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9A" w:rsidRPr="00975A32" w:rsidRDefault="004C1748" w:rsidP="006F249A">
      <w:pPr>
        <w:pStyle w:val="a3"/>
        <w:rPr>
          <w:szCs w:val="28"/>
        </w:rPr>
      </w:pPr>
      <w:r>
        <w:rPr>
          <w:szCs w:val="28"/>
        </w:rPr>
        <w:t>С</w:t>
      </w:r>
      <w:r w:rsidR="006F249A" w:rsidRPr="00975A32">
        <w:rPr>
          <w:szCs w:val="28"/>
        </w:rPr>
        <w:t xml:space="preserve">ОВЕТ  </w:t>
      </w:r>
    </w:p>
    <w:p w:rsidR="006F249A" w:rsidRPr="00975A32" w:rsidRDefault="006F249A" w:rsidP="006F249A">
      <w:pPr>
        <w:pStyle w:val="a3"/>
        <w:rPr>
          <w:szCs w:val="28"/>
        </w:rPr>
      </w:pPr>
      <w:r w:rsidRPr="00975A32">
        <w:rPr>
          <w:szCs w:val="28"/>
        </w:rPr>
        <w:t xml:space="preserve">БАРТЕНЕВСКОГО   МУНИЦИПАЛЬНОГО  ОБРАЗОВАНИЯ  ИВАНТЕЕВСКОГО  МУНИЦИПАЛЬНОГО РАЙОНА  </w:t>
      </w:r>
    </w:p>
    <w:p w:rsidR="006F249A" w:rsidRPr="00975A32" w:rsidRDefault="006F249A" w:rsidP="006F249A">
      <w:pPr>
        <w:pStyle w:val="a3"/>
        <w:rPr>
          <w:szCs w:val="28"/>
        </w:rPr>
      </w:pPr>
      <w:r w:rsidRPr="00975A32">
        <w:rPr>
          <w:szCs w:val="28"/>
        </w:rPr>
        <w:t>САРАТОВСКОЙ  ОБЛАСТИ</w:t>
      </w:r>
    </w:p>
    <w:p w:rsidR="006F249A" w:rsidRPr="00975A32" w:rsidRDefault="006F249A" w:rsidP="006F249A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Сорок</w:t>
      </w:r>
      <w:r w:rsidRPr="00975A32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второе</w:t>
      </w:r>
      <w:r w:rsidRPr="00975A32">
        <w:rPr>
          <w:color w:val="000000"/>
          <w:szCs w:val="28"/>
        </w:rPr>
        <w:t xml:space="preserve"> заседание </w:t>
      </w:r>
      <w:r>
        <w:rPr>
          <w:color w:val="000000"/>
          <w:szCs w:val="28"/>
        </w:rPr>
        <w:t>пятого</w:t>
      </w:r>
      <w:r w:rsidRPr="00975A32">
        <w:rPr>
          <w:color w:val="000000"/>
          <w:szCs w:val="28"/>
        </w:rPr>
        <w:t xml:space="preserve"> созыва</w:t>
      </w:r>
    </w:p>
    <w:p w:rsidR="006F249A" w:rsidRPr="00975A32" w:rsidRDefault="006F249A" w:rsidP="006F249A">
      <w:pPr>
        <w:pStyle w:val="a3"/>
        <w:rPr>
          <w:szCs w:val="28"/>
        </w:rPr>
      </w:pPr>
    </w:p>
    <w:p w:rsidR="006F249A" w:rsidRDefault="006F249A" w:rsidP="006F249A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 РЕШЕНИЕ </w:t>
      </w:r>
    </w:p>
    <w:p w:rsidR="006F249A" w:rsidRDefault="006F249A" w:rsidP="006F249A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6F249A" w:rsidRDefault="006F249A" w:rsidP="006F249A">
      <w:pPr>
        <w:pStyle w:val="a3"/>
        <w:jc w:val="left"/>
        <w:rPr>
          <w:szCs w:val="28"/>
        </w:rPr>
      </w:pPr>
      <w:r w:rsidRPr="00975A32">
        <w:rPr>
          <w:color w:val="000000"/>
          <w:szCs w:val="28"/>
        </w:rPr>
        <w:t xml:space="preserve">От  </w:t>
      </w:r>
      <w:r>
        <w:rPr>
          <w:color w:val="000000"/>
          <w:szCs w:val="28"/>
        </w:rPr>
        <w:t>22.11.2021</w:t>
      </w:r>
      <w:r w:rsidRPr="00975A32">
        <w:rPr>
          <w:color w:val="000000"/>
          <w:szCs w:val="28"/>
        </w:rPr>
        <w:t xml:space="preserve"> года                     </w:t>
      </w:r>
      <w:r>
        <w:rPr>
          <w:color w:val="000000"/>
          <w:szCs w:val="28"/>
        </w:rPr>
        <w:t xml:space="preserve">             №29</w:t>
      </w:r>
      <w:r w:rsidRPr="00975A32">
        <w:rPr>
          <w:color w:val="000000"/>
          <w:szCs w:val="28"/>
        </w:rPr>
        <w:t xml:space="preserve">             </w:t>
      </w:r>
      <w:r>
        <w:rPr>
          <w:color w:val="000000"/>
          <w:szCs w:val="28"/>
        </w:rPr>
        <w:t xml:space="preserve">     </w:t>
      </w:r>
      <w:r w:rsidRPr="00975A32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с. Барте</w:t>
      </w:r>
      <w:r w:rsidRPr="00975A32">
        <w:rPr>
          <w:szCs w:val="28"/>
        </w:rPr>
        <w:t>невка</w:t>
      </w:r>
    </w:p>
    <w:p w:rsidR="006F249A" w:rsidRDefault="006F249A" w:rsidP="006F249A">
      <w:pPr>
        <w:pStyle w:val="a3"/>
        <w:jc w:val="left"/>
        <w:rPr>
          <w:szCs w:val="28"/>
        </w:rPr>
      </w:pPr>
    </w:p>
    <w:p w:rsidR="006F249A" w:rsidRDefault="00C37717" w:rsidP="006F249A">
      <w:pPr>
        <w:pStyle w:val="a3"/>
        <w:jc w:val="left"/>
        <w:rPr>
          <w:szCs w:val="28"/>
        </w:rPr>
      </w:pPr>
      <w:r>
        <w:rPr>
          <w:szCs w:val="28"/>
        </w:rPr>
        <w:t>«О принятии автомобильных дорог</w:t>
      </w:r>
    </w:p>
    <w:p w:rsidR="00C37717" w:rsidRDefault="00C37717" w:rsidP="006F249A">
      <w:pPr>
        <w:pStyle w:val="a3"/>
        <w:jc w:val="left"/>
        <w:rPr>
          <w:szCs w:val="28"/>
        </w:rPr>
      </w:pPr>
      <w:r>
        <w:rPr>
          <w:szCs w:val="28"/>
        </w:rPr>
        <w:t>общего пользования местного значения</w:t>
      </w:r>
    </w:p>
    <w:p w:rsidR="00C37717" w:rsidRDefault="00C37717" w:rsidP="006F249A">
      <w:pPr>
        <w:pStyle w:val="a3"/>
        <w:jc w:val="left"/>
        <w:rPr>
          <w:szCs w:val="28"/>
        </w:rPr>
      </w:pPr>
      <w:r>
        <w:rPr>
          <w:szCs w:val="28"/>
        </w:rPr>
        <w:t xml:space="preserve">в границах </w:t>
      </w:r>
      <w:proofErr w:type="spellStart"/>
      <w:r>
        <w:rPr>
          <w:szCs w:val="28"/>
        </w:rPr>
        <w:t>Бартеневского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муниципального</w:t>
      </w:r>
      <w:proofErr w:type="gramEnd"/>
    </w:p>
    <w:p w:rsidR="00C37717" w:rsidRDefault="00C37717" w:rsidP="006F249A">
      <w:pPr>
        <w:pStyle w:val="a3"/>
        <w:jc w:val="left"/>
        <w:rPr>
          <w:szCs w:val="28"/>
        </w:rPr>
      </w:pPr>
      <w:r>
        <w:rPr>
          <w:szCs w:val="28"/>
        </w:rPr>
        <w:t xml:space="preserve">образования 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</w:t>
      </w:r>
    </w:p>
    <w:p w:rsidR="00EB0DB9" w:rsidRDefault="00C37717" w:rsidP="006F249A">
      <w:pPr>
        <w:pStyle w:val="a3"/>
        <w:jc w:val="left"/>
        <w:rPr>
          <w:szCs w:val="28"/>
        </w:rPr>
      </w:pPr>
      <w:r>
        <w:rPr>
          <w:szCs w:val="28"/>
        </w:rPr>
        <w:t>района Саратовской области</w:t>
      </w:r>
      <w:r w:rsidR="00EB0DB9">
        <w:rPr>
          <w:szCs w:val="28"/>
        </w:rPr>
        <w:t xml:space="preserve"> </w:t>
      </w:r>
      <w:proofErr w:type="gramStart"/>
      <w:r w:rsidR="00EB0DB9">
        <w:rPr>
          <w:szCs w:val="28"/>
        </w:rPr>
        <w:t>из</w:t>
      </w:r>
      <w:proofErr w:type="gramEnd"/>
      <w:r w:rsidR="00A760B1">
        <w:rPr>
          <w:szCs w:val="28"/>
        </w:rPr>
        <w:t xml:space="preserve"> </w:t>
      </w:r>
      <w:r w:rsidR="00EB0DB9">
        <w:rPr>
          <w:szCs w:val="28"/>
        </w:rPr>
        <w:t>муниципальной</w:t>
      </w:r>
    </w:p>
    <w:p w:rsidR="00EB0DB9" w:rsidRDefault="00EB0DB9" w:rsidP="006F249A">
      <w:pPr>
        <w:pStyle w:val="a3"/>
        <w:jc w:val="left"/>
        <w:rPr>
          <w:szCs w:val="28"/>
        </w:rPr>
      </w:pPr>
      <w:r>
        <w:rPr>
          <w:szCs w:val="28"/>
        </w:rPr>
        <w:t xml:space="preserve">собственности </w:t>
      </w:r>
      <w:proofErr w:type="spellStart"/>
      <w:r>
        <w:rPr>
          <w:szCs w:val="28"/>
        </w:rPr>
        <w:t>Ивантеевского</w:t>
      </w:r>
      <w:proofErr w:type="spellEnd"/>
      <w:r w:rsidR="00A760B1">
        <w:rPr>
          <w:szCs w:val="28"/>
        </w:rPr>
        <w:t xml:space="preserve"> </w:t>
      </w:r>
      <w:proofErr w:type="gramStart"/>
      <w:r w:rsidR="00A760B1">
        <w:rPr>
          <w:szCs w:val="28"/>
        </w:rPr>
        <w:t>муниципального</w:t>
      </w:r>
      <w:proofErr w:type="gramEnd"/>
    </w:p>
    <w:p w:rsidR="00EB0DB9" w:rsidRDefault="00EB0DB9" w:rsidP="006F249A">
      <w:pPr>
        <w:pStyle w:val="a3"/>
        <w:jc w:val="left"/>
        <w:rPr>
          <w:szCs w:val="28"/>
        </w:rPr>
      </w:pPr>
      <w:r>
        <w:rPr>
          <w:szCs w:val="28"/>
        </w:rPr>
        <w:t xml:space="preserve">района в собственность  </w:t>
      </w:r>
      <w:proofErr w:type="spellStart"/>
      <w:r>
        <w:rPr>
          <w:szCs w:val="28"/>
        </w:rPr>
        <w:t>Бартеневского</w:t>
      </w:r>
      <w:proofErr w:type="spellEnd"/>
    </w:p>
    <w:p w:rsidR="00EB0DB9" w:rsidRDefault="00EB0DB9" w:rsidP="006F249A">
      <w:pPr>
        <w:pStyle w:val="a3"/>
        <w:jc w:val="left"/>
        <w:rPr>
          <w:szCs w:val="28"/>
        </w:rPr>
      </w:pPr>
      <w:r>
        <w:rPr>
          <w:szCs w:val="28"/>
        </w:rPr>
        <w:t xml:space="preserve"> муниципального образования</w:t>
      </w:r>
    </w:p>
    <w:p w:rsidR="006F249A" w:rsidRDefault="006F249A">
      <w:pPr>
        <w:rPr>
          <w:rFonts w:ascii="Times New Roman" w:hAnsi="Times New Roman" w:cs="Times New Roman"/>
          <w:sz w:val="24"/>
          <w:szCs w:val="24"/>
        </w:rPr>
      </w:pPr>
    </w:p>
    <w:p w:rsidR="001059A3" w:rsidRPr="00975A32" w:rsidRDefault="0024669B" w:rsidP="001059A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1059A3">
        <w:rPr>
          <w:sz w:val="28"/>
          <w:szCs w:val="28"/>
        </w:rPr>
        <w:t xml:space="preserve">Руководствуясь Федеральным Законом от 06 октября 2003 года №131-ФЗ «Об общих принципах организации местного самоуправления в Российской Федерации»,  Законом </w:t>
      </w:r>
      <w:r w:rsidR="00FA7B19">
        <w:rPr>
          <w:sz w:val="28"/>
          <w:szCs w:val="28"/>
        </w:rPr>
        <w:t xml:space="preserve">Саратовской области  от 29.09.2021 года </w:t>
      </w:r>
      <w:r w:rsidR="001059A3">
        <w:rPr>
          <w:sz w:val="28"/>
          <w:szCs w:val="28"/>
        </w:rPr>
        <w:t xml:space="preserve"> №94-ЗСО</w:t>
      </w:r>
      <w:r w:rsidR="00FA7B19">
        <w:rPr>
          <w:sz w:val="28"/>
          <w:szCs w:val="28"/>
        </w:rPr>
        <w:t xml:space="preserve">  «О внесении изменений в статью 1Закона Саратовской области «О вопросах местного значения сельских поселений</w:t>
      </w:r>
      <w:r>
        <w:rPr>
          <w:sz w:val="28"/>
          <w:szCs w:val="28"/>
        </w:rPr>
        <w:t xml:space="preserve"> Саратовской области»,</w:t>
      </w:r>
      <w:r w:rsidR="00FA7B19">
        <w:rPr>
          <w:sz w:val="28"/>
          <w:szCs w:val="28"/>
        </w:rPr>
        <w:tab/>
        <w:t xml:space="preserve"> </w:t>
      </w:r>
      <w:r w:rsidR="001059A3">
        <w:rPr>
          <w:sz w:val="28"/>
          <w:szCs w:val="28"/>
        </w:rPr>
        <w:t xml:space="preserve">Совет </w:t>
      </w:r>
      <w:proofErr w:type="spellStart"/>
      <w:r w:rsidR="001059A3">
        <w:rPr>
          <w:sz w:val="28"/>
          <w:szCs w:val="28"/>
        </w:rPr>
        <w:t>Бартеневского</w:t>
      </w:r>
      <w:proofErr w:type="spellEnd"/>
      <w:r w:rsidR="001059A3">
        <w:rPr>
          <w:sz w:val="28"/>
          <w:szCs w:val="28"/>
        </w:rPr>
        <w:t xml:space="preserve"> муниципального образования  </w:t>
      </w:r>
      <w:proofErr w:type="spellStart"/>
      <w:r w:rsidR="001059A3">
        <w:rPr>
          <w:sz w:val="28"/>
          <w:szCs w:val="28"/>
        </w:rPr>
        <w:t>Ивантеевского</w:t>
      </w:r>
      <w:proofErr w:type="spellEnd"/>
      <w:r w:rsidR="001059A3">
        <w:rPr>
          <w:sz w:val="28"/>
          <w:szCs w:val="28"/>
        </w:rPr>
        <w:t xml:space="preserve"> муниципального района Саратовской области </w:t>
      </w:r>
      <w:r w:rsidR="001059A3" w:rsidRPr="00E07241">
        <w:rPr>
          <w:b/>
          <w:sz w:val="28"/>
          <w:szCs w:val="28"/>
        </w:rPr>
        <w:t>РЕШИЛ</w:t>
      </w:r>
      <w:r w:rsidR="001059A3">
        <w:rPr>
          <w:sz w:val="28"/>
          <w:szCs w:val="28"/>
        </w:rPr>
        <w:t>:</w:t>
      </w:r>
      <w:proofErr w:type="gramEnd"/>
    </w:p>
    <w:p w:rsidR="006F249A" w:rsidRDefault="006F249A">
      <w:pPr>
        <w:rPr>
          <w:rFonts w:ascii="Times New Roman" w:hAnsi="Times New Roman" w:cs="Times New Roman"/>
          <w:sz w:val="24"/>
          <w:szCs w:val="24"/>
        </w:rPr>
      </w:pPr>
    </w:p>
    <w:p w:rsidR="006F249A" w:rsidRDefault="0024669B" w:rsidP="00A760B1">
      <w:pPr>
        <w:pStyle w:val="a3"/>
        <w:jc w:val="left"/>
        <w:rPr>
          <w:b w:val="0"/>
          <w:szCs w:val="28"/>
        </w:rPr>
      </w:pPr>
      <w:r w:rsidRPr="00884A95">
        <w:rPr>
          <w:b w:val="0"/>
          <w:szCs w:val="28"/>
        </w:rPr>
        <w:t xml:space="preserve">1.Принять автомобильные дороги общего пользования местного значения в границах </w:t>
      </w:r>
      <w:proofErr w:type="spellStart"/>
      <w:r w:rsidR="00A760B1" w:rsidRPr="00884A95">
        <w:rPr>
          <w:b w:val="0"/>
          <w:szCs w:val="28"/>
        </w:rPr>
        <w:t>Бартеневского</w:t>
      </w:r>
      <w:proofErr w:type="spellEnd"/>
      <w:r w:rsidR="00A760B1" w:rsidRPr="00884A95">
        <w:rPr>
          <w:b w:val="0"/>
          <w:szCs w:val="28"/>
        </w:rPr>
        <w:t xml:space="preserve"> муниципального образования </w:t>
      </w:r>
      <w:proofErr w:type="spellStart"/>
      <w:r w:rsidR="00A760B1" w:rsidRPr="00884A95">
        <w:rPr>
          <w:b w:val="0"/>
          <w:szCs w:val="28"/>
        </w:rPr>
        <w:t>Ивантеевского</w:t>
      </w:r>
      <w:proofErr w:type="spellEnd"/>
      <w:r w:rsidR="00A760B1" w:rsidRPr="00884A95">
        <w:rPr>
          <w:b w:val="0"/>
          <w:szCs w:val="28"/>
        </w:rPr>
        <w:t xml:space="preserve"> муниципального</w:t>
      </w:r>
      <w:r w:rsidR="00884A95" w:rsidRPr="00884A95">
        <w:rPr>
          <w:b w:val="0"/>
          <w:szCs w:val="28"/>
        </w:rPr>
        <w:t xml:space="preserve"> </w:t>
      </w:r>
      <w:r w:rsidR="00A760B1" w:rsidRPr="00884A95">
        <w:rPr>
          <w:b w:val="0"/>
          <w:szCs w:val="28"/>
        </w:rPr>
        <w:t>района Саратовской области</w:t>
      </w:r>
      <w:r w:rsidR="00884A95" w:rsidRPr="00884A95">
        <w:rPr>
          <w:b w:val="0"/>
          <w:szCs w:val="28"/>
        </w:rPr>
        <w:t xml:space="preserve"> из муниципальной собственности </w:t>
      </w:r>
      <w:proofErr w:type="spellStart"/>
      <w:r w:rsidR="00884A95" w:rsidRPr="00884A95">
        <w:rPr>
          <w:b w:val="0"/>
          <w:szCs w:val="28"/>
        </w:rPr>
        <w:t>Ивантеевского</w:t>
      </w:r>
      <w:proofErr w:type="spellEnd"/>
      <w:r w:rsidR="00884A95" w:rsidRPr="00884A95">
        <w:rPr>
          <w:b w:val="0"/>
          <w:szCs w:val="28"/>
        </w:rPr>
        <w:t xml:space="preserve"> муниципального</w:t>
      </w:r>
      <w:r w:rsidR="00884A95">
        <w:rPr>
          <w:b w:val="0"/>
          <w:szCs w:val="28"/>
        </w:rPr>
        <w:t xml:space="preserve"> </w:t>
      </w:r>
      <w:r w:rsidR="00884A95" w:rsidRPr="00884A95">
        <w:rPr>
          <w:b w:val="0"/>
          <w:szCs w:val="28"/>
        </w:rPr>
        <w:t xml:space="preserve">района в собственность  </w:t>
      </w:r>
      <w:proofErr w:type="spellStart"/>
      <w:r w:rsidR="00884A95" w:rsidRPr="00884A95">
        <w:rPr>
          <w:b w:val="0"/>
          <w:szCs w:val="28"/>
        </w:rPr>
        <w:t>Бартеневского</w:t>
      </w:r>
      <w:proofErr w:type="spellEnd"/>
      <w:r w:rsidR="00884A95" w:rsidRPr="00884A95">
        <w:rPr>
          <w:b w:val="0"/>
          <w:szCs w:val="28"/>
        </w:rPr>
        <w:t xml:space="preserve">  муниципального образования</w:t>
      </w:r>
      <w:r w:rsidR="00884A95">
        <w:rPr>
          <w:b w:val="0"/>
          <w:szCs w:val="28"/>
        </w:rPr>
        <w:t xml:space="preserve"> </w:t>
      </w:r>
      <w:r w:rsidR="007C7B52">
        <w:rPr>
          <w:b w:val="0"/>
          <w:szCs w:val="28"/>
        </w:rPr>
        <w:t xml:space="preserve">согласно перечню, утвержденному решением Совета </w:t>
      </w:r>
      <w:proofErr w:type="spellStart"/>
      <w:r w:rsidR="007C7B52">
        <w:rPr>
          <w:b w:val="0"/>
          <w:szCs w:val="28"/>
        </w:rPr>
        <w:t>Бартеневского</w:t>
      </w:r>
      <w:proofErr w:type="spellEnd"/>
      <w:r w:rsidR="007C7B52">
        <w:rPr>
          <w:b w:val="0"/>
          <w:szCs w:val="28"/>
        </w:rPr>
        <w:t xml:space="preserve"> муниципального образования от 29.10.2021 года  №28.</w:t>
      </w:r>
    </w:p>
    <w:p w:rsidR="007C7B52" w:rsidRDefault="007C7B52" w:rsidP="00A760B1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2. Настоящее решение  опубликовать в Информационном бюллетене «</w:t>
      </w:r>
      <w:proofErr w:type="spellStart"/>
      <w:r>
        <w:rPr>
          <w:b w:val="0"/>
          <w:szCs w:val="28"/>
        </w:rPr>
        <w:t>Бартеневский</w:t>
      </w:r>
      <w:proofErr w:type="spellEnd"/>
      <w:r>
        <w:rPr>
          <w:b w:val="0"/>
          <w:szCs w:val="28"/>
        </w:rPr>
        <w:t xml:space="preserve"> Вестник</w:t>
      </w:r>
      <w:r w:rsidR="001D0FA1">
        <w:rPr>
          <w:b w:val="0"/>
          <w:szCs w:val="28"/>
        </w:rPr>
        <w:t xml:space="preserve">» и на официальном  сайте </w:t>
      </w:r>
      <w:proofErr w:type="spellStart"/>
      <w:r w:rsidR="001D0FA1">
        <w:rPr>
          <w:b w:val="0"/>
          <w:szCs w:val="28"/>
        </w:rPr>
        <w:t>Ивантеевского</w:t>
      </w:r>
      <w:proofErr w:type="spellEnd"/>
      <w:r w:rsidR="001D0FA1">
        <w:rPr>
          <w:b w:val="0"/>
          <w:szCs w:val="28"/>
        </w:rPr>
        <w:t xml:space="preserve">  муниципального района, в разделе </w:t>
      </w:r>
      <w:proofErr w:type="spellStart"/>
      <w:r w:rsidR="001D0FA1">
        <w:rPr>
          <w:b w:val="0"/>
          <w:szCs w:val="28"/>
        </w:rPr>
        <w:t>Бартеневского</w:t>
      </w:r>
      <w:proofErr w:type="spellEnd"/>
      <w:r w:rsidR="001D0FA1">
        <w:rPr>
          <w:b w:val="0"/>
          <w:szCs w:val="28"/>
        </w:rPr>
        <w:t xml:space="preserve"> МО.</w:t>
      </w:r>
    </w:p>
    <w:p w:rsidR="001D0FA1" w:rsidRDefault="001D0FA1" w:rsidP="00A760B1">
      <w:pPr>
        <w:pStyle w:val="a3"/>
        <w:jc w:val="left"/>
        <w:rPr>
          <w:b w:val="0"/>
          <w:szCs w:val="28"/>
        </w:rPr>
      </w:pPr>
    </w:p>
    <w:p w:rsidR="001D0FA1" w:rsidRDefault="001D0FA1" w:rsidP="00A760B1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3. Настоящее решение вступает в силу с 01.01.2022 года</w:t>
      </w:r>
      <w:proofErr w:type="gramStart"/>
      <w:r>
        <w:rPr>
          <w:b w:val="0"/>
          <w:szCs w:val="28"/>
        </w:rPr>
        <w:t xml:space="preserve"> .</w:t>
      </w:r>
      <w:proofErr w:type="gramEnd"/>
    </w:p>
    <w:p w:rsidR="001D0FA1" w:rsidRDefault="001D0FA1" w:rsidP="00A760B1">
      <w:pPr>
        <w:pStyle w:val="a3"/>
        <w:jc w:val="left"/>
        <w:rPr>
          <w:b w:val="0"/>
          <w:szCs w:val="28"/>
        </w:rPr>
      </w:pPr>
    </w:p>
    <w:p w:rsidR="00340CD0" w:rsidRDefault="00340CD0" w:rsidP="00340C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5A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Бартеневского</w:t>
      </w:r>
      <w:proofErr w:type="spellEnd"/>
    </w:p>
    <w:p w:rsidR="00340CD0" w:rsidRDefault="00340CD0" w:rsidP="00340C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</w:p>
    <w:p w:rsidR="00340CD0" w:rsidRDefault="00340CD0" w:rsidP="00340C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</w:p>
    <w:p w:rsidR="006F249A" w:rsidRPr="00692F19" w:rsidRDefault="00340CD0" w:rsidP="005529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Саратовской области                                                                   </w:t>
      </w:r>
      <w:r w:rsidR="00E928EA">
        <w:rPr>
          <w:rFonts w:ascii="Times New Roman" w:hAnsi="Times New Roman" w:cs="Times New Roman"/>
          <w:b/>
          <w:color w:val="000000"/>
          <w:sz w:val="28"/>
          <w:szCs w:val="28"/>
        </w:rPr>
        <w:t>Р.Е.Скипа</w:t>
      </w:r>
    </w:p>
    <w:sectPr w:rsidR="006F249A" w:rsidRPr="00692F19" w:rsidSect="004A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0071A"/>
    <w:multiLevelType w:val="hybridMultilevel"/>
    <w:tmpl w:val="33B0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AB5"/>
    <w:rsid w:val="000229D5"/>
    <w:rsid w:val="000355F0"/>
    <w:rsid w:val="00036904"/>
    <w:rsid w:val="0004484E"/>
    <w:rsid w:val="001059A3"/>
    <w:rsid w:val="00115299"/>
    <w:rsid w:val="00175DAD"/>
    <w:rsid w:val="00191BDB"/>
    <w:rsid w:val="001B5E00"/>
    <w:rsid w:val="001D0FA1"/>
    <w:rsid w:val="001E26F8"/>
    <w:rsid w:val="001E7AB5"/>
    <w:rsid w:val="001F1FCF"/>
    <w:rsid w:val="002019F6"/>
    <w:rsid w:val="00210BA2"/>
    <w:rsid w:val="0024669B"/>
    <w:rsid w:val="00314CA6"/>
    <w:rsid w:val="00340CD0"/>
    <w:rsid w:val="00437DA9"/>
    <w:rsid w:val="00477B85"/>
    <w:rsid w:val="004A0657"/>
    <w:rsid w:val="004B0305"/>
    <w:rsid w:val="004C1748"/>
    <w:rsid w:val="00507C4F"/>
    <w:rsid w:val="00552902"/>
    <w:rsid w:val="00612F54"/>
    <w:rsid w:val="00617820"/>
    <w:rsid w:val="00673372"/>
    <w:rsid w:val="00692F19"/>
    <w:rsid w:val="006F249A"/>
    <w:rsid w:val="007612E8"/>
    <w:rsid w:val="00767B88"/>
    <w:rsid w:val="0077225E"/>
    <w:rsid w:val="00782DBF"/>
    <w:rsid w:val="007A0601"/>
    <w:rsid w:val="007B71CA"/>
    <w:rsid w:val="007C7B52"/>
    <w:rsid w:val="00830571"/>
    <w:rsid w:val="00856C08"/>
    <w:rsid w:val="00884A95"/>
    <w:rsid w:val="00993C8F"/>
    <w:rsid w:val="009A198B"/>
    <w:rsid w:val="009B37FB"/>
    <w:rsid w:val="009D4834"/>
    <w:rsid w:val="00A5138E"/>
    <w:rsid w:val="00A6379F"/>
    <w:rsid w:val="00A760B1"/>
    <w:rsid w:val="00AB2409"/>
    <w:rsid w:val="00AB4A7E"/>
    <w:rsid w:val="00AC2C3F"/>
    <w:rsid w:val="00AD6DDE"/>
    <w:rsid w:val="00B41A50"/>
    <w:rsid w:val="00BD3CD9"/>
    <w:rsid w:val="00C37717"/>
    <w:rsid w:val="00C46655"/>
    <w:rsid w:val="00CF76D0"/>
    <w:rsid w:val="00D12E12"/>
    <w:rsid w:val="00D229D2"/>
    <w:rsid w:val="00D562CA"/>
    <w:rsid w:val="00D646F7"/>
    <w:rsid w:val="00D84FA4"/>
    <w:rsid w:val="00DD05FB"/>
    <w:rsid w:val="00DE75A5"/>
    <w:rsid w:val="00E07241"/>
    <w:rsid w:val="00E47EB6"/>
    <w:rsid w:val="00E66FF4"/>
    <w:rsid w:val="00E928EA"/>
    <w:rsid w:val="00EB0DB9"/>
    <w:rsid w:val="00F00A7E"/>
    <w:rsid w:val="00F20104"/>
    <w:rsid w:val="00F21DA2"/>
    <w:rsid w:val="00F51B98"/>
    <w:rsid w:val="00FA7B19"/>
    <w:rsid w:val="00FB0F59"/>
    <w:rsid w:val="00FE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7A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E7A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E7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1E7A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07241"/>
    <w:pPr>
      <w:ind w:left="720"/>
      <w:contextualSpacing/>
    </w:pPr>
  </w:style>
  <w:style w:type="character" w:customStyle="1" w:styleId="WW8Num1z2">
    <w:name w:val="WW8Num1z2"/>
    <w:rsid w:val="00D646F7"/>
  </w:style>
  <w:style w:type="table" w:styleId="a8">
    <w:name w:val="Table Grid"/>
    <w:basedOn w:val="a1"/>
    <w:uiPriority w:val="59"/>
    <w:rsid w:val="00437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23886-41E0-4FE7-B70E-B3C75503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5</cp:revision>
  <cp:lastPrinted>2021-11-22T07:55:00Z</cp:lastPrinted>
  <dcterms:created xsi:type="dcterms:W3CDTF">2021-11-22T07:42:00Z</dcterms:created>
  <dcterms:modified xsi:type="dcterms:W3CDTF">2021-11-26T12:13:00Z</dcterms:modified>
</cp:coreProperties>
</file>