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B2" w:rsidRDefault="00237DB2" w:rsidP="00237DB2">
      <w:pPr>
        <w:pStyle w:val="Textbody"/>
        <w:rPr>
          <w:b/>
          <w:spacing w:val="1"/>
          <w:sz w:val="22"/>
        </w:rPr>
      </w:pPr>
      <w:r>
        <w:rPr>
          <w:b/>
          <w:spacing w:val="1"/>
          <w:sz w:val="22"/>
        </w:rPr>
        <w:t xml:space="preserve">                                                             АДМИНИСТРАЦИЯ</w:t>
      </w:r>
    </w:p>
    <w:p w:rsidR="00237DB2" w:rsidRDefault="00237DB2" w:rsidP="00237DB2">
      <w:pPr>
        <w:pStyle w:val="Textbody"/>
        <w:jc w:val="center"/>
        <w:rPr>
          <w:b/>
          <w:spacing w:val="1"/>
          <w:sz w:val="22"/>
        </w:rPr>
      </w:pPr>
      <w:r>
        <w:rPr>
          <w:b/>
          <w:spacing w:val="1"/>
          <w:sz w:val="22"/>
        </w:rPr>
        <w:t>БАРТЕНЕВСКОГО  МУНИЦИПАЛЬНОГО   ОБРАЗОВАНИЯ</w:t>
      </w:r>
    </w:p>
    <w:p w:rsidR="00237DB2" w:rsidRDefault="00237DB2" w:rsidP="00237DB2">
      <w:pPr>
        <w:pStyle w:val="Textbody"/>
        <w:jc w:val="center"/>
        <w:rPr>
          <w:b/>
          <w:spacing w:val="1"/>
          <w:sz w:val="22"/>
        </w:rPr>
      </w:pPr>
      <w:r>
        <w:rPr>
          <w:b/>
          <w:spacing w:val="1"/>
          <w:sz w:val="22"/>
        </w:rPr>
        <w:t>ИВАНТЕЕВСКОГО   МУНИЦИПАЛЬНОГО РАЙОНА</w:t>
      </w:r>
    </w:p>
    <w:p w:rsidR="00237DB2" w:rsidRDefault="00237DB2" w:rsidP="00237DB2">
      <w:pPr>
        <w:pStyle w:val="Textbody"/>
        <w:jc w:val="center"/>
        <w:rPr>
          <w:b/>
          <w:spacing w:val="1"/>
          <w:sz w:val="22"/>
        </w:rPr>
      </w:pPr>
      <w:r>
        <w:rPr>
          <w:b/>
          <w:spacing w:val="1"/>
          <w:sz w:val="22"/>
        </w:rPr>
        <w:t>САРАТОВСКОЙ  ОБЛАСТИ</w:t>
      </w:r>
    </w:p>
    <w:p w:rsidR="00237DB2" w:rsidRDefault="00237DB2" w:rsidP="00237DB2">
      <w:pPr>
        <w:pStyle w:val="Textbody"/>
        <w:jc w:val="center"/>
        <w:rPr>
          <w:b/>
          <w:spacing w:val="1"/>
          <w:sz w:val="22"/>
        </w:rPr>
      </w:pPr>
    </w:p>
    <w:p w:rsidR="00237DB2" w:rsidRDefault="00237DB2" w:rsidP="00237DB2">
      <w:pPr>
        <w:pStyle w:val="Textbody"/>
        <w:jc w:val="center"/>
        <w:rPr>
          <w:b/>
          <w:spacing w:val="1"/>
          <w:sz w:val="22"/>
        </w:rPr>
      </w:pPr>
    </w:p>
    <w:p w:rsidR="00237DB2" w:rsidRPr="00237DB2" w:rsidRDefault="005F3FDD" w:rsidP="00237DB2">
      <w:pPr>
        <w:pStyle w:val="Textbody"/>
        <w:jc w:val="center"/>
        <w:rPr>
          <w:b/>
          <w:spacing w:val="1"/>
          <w:sz w:val="22"/>
        </w:rPr>
      </w:pPr>
      <w:r>
        <w:rPr>
          <w:b/>
          <w:spacing w:val="1"/>
          <w:sz w:val="22"/>
        </w:rPr>
        <w:pict>
          <v:rect id="shape_0" o:spid="_x0000_s1026" style="position:absolute;left:0;text-align:left;margin-left:-3pt;margin-top:14.05pt;width:486.3pt;height:3pt;z-index:251660288;visibility:visible;mso-wrap-style:none;mso-position-horizontal-relative:text;mso-position-vertical-relative:text;v-text-anchor:top-center" fillcolor="black" stroked="f">
            <v:textbox style="mso-rotate-with-shape:t" inset="0,0,0,0">
              <w:txbxContent>
                <w:p w:rsidR="00237DB2" w:rsidRDefault="00237DB2" w:rsidP="00237DB2"/>
              </w:txbxContent>
            </v:textbox>
          </v:rect>
        </w:pict>
      </w:r>
      <w:r w:rsidR="00237DB2">
        <w:rPr>
          <w:b/>
          <w:spacing w:val="1"/>
          <w:sz w:val="36"/>
          <w:szCs w:val="36"/>
        </w:rPr>
        <w:t>Постановление</w:t>
      </w:r>
    </w:p>
    <w:p w:rsidR="00237DB2" w:rsidRDefault="00237DB2" w:rsidP="00237DB2">
      <w:pPr>
        <w:pStyle w:val="Standard"/>
        <w:ind w:left="465" w:right="469"/>
      </w:pPr>
      <w:r>
        <w:rPr>
          <w:b/>
          <w:sz w:val="32"/>
        </w:rPr>
        <w:t xml:space="preserve">От 31.05.2021г </w:t>
      </w:r>
      <w:r>
        <w:rPr>
          <w:b/>
          <w:spacing w:val="2"/>
          <w:sz w:val="32"/>
        </w:rPr>
        <w:t>№  27</w:t>
      </w:r>
    </w:p>
    <w:p w:rsidR="00237DB2" w:rsidRDefault="00237DB2" w:rsidP="00237DB2">
      <w:pPr>
        <w:pStyle w:val="Textbody"/>
        <w:spacing w:before="8"/>
        <w:jc w:val="left"/>
        <w:rPr>
          <w:b/>
          <w:sz w:val="26"/>
        </w:rPr>
      </w:pPr>
    </w:p>
    <w:p w:rsidR="00237DB2" w:rsidRDefault="00237DB2" w:rsidP="00237DB2">
      <w:pPr>
        <w:pStyle w:val="Standard"/>
        <w:ind w:left="138" w:right="141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.Б</w:t>
      </w:r>
      <w:proofErr w:type="gramEnd"/>
      <w:r>
        <w:rPr>
          <w:b/>
        </w:rPr>
        <w:t>артеневка</w:t>
      </w:r>
      <w:proofErr w:type="spellEnd"/>
    </w:p>
    <w:p w:rsidR="00237DB2" w:rsidRDefault="00237DB2" w:rsidP="00237DB2">
      <w:pPr>
        <w:pStyle w:val="Textbody"/>
        <w:jc w:val="left"/>
        <w:rPr>
          <w:b/>
          <w:sz w:val="24"/>
        </w:rPr>
      </w:pPr>
    </w:p>
    <w:p w:rsidR="00237DB2" w:rsidRDefault="00237DB2" w:rsidP="00237DB2">
      <w:pPr>
        <w:pStyle w:val="Textbody"/>
        <w:jc w:val="left"/>
        <w:rPr>
          <w:b/>
          <w:sz w:val="24"/>
        </w:rPr>
      </w:pPr>
    </w:p>
    <w:p w:rsidR="00237DB2" w:rsidRDefault="00237DB2" w:rsidP="00237DB2">
      <w:pPr>
        <w:pStyle w:val="Heading1"/>
        <w:ind w:left="465" w:right="471" w:firstLine="0"/>
        <w:jc w:val="left"/>
      </w:pPr>
      <w:r>
        <w:t>Об утверждении Порядка проведения приемки</w:t>
      </w:r>
    </w:p>
    <w:p w:rsidR="00237DB2" w:rsidRDefault="00237DB2" w:rsidP="00237DB2">
      <w:pPr>
        <w:pStyle w:val="Heading1"/>
        <w:ind w:left="465" w:right="471" w:firstLine="0"/>
        <w:jc w:val="left"/>
      </w:pPr>
      <w:r>
        <w:t xml:space="preserve">товаров (работ, услуг) </w:t>
      </w:r>
      <w:r>
        <w:rPr>
          <w:spacing w:val="-67"/>
        </w:rPr>
        <w:t xml:space="preserve">и                                   </w:t>
      </w:r>
      <w:r>
        <w:rPr>
          <w:spacing w:val="-3"/>
        </w:rPr>
        <w:t xml:space="preserve">проведения </w:t>
      </w:r>
      <w:r>
        <w:rPr>
          <w:spacing w:val="-1"/>
        </w:rPr>
        <w:t>экспертизы</w:t>
      </w:r>
    </w:p>
    <w:p w:rsidR="00237DB2" w:rsidRDefault="00237DB2" w:rsidP="00237DB2">
      <w:pPr>
        <w:pStyle w:val="Textbody"/>
        <w:spacing w:before="11"/>
        <w:jc w:val="left"/>
        <w:rPr>
          <w:b/>
          <w:sz w:val="27"/>
        </w:rPr>
      </w:pPr>
    </w:p>
    <w:p w:rsidR="00237DB2" w:rsidRDefault="00237DB2" w:rsidP="00237DB2">
      <w:pPr>
        <w:pStyle w:val="Textbody"/>
        <w:ind w:left="100" w:right="104" w:firstLine="708"/>
      </w:pPr>
      <w:proofErr w:type="gramStart"/>
      <w:r>
        <w:t>В соответствии с частью 3 статьи 94 Федеральным законом от 05.04.2013</w:t>
      </w:r>
      <w:r>
        <w:rPr>
          <w:spacing w:val="1"/>
        </w:rPr>
        <w:t>N 44-ФЗ "О контрактной системе в сфере закупок товаров, работ, услуг для обеспечения государственных и муниципальных нужд" в целях организации приёмки товаров, работ, услуг, включая проведение экспертизы предоставленных поставщиком  (подрядчиком, исполнителем) результатов, Предусмотренных к контрактами</w:t>
      </w:r>
      <w:r>
        <w:rPr>
          <w:spacing w:val="30"/>
        </w:rPr>
        <w:t xml:space="preserve">, </w:t>
      </w:r>
      <w:r>
        <w:rPr>
          <w:spacing w:val="27"/>
        </w:rPr>
        <w:t xml:space="preserve">Федеральным </w:t>
      </w:r>
      <w:r>
        <w:rPr>
          <w:spacing w:val="28"/>
        </w:rPr>
        <w:t xml:space="preserve">законом </w:t>
      </w:r>
      <w:r>
        <w:rPr>
          <w:spacing w:val="29"/>
        </w:rPr>
        <w:t xml:space="preserve">от </w:t>
      </w:r>
      <w:r>
        <w:rPr>
          <w:spacing w:val="28"/>
        </w:rPr>
        <w:t xml:space="preserve">6 </w:t>
      </w:r>
      <w:r>
        <w:rPr>
          <w:spacing w:val="30"/>
        </w:rPr>
        <w:t xml:space="preserve">октября 2003 года </w:t>
      </w:r>
      <w:r>
        <w:t xml:space="preserve">№ </w:t>
      </w:r>
      <w:r>
        <w:rPr>
          <w:spacing w:val="1"/>
        </w:rPr>
        <w:t>131-ФЗ «Об общих принципах организации местного самоуправления</w:t>
      </w:r>
      <w:proofErr w:type="gramEnd"/>
      <w:r>
        <w:rPr>
          <w:spacing w:val="1"/>
        </w:rPr>
        <w:t xml:space="preserve"> в Российской Федерации», </w:t>
      </w:r>
      <w:proofErr w:type="gramStart"/>
      <w:r>
        <w:rPr>
          <w:spacing w:val="1"/>
        </w:rPr>
        <w:t xml:space="preserve">руководствуясь Уставом </w:t>
      </w:r>
      <w:proofErr w:type="spellStart"/>
      <w:r>
        <w:rPr>
          <w:spacing w:val="1"/>
        </w:rPr>
        <w:t>Бартеневского</w:t>
      </w:r>
      <w:proofErr w:type="spellEnd"/>
      <w:r>
        <w:rPr>
          <w:spacing w:val="1"/>
        </w:rPr>
        <w:t xml:space="preserve">  муниципального </w:t>
      </w:r>
      <w:proofErr w:type="spellStart"/>
      <w:r>
        <w:rPr>
          <w:spacing w:val="1"/>
        </w:rPr>
        <w:t>бразования</w:t>
      </w:r>
      <w:proofErr w:type="spellEnd"/>
      <w:r>
        <w:rPr>
          <w:spacing w:val="1"/>
        </w:rPr>
        <w:t xml:space="preserve"> </w:t>
      </w:r>
      <w:r>
        <w:t>Администрация</w:t>
      </w:r>
      <w:r>
        <w:rPr>
          <w:spacing w:val="3"/>
        </w:rPr>
        <w:t xml:space="preserve"> </w:t>
      </w:r>
      <w:proofErr w:type="spellStart"/>
      <w:r>
        <w:rPr>
          <w:spacing w:val="3"/>
        </w:rPr>
        <w:t>Бартеневского</w:t>
      </w:r>
      <w:proofErr w:type="spellEnd"/>
      <w:r>
        <w:rPr>
          <w:spacing w:val="3"/>
        </w:rPr>
        <w:t xml:space="preserve"> муниципального образования </w:t>
      </w:r>
      <w:r w:rsidR="00CF47E8">
        <w:rPr>
          <w:spacing w:val="3"/>
        </w:rPr>
        <w:t xml:space="preserve"> </w:t>
      </w:r>
      <w:r>
        <w:rPr>
          <w:b/>
          <w:spacing w:val="1"/>
        </w:rPr>
        <w:t>постановляет</w:t>
      </w:r>
      <w:proofErr w:type="gramEnd"/>
      <w:r>
        <w:t>:</w:t>
      </w:r>
    </w:p>
    <w:p w:rsidR="0076461F" w:rsidRDefault="0076461F" w:rsidP="00237DB2">
      <w:pPr>
        <w:pStyle w:val="Textbody"/>
        <w:ind w:left="100" w:right="104" w:firstLine="708"/>
      </w:pPr>
    </w:p>
    <w:p w:rsidR="00112836" w:rsidRDefault="0076461F" w:rsidP="00237DB2">
      <w:pPr>
        <w:pStyle w:val="Textbody"/>
        <w:ind w:left="100" w:right="104" w:firstLine="708"/>
      </w:pPr>
      <w:r>
        <w:t xml:space="preserve">1.В целях  организации  работ по подготовке и осуществлению закупок для нужд </w:t>
      </w:r>
      <w:proofErr w:type="spellStart"/>
      <w:r>
        <w:t>Бартеневского</w:t>
      </w:r>
      <w:proofErr w:type="spellEnd"/>
      <w:r>
        <w:t xml:space="preserve">  муниципального</w:t>
      </w:r>
      <w:r w:rsidR="00112836">
        <w:t xml:space="preserve"> образования </w:t>
      </w:r>
      <w:proofErr w:type="spellStart"/>
      <w:r w:rsidR="00112836">
        <w:t>Ивантеевского</w:t>
      </w:r>
      <w:proofErr w:type="spellEnd"/>
      <w:r w:rsidR="00112836">
        <w:t xml:space="preserve">  муниципального района  Саратовской области  утвердить:</w:t>
      </w:r>
    </w:p>
    <w:p w:rsidR="00237DB2" w:rsidRDefault="00CF47E8" w:rsidP="00112836">
      <w:pPr>
        <w:pStyle w:val="Textbody"/>
        <w:ind w:left="100" w:right="104" w:firstLine="708"/>
      </w:pPr>
      <w:r>
        <w:t xml:space="preserve">-  </w:t>
      </w:r>
      <w:r w:rsidR="00237DB2">
        <w:t xml:space="preserve"> </w:t>
      </w:r>
      <w:r>
        <w:t>«</w:t>
      </w:r>
      <w:r w:rsidR="00237DB2">
        <w:rPr>
          <w:spacing w:val="1"/>
        </w:rPr>
        <w:t>Порядок проведения приемки товаров (работ, у</w:t>
      </w:r>
      <w:r>
        <w:rPr>
          <w:spacing w:val="1"/>
        </w:rPr>
        <w:t>слуг) и проведения экспертизы  согласно   приложению п</w:t>
      </w:r>
      <w:r w:rsidR="00237DB2">
        <w:rPr>
          <w:spacing w:val="1"/>
        </w:rPr>
        <w:t>риложение №1;</w:t>
      </w:r>
    </w:p>
    <w:p w:rsidR="00237DB2" w:rsidRDefault="00237DB2" w:rsidP="00237DB2">
      <w:pPr>
        <w:pStyle w:val="a5"/>
        <w:numPr>
          <w:ilvl w:val="0"/>
          <w:numId w:val="12"/>
        </w:numPr>
        <w:tabs>
          <w:tab w:val="left" w:pos="1335"/>
        </w:tabs>
        <w:ind w:left="100" w:right="106"/>
      </w:pPr>
      <w:proofErr w:type="gramStart"/>
      <w:r>
        <w:rPr>
          <w:sz w:val="28"/>
        </w:rPr>
        <w:t xml:space="preserve">Контроль </w:t>
      </w:r>
      <w:r>
        <w:rPr>
          <w:spacing w:val="1"/>
          <w:sz w:val="28"/>
        </w:rPr>
        <w:t>за</w:t>
      </w:r>
      <w:proofErr w:type="gramEnd"/>
      <w:r>
        <w:rPr>
          <w:spacing w:val="1"/>
          <w:sz w:val="28"/>
        </w:rPr>
        <w:t xml:space="preserve"> исполнением настоящего постановления  оставляю за собой</w:t>
      </w:r>
      <w:r>
        <w:rPr>
          <w:spacing w:val="-1"/>
          <w:sz w:val="28"/>
        </w:rPr>
        <w:t>.</w:t>
      </w:r>
    </w:p>
    <w:p w:rsidR="00237DB2" w:rsidRDefault="00237DB2" w:rsidP="00237DB2">
      <w:pPr>
        <w:pStyle w:val="a5"/>
        <w:tabs>
          <w:tab w:val="left" w:pos="1335"/>
        </w:tabs>
        <w:ind w:left="100" w:right="106"/>
        <w:rPr>
          <w:spacing w:val="-1"/>
          <w:sz w:val="28"/>
        </w:rPr>
      </w:pPr>
    </w:p>
    <w:p w:rsidR="00237DB2" w:rsidRDefault="00237DB2" w:rsidP="00237DB2">
      <w:pPr>
        <w:pStyle w:val="a5"/>
        <w:tabs>
          <w:tab w:val="left" w:pos="1335"/>
        </w:tabs>
        <w:ind w:left="100" w:right="106"/>
        <w:rPr>
          <w:spacing w:val="-1"/>
          <w:sz w:val="28"/>
        </w:rPr>
      </w:pPr>
    </w:p>
    <w:p w:rsidR="00CF47E8" w:rsidRDefault="00CF47E8" w:rsidP="00237DB2">
      <w:pPr>
        <w:pStyle w:val="a5"/>
        <w:tabs>
          <w:tab w:val="left" w:pos="1335"/>
        </w:tabs>
        <w:ind w:left="100" w:right="106"/>
        <w:rPr>
          <w:spacing w:val="-1"/>
          <w:sz w:val="28"/>
        </w:rPr>
      </w:pPr>
    </w:p>
    <w:p w:rsidR="00CF47E8" w:rsidRDefault="00CF47E8" w:rsidP="00237DB2">
      <w:pPr>
        <w:pStyle w:val="a5"/>
        <w:tabs>
          <w:tab w:val="left" w:pos="1335"/>
        </w:tabs>
        <w:ind w:left="100" w:right="106"/>
        <w:rPr>
          <w:spacing w:val="-1"/>
          <w:sz w:val="28"/>
        </w:rPr>
      </w:pPr>
    </w:p>
    <w:p w:rsidR="00CF47E8" w:rsidRDefault="00CF47E8" w:rsidP="00237DB2">
      <w:pPr>
        <w:pStyle w:val="a5"/>
        <w:tabs>
          <w:tab w:val="left" w:pos="1335"/>
        </w:tabs>
        <w:ind w:left="100" w:right="106"/>
        <w:rPr>
          <w:spacing w:val="-1"/>
          <w:sz w:val="28"/>
        </w:rPr>
      </w:pPr>
    </w:p>
    <w:p w:rsidR="00CF47E8" w:rsidRDefault="00CF47E8" w:rsidP="00237DB2">
      <w:pPr>
        <w:pStyle w:val="a5"/>
        <w:tabs>
          <w:tab w:val="left" w:pos="1335"/>
        </w:tabs>
        <w:ind w:left="100" w:right="106"/>
        <w:rPr>
          <w:spacing w:val="-1"/>
          <w:sz w:val="28"/>
        </w:rPr>
      </w:pPr>
    </w:p>
    <w:p w:rsidR="00237DB2" w:rsidRDefault="00237DB2" w:rsidP="00237DB2">
      <w:pPr>
        <w:pStyle w:val="a5"/>
        <w:tabs>
          <w:tab w:val="left" w:pos="1335"/>
        </w:tabs>
        <w:ind w:left="100" w:right="106"/>
        <w:rPr>
          <w:spacing w:val="-1"/>
          <w:sz w:val="28"/>
        </w:rPr>
      </w:pPr>
      <w:r>
        <w:rPr>
          <w:spacing w:val="-1"/>
          <w:sz w:val="28"/>
        </w:rPr>
        <w:t xml:space="preserve">Глава </w:t>
      </w:r>
      <w:proofErr w:type="spellStart"/>
      <w:r>
        <w:rPr>
          <w:spacing w:val="-1"/>
          <w:sz w:val="28"/>
        </w:rPr>
        <w:t>Бартеневского</w:t>
      </w:r>
      <w:proofErr w:type="spellEnd"/>
    </w:p>
    <w:p w:rsidR="00237DB2" w:rsidRDefault="00237DB2" w:rsidP="00237DB2">
      <w:pPr>
        <w:pStyle w:val="a5"/>
        <w:tabs>
          <w:tab w:val="left" w:pos="1335"/>
        </w:tabs>
        <w:ind w:left="100" w:right="106"/>
        <w:rPr>
          <w:spacing w:val="-1"/>
          <w:sz w:val="28"/>
        </w:rPr>
        <w:sectPr w:rsidR="00237DB2">
          <w:pgSz w:w="11906" w:h="16838"/>
          <w:pgMar w:top="1140" w:right="460" w:bottom="280" w:left="1600" w:header="720" w:footer="720" w:gutter="0"/>
          <w:cols w:space="720"/>
        </w:sectPr>
      </w:pPr>
      <w:r>
        <w:rPr>
          <w:spacing w:val="-1"/>
          <w:sz w:val="28"/>
        </w:rPr>
        <w:t>муниципального образования                                                   Р.Е. Скипа</w:t>
      </w:r>
    </w:p>
    <w:p w:rsidR="00237DB2" w:rsidRDefault="00237DB2" w:rsidP="00237DB2">
      <w:pPr>
        <w:pStyle w:val="Textbody"/>
        <w:ind w:left="5346"/>
        <w:jc w:val="left"/>
      </w:pPr>
      <w:r>
        <w:lastRenderedPageBreak/>
        <w:t>Приложение</w:t>
      </w:r>
      <w:r>
        <w:rPr>
          <w:spacing w:val="1"/>
        </w:rPr>
        <w:t>№1</w:t>
      </w:r>
    </w:p>
    <w:p w:rsidR="00237DB2" w:rsidRDefault="00237DB2" w:rsidP="00237DB2">
      <w:pPr>
        <w:pStyle w:val="Textbody"/>
        <w:spacing w:before="8"/>
        <w:ind w:left="5346" w:right="403"/>
        <w:jc w:val="left"/>
      </w:pPr>
      <w:r>
        <w:t>к п</w:t>
      </w:r>
      <w:r>
        <w:rPr>
          <w:spacing w:val="3"/>
        </w:rPr>
        <w:t xml:space="preserve">остановлению </w:t>
      </w:r>
      <w:r>
        <w:rPr>
          <w:spacing w:val="4"/>
        </w:rPr>
        <w:t>Администрации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Бартеневского</w:t>
      </w:r>
      <w:proofErr w:type="spellEnd"/>
      <w:r>
        <w:rPr>
          <w:spacing w:val="1"/>
        </w:rPr>
        <w:t xml:space="preserve"> МО  </w:t>
      </w:r>
      <w:r>
        <w:t>№ 27    о</w:t>
      </w:r>
      <w:r>
        <w:rPr>
          <w:spacing w:val="2"/>
        </w:rPr>
        <w:t xml:space="preserve">т «  31» мая </w:t>
      </w:r>
      <w:r>
        <w:rPr>
          <w:spacing w:val="1"/>
        </w:rPr>
        <w:t>2021</w:t>
      </w:r>
      <w:r>
        <w:rPr>
          <w:spacing w:val="2"/>
        </w:rPr>
        <w:t>г.</w:t>
      </w:r>
    </w:p>
    <w:p w:rsidR="00237DB2" w:rsidRDefault="00237DB2" w:rsidP="00237DB2">
      <w:pPr>
        <w:pStyle w:val="Textbody"/>
        <w:jc w:val="left"/>
        <w:rPr>
          <w:sz w:val="30"/>
        </w:rPr>
      </w:pPr>
    </w:p>
    <w:p w:rsidR="00237DB2" w:rsidRDefault="00237DB2" w:rsidP="00237DB2">
      <w:pPr>
        <w:pStyle w:val="Heading1"/>
        <w:spacing w:before="239" w:line="276" w:lineRule="auto"/>
        <w:ind w:left="3290" w:right="1432" w:hanging="1744"/>
        <w:jc w:val="center"/>
      </w:pPr>
      <w:r>
        <w:t xml:space="preserve">Порядок проведения приемки товаров (работ, услуг) </w:t>
      </w:r>
      <w:r>
        <w:rPr>
          <w:spacing w:val="-67"/>
        </w:rPr>
        <w:t xml:space="preserve">и                                           </w:t>
      </w:r>
      <w:r>
        <w:rPr>
          <w:spacing w:val="-3"/>
        </w:rPr>
        <w:t xml:space="preserve">проведения </w:t>
      </w:r>
      <w:r>
        <w:rPr>
          <w:spacing w:val="-1"/>
        </w:rPr>
        <w:t>экспертизы</w:t>
      </w:r>
    </w:p>
    <w:p w:rsidR="00237DB2" w:rsidRDefault="00237DB2" w:rsidP="00237DB2">
      <w:pPr>
        <w:pStyle w:val="Textbody"/>
        <w:spacing w:before="11"/>
        <w:jc w:val="center"/>
        <w:rPr>
          <w:b/>
          <w:sz w:val="29"/>
        </w:rPr>
      </w:pPr>
    </w:p>
    <w:p w:rsidR="00237DB2" w:rsidRDefault="001F078A" w:rsidP="001F078A">
      <w:pPr>
        <w:pStyle w:val="a5"/>
        <w:tabs>
          <w:tab w:val="left" w:pos="4304"/>
        </w:tabs>
        <w:ind w:left="810" w:firstLine="0"/>
        <w:rPr>
          <w:b/>
          <w:spacing w:val="-3"/>
          <w:sz w:val="28"/>
        </w:rPr>
      </w:pPr>
      <w:r>
        <w:rPr>
          <w:b/>
          <w:sz w:val="28"/>
        </w:rPr>
        <w:t xml:space="preserve">                                             </w:t>
      </w:r>
      <w:r w:rsidR="00237DB2">
        <w:rPr>
          <w:b/>
          <w:sz w:val="28"/>
        </w:rPr>
        <w:t>Общие</w:t>
      </w:r>
      <w:r>
        <w:rPr>
          <w:b/>
          <w:sz w:val="28"/>
        </w:rPr>
        <w:t xml:space="preserve"> </w:t>
      </w:r>
      <w:r w:rsidR="00237DB2">
        <w:rPr>
          <w:b/>
          <w:spacing w:val="-3"/>
          <w:sz w:val="28"/>
        </w:rPr>
        <w:t>положения</w:t>
      </w:r>
    </w:p>
    <w:p w:rsidR="001F078A" w:rsidRPr="001C0021" w:rsidRDefault="001F078A" w:rsidP="001F078A">
      <w:pPr>
        <w:pStyle w:val="a5"/>
        <w:tabs>
          <w:tab w:val="left" w:pos="4304"/>
        </w:tabs>
        <w:ind w:left="142" w:hanging="668"/>
      </w:pPr>
    </w:p>
    <w:p w:rsidR="00237DB2" w:rsidRPr="001C0021" w:rsidRDefault="002C16C6" w:rsidP="00CF47E8">
      <w:pPr>
        <w:tabs>
          <w:tab w:val="left" w:pos="1478"/>
        </w:tabs>
        <w:spacing w:before="2"/>
        <w:ind w:right="211" w:hanging="66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</w:t>
      </w:r>
      <w:r w:rsidR="001C0021" w:rsidRPr="001C0021">
        <w:rPr>
          <w:rFonts w:ascii="Times New Roman" w:hAnsi="Times New Roman" w:cs="Times New Roman"/>
          <w:sz w:val="28"/>
          <w:lang w:val="ru-RU"/>
        </w:rPr>
        <w:t>1.</w:t>
      </w:r>
      <w:r w:rsidR="00237DB2" w:rsidRPr="001C0021">
        <w:rPr>
          <w:rFonts w:ascii="Times New Roman" w:hAnsi="Times New Roman" w:cs="Times New Roman"/>
          <w:sz w:val="28"/>
          <w:lang w:val="ru-RU"/>
        </w:rPr>
        <w:t xml:space="preserve">Настоящий  порядок   проведения  </w:t>
      </w:r>
      <w:r w:rsidR="00237DB2" w:rsidRPr="001C0021">
        <w:rPr>
          <w:rFonts w:ascii="Times New Roman" w:hAnsi="Times New Roman" w:cs="Times New Roman"/>
          <w:spacing w:val="1"/>
          <w:sz w:val="28"/>
          <w:lang w:val="ru-RU"/>
        </w:rPr>
        <w:t>приемки товаров (</w:t>
      </w:r>
      <w:proofErr w:type="spellStart"/>
      <w:r w:rsidR="00237DB2" w:rsidRPr="001C0021">
        <w:rPr>
          <w:rFonts w:ascii="Times New Roman" w:hAnsi="Times New Roman" w:cs="Times New Roman"/>
          <w:spacing w:val="1"/>
          <w:sz w:val="28"/>
          <w:lang w:val="ru-RU"/>
        </w:rPr>
        <w:t>работ</w:t>
      </w:r>
      <w:proofErr w:type="gramStart"/>
      <w:r w:rsidR="00237DB2" w:rsidRPr="001C0021">
        <w:rPr>
          <w:rFonts w:ascii="Times New Roman" w:hAnsi="Times New Roman" w:cs="Times New Roman"/>
          <w:spacing w:val="1"/>
          <w:sz w:val="28"/>
          <w:lang w:val="ru-RU"/>
        </w:rPr>
        <w:t>,у</w:t>
      </w:r>
      <w:proofErr w:type="gramEnd"/>
      <w:r w:rsidR="00237DB2" w:rsidRPr="001C0021">
        <w:rPr>
          <w:rFonts w:ascii="Times New Roman" w:hAnsi="Times New Roman" w:cs="Times New Roman"/>
          <w:spacing w:val="1"/>
          <w:sz w:val="28"/>
          <w:lang w:val="ru-RU"/>
        </w:rPr>
        <w:t>слуг</w:t>
      </w:r>
      <w:proofErr w:type="spellEnd"/>
      <w:r w:rsidR="00237DB2" w:rsidRPr="001C0021">
        <w:rPr>
          <w:rFonts w:ascii="Times New Roman" w:hAnsi="Times New Roman" w:cs="Times New Roman"/>
          <w:spacing w:val="1"/>
          <w:sz w:val="28"/>
          <w:lang w:val="ru-RU"/>
        </w:rPr>
        <w:t xml:space="preserve">), проведения экспертизы а так же отдельных этапов поставки товара,   выполнения </w:t>
      </w:r>
      <w:r w:rsidR="00237DB2" w:rsidRPr="001C0021">
        <w:rPr>
          <w:rFonts w:ascii="Times New Roman" w:hAnsi="Times New Roman" w:cs="Times New Roman"/>
          <w:spacing w:val="-67"/>
          <w:sz w:val="28"/>
          <w:lang w:val="ru-RU"/>
        </w:rPr>
        <w:t xml:space="preserve"> </w:t>
      </w:r>
      <w:r w:rsidR="00237DB2" w:rsidRPr="001C0021">
        <w:rPr>
          <w:rFonts w:ascii="Times New Roman" w:hAnsi="Times New Roman" w:cs="Times New Roman"/>
          <w:spacing w:val="1"/>
          <w:sz w:val="28"/>
          <w:lang w:val="ru-RU"/>
        </w:rPr>
        <w:t>работы, оказания услуги, (далее–Порядок)</w:t>
      </w:r>
      <w:r w:rsidR="00237DB2" w:rsidRPr="001C0021">
        <w:rPr>
          <w:rFonts w:ascii="Times New Roman" w:hAnsi="Times New Roman" w:cs="Times New Roman"/>
          <w:spacing w:val="71"/>
          <w:sz w:val="28"/>
          <w:lang w:val="ru-RU"/>
        </w:rPr>
        <w:t xml:space="preserve"> регулирует </w:t>
      </w:r>
      <w:r w:rsidR="00237DB2" w:rsidRPr="001C0021">
        <w:rPr>
          <w:rFonts w:ascii="Times New Roman" w:hAnsi="Times New Roman" w:cs="Times New Roman"/>
          <w:spacing w:val="1"/>
          <w:sz w:val="28"/>
          <w:lang w:val="ru-RU"/>
        </w:rPr>
        <w:t xml:space="preserve">отношения по приемке товаров (работ, услуг), поставляемых (выполняемых, оказываемых) по контрактам, заключенным для обеспечения нужд Администрации  </w:t>
      </w:r>
      <w:proofErr w:type="spellStart"/>
      <w:r w:rsidR="00237DB2" w:rsidRPr="001C0021">
        <w:rPr>
          <w:rFonts w:ascii="Times New Roman" w:hAnsi="Times New Roman" w:cs="Times New Roman"/>
          <w:spacing w:val="1"/>
          <w:sz w:val="28"/>
          <w:lang w:val="ru-RU"/>
        </w:rPr>
        <w:t>Бартеневского</w:t>
      </w:r>
      <w:proofErr w:type="spellEnd"/>
      <w:r w:rsidR="00237DB2" w:rsidRPr="001C0021">
        <w:rPr>
          <w:rFonts w:ascii="Times New Roman" w:hAnsi="Times New Roman" w:cs="Times New Roman"/>
          <w:spacing w:val="1"/>
          <w:sz w:val="28"/>
          <w:lang w:val="ru-RU"/>
        </w:rPr>
        <w:t xml:space="preserve">  муниципального  образования </w:t>
      </w:r>
      <w:r w:rsidR="00237DB2" w:rsidRPr="001C0021">
        <w:rPr>
          <w:rFonts w:ascii="Times New Roman" w:hAnsi="Times New Roman" w:cs="Times New Roman"/>
          <w:spacing w:val="70"/>
          <w:sz w:val="28"/>
          <w:lang w:val="ru-RU"/>
        </w:rPr>
        <w:t xml:space="preserve"> (далее – Заказчик),</w:t>
      </w:r>
      <w:r w:rsidR="00237DB2" w:rsidRPr="001C0021">
        <w:rPr>
          <w:rFonts w:ascii="Times New Roman" w:hAnsi="Times New Roman" w:cs="Times New Roman"/>
          <w:spacing w:val="1"/>
          <w:sz w:val="28"/>
          <w:lang w:val="ru-RU"/>
        </w:rPr>
        <w:t xml:space="preserve">а так же отношения по оформлению, согласованию и хранению документов по результатам </w:t>
      </w:r>
      <w:r w:rsidR="00237DB2" w:rsidRPr="001C0021">
        <w:rPr>
          <w:rFonts w:ascii="Times New Roman" w:hAnsi="Times New Roman" w:cs="Times New Roman"/>
          <w:spacing w:val="-1"/>
          <w:sz w:val="28"/>
          <w:lang w:val="ru-RU"/>
        </w:rPr>
        <w:t xml:space="preserve">указанной </w:t>
      </w:r>
      <w:r w:rsidR="00237DB2" w:rsidRPr="001C0021">
        <w:rPr>
          <w:rFonts w:ascii="Times New Roman" w:hAnsi="Times New Roman" w:cs="Times New Roman"/>
          <w:spacing w:val="1"/>
          <w:sz w:val="28"/>
          <w:lang w:val="ru-RU"/>
        </w:rPr>
        <w:t>деятельности.</w:t>
      </w:r>
    </w:p>
    <w:p w:rsidR="002C16C6" w:rsidRDefault="002C16C6" w:rsidP="001C0021">
      <w:pPr>
        <w:pStyle w:val="a5"/>
        <w:tabs>
          <w:tab w:val="left" w:pos="1478"/>
          <w:tab w:val="left" w:pos="2476"/>
        </w:tabs>
        <w:spacing w:before="3"/>
        <w:ind w:left="142" w:right="210" w:hanging="668"/>
        <w:rPr>
          <w:sz w:val="28"/>
        </w:rPr>
      </w:pPr>
      <w:r>
        <w:rPr>
          <w:sz w:val="28"/>
        </w:rPr>
        <w:t xml:space="preserve">                        </w:t>
      </w:r>
    </w:p>
    <w:p w:rsidR="002C16C6" w:rsidRDefault="002C16C6" w:rsidP="001C0021">
      <w:pPr>
        <w:pStyle w:val="a5"/>
        <w:tabs>
          <w:tab w:val="left" w:pos="1478"/>
          <w:tab w:val="left" w:pos="2476"/>
        </w:tabs>
        <w:spacing w:before="3"/>
        <w:ind w:left="142" w:right="210" w:hanging="668"/>
        <w:rPr>
          <w:sz w:val="28"/>
        </w:rPr>
      </w:pPr>
    </w:p>
    <w:p w:rsidR="002C16C6" w:rsidRDefault="002C16C6" w:rsidP="001C0021">
      <w:pPr>
        <w:pStyle w:val="a5"/>
        <w:tabs>
          <w:tab w:val="left" w:pos="1478"/>
          <w:tab w:val="left" w:pos="2476"/>
        </w:tabs>
        <w:spacing w:before="3"/>
        <w:ind w:left="142" w:right="210" w:hanging="668"/>
        <w:rPr>
          <w:sz w:val="28"/>
        </w:rPr>
      </w:pPr>
    </w:p>
    <w:p w:rsidR="002C16C6" w:rsidRDefault="002C16C6" w:rsidP="001C0021">
      <w:pPr>
        <w:pStyle w:val="a5"/>
        <w:tabs>
          <w:tab w:val="left" w:pos="1478"/>
          <w:tab w:val="left" w:pos="2476"/>
        </w:tabs>
        <w:spacing w:before="3"/>
        <w:ind w:left="142" w:right="210" w:hanging="668"/>
        <w:rPr>
          <w:sz w:val="28"/>
        </w:rPr>
      </w:pPr>
    </w:p>
    <w:p w:rsidR="002C16C6" w:rsidRDefault="002C16C6" w:rsidP="001C0021">
      <w:pPr>
        <w:pStyle w:val="a5"/>
        <w:tabs>
          <w:tab w:val="left" w:pos="1478"/>
          <w:tab w:val="left" w:pos="2476"/>
        </w:tabs>
        <w:spacing w:before="3"/>
        <w:ind w:left="142" w:right="210" w:hanging="668"/>
        <w:rPr>
          <w:sz w:val="28"/>
        </w:rPr>
      </w:pPr>
    </w:p>
    <w:p w:rsidR="002C16C6" w:rsidRDefault="002C16C6" w:rsidP="001C0021">
      <w:pPr>
        <w:pStyle w:val="a5"/>
        <w:tabs>
          <w:tab w:val="left" w:pos="1478"/>
          <w:tab w:val="left" w:pos="2476"/>
        </w:tabs>
        <w:spacing w:before="3"/>
        <w:ind w:left="142" w:right="210" w:hanging="668"/>
        <w:rPr>
          <w:sz w:val="28"/>
        </w:rPr>
      </w:pPr>
    </w:p>
    <w:p w:rsidR="002C16C6" w:rsidRDefault="002C16C6" w:rsidP="001C0021">
      <w:pPr>
        <w:pStyle w:val="a5"/>
        <w:tabs>
          <w:tab w:val="left" w:pos="1478"/>
          <w:tab w:val="left" w:pos="2476"/>
        </w:tabs>
        <w:spacing w:before="3"/>
        <w:ind w:left="142" w:right="210" w:hanging="668"/>
        <w:rPr>
          <w:sz w:val="28"/>
        </w:rPr>
      </w:pPr>
    </w:p>
    <w:p w:rsidR="002C16C6" w:rsidRDefault="002C16C6" w:rsidP="001C0021">
      <w:pPr>
        <w:pStyle w:val="a5"/>
        <w:tabs>
          <w:tab w:val="left" w:pos="1478"/>
          <w:tab w:val="left" w:pos="2476"/>
        </w:tabs>
        <w:spacing w:before="3"/>
        <w:ind w:left="142" w:right="210" w:hanging="668"/>
        <w:rPr>
          <w:sz w:val="28"/>
        </w:rPr>
      </w:pPr>
    </w:p>
    <w:p w:rsidR="00237DB2" w:rsidRDefault="001C0021" w:rsidP="001C0021">
      <w:pPr>
        <w:pStyle w:val="a5"/>
        <w:tabs>
          <w:tab w:val="left" w:pos="1478"/>
          <w:tab w:val="left" w:pos="2476"/>
        </w:tabs>
        <w:spacing w:before="3"/>
        <w:ind w:left="142" w:right="210" w:hanging="668"/>
      </w:pPr>
      <w:r w:rsidRPr="001C0021">
        <w:rPr>
          <w:sz w:val="28"/>
        </w:rPr>
        <w:t>2.</w:t>
      </w:r>
      <w:r w:rsidR="002C16C6">
        <w:rPr>
          <w:sz w:val="28"/>
        </w:rPr>
        <w:t xml:space="preserve"> Пр</w:t>
      </w:r>
      <w:r w:rsidR="00237DB2" w:rsidRPr="001C0021">
        <w:rPr>
          <w:sz w:val="28"/>
        </w:rPr>
        <w:t xml:space="preserve">иемка </w:t>
      </w:r>
      <w:r w:rsidR="00237DB2" w:rsidRPr="001C0021">
        <w:rPr>
          <w:spacing w:val="1"/>
          <w:sz w:val="28"/>
        </w:rPr>
        <w:t xml:space="preserve">поставленного товара, выполненной работы, оказанной услуги в  целом или отдельных </w:t>
      </w:r>
      <w:r w:rsidR="00237DB2" w:rsidRPr="001C0021">
        <w:rPr>
          <w:spacing w:val="71"/>
          <w:sz w:val="28"/>
        </w:rPr>
        <w:t xml:space="preserve">этапов, проведение экспертизы </w:t>
      </w:r>
      <w:r w:rsidR="00237DB2" w:rsidRPr="001C0021">
        <w:rPr>
          <w:spacing w:val="1"/>
          <w:sz w:val="28"/>
        </w:rPr>
        <w:t xml:space="preserve">осуществляется комиссией по приемке товаров (работ, услуг), поставляемых (выполняемых, оказываемых) по контрактам, заключенным для нужд Заказчика, а также отдельных этапов поставки товара, выполнения </w:t>
      </w:r>
      <w:proofErr w:type="spellStart"/>
      <w:r w:rsidR="00237DB2" w:rsidRPr="001C0021">
        <w:rPr>
          <w:spacing w:val="1"/>
          <w:sz w:val="28"/>
        </w:rPr>
        <w:t>работы</w:t>
      </w:r>
      <w:proofErr w:type="gramStart"/>
      <w:r w:rsidR="00237DB2" w:rsidRPr="001C0021">
        <w:rPr>
          <w:spacing w:val="1"/>
          <w:sz w:val="28"/>
        </w:rPr>
        <w:t>,о</w:t>
      </w:r>
      <w:proofErr w:type="gramEnd"/>
      <w:r w:rsidR="00237DB2" w:rsidRPr="001C0021">
        <w:rPr>
          <w:spacing w:val="1"/>
          <w:sz w:val="28"/>
        </w:rPr>
        <w:t>казания</w:t>
      </w:r>
      <w:proofErr w:type="spellEnd"/>
      <w:r w:rsidR="00237DB2" w:rsidRPr="001C0021">
        <w:rPr>
          <w:spacing w:val="1"/>
          <w:sz w:val="28"/>
        </w:rPr>
        <w:t xml:space="preserve"> услуги, предусмотренных контрактом (далее - приемочная комиссия) </w:t>
      </w:r>
      <w:r w:rsidR="00237DB2" w:rsidRPr="001C0021">
        <w:rPr>
          <w:spacing w:val="-67"/>
          <w:sz w:val="28"/>
        </w:rPr>
        <w:t xml:space="preserve">в </w:t>
      </w:r>
      <w:r w:rsidR="00237DB2" w:rsidRPr="001C0021">
        <w:rPr>
          <w:spacing w:val="1"/>
          <w:sz w:val="28"/>
        </w:rPr>
        <w:t xml:space="preserve">соответствии с Гражданским кодексом </w:t>
      </w:r>
      <w:r w:rsidR="00237DB2" w:rsidRPr="001C0021">
        <w:rPr>
          <w:spacing w:val="71"/>
          <w:sz w:val="28"/>
        </w:rPr>
        <w:t>Российской Федерации</w:t>
      </w:r>
      <w:r w:rsidR="008F5BAD" w:rsidRPr="001C0021">
        <w:rPr>
          <w:spacing w:val="71"/>
          <w:sz w:val="28"/>
        </w:rPr>
        <w:t>,</w:t>
      </w:r>
      <w:r w:rsidR="008F5BAD" w:rsidRPr="001C0021">
        <w:t xml:space="preserve"> </w:t>
      </w:r>
      <w:r w:rsidR="008F5BAD" w:rsidRPr="001C0021">
        <w:rPr>
          <w:sz w:val="28"/>
          <w:szCs w:val="28"/>
        </w:rPr>
        <w:t>Федеральным законом от 05.04.2013</w:t>
      </w:r>
      <w:r w:rsidR="008F5BAD" w:rsidRPr="001C0021">
        <w:rPr>
          <w:spacing w:val="1"/>
          <w:sz w:val="28"/>
          <w:szCs w:val="28"/>
        </w:rPr>
        <w:t>N 44-ФЗ "О контрактной системе в сфере закупок товаров, работ, услуг для обеспечения государственных и муниципальных нужд"</w:t>
      </w:r>
      <w:r w:rsidR="008F5BAD" w:rsidRPr="001C0021">
        <w:rPr>
          <w:spacing w:val="1"/>
        </w:rPr>
        <w:t xml:space="preserve"> </w:t>
      </w:r>
      <w:r w:rsidR="00237DB2" w:rsidRPr="001C0021">
        <w:rPr>
          <w:spacing w:val="1"/>
          <w:sz w:val="28"/>
        </w:rPr>
        <w:t xml:space="preserve"> </w:t>
      </w:r>
      <w:r w:rsidR="00237DB2" w:rsidRPr="001C0021">
        <w:rPr>
          <w:spacing w:val="-1"/>
          <w:sz w:val="28"/>
        </w:rPr>
        <w:t>(далее</w:t>
      </w:r>
      <w:r w:rsidR="00237DB2" w:rsidRPr="001C0021">
        <w:rPr>
          <w:spacing w:val="1"/>
          <w:sz w:val="28"/>
        </w:rPr>
        <w:t>–Закон №</w:t>
      </w:r>
      <w:r w:rsidR="00237DB2" w:rsidRPr="001C0021">
        <w:rPr>
          <w:spacing w:val="2"/>
          <w:sz w:val="28"/>
        </w:rPr>
        <w:t>44-</w:t>
      </w:r>
      <w:r w:rsidR="00237DB2">
        <w:rPr>
          <w:spacing w:val="2"/>
          <w:sz w:val="28"/>
        </w:rPr>
        <w:t>ФЗ</w:t>
      </w:r>
      <w:proofErr w:type="gramStart"/>
      <w:r w:rsidR="00237DB2">
        <w:rPr>
          <w:spacing w:val="2"/>
          <w:sz w:val="28"/>
        </w:rPr>
        <w:t>)</w:t>
      </w:r>
      <w:r w:rsidR="00237DB2">
        <w:rPr>
          <w:spacing w:val="-1"/>
          <w:sz w:val="28"/>
        </w:rPr>
        <w:t>и</w:t>
      </w:r>
      <w:proofErr w:type="gramEnd"/>
      <w:r w:rsidR="00237DB2">
        <w:rPr>
          <w:spacing w:val="-1"/>
          <w:sz w:val="28"/>
        </w:rPr>
        <w:t xml:space="preserve"> </w:t>
      </w:r>
      <w:r w:rsidR="00237DB2">
        <w:rPr>
          <w:spacing w:val="1"/>
          <w:sz w:val="28"/>
        </w:rPr>
        <w:t>настоящим Порядком</w:t>
      </w:r>
    </w:p>
    <w:p w:rsidR="00237DB2" w:rsidRDefault="00237DB2" w:rsidP="00237DB2">
      <w:pPr>
        <w:pStyle w:val="Heading1"/>
        <w:numPr>
          <w:ilvl w:val="1"/>
          <w:numId w:val="12"/>
        </w:numPr>
        <w:tabs>
          <w:tab w:val="left" w:pos="4105"/>
        </w:tabs>
        <w:ind w:left="2052" w:hanging="281"/>
      </w:pPr>
      <w:r>
        <w:t xml:space="preserve">Порядок </w:t>
      </w:r>
      <w:r>
        <w:rPr>
          <w:spacing w:val="-2"/>
        </w:rPr>
        <w:t xml:space="preserve">формирования приемочной </w:t>
      </w:r>
      <w:r>
        <w:rPr>
          <w:spacing w:val="-3"/>
        </w:rPr>
        <w:t>комиссии</w:t>
      </w:r>
    </w:p>
    <w:p w:rsidR="00237DB2" w:rsidRDefault="00237DB2" w:rsidP="00336DF1">
      <w:pPr>
        <w:pStyle w:val="Heading1"/>
        <w:tabs>
          <w:tab w:val="left" w:pos="4105"/>
        </w:tabs>
        <w:ind w:left="1771" w:firstLine="0"/>
        <w:rPr>
          <w:spacing w:val="-3"/>
        </w:rPr>
      </w:pPr>
    </w:p>
    <w:p w:rsidR="00237DB2" w:rsidRDefault="00237DB2" w:rsidP="00237DB2">
      <w:pPr>
        <w:pStyle w:val="a5"/>
        <w:numPr>
          <w:ilvl w:val="1"/>
          <w:numId w:val="10"/>
        </w:numPr>
        <w:tabs>
          <w:tab w:val="left" w:pos="1435"/>
        </w:tabs>
        <w:spacing w:before="2"/>
        <w:ind w:right="103"/>
      </w:pPr>
      <w:proofErr w:type="gramStart"/>
      <w:r>
        <w:rPr>
          <w:sz w:val="28"/>
        </w:rPr>
        <w:t xml:space="preserve">Приемочная комиссия является коллегиальным органом, созданным </w:t>
      </w:r>
      <w:r>
        <w:rPr>
          <w:spacing w:val="1"/>
          <w:sz w:val="28"/>
        </w:rPr>
        <w:t>по решению Заказчика с целью приемки поставленного товара, выполненной работы или оказанной услуги, результатов о</w:t>
      </w:r>
      <w:r w:rsidR="00336DF1">
        <w:rPr>
          <w:spacing w:val="1"/>
          <w:sz w:val="28"/>
        </w:rPr>
        <w:t>тдельного этапа и ис</w:t>
      </w:r>
      <w:r>
        <w:rPr>
          <w:spacing w:val="1"/>
          <w:sz w:val="28"/>
        </w:rPr>
        <w:t xml:space="preserve">полнения контракта, проверки представленной поставщиком (подрядчиком, </w:t>
      </w:r>
      <w:r w:rsidR="00336DF1">
        <w:rPr>
          <w:spacing w:val="1"/>
          <w:sz w:val="28"/>
        </w:rPr>
        <w:t>исполнителем</w:t>
      </w:r>
      <w:r>
        <w:rPr>
          <w:spacing w:val="-67"/>
          <w:sz w:val="28"/>
        </w:rPr>
        <w:t xml:space="preserve">) </w:t>
      </w:r>
      <w:r>
        <w:rPr>
          <w:spacing w:val="1"/>
          <w:sz w:val="28"/>
        </w:rPr>
        <w:t>отчетной документации, подтверждающей результаты исполнения им обязательств по заключенному с ним контрактом, а так же отдельных этапов  исполнения контракта, в соответствии с настоящим Порядком.</w:t>
      </w:r>
      <w:proofErr w:type="gramEnd"/>
    </w:p>
    <w:p w:rsidR="00237DB2" w:rsidRDefault="00237DB2" w:rsidP="00237DB2">
      <w:pPr>
        <w:pStyle w:val="a5"/>
        <w:numPr>
          <w:ilvl w:val="1"/>
          <w:numId w:val="10"/>
        </w:numPr>
        <w:tabs>
          <w:tab w:val="left" w:pos="1602"/>
        </w:tabs>
        <w:spacing w:before="4"/>
        <w:ind w:right="107"/>
        <w:sectPr w:rsidR="00237DB2">
          <w:pgSz w:w="11906" w:h="16838"/>
          <w:pgMar w:top="1040" w:right="460" w:bottom="280" w:left="1600" w:header="720" w:footer="720" w:gutter="0"/>
          <w:cols w:space="720"/>
        </w:sectPr>
      </w:pPr>
      <w:r>
        <w:rPr>
          <w:sz w:val="28"/>
        </w:rPr>
        <w:lastRenderedPageBreak/>
        <w:t xml:space="preserve">Состав </w:t>
      </w:r>
      <w:r>
        <w:rPr>
          <w:spacing w:val="1"/>
          <w:sz w:val="28"/>
        </w:rPr>
        <w:t>Приёмочной комиссии определяется и утверждается Заказчиком.</w:t>
      </w:r>
    </w:p>
    <w:p w:rsidR="00237DB2" w:rsidRDefault="00237DB2" w:rsidP="00237DB2">
      <w:pPr>
        <w:pStyle w:val="a5"/>
        <w:numPr>
          <w:ilvl w:val="1"/>
          <w:numId w:val="10"/>
        </w:numPr>
        <w:tabs>
          <w:tab w:val="left" w:pos="1421"/>
        </w:tabs>
        <w:spacing w:before="75"/>
        <w:ind w:right="113"/>
      </w:pPr>
      <w:r>
        <w:rPr>
          <w:sz w:val="28"/>
        </w:rPr>
        <w:lastRenderedPageBreak/>
        <w:t xml:space="preserve">В состав Приёмочной комиссии входит не менее 5 человек, включая </w:t>
      </w:r>
      <w:r>
        <w:rPr>
          <w:spacing w:val="1"/>
          <w:sz w:val="28"/>
        </w:rPr>
        <w:t>председателя</w:t>
      </w:r>
      <w:r w:rsidR="00C575F9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и других членов </w:t>
      </w:r>
      <w:r>
        <w:rPr>
          <w:spacing w:val="-2"/>
          <w:sz w:val="28"/>
        </w:rPr>
        <w:t xml:space="preserve">Приёмочной </w:t>
      </w:r>
      <w:r>
        <w:rPr>
          <w:spacing w:val="2"/>
          <w:sz w:val="28"/>
        </w:rPr>
        <w:t>комиссии.</w:t>
      </w:r>
    </w:p>
    <w:p w:rsidR="00237DB2" w:rsidRDefault="00237DB2" w:rsidP="00237DB2">
      <w:pPr>
        <w:pStyle w:val="a5"/>
        <w:numPr>
          <w:ilvl w:val="1"/>
          <w:numId w:val="10"/>
        </w:numPr>
        <w:tabs>
          <w:tab w:val="left" w:pos="1576"/>
        </w:tabs>
        <w:ind w:left="100" w:right="105"/>
      </w:pPr>
      <w:r>
        <w:rPr>
          <w:sz w:val="28"/>
        </w:rPr>
        <w:t xml:space="preserve">Возглавляет </w:t>
      </w:r>
      <w:r>
        <w:rPr>
          <w:spacing w:val="1"/>
          <w:sz w:val="28"/>
        </w:rPr>
        <w:t>Приёмочную комиссию и организует ее работу председатель Приёмочной комиссии, а в период его отсутствия – заместитель председателя приемочной комиссии.</w:t>
      </w:r>
    </w:p>
    <w:p w:rsidR="00237DB2" w:rsidRDefault="00237DB2" w:rsidP="00237DB2">
      <w:pPr>
        <w:pStyle w:val="a5"/>
        <w:numPr>
          <w:ilvl w:val="1"/>
          <w:numId w:val="10"/>
        </w:numPr>
        <w:tabs>
          <w:tab w:val="left" w:pos="1526"/>
        </w:tabs>
        <w:spacing w:before="2"/>
        <w:ind w:left="100" w:right="105"/>
      </w:pPr>
      <w:r>
        <w:rPr>
          <w:sz w:val="28"/>
        </w:rPr>
        <w:t xml:space="preserve">В </w:t>
      </w:r>
      <w:r>
        <w:rPr>
          <w:spacing w:val="1"/>
          <w:sz w:val="28"/>
        </w:rPr>
        <w:t>случае одновременного отсутствия председателя приемочной комиссии и его заместителя функции председателя на заседании комиссии исполняет член приемочной комиссии, который избирается простым большинством голосов из числа присутствующих на заседании членов приемочной комиссии.</w:t>
      </w:r>
    </w:p>
    <w:p w:rsidR="00237DB2" w:rsidRDefault="00237DB2" w:rsidP="00237DB2">
      <w:pPr>
        <w:pStyle w:val="a5"/>
        <w:numPr>
          <w:ilvl w:val="1"/>
          <w:numId w:val="10"/>
        </w:numPr>
        <w:tabs>
          <w:tab w:val="left" w:pos="1464"/>
        </w:tabs>
        <w:spacing w:before="5"/>
        <w:ind w:left="100" w:right="111" w:firstLine="708"/>
      </w:pPr>
      <w:r>
        <w:rPr>
          <w:sz w:val="28"/>
        </w:rPr>
        <w:t xml:space="preserve">Заседание </w:t>
      </w:r>
      <w:r>
        <w:rPr>
          <w:spacing w:val="1"/>
          <w:sz w:val="28"/>
        </w:rPr>
        <w:t xml:space="preserve">приемочной комиссии считается правомочным, если на нем </w:t>
      </w:r>
      <w:r>
        <w:rPr>
          <w:spacing w:val="-1"/>
          <w:sz w:val="28"/>
        </w:rPr>
        <w:t xml:space="preserve">присутствует не менее чем </w:t>
      </w:r>
      <w:proofErr w:type="gramStart"/>
      <w:r>
        <w:rPr>
          <w:spacing w:val="-1"/>
          <w:sz w:val="28"/>
        </w:rPr>
        <w:t xml:space="preserve">пять </w:t>
      </w:r>
      <w:proofErr w:type="spellStart"/>
      <w:r>
        <w:rPr>
          <w:spacing w:val="-1"/>
          <w:sz w:val="28"/>
        </w:rPr>
        <w:t>десят</w:t>
      </w:r>
      <w:proofErr w:type="spellEnd"/>
      <w:proofErr w:type="gramEnd"/>
      <w:r>
        <w:rPr>
          <w:spacing w:val="-1"/>
          <w:sz w:val="28"/>
        </w:rPr>
        <w:t xml:space="preserve"> процентов общего </w:t>
      </w:r>
      <w:r>
        <w:rPr>
          <w:spacing w:val="2"/>
          <w:sz w:val="28"/>
        </w:rPr>
        <w:t>числа ее членов.</w:t>
      </w:r>
    </w:p>
    <w:p w:rsidR="00237DB2" w:rsidRDefault="00237DB2" w:rsidP="00237DB2">
      <w:pPr>
        <w:pStyle w:val="a5"/>
        <w:numPr>
          <w:ilvl w:val="1"/>
          <w:numId w:val="10"/>
        </w:numPr>
        <w:tabs>
          <w:tab w:val="left" w:pos="1430"/>
        </w:tabs>
        <w:ind w:left="100" w:right="104"/>
      </w:pPr>
      <w:r>
        <w:rPr>
          <w:sz w:val="28"/>
        </w:rPr>
        <w:t xml:space="preserve">Приемочная комиссия принимает решения открытым голосованием, </w:t>
      </w:r>
      <w:r>
        <w:rPr>
          <w:spacing w:val="1"/>
          <w:sz w:val="28"/>
        </w:rPr>
        <w:t>простым большинством голосов от общего числа присутствующих членов комиссии.</w:t>
      </w:r>
    </w:p>
    <w:p w:rsidR="00237DB2" w:rsidRDefault="00237DB2" w:rsidP="00237DB2">
      <w:pPr>
        <w:pStyle w:val="Textbody"/>
        <w:spacing w:before="2"/>
        <w:ind w:left="100" w:right="106" w:firstLine="709"/>
      </w:pPr>
      <w:r>
        <w:t xml:space="preserve">В случае равенства голосов председатель приемочной комиссии имеет </w:t>
      </w:r>
      <w:r>
        <w:rPr>
          <w:spacing w:val="1"/>
        </w:rPr>
        <w:t>решающий голос.</w:t>
      </w:r>
    </w:p>
    <w:p w:rsidR="00237DB2" w:rsidRDefault="00237DB2" w:rsidP="00237DB2">
      <w:pPr>
        <w:pStyle w:val="Textbody"/>
        <w:spacing w:before="6"/>
        <w:jc w:val="left"/>
        <w:rPr>
          <w:sz w:val="29"/>
        </w:rPr>
      </w:pPr>
    </w:p>
    <w:p w:rsidR="00237DB2" w:rsidRDefault="00237DB2" w:rsidP="00237DB2">
      <w:pPr>
        <w:pStyle w:val="Heading1"/>
        <w:numPr>
          <w:ilvl w:val="1"/>
          <w:numId w:val="12"/>
        </w:numPr>
        <w:tabs>
          <w:tab w:val="left" w:pos="6043"/>
        </w:tabs>
        <w:ind w:left="3021"/>
      </w:pPr>
      <w:r>
        <w:t xml:space="preserve">Цели </w:t>
      </w:r>
      <w:r>
        <w:rPr>
          <w:spacing w:val="-2"/>
        </w:rPr>
        <w:t xml:space="preserve">и задачи приемочной </w:t>
      </w:r>
      <w:r>
        <w:rPr>
          <w:spacing w:val="-1"/>
        </w:rPr>
        <w:t>комиссии</w:t>
      </w:r>
    </w:p>
    <w:p w:rsidR="00237DB2" w:rsidRDefault="00237DB2" w:rsidP="00237DB2">
      <w:pPr>
        <w:pStyle w:val="Heading1"/>
        <w:tabs>
          <w:tab w:val="left" w:pos="6043"/>
        </w:tabs>
        <w:ind w:left="3021"/>
        <w:rPr>
          <w:spacing w:val="-1"/>
        </w:rPr>
      </w:pPr>
    </w:p>
    <w:p w:rsidR="00237DB2" w:rsidRDefault="00237DB2" w:rsidP="00237DB2">
      <w:pPr>
        <w:pStyle w:val="a5"/>
        <w:numPr>
          <w:ilvl w:val="1"/>
          <w:numId w:val="9"/>
        </w:numPr>
        <w:tabs>
          <w:tab w:val="left" w:pos="2603"/>
        </w:tabs>
        <w:spacing w:before="2"/>
        <w:ind w:left="1301" w:hanging="493"/>
      </w:pPr>
      <w:r>
        <w:rPr>
          <w:sz w:val="28"/>
        </w:rPr>
        <w:t xml:space="preserve">Основными </w:t>
      </w:r>
      <w:r>
        <w:rPr>
          <w:spacing w:val="1"/>
          <w:sz w:val="28"/>
        </w:rPr>
        <w:t xml:space="preserve">целями </w:t>
      </w:r>
      <w:r>
        <w:rPr>
          <w:spacing w:val="3"/>
          <w:sz w:val="28"/>
        </w:rPr>
        <w:t xml:space="preserve">деятельности </w:t>
      </w:r>
      <w:r>
        <w:rPr>
          <w:spacing w:val="2"/>
          <w:sz w:val="28"/>
        </w:rPr>
        <w:t xml:space="preserve">приемочной </w:t>
      </w:r>
      <w:r>
        <w:rPr>
          <w:spacing w:val="3"/>
          <w:sz w:val="28"/>
        </w:rPr>
        <w:t xml:space="preserve">комиссии  </w:t>
      </w:r>
      <w:r>
        <w:rPr>
          <w:spacing w:val="2"/>
          <w:sz w:val="28"/>
        </w:rPr>
        <w:t>являются:</w:t>
      </w:r>
    </w:p>
    <w:p w:rsidR="00237DB2" w:rsidRDefault="00237DB2" w:rsidP="00237DB2">
      <w:pPr>
        <w:pStyle w:val="a5"/>
        <w:numPr>
          <w:ilvl w:val="0"/>
          <w:numId w:val="14"/>
        </w:numPr>
        <w:tabs>
          <w:tab w:val="left" w:pos="1200"/>
        </w:tabs>
        <w:spacing w:before="8"/>
        <w:ind w:left="100" w:right="105"/>
      </w:pPr>
      <w:r>
        <w:rPr>
          <w:sz w:val="28"/>
        </w:rPr>
        <w:t xml:space="preserve">обеспечение </w:t>
      </w:r>
      <w:r>
        <w:rPr>
          <w:spacing w:val="1"/>
          <w:sz w:val="28"/>
        </w:rPr>
        <w:t>приемки поставленных товаров, выполненных работ, оказанных услуг, результатов отдельного этапа исполнения контракта, включающей проведение экспертизы результатов, предусмотренных контрактом;</w:t>
      </w:r>
    </w:p>
    <w:p w:rsidR="00237DB2" w:rsidRDefault="00237DB2" w:rsidP="00237DB2">
      <w:pPr>
        <w:pStyle w:val="a5"/>
        <w:numPr>
          <w:ilvl w:val="0"/>
          <w:numId w:val="8"/>
        </w:numPr>
        <w:tabs>
          <w:tab w:val="left" w:pos="1150"/>
        </w:tabs>
        <w:ind w:left="100" w:right="104"/>
      </w:pPr>
      <w:r>
        <w:rPr>
          <w:sz w:val="28"/>
        </w:rPr>
        <w:t xml:space="preserve">предотвращение </w:t>
      </w:r>
      <w:r>
        <w:rPr>
          <w:spacing w:val="1"/>
          <w:sz w:val="28"/>
        </w:rPr>
        <w:t>коррупции и других злоупотреблений при</w:t>
      </w:r>
      <w:r w:rsidR="00C575F9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приемке поставленных товаров, выполненных работ, оказанных услуг, результатов отдельного этапа </w:t>
      </w:r>
      <w:r>
        <w:rPr>
          <w:spacing w:val="-1"/>
          <w:sz w:val="28"/>
        </w:rPr>
        <w:t>исполнения контракта.</w:t>
      </w:r>
    </w:p>
    <w:p w:rsidR="00237DB2" w:rsidRDefault="00237DB2" w:rsidP="00237DB2">
      <w:pPr>
        <w:pStyle w:val="a5"/>
        <w:numPr>
          <w:ilvl w:val="1"/>
          <w:numId w:val="9"/>
        </w:numPr>
        <w:tabs>
          <w:tab w:val="left" w:pos="2603"/>
        </w:tabs>
        <w:spacing w:before="2"/>
        <w:ind w:left="1301" w:hanging="493"/>
      </w:pPr>
      <w:r>
        <w:rPr>
          <w:sz w:val="28"/>
        </w:rPr>
        <w:t xml:space="preserve">Основными </w:t>
      </w:r>
      <w:r>
        <w:rPr>
          <w:spacing w:val="1"/>
          <w:sz w:val="28"/>
        </w:rPr>
        <w:t xml:space="preserve">задачами </w:t>
      </w:r>
      <w:r>
        <w:rPr>
          <w:spacing w:val="3"/>
          <w:sz w:val="28"/>
        </w:rPr>
        <w:t xml:space="preserve">приемочной </w:t>
      </w:r>
      <w:r>
        <w:rPr>
          <w:spacing w:val="2"/>
          <w:sz w:val="28"/>
        </w:rPr>
        <w:t>комиссии являются:</w:t>
      </w:r>
    </w:p>
    <w:p w:rsidR="00237DB2" w:rsidRDefault="00237DB2" w:rsidP="00237DB2">
      <w:pPr>
        <w:pStyle w:val="a5"/>
        <w:numPr>
          <w:ilvl w:val="0"/>
          <w:numId w:val="15"/>
        </w:numPr>
        <w:tabs>
          <w:tab w:val="left" w:pos="1091"/>
        </w:tabs>
        <w:spacing w:before="8"/>
        <w:ind w:left="100" w:right="107"/>
      </w:pPr>
      <w:r>
        <w:rPr>
          <w:sz w:val="28"/>
        </w:rPr>
        <w:t xml:space="preserve">установление соответствия поставленных товаров, выполненных работ, </w:t>
      </w:r>
      <w:r>
        <w:rPr>
          <w:spacing w:val="1"/>
          <w:sz w:val="28"/>
        </w:rPr>
        <w:t xml:space="preserve">оказанных услуг, исполнения отдельного этапа контракта условиями требованиям </w:t>
      </w:r>
      <w:r>
        <w:rPr>
          <w:spacing w:val="-1"/>
          <w:sz w:val="28"/>
        </w:rPr>
        <w:t>заключенного контракта;</w:t>
      </w:r>
    </w:p>
    <w:p w:rsidR="00237DB2" w:rsidRDefault="00237DB2" w:rsidP="00237DB2">
      <w:pPr>
        <w:pStyle w:val="a5"/>
        <w:numPr>
          <w:ilvl w:val="0"/>
          <w:numId w:val="8"/>
        </w:numPr>
        <w:tabs>
          <w:tab w:val="left" w:pos="1192"/>
        </w:tabs>
        <w:spacing w:before="2"/>
        <w:ind w:left="100" w:right="105"/>
      </w:pPr>
      <w:r>
        <w:rPr>
          <w:sz w:val="28"/>
        </w:rPr>
        <w:t xml:space="preserve">проведение </w:t>
      </w:r>
      <w:r>
        <w:rPr>
          <w:spacing w:val="1"/>
          <w:sz w:val="28"/>
        </w:rPr>
        <w:t>экспертизы результатов, предусмотренных контрактом, если Заказчиком будет принято решение о проведении экспертизы своим и силами;</w:t>
      </w:r>
    </w:p>
    <w:p w:rsidR="00C575F9" w:rsidRPr="00295D5D" w:rsidRDefault="00237DB2" w:rsidP="00237DB2">
      <w:pPr>
        <w:pStyle w:val="a5"/>
        <w:numPr>
          <w:ilvl w:val="0"/>
          <w:numId w:val="8"/>
        </w:numPr>
        <w:tabs>
          <w:tab w:val="left" w:pos="1250"/>
          <w:tab w:val="left" w:pos="1945"/>
        </w:tabs>
        <w:spacing w:before="1"/>
        <w:ind w:left="972" w:right="105" w:hanging="164"/>
        <w:rPr>
          <w:sz w:val="28"/>
        </w:rPr>
      </w:pPr>
      <w:r w:rsidRPr="00295D5D">
        <w:rPr>
          <w:sz w:val="28"/>
        </w:rPr>
        <w:t xml:space="preserve">принятие </w:t>
      </w:r>
      <w:r w:rsidRPr="00295D5D">
        <w:rPr>
          <w:spacing w:val="1"/>
          <w:sz w:val="28"/>
        </w:rPr>
        <w:t xml:space="preserve">решения о надлежащем исполнении обязательств по контракту либо о неисполнении /ненадлежащем исполнении обязательств по </w:t>
      </w:r>
      <w:r w:rsidR="00C575F9" w:rsidRPr="00295D5D">
        <w:rPr>
          <w:spacing w:val="-67"/>
          <w:sz w:val="28"/>
        </w:rPr>
        <w:t xml:space="preserve">             </w:t>
      </w:r>
      <w:r w:rsidR="00295D5D" w:rsidRPr="00295D5D">
        <w:rPr>
          <w:spacing w:val="-67"/>
          <w:sz w:val="28"/>
        </w:rPr>
        <w:t xml:space="preserve">       </w:t>
      </w:r>
      <w:r w:rsidR="00295D5D">
        <w:rPr>
          <w:spacing w:val="-67"/>
          <w:sz w:val="28"/>
        </w:rPr>
        <w:t xml:space="preserve">к                      о                 </w:t>
      </w:r>
      <w:proofErr w:type="spellStart"/>
      <w:r w:rsidR="00295D5D">
        <w:rPr>
          <w:spacing w:val="-67"/>
          <w:sz w:val="28"/>
        </w:rPr>
        <w:t>н</w:t>
      </w:r>
      <w:proofErr w:type="spellEnd"/>
      <w:r w:rsidR="00295D5D">
        <w:rPr>
          <w:spacing w:val="-67"/>
          <w:sz w:val="28"/>
        </w:rPr>
        <w:t xml:space="preserve">                        т                             </w:t>
      </w:r>
      <w:proofErr w:type="spellStart"/>
      <w:proofErr w:type="gramStart"/>
      <w:r w:rsidR="00295D5D">
        <w:rPr>
          <w:spacing w:val="-67"/>
          <w:sz w:val="28"/>
        </w:rPr>
        <w:t>р</w:t>
      </w:r>
      <w:proofErr w:type="spellEnd"/>
      <w:proofErr w:type="gramEnd"/>
      <w:r w:rsidR="00295D5D">
        <w:rPr>
          <w:spacing w:val="-67"/>
          <w:sz w:val="28"/>
        </w:rPr>
        <w:t xml:space="preserve">           </w:t>
      </w:r>
      <w:r w:rsidR="00757858">
        <w:rPr>
          <w:spacing w:val="-67"/>
          <w:sz w:val="28"/>
        </w:rPr>
        <w:t xml:space="preserve">              </w:t>
      </w:r>
      <w:r w:rsidR="00295D5D">
        <w:rPr>
          <w:spacing w:val="-67"/>
          <w:sz w:val="28"/>
        </w:rPr>
        <w:t xml:space="preserve"> а  </w:t>
      </w:r>
      <w:r w:rsidR="00757858">
        <w:rPr>
          <w:spacing w:val="-67"/>
          <w:sz w:val="28"/>
        </w:rPr>
        <w:t xml:space="preserve">           </w:t>
      </w:r>
      <w:r w:rsidR="00295D5D">
        <w:rPr>
          <w:spacing w:val="-67"/>
          <w:sz w:val="28"/>
        </w:rPr>
        <w:t xml:space="preserve">     </w:t>
      </w:r>
      <w:r w:rsidR="00757858">
        <w:rPr>
          <w:spacing w:val="-67"/>
          <w:sz w:val="28"/>
        </w:rPr>
        <w:t xml:space="preserve">   </w:t>
      </w:r>
      <w:r w:rsidR="00295D5D">
        <w:rPr>
          <w:spacing w:val="-67"/>
          <w:sz w:val="28"/>
        </w:rPr>
        <w:t xml:space="preserve">           к    </w:t>
      </w:r>
      <w:r w:rsidR="0032650E">
        <w:rPr>
          <w:spacing w:val="-67"/>
          <w:sz w:val="28"/>
        </w:rPr>
        <w:t xml:space="preserve">                      </w:t>
      </w:r>
      <w:r w:rsidR="00295D5D">
        <w:rPr>
          <w:spacing w:val="-67"/>
          <w:sz w:val="28"/>
        </w:rPr>
        <w:t xml:space="preserve"> т  </w:t>
      </w:r>
      <w:r w:rsidR="0032650E">
        <w:rPr>
          <w:spacing w:val="-67"/>
          <w:sz w:val="28"/>
        </w:rPr>
        <w:t xml:space="preserve">  </w:t>
      </w:r>
      <w:r w:rsidR="00757858">
        <w:rPr>
          <w:spacing w:val="-67"/>
          <w:sz w:val="28"/>
        </w:rPr>
        <w:t xml:space="preserve">                    </w:t>
      </w:r>
      <w:r w:rsidR="0032650E">
        <w:rPr>
          <w:spacing w:val="-67"/>
          <w:sz w:val="28"/>
        </w:rPr>
        <w:t>у</w:t>
      </w:r>
      <w:r w:rsidR="00757858">
        <w:rPr>
          <w:spacing w:val="-67"/>
          <w:sz w:val="28"/>
        </w:rPr>
        <w:t xml:space="preserve">  </w:t>
      </w:r>
    </w:p>
    <w:p w:rsidR="00237DB2" w:rsidRDefault="00237DB2" w:rsidP="00237DB2">
      <w:pPr>
        <w:pStyle w:val="a5"/>
        <w:numPr>
          <w:ilvl w:val="0"/>
          <w:numId w:val="8"/>
        </w:numPr>
        <w:tabs>
          <w:tab w:val="left" w:pos="1945"/>
        </w:tabs>
        <w:spacing w:before="1"/>
        <w:ind w:left="972" w:hanging="164"/>
      </w:pPr>
      <w:r w:rsidRPr="00295D5D">
        <w:rPr>
          <w:sz w:val="28"/>
        </w:rPr>
        <w:t>подготовка</w:t>
      </w:r>
      <w:r w:rsidRPr="00295D5D">
        <w:rPr>
          <w:spacing w:val="1"/>
          <w:sz w:val="28"/>
        </w:rPr>
        <w:t xml:space="preserve"> отчетных</w:t>
      </w:r>
      <w:r w:rsidRPr="00295D5D">
        <w:rPr>
          <w:spacing w:val="3"/>
          <w:sz w:val="28"/>
        </w:rPr>
        <w:t xml:space="preserve"> материалов</w:t>
      </w:r>
      <w:r w:rsidRPr="00295D5D">
        <w:rPr>
          <w:spacing w:val="1"/>
          <w:sz w:val="28"/>
        </w:rPr>
        <w:t xml:space="preserve"> о</w:t>
      </w:r>
      <w:r w:rsidRPr="00295D5D">
        <w:rPr>
          <w:spacing w:val="3"/>
          <w:sz w:val="28"/>
        </w:rPr>
        <w:t xml:space="preserve"> работе</w:t>
      </w:r>
      <w:r w:rsidRPr="00295D5D">
        <w:rPr>
          <w:spacing w:val="2"/>
          <w:sz w:val="28"/>
        </w:rPr>
        <w:t xml:space="preserve"> приемочной</w:t>
      </w:r>
      <w:r w:rsidRPr="00295D5D">
        <w:rPr>
          <w:spacing w:val="3"/>
          <w:sz w:val="28"/>
        </w:rPr>
        <w:t xml:space="preserve"> комиссии</w:t>
      </w:r>
      <w:r>
        <w:rPr>
          <w:spacing w:val="3"/>
          <w:sz w:val="28"/>
        </w:rPr>
        <w:t>.</w:t>
      </w:r>
    </w:p>
    <w:p w:rsidR="00237DB2" w:rsidRDefault="00237DB2" w:rsidP="00237DB2">
      <w:pPr>
        <w:pStyle w:val="Textbody"/>
        <w:spacing w:before="11"/>
        <w:jc w:val="left"/>
        <w:rPr>
          <w:sz w:val="29"/>
        </w:rPr>
      </w:pPr>
    </w:p>
    <w:p w:rsidR="00237DB2" w:rsidRDefault="00237DB2" w:rsidP="00237DB2">
      <w:pPr>
        <w:pStyle w:val="Heading1"/>
        <w:numPr>
          <w:ilvl w:val="1"/>
          <w:numId w:val="12"/>
        </w:numPr>
        <w:tabs>
          <w:tab w:val="left" w:pos="6007"/>
        </w:tabs>
        <w:ind w:left="3003"/>
      </w:pPr>
      <w:r>
        <w:t xml:space="preserve">Функции </w:t>
      </w:r>
      <w:r>
        <w:rPr>
          <w:spacing w:val="-5"/>
        </w:rPr>
        <w:t xml:space="preserve">приемочной </w:t>
      </w:r>
      <w:r>
        <w:rPr>
          <w:spacing w:val="-4"/>
        </w:rPr>
        <w:t>комиссии</w:t>
      </w:r>
    </w:p>
    <w:p w:rsidR="00237DB2" w:rsidRDefault="00237DB2" w:rsidP="00237DB2">
      <w:pPr>
        <w:pStyle w:val="Heading1"/>
        <w:tabs>
          <w:tab w:val="left" w:pos="6007"/>
        </w:tabs>
        <w:ind w:left="3003"/>
        <w:rPr>
          <w:spacing w:val="-4"/>
        </w:rPr>
      </w:pPr>
    </w:p>
    <w:p w:rsidR="00237DB2" w:rsidRDefault="00237DB2" w:rsidP="00237DB2">
      <w:pPr>
        <w:pStyle w:val="a5"/>
        <w:numPr>
          <w:ilvl w:val="1"/>
          <w:numId w:val="7"/>
        </w:numPr>
        <w:tabs>
          <w:tab w:val="left" w:pos="2603"/>
        </w:tabs>
        <w:spacing w:before="2"/>
        <w:ind w:left="1301" w:hanging="493"/>
        <w:sectPr w:rsidR="00237DB2">
          <w:pgSz w:w="11906" w:h="16838"/>
          <w:pgMar w:top="1040" w:right="460" w:bottom="280" w:left="1600" w:header="720" w:footer="720" w:gutter="0"/>
          <w:cols w:space="720"/>
        </w:sectPr>
      </w:pPr>
      <w:r>
        <w:rPr>
          <w:sz w:val="28"/>
        </w:rPr>
        <w:t xml:space="preserve">Основными </w:t>
      </w:r>
      <w:r>
        <w:rPr>
          <w:spacing w:val="1"/>
          <w:sz w:val="28"/>
        </w:rPr>
        <w:t xml:space="preserve">функциями </w:t>
      </w:r>
      <w:r>
        <w:rPr>
          <w:spacing w:val="3"/>
          <w:sz w:val="28"/>
        </w:rPr>
        <w:t xml:space="preserve">приемочной комиссии </w:t>
      </w:r>
      <w:r>
        <w:rPr>
          <w:spacing w:val="2"/>
          <w:sz w:val="28"/>
        </w:rPr>
        <w:t>являются:</w:t>
      </w:r>
    </w:p>
    <w:p w:rsidR="00237DB2" w:rsidRDefault="00237DB2" w:rsidP="00237DB2">
      <w:pPr>
        <w:pStyle w:val="a5"/>
        <w:numPr>
          <w:ilvl w:val="2"/>
          <w:numId w:val="7"/>
        </w:numPr>
        <w:tabs>
          <w:tab w:val="left" w:pos="1913"/>
        </w:tabs>
        <w:spacing w:before="75"/>
        <w:ind w:right="104"/>
      </w:pPr>
      <w:r>
        <w:rPr>
          <w:sz w:val="28"/>
        </w:rPr>
        <w:lastRenderedPageBreak/>
        <w:t xml:space="preserve">Проведение </w:t>
      </w:r>
      <w:r>
        <w:rPr>
          <w:spacing w:val="1"/>
          <w:sz w:val="28"/>
        </w:rPr>
        <w:t xml:space="preserve">экспертизы для проверки предоставленных поставщиком (подрядчиком, исполнителем) результатов, предусмотренных контрактом, в </w:t>
      </w:r>
      <w:r>
        <w:rPr>
          <w:spacing w:val="-1"/>
          <w:sz w:val="28"/>
        </w:rPr>
        <w:t>части их соответствия условиям контракта.</w:t>
      </w:r>
    </w:p>
    <w:p w:rsidR="00237DB2" w:rsidRDefault="00237DB2" w:rsidP="00237DB2">
      <w:pPr>
        <w:pStyle w:val="a5"/>
        <w:numPr>
          <w:ilvl w:val="2"/>
          <w:numId w:val="7"/>
        </w:numPr>
        <w:tabs>
          <w:tab w:val="left" w:pos="1654"/>
        </w:tabs>
        <w:spacing w:before="2"/>
        <w:ind w:right="104"/>
      </w:pPr>
      <w:r>
        <w:rPr>
          <w:sz w:val="28"/>
        </w:rPr>
        <w:t xml:space="preserve">Проведение анализа документов, подтверждающих факт поставки </w:t>
      </w:r>
      <w:r>
        <w:rPr>
          <w:spacing w:val="1"/>
          <w:sz w:val="28"/>
        </w:rPr>
        <w:t xml:space="preserve">товаров, выполнения работ и оказания услуг, на предмет соответствия указанных товаров, работ, услуг количеству и качеству, ассортименту, сроку годности, утвержденным образцами формам изготовления, а так же иным требованиям, </w:t>
      </w:r>
      <w:r>
        <w:rPr>
          <w:spacing w:val="-1"/>
          <w:sz w:val="28"/>
        </w:rPr>
        <w:t>предусмотренным контрактом.</w:t>
      </w:r>
    </w:p>
    <w:p w:rsidR="00237DB2" w:rsidRDefault="00237DB2" w:rsidP="00237DB2">
      <w:pPr>
        <w:pStyle w:val="a5"/>
        <w:numPr>
          <w:ilvl w:val="2"/>
          <w:numId w:val="7"/>
        </w:numPr>
        <w:tabs>
          <w:tab w:val="left" w:pos="1659"/>
        </w:tabs>
        <w:spacing w:before="2"/>
        <w:ind w:right="103" w:firstLine="708"/>
      </w:pPr>
      <w:r>
        <w:rPr>
          <w:sz w:val="28"/>
        </w:rPr>
        <w:t>Проведение анализа представленных поставщиком (подрядчиком,</w:t>
      </w:r>
      <w:r w:rsidR="0032650E">
        <w:rPr>
          <w:sz w:val="28"/>
        </w:rPr>
        <w:t xml:space="preserve"> </w:t>
      </w:r>
      <w:r>
        <w:rPr>
          <w:spacing w:val="1"/>
          <w:sz w:val="28"/>
        </w:rPr>
        <w:t>исполнителем)</w:t>
      </w:r>
      <w:r w:rsidR="00E132BC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отчетных документов и материалов, включая товарно-транспортные документы, товарные накладные, документы </w:t>
      </w:r>
      <w:r w:rsidR="00E132BC">
        <w:rPr>
          <w:spacing w:val="1"/>
          <w:sz w:val="28"/>
        </w:rPr>
        <w:t xml:space="preserve">изготовителя </w:t>
      </w:r>
      <w:r>
        <w:rPr>
          <w:spacing w:val="-67"/>
          <w:sz w:val="28"/>
        </w:rPr>
        <w:t xml:space="preserve">  </w:t>
      </w:r>
      <w:r>
        <w:rPr>
          <w:spacing w:val="1"/>
          <w:sz w:val="28"/>
        </w:rPr>
        <w:t xml:space="preserve">инструкции по применению товара, паспорт на  товар, </w:t>
      </w:r>
      <w:r w:rsidR="00607701">
        <w:rPr>
          <w:spacing w:val="1"/>
          <w:sz w:val="28"/>
        </w:rPr>
        <w:t xml:space="preserve">сертификаты </w:t>
      </w:r>
      <w:r>
        <w:rPr>
          <w:spacing w:val="1"/>
          <w:sz w:val="28"/>
        </w:rPr>
        <w:t xml:space="preserve">соответствия, акты выполненных работ и оказанных услуг на предмет их соответствия требованиям </w:t>
      </w:r>
      <w:r w:rsidR="0095717D">
        <w:rPr>
          <w:spacing w:val="71"/>
          <w:sz w:val="28"/>
        </w:rPr>
        <w:t>з</w:t>
      </w:r>
      <w:r>
        <w:rPr>
          <w:spacing w:val="71"/>
          <w:sz w:val="28"/>
        </w:rPr>
        <w:t xml:space="preserve">аконодательства Российской      </w:t>
      </w:r>
      <w:r w:rsidR="0095717D">
        <w:rPr>
          <w:spacing w:val="71"/>
          <w:sz w:val="28"/>
        </w:rPr>
        <w:t xml:space="preserve">Федерации </w:t>
      </w:r>
      <w:r>
        <w:rPr>
          <w:spacing w:val="1"/>
          <w:sz w:val="28"/>
        </w:rPr>
        <w:t>контракта.</w:t>
      </w:r>
    </w:p>
    <w:p w:rsidR="00237DB2" w:rsidRDefault="00237DB2" w:rsidP="00237DB2">
      <w:pPr>
        <w:pStyle w:val="a5"/>
        <w:numPr>
          <w:ilvl w:val="2"/>
          <w:numId w:val="7"/>
        </w:numPr>
        <w:tabs>
          <w:tab w:val="left" w:pos="1895"/>
        </w:tabs>
        <w:spacing w:before="5"/>
        <w:ind w:right="105"/>
      </w:pPr>
      <w:r>
        <w:rPr>
          <w:sz w:val="28"/>
        </w:rPr>
        <w:t xml:space="preserve">Проведение </w:t>
      </w:r>
      <w:r>
        <w:rPr>
          <w:spacing w:val="1"/>
          <w:sz w:val="28"/>
        </w:rPr>
        <w:t xml:space="preserve">осмотра поставленных товаров, </w:t>
      </w:r>
      <w:r w:rsidR="0095717D">
        <w:rPr>
          <w:spacing w:val="1"/>
          <w:sz w:val="28"/>
        </w:rPr>
        <w:t xml:space="preserve"> результатов   выполненных работ, оказанных услуг</w:t>
      </w:r>
      <w:r w:rsidR="00613117">
        <w:rPr>
          <w:spacing w:val="1"/>
          <w:sz w:val="28"/>
        </w:rPr>
        <w:t>, отдельного этапа  исполнения</w:t>
      </w:r>
      <w:r>
        <w:rPr>
          <w:spacing w:val="1"/>
          <w:sz w:val="28"/>
        </w:rPr>
        <w:t xml:space="preserve"> </w:t>
      </w:r>
      <w:r w:rsidR="00A33163">
        <w:rPr>
          <w:spacing w:val="1"/>
          <w:sz w:val="28"/>
        </w:rPr>
        <w:t xml:space="preserve"> </w:t>
      </w:r>
      <w:proofErr w:type="gramStart"/>
      <w:r w:rsidR="00A33163">
        <w:rPr>
          <w:spacing w:val="1"/>
          <w:sz w:val="28"/>
        </w:rPr>
        <w:t>контракта</w:t>
      </w:r>
      <w:proofErr w:type="gramEnd"/>
      <w:r w:rsidR="00A33163">
        <w:rPr>
          <w:spacing w:val="1"/>
          <w:sz w:val="28"/>
        </w:rPr>
        <w:t xml:space="preserve">  если </w:t>
      </w:r>
      <w:r>
        <w:rPr>
          <w:spacing w:val="1"/>
          <w:sz w:val="28"/>
        </w:rPr>
        <w:t>такой осмотр представляется возможным.</w:t>
      </w:r>
    </w:p>
    <w:p w:rsidR="00237DB2" w:rsidRDefault="00237DB2" w:rsidP="00237DB2">
      <w:pPr>
        <w:pStyle w:val="a5"/>
        <w:numPr>
          <w:ilvl w:val="2"/>
          <w:numId w:val="7"/>
        </w:numPr>
        <w:tabs>
          <w:tab w:val="left" w:pos="1706"/>
        </w:tabs>
        <w:spacing w:before="2"/>
        <w:ind w:right="105"/>
      </w:pPr>
      <w:r>
        <w:rPr>
          <w:sz w:val="28"/>
        </w:rPr>
        <w:t xml:space="preserve">Доведение </w:t>
      </w:r>
      <w:r>
        <w:rPr>
          <w:spacing w:val="1"/>
          <w:sz w:val="28"/>
        </w:rPr>
        <w:t>до сведения сектора закупок от дела бухгалтерского учета, осуществления закупок для муниципальных нужд и хозяйственного обеспечения МКУ «необходимости направления поставщику (подрядчику, исполнителю) уведомления об отсутствии результатов, предусмотренных контрактом, отчетных, иных документов, предусмотренных контрактом, а так же о</w:t>
      </w:r>
      <w:r w:rsidR="00A1427D">
        <w:rPr>
          <w:spacing w:val="1"/>
          <w:sz w:val="28"/>
        </w:rPr>
        <w:t xml:space="preserve">   необходимости </w:t>
      </w:r>
      <w:proofErr w:type="spellStart"/>
      <w:proofErr w:type="gramStart"/>
      <w:r>
        <w:rPr>
          <w:spacing w:val="-67"/>
          <w:sz w:val="28"/>
        </w:rPr>
        <w:t>п</w:t>
      </w:r>
      <w:proofErr w:type="spellEnd"/>
      <w:proofErr w:type="gramEnd"/>
      <w:r>
        <w:rPr>
          <w:spacing w:val="-67"/>
          <w:sz w:val="28"/>
        </w:rPr>
        <w:t xml:space="preserve"> о л у ч е </w:t>
      </w:r>
      <w:proofErr w:type="spellStart"/>
      <w:r>
        <w:rPr>
          <w:spacing w:val="-67"/>
          <w:sz w:val="28"/>
        </w:rPr>
        <w:t>н</w:t>
      </w:r>
      <w:proofErr w:type="spellEnd"/>
      <w:r>
        <w:rPr>
          <w:spacing w:val="-67"/>
          <w:sz w:val="28"/>
        </w:rPr>
        <w:t xml:space="preserve"> и я  </w:t>
      </w:r>
      <w:r>
        <w:rPr>
          <w:spacing w:val="1"/>
          <w:sz w:val="28"/>
        </w:rPr>
        <w:t xml:space="preserve">от поставщика (подрядчика, исполнителя) разъяснений по </w:t>
      </w:r>
      <w:r w:rsidR="00A1427D">
        <w:rPr>
          <w:spacing w:val="1"/>
          <w:sz w:val="28"/>
        </w:rPr>
        <w:t xml:space="preserve">  предоставленным </w:t>
      </w:r>
      <w:r>
        <w:rPr>
          <w:spacing w:val="-67"/>
          <w:sz w:val="28"/>
        </w:rPr>
        <w:t xml:space="preserve">    </w:t>
      </w:r>
      <w:r>
        <w:rPr>
          <w:spacing w:val="-2"/>
          <w:sz w:val="28"/>
        </w:rPr>
        <w:t>результатам,  документам.</w:t>
      </w:r>
    </w:p>
    <w:p w:rsidR="00237DB2" w:rsidRDefault="00237DB2" w:rsidP="00237DB2">
      <w:pPr>
        <w:pStyle w:val="a5"/>
        <w:numPr>
          <w:ilvl w:val="2"/>
          <w:numId w:val="7"/>
        </w:numPr>
        <w:tabs>
          <w:tab w:val="left" w:pos="1699"/>
        </w:tabs>
        <w:spacing w:before="5"/>
        <w:ind w:right="104"/>
      </w:pPr>
      <w:r>
        <w:rPr>
          <w:sz w:val="28"/>
        </w:rPr>
        <w:t xml:space="preserve">Подготовка </w:t>
      </w:r>
      <w:r>
        <w:rPr>
          <w:spacing w:val="1"/>
          <w:sz w:val="28"/>
        </w:rPr>
        <w:t>заключения по результатам приемки поставленного товара, выполненной работы, оказанной услуги, результата отдельного этапа   исполнения контракта.</w:t>
      </w:r>
    </w:p>
    <w:p w:rsidR="00237DB2" w:rsidRDefault="00237DB2" w:rsidP="00237DB2">
      <w:pPr>
        <w:pStyle w:val="a5"/>
        <w:numPr>
          <w:ilvl w:val="2"/>
          <w:numId w:val="7"/>
        </w:numPr>
        <w:tabs>
          <w:tab w:val="left" w:pos="1947"/>
        </w:tabs>
        <w:spacing w:before="2"/>
        <w:ind w:right="106"/>
      </w:pPr>
      <w:r>
        <w:rPr>
          <w:sz w:val="28"/>
        </w:rPr>
        <w:t xml:space="preserve">Оформление </w:t>
      </w:r>
      <w:r>
        <w:rPr>
          <w:spacing w:val="1"/>
          <w:sz w:val="28"/>
        </w:rPr>
        <w:t>документа о приемке либо подготовка мотивированного отказа от подписания такого документа.</w:t>
      </w:r>
    </w:p>
    <w:p w:rsidR="00237DB2" w:rsidRDefault="00237DB2" w:rsidP="00237DB2">
      <w:pPr>
        <w:pStyle w:val="Textbody"/>
        <w:spacing w:before="2"/>
        <w:jc w:val="left"/>
        <w:rPr>
          <w:sz w:val="29"/>
        </w:rPr>
      </w:pPr>
    </w:p>
    <w:p w:rsidR="00237DB2" w:rsidRPr="0072463A" w:rsidRDefault="00237DB2" w:rsidP="00237DB2">
      <w:pPr>
        <w:pStyle w:val="Heading1"/>
        <w:numPr>
          <w:ilvl w:val="1"/>
          <w:numId w:val="12"/>
        </w:numPr>
        <w:tabs>
          <w:tab w:val="left" w:pos="5161"/>
        </w:tabs>
        <w:spacing w:before="1" w:line="247" w:lineRule="auto"/>
        <w:ind w:left="3459" w:right="717" w:hanging="2038"/>
      </w:pPr>
      <w:r>
        <w:t>Порядок приемки товаров, работ, услуг, отдельного этапа</w:t>
      </w:r>
      <w:r w:rsidR="0072463A">
        <w:t xml:space="preserve">   исполнения   </w:t>
      </w:r>
      <w:r>
        <w:rPr>
          <w:spacing w:val="-67"/>
        </w:rPr>
        <w:t xml:space="preserve">  </w:t>
      </w:r>
      <w:r>
        <w:rPr>
          <w:spacing w:val="-3"/>
        </w:rPr>
        <w:t>контракта</w:t>
      </w:r>
    </w:p>
    <w:p w:rsidR="0072463A" w:rsidRDefault="0072463A" w:rsidP="0072463A">
      <w:pPr>
        <w:pStyle w:val="Heading1"/>
        <w:tabs>
          <w:tab w:val="left" w:pos="5161"/>
        </w:tabs>
        <w:spacing w:before="1" w:line="247" w:lineRule="auto"/>
        <w:ind w:left="3459" w:right="717" w:firstLine="0"/>
      </w:pPr>
    </w:p>
    <w:p w:rsidR="00237DB2" w:rsidRDefault="00237DB2" w:rsidP="00237DB2">
      <w:pPr>
        <w:pStyle w:val="a5"/>
        <w:numPr>
          <w:ilvl w:val="1"/>
          <w:numId w:val="6"/>
        </w:numPr>
        <w:tabs>
          <w:tab w:val="left" w:pos="1619"/>
        </w:tabs>
        <w:ind w:right="107"/>
      </w:pPr>
      <w:r>
        <w:rPr>
          <w:sz w:val="28"/>
        </w:rPr>
        <w:t xml:space="preserve">Для </w:t>
      </w:r>
      <w:r>
        <w:rPr>
          <w:spacing w:val="1"/>
          <w:sz w:val="28"/>
        </w:rPr>
        <w:t xml:space="preserve">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</w:t>
      </w:r>
      <w:r>
        <w:rPr>
          <w:spacing w:val="-1"/>
          <w:sz w:val="28"/>
        </w:rPr>
        <w:t>проводит экспертизу.</w:t>
      </w:r>
    </w:p>
    <w:p w:rsidR="00237DB2" w:rsidRDefault="00237DB2" w:rsidP="00237DB2">
      <w:pPr>
        <w:pStyle w:val="a5"/>
        <w:numPr>
          <w:ilvl w:val="1"/>
          <w:numId w:val="6"/>
        </w:numPr>
        <w:tabs>
          <w:tab w:val="left" w:pos="1582"/>
        </w:tabs>
        <w:spacing w:before="75"/>
        <w:ind w:right="105"/>
      </w:pPr>
      <w:r>
        <w:rPr>
          <w:sz w:val="28"/>
        </w:rPr>
        <w:t xml:space="preserve">Экспертиза </w:t>
      </w:r>
      <w:r w:rsidRPr="0072463A">
        <w:rPr>
          <w:spacing w:val="1"/>
          <w:sz w:val="28"/>
        </w:rPr>
        <w:t>результатов, предусмотренных контрактом, может проводиться силами Заказчика или к ее проведению могут привлекаться эксперты, экспертные организации на основании контрактов, заключенных в соответствии</w:t>
      </w:r>
      <w:r w:rsidR="0072463A" w:rsidRPr="0072463A">
        <w:rPr>
          <w:spacing w:val="1"/>
          <w:sz w:val="28"/>
        </w:rPr>
        <w:t xml:space="preserve"> </w:t>
      </w:r>
      <w:r w:rsidRPr="0072463A">
        <w:rPr>
          <w:spacing w:val="48"/>
          <w:sz w:val="28"/>
        </w:rPr>
        <w:t>с</w:t>
      </w:r>
      <w:r w:rsidR="0072463A" w:rsidRPr="0072463A">
        <w:rPr>
          <w:spacing w:val="48"/>
          <w:sz w:val="28"/>
        </w:rPr>
        <w:t xml:space="preserve"> </w:t>
      </w:r>
      <w:r w:rsidRPr="0072463A">
        <w:rPr>
          <w:spacing w:val="46"/>
          <w:sz w:val="28"/>
        </w:rPr>
        <w:t>Федеральным</w:t>
      </w:r>
      <w:r w:rsidR="0072463A" w:rsidRPr="0072463A">
        <w:rPr>
          <w:spacing w:val="46"/>
          <w:sz w:val="28"/>
        </w:rPr>
        <w:t xml:space="preserve"> </w:t>
      </w:r>
      <w:r w:rsidRPr="0072463A">
        <w:rPr>
          <w:spacing w:val="46"/>
          <w:sz w:val="28"/>
        </w:rPr>
        <w:t>законом</w:t>
      </w:r>
      <w:r w:rsidR="0072463A" w:rsidRPr="0072463A">
        <w:rPr>
          <w:spacing w:val="46"/>
          <w:sz w:val="28"/>
        </w:rPr>
        <w:t xml:space="preserve"> </w:t>
      </w:r>
      <w:r w:rsidRPr="0072463A">
        <w:rPr>
          <w:spacing w:val="46"/>
          <w:sz w:val="28"/>
        </w:rPr>
        <w:t>от</w:t>
      </w:r>
      <w:r w:rsidR="0072463A" w:rsidRPr="0072463A">
        <w:rPr>
          <w:spacing w:val="46"/>
          <w:sz w:val="28"/>
        </w:rPr>
        <w:t xml:space="preserve"> </w:t>
      </w:r>
      <w:r w:rsidRPr="0072463A">
        <w:rPr>
          <w:spacing w:val="46"/>
          <w:sz w:val="28"/>
        </w:rPr>
        <w:t>5</w:t>
      </w:r>
      <w:r w:rsidR="0072463A" w:rsidRPr="0072463A">
        <w:rPr>
          <w:spacing w:val="46"/>
          <w:sz w:val="28"/>
        </w:rPr>
        <w:t xml:space="preserve"> </w:t>
      </w:r>
      <w:r w:rsidRPr="0072463A">
        <w:rPr>
          <w:spacing w:val="48"/>
          <w:sz w:val="28"/>
        </w:rPr>
        <w:t>апреля</w:t>
      </w:r>
      <w:r w:rsidR="0072463A" w:rsidRPr="0072463A">
        <w:rPr>
          <w:spacing w:val="48"/>
          <w:sz w:val="28"/>
        </w:rPr>
        <w:t xml:space="preserve"> </w:t>
      </w:r>
      <w:r w:rsidRPr="0072463A">
        <w:rPr>
          <w:spacing w:val="48"/>
          <w:sz w:val="28"/>
        </w:rPr>
        <w:t>2013г.</w:t>
      </w:r>
      <w:r w:rsidRPr="0072463A">
        <w:rPr>
          <w:spacing w:val="46"/>
          <w:sz w:val="28"/>
        </w:rPr>
        <w:t>N</w:t>
      </w:r>
      <w:r w:rsidRPr="0072463A">
        <w:rPr>
          <w:spacing w:val="45"/>
          <w:sz w:val="28"/>
        </w:rPr>
        <w:t>44-ФЗ</w:t>
      </w:r>
      <w:proofErr w:type="gramStart"/>
      <w:r w:rsidRPr="0072463A">
        <w:rPr>
          <w:spacing w:val="47"/>
          <w:sz w:val="28"/>
        </w:rPr>
        <w:t>"О</w:t>
      </w:r>
      <w:proofErr w:type="gramEnd"/>
      <w:r w:rsidR="0072463A" w:rsidRPr="0072463A">
        <w:rPr>
          <w:spacing w:val="47"/>
          <w:sz w:val="28"/>
        </w:rPr>
        <w:t xml:space="preserve"> </w:t>
      </w:r>
      <w:r w:rsidRPr="0072463A">
        <w:rPr>
          <w:sz w:val="28"/>
          <w:szCs w:val="28"/>
        </w:rPr>
        <w:t xml:space="preserve">контрактной системе в сфере закупок товаров, работ, услуг для обеспечения </w:t>
      </w:r>
      <w:r w:rsidRPr="0072463A">
        <w:rPr>
          <w:spacing w:val="1"/>
          <w:sz w:val="28"/>
          <w:szCs w:val="28"/>
        </w:rPr>
        <w:t>государственных и муниципальных нужд" (далее</w:t>
      </w:r>
      <w:r w:rsidRPr="0072463A">
        <w:rPr>
          <w:spacing w:val="-1"/>
          <w:sz w:val="28"/>
          <w:szCs w:val="28"/>
        </w:rPr>
        <w:t>- Закон).</w:t>
      </w:r>
    </w:p>
    <w:p w:rsidR="00237DB2" w:rsidRDefault="00237DB2" w:rsidP="00237DB2">
      <w:pPr>
        <w:pStyle w:val="a5"/>
        <w:numPr>
          <w:ilvl w:val="2"/>
          <w:numId w:val="6"/>
        </w:numPr>
        <w:tabs>
          <w:tab w:val="left" w:pos="1796"/>
        </w:tabs>
        <w:ind w:left="100" w:right="103"/>
      </w:pPr>
      <w:r>
        <w:rPr>
          <w:sz w:val="28"/>
        </w:rPr>
        <w:t xml:space="preserve">Экспертизу </w:t>
      </w:r>
      <w:r>
        <w:rPr>
          <w:spacing w:val="1"/>
          <w:sz w:val="28"/>
        </w:rPr>
        <w:t xml:space="preserve">силами Заказчика проводят члены приемочной комиссии. При  необходимости к </w:t>
      </w:r>
      <w:r>
        <w:rPr>
          <w:spacing w:val="71"/>
          <w:sz w:val="28"/>
        </w:rPr>
        <w:t xml:space="preserve">экспертизе привлекаются другие </w:t>
      </w:r>
      <w:r>
        <w:rPr>
          <w:spacing w:val="1"/>
          <w:sz w:val="28"/>
        </w:rPr>
        <w:t xml:space="preserve">специалисты из числа работников Заказчика, обладающие соответствующими знаниями, опытом, квалификацией для проверки </w:t>
      </w:r>
      <w:r>
        <w:rPr>
          <w:spacing w:val="71"/>
          <w:sz w:val="28"/>
        </w:rPr>
        <w:lastRenderedPageBreak/>
        <w:t xml:space="preserve">предоставленных </w:t>
      </w:r>
      <w:r>
        <w:rPr>
          <w:spacing w:val="1"/>
          <w:sz w:val="28"/>
        </w:rPr>
        <w:t xml:space="preserve">поставщиком (подрядчиком, исполнителем) результатов, предусмотренных Контрактом, </w:t>
      </w:r>
      <w:r>
        <w:rPr>
          <w:spacing w:val="-1"/>
          <w:sz w:val="28"/>
        </w:rPr>
        <w:t xml:space="preserve">в части их </w:t>
      </w:r>
      <w:r>
        <w:rPr>
          <w:spacing w:val="2"/>
          <w:sz w:val="28"/>
        </w:rPr>
        <w:t>соответствия условиям</w:t>
      </w:r>
      <w:r>
        <w:rPr>
          <w:spacing w:val="-1"/>
          <w:sz w:val="28"/>
        </w:rPr>
        <w:t xml:space="preserve">и </w:t>
      </w:r>
      <w:r>
        <w:rPr>
          <w:spacing w:val="1"/>
          <w:sz w:val="28"/>
        </w:rPr>
        <w:t>требованиям Контракта.</w:t>
      </w:r>
    </w:p>
    <w:p w:rsidR="00237DB2" w:rsidRDefault="00237DB2" w:rsidP="00237DB2">
      <w:pPr>
        <w:pStyle w:val="a5"/>
        <w:numPr>
          <w:ilvl w:val="2"/>
          <w:numId w:val="6"/>
        </w:numPr>
        <w:tabs>
          <w:tab w:val="left" w:pos="1858"/>
        </w:tabs>
        <w:spacing w:before="4"/>
        <w:ind w:left="100" w:right="103"/>
      </w:pPr>
      <w:r>
        <w:rPr>
          <w:sz w:val="28"/>
        </w:rPr>
        <w:t xml:space="preserve">Специалисты </w:t>
      </w:r>
      <w:r>
        <w:rPr>
          <w:spacing w:val="1"/>
          <w:sz w:val="28"/>
        </w:rPr>
        <w:t xml:space="preserve">могут назначаться Заказчиком для оценки результатов конкретной закупки, либо действовать на постоянной основе. Специалисты для оценки результатов конкретной закупки, назначаются распоряжением Заказчика, в таком распоряжении указываются реквизиты Контракта, результаты которого подлежат оценке, а также указываются сроки проведения экспертизы и </w:t>
      </w:r>
      <w:r>
        <w:rPr>
          <w:spacing w:val="2"/>
          <w:sz w:val="28"/>
        </w:rPr>
        <w:t>формирования экспертного заключения.</w:t>
      </w:r>
    </w:p>
    <w:p w:rsidR="00237DB2" w:rsidRDefault="00237DB2" w:rsidP="00237DB2">
      <w:pPr>
        <w:pStyle w:val="a5"/>
        <w:numPr>
          <w:ilvl w:val="2"/>
          <w:numId w:val="6"/>
        </w:numPr>
        <w:tabs>
          <w:tab w:val="left" w:pos="1776"/>
        </w:tabs>
        <w:spacing w:before="4"/>
        <w:ind w:left="100" w:right="106"/>
      </w:pPr>
      <w:r>
        <w:rPr>
          <w:sz w:val="28"/>
        </w:rPr>
        <w:t xml:space="preserve">По </w:t>
      </w:r>
      <w:r>
        <w:rPr>
          <w:spacing w:val="1"/>
          <w:sz w:val="28"/>
        </w:rPr>
        <w:t xml:space="preserve">результатам экспертизы, проведенной силами заказчика, составляется заключение экспертизы в соответствии с приложением № 2 к    настоящему </w:t>
      </w:r>
      <w:r>
        <w:rPr>
          <w:spacing w:val="-67"/>
          <w:sz w:val="28"/>
        </w:rPr>
        <w:t xml:space="preserve">      </w:t>
      </w:r>
      <w:r>
        <w:rPr>
          <w:spacing w:val="-4"/>
          <w:sz w:val="28"/>
        </w:rPr>
        <w:t>Порядку.</w:t>
      </w:r>
    </w:p>
    <w:p w:rsidR="00237DB2" w:rsidRDefault="00237DB2" w:rsidP="00237DB2">
      <w:pPr>
        <w:pStyle w:val="a5"/>
        <w:numPr>
          <w:ilvl w:val="1"/>
          <w:numId w:val="6"/>
        </w:numPr>
        <w:tabs>
          <w:tab w:val="left" w:pos="1534"/>
        </w:tabs>
        <w:spacing w:before="1"/>
        <w:ind w:left="100" w:right="105"/>
      </w:pPr>
      <w:proofErr w:type="spellStart"/>
      <w:r>
        <w:rPr>
          <w:sz w:val="28"/>
        </w:rPr>
        <w:t>В</w:t>
      </w:r>
      <w:r>
        <w:rPr>
          <w:spacing w:val="1"/>
          <w:sz w:val="28"/>
        </w:rPr>
        <w:t>случае</w:t>
      </w:r>
      <w:proofErr w:type="spellEnd"/>
      <w:r>
        <w:rPr>
          <w:spacing w:val="1"/>
          <w:sz w:val="28"/>
        </w:rPr>
        <w:t xml:space="preserve"> осуществления закупки у единственного поставщика (подрядчика, исполнителя), привлечение экспертов, экспертных организаций к проведению экспертизы поставленного товара, выполненной работы или </w:t>
      </w:r>
      <w:r>
        <w:rPr>
          <w:spacing w:val="-67"/>
          <w:sz w:val="28"/>
        </w:rPr>
        <w:t xml:space="preserve">о к аз а </w:t>
      </w:r>
      <w:proofErr w:type="spellStart"/>
      <w:r>
        <w:rPr>
          <w:spacing w:val="-67"/>
          <w:sz w:val="28"/>
        </w:rPr>
        <w:t>н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pacing w:val="-67"/>
          <w:sz w:val="28"/>
        </w:rPr>
        <w:t>н</w:t>
      </w:r>
      <w:proofErr w:type="spellEnd"/>
      <w:r>
        <w:rPr>
          <w:spacing w:val="-67"/>
          <w:sz w:val="28"/>
        </w:rPr>
        <w:t xml:space="preserve"> </w:t>
      </w:r>
      <w:proofErr w:type="gramStart"/>
      <w:r>
        <w:rPr>
          <w:spacing w:val="-67"/>
          <w:sz w:val="28"/>
        </w:rPr>
        <w:t xml:space="preserve">о  </w:t>
      </w:r>
      <w:proofErr w:type="spellStart"/>
      <w:r>
        <w:rPr>
          <w:spacing w:val="-67"/>
          <w:sz w:val="28"/>
        </w:rPr>
        <w:t>й</w:t>
      </w:r>
      <w:proofErr w:type="spellEnd"/>
      <w:proofErr w:type="gramEnd"/>
      <w:r>
        <w:rPr>
          <w:spacing w:val="-67"/>
          <w:sz w:val="28"/>
        </w:rPr>
        <w:t xml:space="preserve">         у с л у г и     </w:t>
      </w:r>
      <w:r>
        <w:rPr>
          <w:spacing w:val="1"/>
          <w:sz w:val="28"/>
        </w:rPr>
        <w:t xml:space="preserve">обязательно за </w:t>
      </w:r>
      <w:r>
        <w:rPr>
          <w:spacing w:val="-1"/>
          <w:sz w:val="28"/>
        </w:rPr>
        <w:t>исключением случаев:</w:t>
      </w:r>
    </w:p>
    <w:p w:rsidR="00237DB2" w:rsidRDefault="00237DB2" w:rsidP="00CB3537">
      <w:pPr>
        <w:pStyle w:val="a5"/>
        <w:numPr>
          <w:ilvl w:val="0"/>
          <w:numId w:val="16"/>
        </w:numPr>
        <w:tabs>
          <w:tab w:val="left" w:pos="1244"/>
        </w:tabs>
        <w:spacing w:before="4"/>
        <w:ind w:left="100" w:right="108" w:firstLine="42"/>
      </w:pPr>
      <w:r>
        <w:rPr>
          <w:sz w:val="28"/>
        </w:rPr>
        <w:t xml:space="preserve">предусмотренных пунктами 1 - 9, 14, 15, 17 - 23, пунктом 24 (только </w:t>
      </w:r>
      <w:r>
        <w:rPr>
          <w:spacing w:val="1"/>
          <w:sz w:val="28"/>
        </w:rPr>
        <w:t>при осуществлении закупок для обеспечения федеральных нужд), пунктами 25,25.1,</w:t>
      </w:r>
      <w:r>
        <w:rPr>
          <w:spacing w:val="5"/>
          <w:sz w:val="28"/>
        </w:rPr>
        <w:t>25.2,25.3,</w:t>
      </w:r>
      <w:r>
        <w:rPr>
          <w:spacing w:val="4"/>
          <w:sz w:val="28"/>
        </w:rPr>
        <w:t>26,</w:t>
      </w:r>
      <w:r>
        <w:rPr>
          <w:spacing w:val="5"/>
          <w:sz w:val="28"/>
        </w:rPr>
        <w:t>28</w:t>
      </w:r>
      <w:r>
        <w:rPr>
          <w:spacing w:val="7"/>
          <w:sz w:val="28"/>
        </w:rPr>
        <w:t>-</w:t>
      </w:r>
      <w:r>
        <w:rPr>
          <w:spacing w:val="4"/>
          <w:sz w:val="28"/>
        </w:rPr>
        <w:t>30,</w:t>
      </w:r>
      <w:r>
        <w:rPr>
          <w:spacing w:val="6"/>
          <w:sz w:val="28"/>
        </w:rPr>
        <w:t>32,</w:t>
      </w:r>
      <w:r>
        <w:rPr>
          <w:spacing w:val="4"/>
          <w:sz w:val="28"/>
        </w:rPr>
        <w:t>33,</w:t>
      </w:r>
      <w:r>
        <w:rPr>
          <w:spacing w:val="5"/>
          <w:sz w:val="28"/>
        </w:rPr>
        <w:t>36,</w:t>
      </w:r>
      <w:r>
        <w:rPr>
          <w:spacing w:val="4"/>
          <w:sz w:val="28"/>
        </w:rPr>
        <w:t>40,</w:t>
      </w:r>
      <w:r>
        <w:rPr>
          <w:spacing w:val="5"/>
          <w:sz w:val="28"/>
        </w:rPr>
        <w:t>41,</w:t>
      </w:r>
      <w:r>
        <w:rPr>
          <w:spacing w:val="6"/>
          <w:sz w:val="28"/>
        </w:rPr>
        <w:t>42,</w:t>
      </w:r>
      <w:r>
        <w:rPr>
          <w:spacing w:val="4"/>
          <w:sz w:val="28"/>
        </w:rPr>
        <w:t>44,</w:t>
      </w:r>
      <w:r>
        <w:rPr>
          <w:spacing w:val="5"/>
          <w:sz w:val="28"/>
        </w:rPr>
        <w:t>45,</w:t>
      </w:r>
      <w:r>
        <w:rPr>
          <w:spacing w:val="4"/>
          <w:sz w:val="28"/>
        </w:rPr>
        <w:t>46,</w:t>
      </w:r>
      <w:r>
        <w:rPr>
          <w:spacing w:val="5"/>
          <w:sz w:val="28"/>
        </w:rPr>
        <w:t>47</w:t>
      </w:r>
      <w:r>
        <w:rPr>
          <w:spacing w:val="7"/>
          <w:sz w:val="28"/>
        </w:rPr>
        <w:t>-</w:t>
      </w:r>
      <w:r>
        <w:rPr>
          <w:spacing w:val="4"/>
          <w:sz w:val="28"/>
        </w:rPr>
        <w:t>48,</w:t>
      </w:r>
      <w:r>
        <w:rPr>
          <w:spacing w:val="6"/>
          <w:sz w:val="28"/>
        </w:rPr>
        <w:t>50</w:t>
      </w:r>
      <w:r>
        <w:rPr>
          <w:spacing w:val="5"/>
          <w:sz w:val="28"/>
        </w:rPr>
        <w:t>-</w:t>
      </w:r>
      <w:r>
        <w:rPr>
          <w:spacing w:val="6"/>
          <w:sz w:val="28"/>
        </w:rPr>
        <w:t>54</w:t>
      </w:r>
      <w:r w:rsidR="00CB3537">
        <w:rPr>
          <w:spacing w:val="6"/>
          <w:sz w:val="28"/>
        </w:rPr>
        <w:t xml:space="preserve"> </w:t>
      </w:r>
      <w:r>
        <w:rPr>
          <w:spacing w:val="6"/>
          <w:sz w:val="28"/>
        </w:rPr>
        <w:t>части</w:t>
      </w:r>
      <w:r w:rsidR="00CB3537">
        <w:rPr>
          <w:spacing w:val="6"/>
          <w:sz w:val="28"/>
        </w:rPr>
        <w:t xml:space="preserve"> </w:t>
      </w:r>
      <w:r w:rsidR="00CB3537">
        <w:rPr>
          <w:spacing w:val="-68"/>
          <w:sz w:val="28"/>
        </w:rPr>
        <w:t xml:space="preserve">1                                                </w:t>
      </w:r>
      <w:r>
        <w:rPr>
          <w:spacing w:val="1"/>
          <w:sz w:val="28"/>
        </w:rPr>
        <w:t xml:space="preserve"> </w:t>
      </w:r>
      <w:r w:rsidR="00CB3537">
        <w:rPr>
          <w:spacing w:val="1"/>
          <w:sz w:val="28"/>
        </w:rPr>
        <w:t xml:space="preserve">               статьи  </w:t>
      </w:r>
      <w:r w:rsidR="00AA536F">
        <w:rPr>
          <w:spacing w:val="1"/>
          <w:sz w:val="28"/>
        </w:rPr>
        <w:t xml:space="preserve">93 </w:t>
      </w:r>
      <w:r>
        <w:rPr>
          <w:spacing w:val="1"/>
          <w:sz w:val="28"/>
        </w:rPr>
        <w:t>настоящего Федерального закона;</w:t>
      </w:r>
    </w:p>
    <w:p w:rsidR="00237DB2" w:rsidRDefault="00237DB2" w:rsidP="00237DB2">
      <w:pPr>
        <w:pStyle w:val="a5"/>
        <w:numPr>
          <w:ilvl w:val="0"/>
          <w:numId w:val="5"/>
        </w:numPr>
        <w:tabs>
          <w:tab w:val="left" w:pos="2229"/>
        </w:tabs>
        <w:spacing w:before="3"/>
        <w:ind w:left="1114" w:hanging="305"/>
      </w:pPr>
      <w:r>
        <w:rPr>
          <w:sz w:val="28"/>
        </w:rPr>
        <w:t xml:space="preserve">осуществления закупок услуг  </w:t>
      </w:r>
      <w:r>
        <w:rPr>
          <w:spacing w:val="-1"/>
          <w:sz w:val="28"/>
        </w:rPr>
        <w:t>экспертов, экспертных организаций;</w:t>
      </w:r>
    </w:p>
    <w:p w:rsidR="00237DB2" w:rsidRDefault="00237DB2" w:rsidP="00237DB2">
      <w:pPr>
        <w:pStyle w:val="a5"/>
        <w:numPr>
          <w:ilvl w:val="0"/>
          <w:numId w:val="5"/>
        </w:numPr>
        <w:tabs>
          <w:tab w:val="left" w:pos="1256"/>
        </w:tabs>
        <w:spacing w:before="5"/>
        <w:ind w:left="100" w:right="104"/>
      </w:pPr>
      <w:r>
        <w:rPr>
          <w:sz w:val="28"/>
        </w:rPr>
        <w:t xml:space="preserve">если результатом предусмотренной контрактом выполненной работы </w:t>
      </w:r>
      <w:r>
        <w:rPr>
          <w:spacing w:val="1"/>
          <w:sz w:val="28"/>
        </w:rPr>
        <w:t>являются проектная документация объекта капитального строительства и (или</w:t>
      </w:r>
      <w:proofErr w:type="gramStart"/>
      <w:r>
        <w:rPr>
          <w:spacing w:val="1"/>
          <w:sz w:val="28"/>
        </w:rPr>
        <w:t>)р</w:t>
      </w:r>
      <w:proofErr w:type="gramEnd"/>
      <w:r>
        <w:rPr>
          <w:spacing w:val="1"/>
          <w:sz w:val="28"/>
        </w:rPr>
        <w:t xml:space="preserve">езультаты инженерных изысканий, прошедшие государственную или не государственную экспертизу, проведение которой обязательно </w:t>
      </w:r>
      <w:proofErr w:type="spellStart"/>
      <w:r>
        <w:rPr>
          <w:spacing w:val="71"/>
          <w:sz w:val="28"/>
        </w:rPr>
        <w:t>в</w:t>
      </w:r>
      <w:r>
        <w:rPr>
          <w:spacing w:val="1"/>
          <w:sz w:val="28"/>
        </w:rPr>
        <w:t>соответствии</w:t>
      </w:r>
      <w:proofErr w:type="spellEnd"/>
      <w:r>
        <w:rPr>
          <w:spacing w:val="1"/>
          <w:sz w:val="28"/>
        </w:rPr>
        <w:t xml:space="preserve"> с положениями законодательства Российской Федерации.</w:t>
      </w:r>
    </w:p>
    <w:p w:rsidR="00237DB2" w:rsidRDefault="00237DB2" w:rsidP="00237DB2">
      <w:pPr>
        <w:pStyle w:val="a5"/>
        <w:numPr>
          <w:ilvl w:val="1"/>
          <w:numId w:val="6"/>
        </w:numPr>
        <w:tabs>
          <w:tab w:val="left" w:pos="1507"/>
        </w:tabs>
        <w:spacing w:before="5"/>
        <w:ind w:right="104"/>
      </w:pPr>
      <w:r>
        <w:rPr>
          <w:sz w:val="28"/>
        </w:rPr>
        <w:t xml:space="preserve">Приемка </w:t>
      </w:r>
      <w:r>
        <w:rPr>
          <w:spacing w:val="1"/>
          <w:sz w:val="28"/>
        </w:rPr>
        <w:t xml:space="preserve">результатов отдельного этапа исполнения контракта, а так же поставленного товара, выполненной работы или оказанной </w:t>
      </w:r>
      <w:proofErr w:type="spellStart"/>
      <w:r>
        <w:rPr>
          <w:spacing w:val="1"/>
          <w:sz w:val="28"/>
        </w:rPr>
        <w:t>услугио</w:t>
      </w:r>
      <w:proofErr w:type="spellEnd"/>
      <w:r>
        <w:rPr>
          <w:spacing w:val="1"/>
          <w:sz w:val="28"/>
        </w:rPr>
        <w:t xml:space="preserve"> осуществляется в </w:t>
      </w:r>
      <w:r>
        <w:rPr>
          <w:spacing w:val="-1"/>
          <w:sz w:val="28"/>
        </w:rPr>
        <w:t xml:space="preserve">порядке и </w:t>
      </w:r>
      <w:r>
        <w:rPr>
          <w:spacing w:val="1"/>
          <w:sz w:val="28"/>
        </w:rPr>
        <w:t xml:space="preserve">в </w:t>
      </w:r>
      <w:r>
        <w:rPr>
          <w:spacing w:val="-2"/>
          <w:sz w:val="28"/>
        </w:rPr>
        <w:t xml:space="preserve">сроки, которые установлены </w:t>
      </w:r>
      <w:r>
        <w:rPr>
          <w:spacing w:val="1"/>
          <w:sz w:val="28"/>
        </w:rPr>
        <w:t>контрактом.</w:t>
      </w:r>
    </w:p>
    <w:p w:rsidR="00237DB2" w:rsidRDefault="00237DB2" w:rsidP="00237DB2">
      <w:pPr>
        <w:pStyle w:val="a5"/>
        <w:numPr>
          <w:ilvl w:val="1"/>
          <w:numId w:val="6"/>
        </w:numPr>
        <w:tabs>
          <w:tab w:val="left" w:pos="1415"/>
        </w:tabs>
        <w:spacing w:before="2"/>
        <w:ind w:right="108"/>
      </w:pPr>
      <w:r>
        <w:rPr>
          <w:sz w:val="28"/>
        </w:rPr>
        <w:t xml:space="preserve">Заседания </w:t>
      </w:r>
      <w:r>
        <w:rPr>
          <w:spacing w:val="16"/>
          <w:sz w:val="28"/>
        </w:rPr>
        <w:t xml:space="preserve">приемочной </w:t>
      </w:r>
      <w:r>
        <w:rPr>
          <w:spacing w:val="17"/>
          <w:sz w:val="28"/>
        </w:rPr>
        <w:t xml:space="preserve">комиссии проводятся </w:t>
      </w:r>
      <w:r>
        <w:rPr>
          <w:spacing w:val="16"/>
          <w:sz w:val="28"/>
        </w:rPr>
        <w:t xml:space="preserve">по </w:t>
      </w:r>
      <w:r>
        <w:rPr>
          <w:spacing w:val="18"/>
          <w:sz w:val="28"/>
        </w:rPr>
        <w:t xml:space="preserve">мере </w:t>
      </w:r>
      <w:r>
        <w:rPr>
          <w:spacing w:val="15"/>
          <w:sz w:val="28"/>
        </w:rPr>
        <w:t xml:space="preserve">необходимости </w:t>
      </w:r>
      <w:r>
        <w:rPr>
          <w:spacing w:val="-68"/>
          <w:sz w:val="28"/>
        </w:rPr>
        <w:t xml:space="preserve">с </w:t>
      </w:r>
      <w:r>
        <w:rPr>
          <w:spacing w:val="-1"/>
          <w:sz w:val="28"/>
        </w:rPr>
        <w:t xml:space="preserve">учетом требований </w:t>
      </w:r>
      <w:r>
        <w:rPr>
          <w:spacing w:val="1"/>
          <w:sz w:val="28"/>
        </w:rPr>
        <w:t>настоящего  Порядка.</w:t>
      </w:r>
    </w:p>
    <w:p w:rsidR="00237DB2" w:rsidRDefault="00237DB2" w:rsidP="00237DB2">
      <w:pPr>
        <w:pStyle w:val="a5"/>
        <w:numPr>
          <w:ilvl w:val="1"/>
          <w:numId w:val="6"/>
        </w:numPr>
        <w:tabs>
          <w:tab w:val="left" w:pos="1509"/>
        </w:tabs>
        <w:ind w:right="106"/>
        <w:sectPr w:rsidR="00237DB2">
          <w:pgSz w:w="11906" w:h="16838"/>
          <w:pgMar w:top="1040" w:right="460" w:bottom="280" w:left="1600" w:header="720" w:footer="720" w:gutter="0"/>
          <w:cols w:space="720"/>
        </w:sectPr>
      </w:pPr>
      <w:r>
        <w:rPr>
          <w:sz w:val="28"/>
        </w:rPr>
        <w:t xml:space="preserve">Заказчик </w:t>
      </w:r>
      <w:r>
        <w:rPr>
          <w:spacing w:val="1"/>
          <w:sz w:val="28"/>
        </w:rPr>
        <w:t>непозднее, чем за один рабочий день до дня сдачи результатов выполненных работ, оказанных услуг,</w:t>
      </w:r>
      <w:r w:rsidR="00D06DE6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поставки товаров, </w:t>
      </w:r>
      <w:r>
        <w:rPr>
          <w:spacing w:val="-67"/>
          <w:sz w:val="28"/>
        </w:rPr>
        <w:t xml:space="preserve">о т </w:t>
      </w:r>
      <w:proofErr w:type="spellStart"/>
      <w:r>
        <w:rPr>
          <w:spacing w:val="-67"/>
          <w:sz w:val="28"/>
        </w:rPr>
        <w:t>д</w:t>
      </w:r>
      <w:proofErr w:type="spellEnd"/>
      <w:r>
        <w:rPr>
          <w:spacing w:val="-67"/>
          <w:sz w:val="28"/>
        </w:rPr>
        <w:t xml:space="preserve"> е </w:t>
      </w:r>
      <w:proofErr w:type="gramStart"/>
      <w:r>
        <w:rPr>
          <w:spacing w:val="-67"/>
          <w:sz w:val="28"/>
        </w:rPr>
        <w:t xml:space="preserve">л </w:t>
      </w:r>
      <w:proofErr w:type="spellStart"/>
      <w:r>
        <w:rPr>
          <w:spacing w:val="-67"/>
          <w:sz w:val="28"/>
        </w:rPr>
        <w:t>ь</w:t>
      </w:r>
      <w:proofErr w:type="spellEnd"/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pacing w:val="-67"/>
          <w:sz w:val="28"/>
        </w:rPr>
        <w:t>н</w:t>
      </w:r>
      <w:proofErr w:type="spellEnd"/>
      <w:r>
        <w:rPr>
          <w:spacing w:val="-67"/>
          <w:sz w:val="28"/>
        </w:rPr>
        <w:t xml:space="preserve"> о г о </w:t>
      </w:r>
      <w:r>
        <w:rPr>
          <w:spacing w:val="1"/>
          <w:sz w:val="28"/>
        </w:rPr>
        <w:t>этапа исполнения контракта, приемка которого будет осуществляться приемочной комиссией, обязан известить членов приемочной комиссии о дате, точном времени и месте поставки товаров, сдачи результата выполненных работ,</w:t>
      </w:r>
      <w:r w:rsidR="00D06DE6"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оказанных </w:t>
      </w:r>
      <w:r>
        <w:rPr>
          <w:spacing w:val="1"/>
          <w:sz w:val="28"/>
        </w:rPr>
        <w:t>услуг.</w:t>
      </w:r>
    </w:p>
    <w:p w:rsidR="00237DB2" w:rsidRDefault="00237DB2" w:rsidP="00237DB2">
      <w:pPr>
        <w:pStyle w:val="a5"/>
        <w:numPr>
          <w:ilvl w:val="1"/>
          <w:numId w:val="6"/>
        </w:numPr>
        <w:tabs>
          <w:tab w:val="left" w:pos="1450"/>
        </w:tabs>
        <w:spacing w:before="75"/>
        <w:ind w:right="107"/>
      </w:pPr>
      <w:r>
        <w:rPr>
          <w:sz w:val="28"/>
        </w:rPr>
        <w:lastRenderedPageBreak/>
        <w:t xml:space="preserve">Заказчик обязан создать условия для проведения приемки товаров, </w:t>
      </w:r>
      <w:r>
        <w:rPr>
          <w:spacing w:val="1"/>
          <w:sz w:val="28"/>
        </w:rPr>
        <w:t xml:space="preserve">работ, </w:t>
      </w:r>
      <w:r>
        <w:rPr>
          <w:spacing w:val="-1"/>
          <w:sz w:val="28"/>
        </w:rPr>
        <w:t xml:space="preserve">услуг, результатов </w:t>
      </w:r>
      <w:r>
        <w:rPr>
          <w:spacing w:val="-2"/>
          <w:sz w:val="28"/>
        </w:rPr>
        <w:t xml:space="preserve">отдельного </w:t>
      </w:r>
      <w:r>
        <w:rPr>
          <w:spacing w:val="1"/>
          <w:sz w:val="28"/>
        </w:rPr>
        <w:t>этапа исполнения контракта.</w:t>
      </w:r>
    </w:p>
    <w:p w:rsidR="00237DB2" w:rsidRDefault="00237DB2" w:rsidP="00237DB2">
      <w:pPr>
        <w:pStyle w:val="a5"/>
        <w:numPr>
          <w:ilvl w:val="1"/>
          <w:numId w:val="6"/>
        </w:numPr>
        <w:tabs>
          <w:tab w:val="left" w:pos="2603"/>
        </w:tabs>
        <w:ind w:left="1301" w:hanging="492"/>
      </w:pPr>
      <w:proofErr w:type="gramStart"/>
      <w:r>
        <w:rPr>
          <w:sz w:val="28"/>
        </w:rPr>
        <w:t>В</w:t>
      </w:r>
      <w:r>
        <w:rPr>
          <w:spacing w:val="3"/>
          <w:sz w:val="28"/>
        </w:rPr>
        <w:t>ходе</w:t>
      </w:r>
      <w:proofErr w:type="gramEnd"/>
      <w:r>
        <w:rPr>
          <w:spacing w:val="3"/>
          <w:sz w:val="28"/>
        </w:rPr>
        <w:t xml:space="preserve"> </w:t>
      </w:r>
      <w:r>
        <w:rPr>
          <w:spacing w:val="2"/>
          <w:sz w:val="28"/>
        </w:rPr>
        <w:t xml:space="preserve">приемки </w:t>
      </w:r>
      <w:r>
        <w:rPr>
          <w:spacing w:val="3"/>
          <w:sz w:val="28"/>
        </w:rPr>
        <w:t>приемочная комиссия:</w:t>
      </w:r>
    </w:p>
    <w:p w:rsidR="00237DB2" w:rsidRDefault="00237DB2" w:rsidP="00237DB2">
      <w:pPr>
        <w:pStyle w:val="a5"/>
        <w:numPr>
          <w:ilvl w:val="2"/>
          <w:numId w:val="6"/>
        </w:numPr>
        <w:tabs>
          <w:tab w:val="left" w:pos="3025"/>
        </w:tabs>
        <w:spacing w:before="8"/>
        <w:ind w:left="1512" w:hanging="703"/>
      </w:pPr>
      <w:r>
        <w:rPr>
          <w:sz w:val="28"/>
        </w:rPr>
        <w:t xml:space="preserve">Организует </w:t>
      </w:r>
      <w:r>
        <w:rPr>
          <w:spacing w:val="-1"/>
          <w:sz w:val="28"/>
        </w:rPr>
        <w:t xml:space="preserve">проведение приемки </w:t>
      </w:r>
      <w:r>
        <w:rPr>
          <w:spacing w:val="2"/>
          <w:sz w:val="28"/>
        </w:rPr>
        <w:t>работ,</w:t>
      </w:r>
      <w:r w:rsidR="00D06DE6">
        <w:rPr>
          <w:spacing w:val="2"/>
          <w:sz w:val="28"/>
        </w:rPr>
        <w:t xml:space="preserve"> </w:t>
      </w:r>
      <w:r>
        <w:rPr>
          <w:spacing w:val="-1"/>
          <w:sz w:val="28"/>
        </w:rPr>
        <w:t>товаров, услуг.</w:t>
      </w:r>
    </w:p>
    <w:p w:rsidR="00237DB2" w:rsidRDefault="00237DB2" w:rsidP="00237DB2">
      <w:pPr>
        <w:pStyle w:val="a5"/>
        <w:numPr>
          <w:ilvl w:val="2"/>
          <w:numId w:val="6"/>
        </w:numPr>
        <w:tabs>
          <w:tab w:val="left" w:pos="1789"/>
        </w:tabs>
        <w:spacing w:before="9"/>
        <w:ind w:right="105"/>
      </w:pPr>
      <w:r>
        <w:rPr>
          <w:sz w:val="28"/>
        </w:rPr>
        <w:t xml:space="preserve">Проверяет </w:t>
      </w:r>
      <w:r>
        <w:rPr>
          <w:spacing w:val="1"/>
          <w:sz w:val="28"/>
        </w:rPr>
        <w:t xml:space="preserve">соответствие поставленного товара, выполненной работы, оказанной услуги или  результатов отдельного этапа исполнения контракта </w:t>
      </w:r>
      <w:r>
        <w:rPr>
          <w:spacing w:val="27"/>
          <w:sz w:val="28"/>
        </w:rPr>
        <w:t xml:space="preserve">условиям </w:t>
      </w:r>
      <w:r>
        <w:rPr>
          <w:spacing w:val="28"/>
          <w:sz w:val="28"/>
        </w:rPr>
        <w:t xml:space="preserve">контракта, технического </w:t>
      </w:r>
      <w:r>
        <w:rPr>
          <w:spacing w:val="29"/>
          <w:sz w:val="28"/>
        </w:rPr>
        <w:t xml:space="preserve">задания и </w:t>
      </w:r>
      <w:r>
        <w:rPr>
          <w:spacing w:val="30"/>
          <w:sz w:val="28"/>
        </w:rPr>
        <w:t xml:space="preserve">сведениям, </w:t>
      </w:r>
      <w:r>
        <w:rPr>
          <w:spacing w:val="28"/>
          <w:sz w:val="28"/>
        </w:rPr>
        <w:t xml:space="preserve">указанным </w:t>
      </w:r>
      <w:r>
        <w:rPr>
          <w:spacing w:val="-67"/>
          <w:sz w:val="28"/>
        </w:rPr>
        <w:t xml:space="preserve">в </w:t>
      </w:r>
      <w:r>
        <w:rPr>
          <w:spacing w:val="-1"/>
          <w:sz w:val="28"/>
        </w:rPr>
        <w:t xml:space="preserve">транспортных и </w:t>
      </w:r>
      <w:r>
        <w:rPr>
          <w:spacing w:val="1"/>
          <w:sz w:val="28"/>
        </w:rPr>
        <w:t>сопроводительных документах.</w:t>
      </w:r>
    </w:p>
    <w:p w:rsidR="00237DB2" w:rsidRDefault="00237DB2" w:rsidP="00237DB2">
      <w:pPr>
        <w:pStyle w:val="a5"/>
        <w:numPr>
          <w:ilvl w:val="2"/>
          <w:numId w:val="6"/>
        </w:numPr>
        <w:tabs>
          <w:tab w:val="left" w:pos="1861"/>
        </w:tabs>
        <w:ind w:right="104"/>
      </w:pPr>
      <w:r>
        <w:rPr>
          <w:sz w:val="28"/>
        </w:rPr>
        <w:t xml:space="preserve">Проводит </w:t>
      </w:r>
      <w:r>
        <w:rPr>
          <w:spacing w:val="1"/>
          <w:sz w:val="28"/>
        </w:rPr>
        <w:t>анализ отчетной документации и материалов, предоставленных поставщиком (подрядчиком,</w:t>
      </w:r>
      <w:r w:rsidR="00624592">
        <w:rPr>
          <w:spacing w:val="1"/>
          <w:sz w:val="28"/>
        </w:rPr>
        <w:t xml:space="preserve"> </w:t>
      </w:r>
      <w:r>
        <w:rPr>
          <w:spacing w:val="1"/>
          <w:sz w:val="28"/>
        </w:rPr>
        <w:t>исполнителем), на предмет          соответствия  их оформления требованиям законодательства Российской Федерации и  условиям контракта, проверяет комплектность и количество экземпляров представленной документации, а также рассматривает экспертные заключения.</w:t>
      </w:r>
    </w:p>
    <w:p w:rsidR="00237DB2" w:rsidRDefault="00237DB2" w:rsidP="00624592">
      <w:pPr>
        <w:pStyle w:val="a5"/>
        <w:numPr>
          <w:ilvl w:val="2"/>
          <w:numId w:val="6"/>
        </w:numPr>
        <w:tabs>
          <w:tab w:val="left" w:pos="1758"/>
        </w:tabs>
        <w:spacing w:before="3"/>
        <w:ind w:right="-77"/>
      </w:pPr>
      <w:r>
        <w:rPr>
          <w:sz w:val="28"/>
        </w:rPr>
        <w:t xml:space="preserve">При </w:t>
      </w:r>
      <w:r>
        <w:rPr>
          <w:spacing w:val="1"/>
          <w:sz w:val="28"/>
        </w:rPr>
        <w:t>необходимости запрашивает у поставщик</w:t>
      </w:r>
      <w:proofErr w:type="gramStart"/>
      <w:r>
        <w:rPr>
          <w:spacing w:val="1"/>
          <w:sz w:val="28"/>
        </w:rPr>
        <w:t>а(</w:t>
      </w:r>
      <w:proofErr w:type="gramEnd"/>
      <w:r>
        <w:rPr>
          <w:spacing w:val="1"/>
          <w:sz w:val="28"/>
        </w:rPr>
        <w:t>подрядчика,</w:t>
      </w:r>
      <w:r w:rsidR="00624592">
        <w:rPr>
          <w:spacing w:val="1"/>
          <w:sz w:val="28"/>
        </w:rPr>
        <w:t xml:space="preserve"> исполнителя </w:t>
      </w:r>
      <w:r>
        <w:rPr>
          <w:spacing w:val="-67"/>
          <w:sz w:val="28"/>
        </w:rPr>
        <w:t xml:space="preserve">) </w:t>
      </w:r>
      <w:r>
        <w:rPr>
          <w:spacing w:val="1"/>
          <w:sz w:val="28"/>
        </w:rPr>
        <w:t xml:space="preserve">недостающие документы и материалы, а так же получает разъяснения по представленным </w:t>
      </w:r>
      <w:r>
        <w:rPr>
          <w:spacing w:val="-1"/>
          <w:sz w:val="28"/>
        </w:rPr>
        <w:t xml:space="preserve">документами </w:t>
      </w:r>
      <w:r>
        <w:rPr>
          <w:spacing w:val="1"/>
          <w:sz w:val="28"/>
        </w:rPr>
        <w:t>материалам.</w:t>
      </w:r>
    </w:p>
    <w:p w:rsidR="00237DB2" w:rsidRDefault="00237DB2" w:rsidP="00237DB2">
      <w:pPr>
        <w:pStyle w:val="a5"/>
        <w:numPr>
          <w:ilvl w:val="2"/>
          <w:numId w:val="6"/>
        </w:numPr>
        <w:tabs>
          <w:tab w:val="left" w:pos="1766"/>
        </w:tabs>
        <w:spacing w:before="2"/>
        <w:ind w:right="107"/>
      </w:pPr>
      <w:r>
        <w:rPr>
          <w:sz w:val="28"/>
        </w:rPr>
        <w:t xml:space="preserve">В  </w:t>
      </w:r>
      <w:r>
        <w:rPr>
          <w:spacing w:val="1"/>
          <w:sz w:val="28"/>
        </w:rPr>
        <w:t xml:space="preserve">случае если по условиям контракта товар должен быть установлен (собран, запущен) поставщиком, обеспечивает возможность проведения соответствующих работ, а </w:t>
      </w:r>
      <w:r>
        <w:rPr>
          <w:spacing w:val="-1"/>
          <w:sz w:val="28"/>
        </w:rPr>
        <w:t xml:space="preserve">так же проверяет </w:t>
      </w:r>
      <w:proofErr w:type="gramStart"/>
      <w:r>
        <w:rPr>
          <w:spacing w:val="-1"/>
          <w:sz w:val="28"/>
        </w:rPr>
        <w:t>их</w:t>
      </w:r>
      <w:proofErr w:type="gramEnd"/>
      <w:r>
        <w:rPr>
          <w:spacing w:val="-1"/>
          <w:sz w:val="28"/>
        </w:rPr>
        <w:t xml:space="preserve"> </w:t>
      </w:r>
      <w:r>
        <w:rPr>
          <w:spacing w:val="1"/>
          <w:sz w:val="28"/>
        </w:rPr>
        <w:t>ходи качество.</w:t>
      </w:r>
    </w:p>
    <w:p w:rsidR="00237DB2" w:rsidRDefault="00237DB2" w:rsidP="00237DB2">
      <w:pPr>
        <w:pStyle w:val="a5"/>
        <w:numPr>
          <w:ilvl w:val="2"/>
          <w:numId w:val="6"/>
        </w:numPr>
        <w:tabs>
          <w:tab w:val="left" w:pos="1755"/>
        </w:tabs>
        <w:spacing w:before="2"/>
        <w:ind w:right="111"/>
      </w:pPr>
      <w:r>
        <w:rPr>
          <w:sz w:val="28"/>
        </w:rPr>
        <w:t xml:space="preserve">Принимает </w:t>
      </w:r>
      <w:r w:rsidR="00624592">
        <w:rPr>
          <w:spacing w:val="1"/>
          <w:sz w:val="28"/>
        </w:rPr>
        <w:t>решения о качестве и</w:t>
      </w:r>
      <w:r>
        <w:rPr>
          <w:spacing w:val="1"/>
          <w:sz w:val="28"/>
        </w:rPr>
        <w:t xml:space="preserve">сполнения обязательств по   муниципальному </w:t>
      </w:r>
      <w:r>
        <w:rPr>
          <w:spacing w:val="-67"/>
          <w:sz w:val="28"/>
        </w:rPr>
        <w:t xml:space="preserve"> </w:t>
      </w:r>
      <w:r>
        <w:rPr>
          <w:spacing w:val="-4"/>
          <w:sz w:val="28"/>
        </w:rPr>
        <w:t>контракту.</w:t>
      </w:r>
    </w:p>
    <w:p w:rsidR="00237DB2" w:rsidRDefault="00237DB2" w:rsidP="00237DB2">
      <w:pPr>
        <w:pStyle w:val="a5"/>
        <w:numPr>
          <w:ilvl w:val="2"/>
          <w:numId w:val="6"/>
        </w:numPr>
        <w:tabs>
          <w:tab w:val="left" w:pos="1641"/>
        </w:tabs>
        <w:spacing w:before="3"/>
        <w:ind w:left="100" w:right="103"/>
      </w:pPr>
      <w:r>
        <w:rPr>
          <w:sz w:val="28"/>
        </w:rPr>
        <w:t>Осуществляет иные действия для всесторонней оценки (проверки)</w:t>
      </w:r>
      <w:r w:rsidR="00407F5E">
        <w:rPr>
          <w:sz w:val="28"/>
        </w:rPr>
        <w:t xml:space="preserve"> </w:t>
      </w:r>
      <w:r>
        <w:rPr>
          <w:spacing w:val="1"/>
          <w:sz w:val="28"/>
        </w:rPr>
        <w:t>соответствия товаров, работ, услуг, результатов отдельного этапа исполнения контракта условиям</w:t>
      </w:r>
    </w:p>
    <w:p w:rsidR="00237DB2" w:rsidRDefault="00237DB2" w:rsidP="00237DB2">
      <w:pPr>
        <w:pStyle w:val="a5"/>
        <w:tabs>
          <w:tab w:val="left" w:pos="1641"/>
        </w:tabs>
        <w:spacing w:before="3"/>
        <w:ind w:left="100" w:right="103" w:firstLine="0"/>
      </w:pPr>
      <w:r>
        <w:rPr>
          <w:spacing w:val="1"/>
          <w:sz w:val="28"/>
        </w:rPr>
        <w:t xml:space="preserve">муниципального контракта и требованиям законодательства </w:t>
      </w:r>
      <w:r>
        <w:rPr>
          <w:spacing w:val="-1"/>
          <w:sz w:val="28"/>
        </w:rPr>
        <w:t xml:space="preserve">Российской </w:t>
      </w:r>
      <w:r>
        <w:rPr>
          <w:spacing w:val="1"/>
          <w:sz w:val="28"/>
        </w:rPr>
        <w:t>Федерации.</w:t>
      </w:r>
    </w:p>
    <w:p w:rsidR="00237DB2" w:rsidRDefault="00237DB2" w:rsidP="00237DB2">
      <w:pPr>
        <w:pStyle w:val="a5"/>
        <w:numPr>
          <w:ilvl w:val="1"/>
          <w:numId w:val="6"/>
        </w:numPr>
        <w:tabs>
          <w:tab w:val="left" w:pos="1525"/>
        </w:tabs>
        <w:ind w:left="100" w:right="107"/>
      </w:pPr>
      <w:r>
        <w:rPr>
          <w:sz w:val="28"/>
        </w:rPr>
        <w:t xml:space="preserve">По </w:t>
      </w:r>
      <w:r>
        <w:rPr>
          <w:spacing w:val="1"/>
          <w:sz w:val="28"/>
        </w:rPr>
        <w:t xml:space="preserve">решению председателя приемочной комиссии на заседание приемочной комиссии могут быть приглашены специалисты, проводившие экспертизу </w:t>
      </w:r>
      <w:r>
        <w:rPr>
          <w:spacing w:val="-3"/>
          <w:sz w:val="28"/>
        </w:rPr>
        <w:t>отчетных материалов.</w:t>
      </w:r>
    </w:p>
    <w:p w:rsidR="00237DB2" w:rsidRDefault="00237DB2" w:rsidP="00237DB2">
      <w:pPr>
        <w:pStyle w:val="a5"/>
        <w:numPr>
          <w:ilvl w:val="1"/>
          <w:numId w:val="6"/>
        </w:numPr>
        <w:tabs>
          <w:tab w:val="left" w:pos="1582"/>
        </w:tabs>
        <w:spacing w:before="2"/>
        <w:ind w:left="100" w:right="105"/>
      </w:pPr>
      <w:r>
        <w:rPr>
          <w:sz w:val="28"/>
        </w:rPr>
        <w:t xml:space="preserve">По итогам проведения приемки товаров, работ, услуг, результатов </w:t>
      </w:r>
      <w:r>
        <w:rPr>
          <w:spacing w:val="1"/>
          <w:sz w:val="28"/>
        </w:rPr>
        <w:t xml:space="preserve">отдельного этапа исполнения контракта приемочной комиссией принимается одно из </w:t>
      </w:r>
      <w:r>
        <w:rPr>
          <w:spacing w:val="-1"/>
          <w:sz w:val="28"/>
        </w:rPr>
        <w:t xml:space="preserve">следующих </w:t>
      </w:r>
      <w:r>
        <w:rPr>
          <w:spacing w:val="1"/>
          <w:sz w:val="28"/>
        </w:rPr>
        <w:t>решений:</w:t>
      </w:r>
    </w:p>
    <w:p w:rsidR="00237DB2" w:rsidRDefault="00237DB2" w:rsidP="00237DB2">
      <w:pPr>
        <w:pStyle w:val="a5"/>
        <w:numPr>
          <w:ilvl w:val="0"/>
          <w:numId w:val="17"/>
        </w:numPr>
        <w:tabs>
          <w:tab w:val="left" w:pos="1125"/>
        </w:tabs>
        <w:spacing w:before="2"/>
        <w:ind w:left="100" w:right="110"/>
      </w:pPr>
      <w:r>
        <w:rPr>
          <w:sz w:val="28"/>
        </w:rPr>
        <w:t xml:space="preserve">товары поставлены, работы выполнены, услуги оказаны полностью в </w:t>
      </w:r>
      <w:r>
        <w:rPr>
          <w:spacing w:val="1"/>
          <w:sz w:val="28"/>
        </w:rPr>
        <w:t xml:space="preserve">соответствии с условиями муниципального контракта и (или) предусмотренной </w:t>
      </w:r>
      <w:r>
        <w:rPr>
          <w:spacing w:val="-67"/>
          <w:sz w:val="28"/>
        </w:rPr>
        <w:t xml:space="preserve">им </w:t>
      </w:r>
      <w:r>
        <w:rPr>
          <w:spacing w:val="-1"/>
          <w:sz w:val="28"/>
        </w:rPr>
        <w:t xml:space="preserve">нормативной </w:t>
      </w:r>
      <w:r>
        <w:rPr>
          <w:spacing w:val="1"/>
          <w:sz w:val="28"/>
        </w:rPr>
        <w:t xml:space="preserve">и технической </w:t>
      </w:r>
      <w:r>
        <w:rPr>
          <w:spacing w:val="2"/>
          <w:sz w:val="28"/>
        </w:rPr>
        <w:t>документации, подлежат приемке;</w:t>
      </w:r>
    </w:p>
    <w:p w:rsidR="00237DB2" w:rsidRDefault="00237DB2" w:rsidP="00237DB2">
      <w:pPr>
        <w:pStyle w:val="a5"/>
        <w:numPr>
          <w:ilvl w:val="0"/>
          <w:numId w:val="8"/>
        </w:numPr>
        <w:tabs>
          <w:tab w:val="left" w:pos="1175"/>
        </w:tabs>
        <w:spacing w:before="2"/>
        <w:ind w:left="100" w:right="100"/>
      </w:pPr>
      <w:r>
        <w:rPr>
          <w:sz w:val="28"/>
        </w:rPr>
        <w:t xml:space="preserve">по </w:t>
      </w:r>
      <w:r>
        <w:rPr>
          <w:spacing w:val="1"/>
          <w:sz w:val="28"/>
        </w:rPr>
        <w:t xml:space="preserve">итогам приемки товаров, работ, услуг выявлены замечания по поставке товаров, выполнению работ, оказанию услуг, которые поставщику </w:t>
      </w:r>
      <w:r>
        <w:rPr>
          <w:spacing w:val="-67"/>
          <w:sz w:val="28"/>
        </w:rPr>
        <w:t>(</w:t>
      </w:r>
      <w:proofErr w:type="spellStart"/>
      <w:proofErr w:type="gramStart"/>
      <w:r>
        <w:rPr>
          <w:spacing w:val="-67"/>
          <w:sz w:val="28"/>
        </w:rPr>
        <w:t>п</w:t>
      </w:r>
      <w:proofErr w:type="spellEnd"/>
      <w:proofErr w:type="gramEnd"/>
      <w:r>
        <w:rPr>
          <w:spacing w:val="-67"/>
          <w:sz w:val="28"/>
        </w:rPr>
        <w:t xml:space="preserve"> о </w:t>
      </w:r>
      <w:proofErr w:type="spellStart"/>
      <w:r>
        <w:rPr>
          <w:spacing w:val="-67"/>
          <w:sz w:val="28"/>
        </w:rPr>
        <w:t>д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pacing w:val="-67"/>
          <w:sz w:val="28"/>
        </w:rPr>
        <w:t>р</w:t>
      </w:r>
      <w:proofErr w:type="spellEnd"/>
      <w:r>
        <w:rPr>
          <w:spacing w:val="-67"/>
          <w:sz w:val="28"/>
        </w:rPr>
        <w:t xml:space="preserve"> я </w:t>
      </w:r>
      <w:proofErr w:type="spellStart"/>
      <w:r>
        <w:rPr>
          <w:spacing w:val="-67"/>
          <w:sz w:val="28"/>
        </w:rPr>
        <w:t>д</w:t>
      </w:r>
      <w:proofErr w:type="spellEnd"/>
      <w:r>
        <w:rPr>
          <w:spacing w:val="-67"/>
          <w:sz w:val="28"/>
        </w:rPr>
        <w:t xml:space="preserve"> ч и к у  ,</w:t>
      </w:r>
      <w:r>
        <w:rPr>
          <w:spacing w:val="-1"/>
          <w:sz w:val="28"/>
        </w:rPr>
        <w:t>исполнителю)следует устранить в согласованные сроки;</w:t>
      </w:r>
    </w:p>
    <w:p w:rsidR="00237DB2" w:rsidRDefault="00237DB2" w:rsidP="00237DB2">
      <w:pPr>
        <w:pStyle w:val="a5"/>
        <w:numPr>
          <w:ilvl w:val="0"/>
          <w:numId w:val="8"/>
        </w:numPr>
        <w:tabs>
          <w:tab w:val="left" w:pos="1104"/>
        </w:tabs>
        <w:spacing w:before="2"/>
        <w:ind w:left="100" w:right="105"/>
        <w:sectPr w:rsidR="00237DB2">
          <w:pgSz w:w="11906" w:h="16838"/>
          <w:pgMar w:top="1040" w:right="460" w:bottom="280" w:left="1600" w:header="720" w:footer="720" w:gutter="0"/>
          <w:cols w:space="720"/>
        </w:sectPr>
      </w:pPr>
      <w:r>
        <w:rPr>
          <w:sz w:val="28"/>
        </w:rPr>
        <w:t xml:space="preserve">товары не поставлены, работы не выполнены, услуги не оказаны либо </w:t>
      </w:r>
      <w:r>
        <w:rPr>
          <w:spacing w:val="1"/>
          <w:sz w:val="28"/>
        </w:rPr>
        <w:t xml:space="preserve">товары поставлены, работы выполнены, услуг и оказаны с существенными нарушениями условий муниципального контракта и (или) предусмотренной им нормативной и </w:t>
      </w:r>
      <w:r>
        <w:rPr>
          <w:spacing w:val="2"/>
          <w:sz w:val="28"/>
        </w:rPr>
        <w:t xml:space="preserve">технической документации, </w:t>
      </w:r>
      <w:r>
        <w:rPr>
          <w:spacing w:val="-1"/>
          <w:sz w:val="28"/>
        </w:rPr>
        <w:t xml:space="preserve">не </w:t>
      </w:r>
      <w:r>
        <w:rPr>
          <w:spacing w:val="1"/>
          <w:sz w:val="28"/>
        </w:rPr>
        <w:t xml:space="preserve">подлежат </w:t>
      </w:r>
      <w:r>
        <w:rPr>
          <w:spacing w:val="-1"/>
          <w:sz w:val="28"/>
        </w:rPr>
        <w:t>приемке.</w:t>
      </w:r>
    </w:p>
    <w:p w:rsidR="00237DB2" w:rsidRDefault="00237DB2" w:rsidP="00237DB2">
      <w:pPr>
        <w:pStyle w:val="a5"/>
        <w:numPr>
          <w:ilvl w:val="1"/>
          <w:numId w:val="6"/>
        </w:numPr>
        <w:tabs>
          <w:tab w:val="left" w:pos="1559"/>
        </w:tabs>
        <w:spacing w:before="75"/>
        <w:ind w:right="106"/>
      </w:pPr>
      <w:r>
        <w:rPr>
          <w:sz w:val="28"/>
        </w:rPr>
        <w:lastRenderedPageBreak/>
        <w:t xml:space="preserve">Решения приемочной комиссии оформляются протоколом, который </w:t>
      </w:r>
      <w:r>
        <w:rPr>
          <w:spacing w:val="1"/>
          <w:sz w:val="28"/>
        </w:rPr>
        <w:t xml:space="preserve">подписывается членами приемочной комиссии. Если член комиссии имеет особое мнение, оно заносится в протокол за подписью этого члена приемочной комиссии, </w:t>
      </w:r>
      <w:r>
        <w:rPr>
          <w:spacing w:val="-1"/>
          <w:sz w:val="28"/>
        </w:rPr>
        <w:t xml:space="preserve">приложение № </w:t>
      </w:r>
      <w:r>
        <w:rPr>
          <w:spacing w:val="1"/>
          <w:sz w:val="28"/>
        </w:rPr>
        <w:t xml:space="preserve">1к настоящему </w:t>
      </w:r>
      <w:r>
        <w:rPr>
          <w:spacing w:val="-4"/>
          <w:sz w:val="28"/>
        </w:rPr>
        <w:t>Порядку.</w:t>
      </w:r>
    </w:p>
    <w:p w:rsidR="00237DB2" w:rsidRDefault="00237DB2" w:rsidP="00407F5E">
      <w:pPr>
        <w:pStyle w:val="a5"/>
        <w:numPr>
          <w:ilvl w:val="1"/>
          <w:numId w:val="6"/>
        </w:numPr>
        <w:tabs>
          <w:tab w:val="left" w:pos="1570"/>
        </w:tabs>
        <w:spacing w:before="4"/>
        <w:ind w:right="-77"/>
      </w:pPr>
      <w:r>
        <w:rPr>
          <w:sz w:val="28"/>
        </w:rPr>
        <w:t xml:space="preserve">Приемочная комиссия вправе не отказывать в приемке результатов </w:t>
      </w:r>
      <w:r>
        <w:rPr>
          <w:spacing w:val="1"/>
          <w:sz w:val="28"/>
        </w:rPr>
        <w:t xml:space="preserve">отдельного этапа исполнения контракта либо поставленного товара, выполненной работы или оказанной услуги в случае выявления несоответствия этих результатов либо этих товара, работы, услуги условиям контракта, если выявленное несоответствие </w:t>
      </w:r>
      <w:proofErr w:type="spellStart"/>
      <w:r>
        <w:rPr>
          <w:spacing w:val="1"/>
          <w:sz w:val="28"/>
        </w:rPr>
        <w:t>непрепятствует</w:t>
      </w:r>
      <w:proofErr w:type="spellEnd"/>
      <w:r>
        <w:rPr>
          <w:spacing w:val="1"/>
          <w:sz w:val="28"/>
        </w:rPr>
        <w:t xml:space="preserve"> приемке этих результатов либо  этих</w:t>
      </w:r>
      <w:r>
        <w:rPr>
          <w:spacing w:val="-67"/>
          <w:sz w:val="28"/>
        </w:rPr>
        <w:t xml:space="preserve">   </w:t>
      </w:r>
      <w:r>
        <w:rPr>
          <w:spacing w:val="1"/>
          <w:sz w:val="28"/>
        </w:rPr>
        <w:t>товара, работы, услуги и устранено поставщиком (подрядчиком, исполнителем).</w:t>
      </w:r>
    </w:p>
    <w:p w:rsidR="00237DB2" w:rsidRDefault="00237DB2" w:rsidP="00237DB2">
      <w:pPr>
        <w:pStyle w:val="a5"/>
        <w:numPr>
          <w:ilvl w:val="1"/>
          <w:numId w:val="6"/>
        </w:numPr>
        <w:tabs>
          <w:tab w:val="left" w:pos="1628"/>
        </w:tabs>
        <w:spacing w:before="2"/>
        <w:ind w:right="102"/>
      </w:pPr>
      <w:r>
        <w:rPr>
          <w:sz w:val="28"/>
        </w:rPr>
        <w:t xml:space="preserve">Приемка </w:t>
      </w:r>
      <w:r>
        <w:rPr>
          <w:spacing w:val="1"/>
          <w:sz w:val="28"/>
        </w:rPr>
        <w:t xml:space="preserve">результатов отдельного этапа исполнения контракта, а так же поставленного товара, выполненной работы или оказанной услуги оформляется  документ о приёмке, который подписывается в семи членами приемочной комиссии и утверждается Заказчиком, либо поставщику (подрядчику, исполнителю) в те же сроки Заказчиком направляется в письменной </w:t>
      </w:r>
      <w:r>
        <w:rPr>
          <w:spacing w:val="2"/>
          <w:sz w:val="28"/>
        </w:rPr>
        <w:t xml:space="preserve">форме мотивированный </w:t>
      </w:r>
      <w:r>
        <w:rPr>
          <w:spacing w:val="3"/>
          <w:sz w:val="28"/>
        </w:rPr>
        <w:t xml:space="preserve">отказ от подписания такого </w:t>
      </w:r>
      <w:r>
        <w:rPr>
          <w:spacing w:val="2"/>
          <w:sz w:val="28"/>
        </w:rPr>
        <w:t>документа.</w:t>
      </w:r>
    </w:p>
    <w:p w:rsidR="00237DB2" w:rsidRDefault="00237DB2" w:rsidP="00237DB2">
      <w:pPr>
        <w:pStyle w:val="a5"/>
        <w:numPr>
          <w:ilvl w:val="1"/>
          <w:numId w:val="6"/>
        </w:numPr>
        <w:tabs>
          <w:tab w:val="left" w:pos="1678"/>
        </w:tabs>
        <w:spacing w:before="3"/>
        <w:ind w:right="104"/>
      </w:pPr>
      <w:proofErr w:type="gramStart"/>
      <w:r>
        <w:rPr>
          <w:sz w:val="28"/>
        </w:rPr>
        <w:t xml:space="preserve">В </w:t>
      </w:r>
      <w:r>
        <w:rPr>
          <w:spacing w:val="1"/>
          <w:sz w:val="28"/>
        </w:rPr>
        <w:t>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proofErr w:type="gramEnd"/>
    </w:p>
    <w:p w:rsidR="00237DB2" w:rsidRDefault="00237DB2" w:rsidP="00237DB2">
      <w:pPr>
        <w:pStyle w:val="a5"/>
        <w:numPr>
          <w:ilvl w:val="1"/>
          <w:numId w:val="6"/>
        </w:numPr>
        <w:tabs>
          <w:tab w:val="left" w:pos="1634"/>
        </w:tabs>
        <w:spacing w:before="5"/>
        <w:ind w:right="103"/>
      </w:pPr>
      <w:r>
        <w:rPr>
          <w:sz w:val="28"/>
        </w:rPr>
        <w:t xml:space="preserve">Возникающие </w:t>
      </w:r>
      <w:r>
        <w:rPr>
          <w:spacing w:val="1"/>
          <w:sz w:val="28"/>
        </w:rPr>
        <w:t>при приемке товаров, работ, услуг споры между Заказчиком и поставщиком (подрядчиком, исполнителем) по поводу качества, количества, комплектности, объема товаров (работ, услуг</w:t>
      </w:r>
      <w:proofErr w:type="gramStart"/>
      <w:r>
        <w:rPr>
          <w:spacing w:val="1"/>
          <w:sz w:val="28"/>
        </w:rPr>
        <w:t>)р</w:t>
      </w:r>
      <w:proofErr w:type="gramEnd"/>
      <w:r>
        <w:rPr>
          <w:spacing w:val="1"/>
          <w:sz w:val="28"/>
        </w:rPr>
        <w:t>азрешаются в судебном порядке, если контрактом не предусмотрен предварительный до судебный порядок разрешения таких споров.</w:t>
      </w:r>
    </w:p>
    <w:p w:rsidR="00237DB2" w:rsidRDefault="00237DB2" w:rsidP="00237DB2">
      <w:pPr>
        <w:pStyle w:val="a5"/>
        <w:numPr>
          <w:ilvl w:val="1"/>
          <w:numId w:val="6"/>
        </w:numPr>
        <w:tabs>
          <w:tab w:val="left" w:pos="1817"/>
        </w:tabs>
        <w:spacing w:before="2"/>
        <w:ind w:right="104"/>
      </w:pPr>
      <w:r>
        <w:rPr>
          <w:sz w:val="28"/>
        </w:rPr>
        <w:t xml:space="preserve">Председатель </w:t>
      </w:r>
      <w:r>
        <w:rPr>
          <w:spacing w:val="1"/>
          <w:sz w:val="28"/>
        </w:rPr>
        <w:t xml:space="preserve">приемочной комиссии несет персональную ответственность за своевременную приемку поставленного товара, выполненной работы или оказанной услуги, результатов отдельного этапа исполнения контракта, а так же за соответствие принятого товара, работы, услуги  условиям </w:t>
      </w:r>
      <w:r>
        <w:rPr>
          <w:spacing w:val="-1"/>
          <w:sz w:val="28"/>
        </w:rPr>
        <w:t xml:space="preserve">государственного/муниципального </w:t>
      </w:r>
      <w:r>
        <w:rPr>
          <w:spacing w:val="1"/>
          <w:sz w:val="28"/>
        </w:rPr>
        <w:t>контракта.</w:t>
      </w:r>
    </w:p>
    <w:p w:rsidR="00237DB2" w:rsidRDefault="00237DB2" w:rsidP="00237DB2">
      <w:pPr>
        <w:pStyle w:val="a5"/>
        <w:numPr>
          <w:ilvl w:val="1"/>
          <w:numId w:val="4"/>
        </w:numPr>
        <w:tabs>
          <w:tab w:val="left" w:pos="1397"/>
        </w:tabs>
        <w:spacing w:before="5"/>
        <w:ind w:left="100" w:right="104" w:firstLine="539"/>
        <w:sectPr w:rsidR="00237DB2">
          <w:pgSz w:w="11906" w:h="16838"/>
          <w:pgMar w:top="1040" w:right="460" w:bottom="280" w:left="1600" w:header="720" w:footer="720" w:gutter="0"/>
          <w:cols w:space="720"/>
        </w:sectPr>
      </w:pPr>
      <w:r>
        <w:rPr>
          <w:sz w:val="28"/>
        </w:rPr>
        <w:t xml:space="preserve">Результаты отдельного этапа исполнения контракта, если предметом </w:t>
      </w:r>
      <w:r>
        <w:rPr>
          <w:spacing w:val="1"/>
          <w:sz w:val="28"/>
        </w:rPr>
        <w:t>контракта является выполнение работ по строительству,  реконструкции</w:t>
      </w:r>
      <w:proofErr w:type="gramStart"/>
      <w:r>
        <w:rPr>
          <w:spacing w:val="1"/>
          <w:sz w:val="28"/>
        </w:rPr>
        <w:t xml:space="preserve"> ,</w:t>
      </w:r>
      <w:proofErr w:type="gramEnd"/>
      <w:r>
        <w:rPr>
          <w:spacing w:val="1"/>
          <w:sz w:val="28"/>
        </w:rPr>
        <w:t xml:space="preserve">капитальному ремонту объектов капитального строительства, по сохранению объектов культурного наследия (памятников истории и культуры) народов  Российской Федерации или цена контракта превышает один миллиард рублей, информация о поставленном товаре, выполненной работе или об оказанной услуге (за исключением контракта, заключенного в соответствии  с пунктом 4, 5, 23, 42, 44, 46  </w:t>
      </w:r>
      <w:r>
        <w:rPr>
          <w:spacing w:val="4"/>
          <w:sz w:val="28"/>
        </w:rPr>
        <w:t xml:space="preserve">или </w:t>
      </w:r>
      <w:r>
        <w:rPr>
          <w:spacing w:val="3"/>
          <w:sz w:val="28"/>
        </w:rPr>
        <w:t xml:space="preserve">52 </w:t>
      </w:r>
      <w:r>
        <w:rPr>
          <w:spacing w:val="4"/>
          <w:sz w:val="28"/>
        </w:rPr>
        <w:t xml:space="preserve">части </w:t>
      </w:r>
      <w:r>
        <w:rPr>
          <w:spacing w:val="3"/>
          <w:sz w:val="28"/>
        </w:rPr>
        <w:t xml:space="preserve">1 </w:t>
      </w:r>
      <w:r>
        <w:rPr>
          <w:spacing w:val="2"/>
          <w:sz w:val="28"/>
        </w:rPr>
        <w:t xml:space="preserve">статьи </w:t>
      </w:r>
      <w:r>
        <w:rPr>
          <w:spacing w:val="3"/>
          <w:sz w:val="28"/>
        </w:rPr>
        <w:t xml:space="preserve">93 </w:t>
      </w:r>
      <w:r>
        <w:rPr>
          <w:spacing w:val="2"/>
          <w:sz w:val="28"/>
        </w:rPr>
        <w:t xml:space="preserve">Федеральным законом </w:t>
      </w:r>
      <w:r>
        <w:rPr>
          <w:spacing w:val="1"/>
          <w:sz w:val="28"/>
        </w:rPr>
        <w:t xml:space="preserve">от 5 </w:t>
      </w:r>
      <w:r>
        <w:rPr>
          <w:spacing w:val="3"/>
          <w:sz w:val="28"/>
        </w:rPr>
        <w:t xml:space="preserve">апреля </w:t>
      </w:r>
      <w:r>
        <w:rPr>
          <w:spacing w:val="2"/>
          <w:sz w:val="28"/>
        </w:rPr>
        <w:t>2013</w:t>
      </w:r>
    </w:p>
    <w:p w:rsidR="00237DB2" w:rsidRDefault="00237DB2" w:rsidP="00237DB2">
      <w:pPr>
        <w:pStyle w:val="Textbody"/>
        <w:spacing w:before="75"/>
        <w:ind w:left="100" w:right="113"/>
      </w:pPr>
      <w:r>
        <w:lastRenderedPageBreak/>
        <w:t xml:space="preserve">года </w:t>
      </w:r>
      <w:r>
        <w:rPr>
          <w:spacing w:val="1"/>
        </w:rPr>
        <w:t xml:space="preserve">N 44-ФЗ) отражаются Заказчиком в отчете, размещаемом в единой информационной системе </w:t>
      </w:r>
      <w:r>
        <w:rPr>
          <w:spacing w:val="-1"/>
        </w:rPr>
        <w:t xml:space="preserve">и </w:t>
      </w:r>
      <w:r>
        <w:rPr>
          <w:spacing w:val="2"/>
        </w:rPr>
        <w:t xml:space="preserve">содержащем </w:t>
      </w:r>
      <w:r>
        <w:rPr>
          <w:spacing w:val="-1"/>
        </w:rPr>
        <w:t>информацию:</w:t>
      </w:r>
    </w:p>
    <w:p w:rsidR="00237DB2" w:rsidRDefault="00237DB2" w:rsidP="00237DB2">
      <w:pPr>
        <w:pStyle w:val="a5"/>
        <w:numPr>
          <w:ilvl w:val="0"/>
          <w:numId w:val="18"/>
        </w:numPr>
        <w:tabs>
          <w:tab w:val="left" w:pos="1191"/>
        </w:tabs>
        <w:ind w:left="375" w:right="106" w:hanging="375"/>
      </w:pPr>
      <w:r>
        <w:rPr>
          <w:sz w:val="28"/>
        </w:rPr>
        <w:t xml:space="preserve">об </w:t>
      </w:r>
      <w:r>
        <w:rPr>
          <w:spacing w:val="1"/>
          <w:sz w:val="28"/>
        </w:rPr>
        <w:t xml:space="preserve">исполнении контракта (результаты отдельного этапа исполнения контракта, осуществленная поставка товара, выполненная </w:t>
      </w:r>
      <w:r w:rsidR="00407F5E">
        <w:rPr>
          <w:spacing w:val="1"/>
          <w:sz w:val="28"/>
        </w:rPr>
        <w:t xml:space="preserve"> работа </w:t>
      </w:r>
      <w:r w:rsidR="00863C17">
        <w:rPr>
          <w:spacing w:val="1"/>
          <w:sz w:val="28"/>
        </w:rPr>
        <w:t xml:space="preserve"> или  оказанная услуга, в том числе  их соответствие плану </w:t>
      </w:r>
      <w:proofErr w:type="gramStart"/>
      <w:r w:rsidR="00122801">
        <w:rPr>
          <w:spacing w:val="1"/>
          <w:sz w:val="28"/>
        </w:rPr>
        <w:t>–</w:t>
      </w:r>
      <w:r w:rsidR="00863C17">
        <w:rPr>
          <w:spacing w:val="1"/>
          <w:sz w:val="28"/>
        </w:rPr>
        <w:t>г</w:t>
      </w:r>
      <w:proofErr w:type="gramEnd"/>
      <w:r w:rsidR="00863C17">
        <w:rPr>
          <w:spacing w:val="1"/>
          <w:sz w:val="28"/>
        </w:rPr>
        <w:t>рафику</w:t>
      </w:r>
      <w:r w:rsidR="00122801">
        <w:rPr>
          <w:spacing w:val="1"/>
          <w:sz w:val="28"/>
        </w:rPr>
        <w:t xml:space="preserve">), о соблюдении  </w:t>
      </w:r>
      <w:r w:rsidR="00863C17">
        <w:rPr>
          <w:spacing w:val="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pacing w:val="1"/>
          <w:sz w:val="28"/>
        </w:rPr>
        <w:t xml:space="preserve">промежуточных и окончательных </w:t>
      </w:r>
      <w:r>
        <w:rPr>
          <w:spacing w:val="2"/>
          <w:sz w:val="28"/>
        </w:rPr>
        <w:t xml:space="preserve">сроков </w:t>
      </w:r>
      <w:r>
        <w:rPr>
          <w:spacing w:val="-1"/>
          <w:sz w:val="28"/>
        </w:rPr>
        <w:t xml:space="preserve">исполнения </w:t>
      </w:r>
      <w:r>
        <w:rPr>
          <w:spacing w:val="1"/>
          <w:sz w:val="28"/>
        </w:rPr>
        <w:t>контракта;</w:t>
      </w:r>
    </w:p>
    <w:p w:rsidR="00237DB2" w:rsidRDefault="00237DB2" w:rsidP="00237DB2">
      <w:pPr>
        <w:pStyle w:val="a5"/>
        <w:numPr>
          <w:ilvl w:val="0"/>
          <w:numId w:val="3"/>
        </w:numPr>
        <w:tabs>
          <w:tab w:val="left" w:pos="1157"/>
        </w:tabs>
        <w:spacing w:before="4"/>
        <w:ind w:left="100" w:right="109" w:firstLine="539"/>
      </w:pPr>
      <w:r>
        <w:rPr>
          <w:sz w:val="28"/>
        </w:rPr>
        <w:t xml:space="preserve">о </w:t>
      </w:r>
      <w:r>
        <w:rPr>
          <w:spacing w:val="1"/>
          <w:sz w:val="28"/>
        </w:rPr>
        <w:t xml:space="preserve">ненадлежащем исполнении контракта (с указанием допущенных нарушений)  или о неисполнении контракта и о санкциях, которые применены в связи с </w:t>
      </w:r>
      <w:r>
        <w:rPr>
          <w:spacing w:val="-1"/>
          <w:sz w:val="28"/>
        </w:rPr>
        <w:t xml:space="preserve">нарушением условий </w:t>
      </w:r>
      <w:r>
        <w:rPr>
          <w:spacing w:val="1"/>
          <w:sz w:val="28"/>
        </w:rPr>
        <w:t xml:space="preserve">контракта </w:t>
      </w:r>
      <w:r>
        <w:rPr>
          <w:spacing w:val="-1"/>
          <w:sz w:val="28"/>
        </w:rPr>
        <w:t xml:space="preserve">или </w:t>
      </w:r>
      <w:r>
        <w:rPr>
          <w:spacing w:val="1"/>
          <w:sz w:val="28"/>
        </w:rPr>
        <w:t>его неисполнением;</w:t>
      </w:r>
    </w:p>
    <w:p w:rsidR="00237DB2" w:rsidRDefault="00237DB2" w:rsidP="00237DB2">
      <w:pPr>
        <w:pStyle w:val="a5"/>
        <w:numPr>
          <w:ilvl w:val="0"/>
          <w:numId w:val="3"/>
        </w:numPr>
        <w:tabs>
          <w:tab w:val="left" w:pos="1889"/>
        </w:tabs>
        <w:spacing w:before="2"/>
        <w:ind w:left="944" w:hanging="305"/>
      </w:pPr>
      <w:r>
        <w:rPr>
          <w:sz w:val="28"/>
        </w:rPr>
        <w:t xml:space="preserve">об </w:t>
      </w:r>
      <w:r>
        <w:rPr>
          <w:spacing w:val="3"/>
          <w:sz w:val="28"/>
        </w:rPr>
        <w:t xml:space="preserve">изменении или </w:t>
      </w:r>
      <w:r>
        <w:rPr>
          <w:spacing w:val="2"/>
          <w:sz w:val="28"/>
        </w:rPr>
        <w:t xml:space="preserve">о </w:t>
      </w:r>
      <w:r>
        <w:rPr>
          <w:spacing w:val="3"/>
          <w:sz w:val="28"/>
        </w:rPr>
        <w:t xml:space="preserve">расторжении контракта </w:t>
      </w:r>
      <w:r>
        <w:rPr>
          <w:spacing w:val="2"/>
          <w:sz w:val="28"/>
        </w:rPr>
        <w:t xml:space="preserve">в ходе </w:t>
      </w:r>
      <w:r>
        <w:rPr>
          <w:spacing w:val="1"/>
          <w:sz w:val="28"/>
        </w:rPr>
        <w:t xml:space="preserve">его </w:t>
      </w:r>
      <w:r>
        <w:rPr>
          <w:spacing w:val="2"/>
          <w:sz w:val="28"/>
        </w:rPr>
        <w:t>исполнения.</w:t>
      </w:r>
    </w:p>
    <w:p w:rsidR="00237DB2" w:rsidRDefault="00237DB2" w:rsidP="00237DB2">
      <w:pPr>
        <w:pStyle w:val="a5"/>
        <w:numPr>
          <w:ilvl w:val="1"/>
          <w:numId w:val="4"/>
        </w:numPr>
        <w:tabs>
          <w:tab w:val="left" w:pos="1517"/>
        </w:tabs>
        <w:spacing w:before="8"/>
        <w:ind w:left="100" w:right="105" w:firstLine="539"/>
      </w:pPr>
      <w:r>
        <w:rPr>
          <w:sz w:val="28"/>
        </w:rPr>
        <w:t xml:space="preserve">К </w:t>
      </w:r>
      <w:r>
        <w:rPr>
          <w:spacing w:val="1"/>
          <w:sz w:val="28"/>
        </w:rPr>
        <w:t xml:space="preserve">отчету прилагаются заключение по результатам экспертизы </w:t>
      </w:r>
      <w:r w:rsidR="00122801">
        <w:rPr>
          <w:spacing w:val="1"/>
          <w:sz w:val="28"/>
        </w:rPr>
        <w:t>отдельного этапа  исполнения  контракта, поставленного товара</w:t>
      </w:r>
      <w:proofErr w:type="gramStart"/>
      <w:r w:rsidR="00122801">
        <w:rPr>
          <w:spacing w:val="1"/>
          <w:sz w:val="28"/>
        </w:rPr>
        <w:t xml:space="preserve"> ,</w:t>
      </w:r>
      <w:proofErr w:type="gramEnd"/>
      <w:r w:rsidR="00122801">
        <w:rPr>
          <w:spacing w:val="1"/>
          <w:sz w:val="28"/>
        </w:rPr>
        <w:t xml:space="preserve"> выполненной работы или оказанной услуги </w:t>
      </w:r>
      <w:r>
        <w:rPr>
          <w:spacing w:val="1"/>
          <w:sz w:val="28"/>
        </w:rPr>
        <w:t xml:space="preserve">(в случае привлечения заказчиком  </w:t>
      </w:r>
      <w:r>
        <w:rPr>
          <w:spacing w:val="71"/>
          <w:sz w:val="28"/>
        </w:rPr>
        <w:t xml:space="preserve">для  </w:t>
      </w:r>
      <w:r>
        <w:rPr>
          <w:spacing w:val="1"/>
          <w:sz w:val="28"/>
        </w:rPr>
        <w:t xml:space="preserve">проведения экспертизы отдельного этапа исполнения контракта, поставленного  </w:t>
      </w:r>
      <w:r>
        <w:rPr>
          <w:spacing w:val="-67"/>
          <w:sz w:val="28"/>
        </w:rPr>
        <w:t>т</w:t>
      </w:r>
      <w:r w:rsidR="00D321E5">
        <w:rPr>
          <w:spacing w:val="-67"/>
          <w:sz w:val="28"/>
        </w:rPr>
        <w:t xml:space="preserve">   </w:t>
      </w:r>
      <w:r>
        <w:rPr>
          <w:spacing w:val="-67"/>
          <w:sz w:val="28"/>
        </w:rPr>
        <w:t xml:space="preserve">о </w:t>
      </w:r>
      <w:r w:rsidR="00D321E5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в </w:t>
      </w:r>
      <w:r w:rsidR="00D321E5">
        <w:rPr>
          <w:spacing w:val="-67"/>
          <w:sz w:val="28"/>
        </w:rPr>
        <w:t xml:space="preserve">  </w:t>
      </w:r>
      <w:r>
        <w:rPr>
          <w:spacing w:val="-67"/>
          <w:sz w:val="28"/>
        </w:rPr>
        <w:t>а</w:t>
      </w:r>
      <w:r w:rsidR="00D321E5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proofErr w:type="spellStart"/>
      <w:r>
        <w:rPr>
          <w:spacing w:val="-67"/>
          <w:sz w:val="28"/>
        </w:rPr>
        <w:t>р</w:t>
      </w:r>
      <w:proofErr w:type="spellEnd"/>
      <w:r>
        <w:rPr>
          <w:spacing w:val="-67"/>
          <w:sz w:val="28"/>
        </w:rPr>
        <w:t xml:space="preserve"> </w:t>
      </w:r>
      <w:r w:rsidR="00D321E5">
        <w:rPr>
          <w:spacing w:val="-67"/>
          <w:sz w:val="28"/>
        </w:rPr>
        <w:t xml:space="preserve">  </w:t>
      </w:r>
      <w:r>
        <w:rPr>
          <w:spacing w:val="-67"/>
          <w:sz w:val="28"/>
        </w:rPr>
        <w:t>а     ,</w:t>
      </w:r>
      <w:r>
        <w:rPr>
          <w:spacing w:val="1"/>
          <w:sz w:val="28"/>
        </w:rPr>
        <w:t xml:space="preserve">выполненной работы или оказанной услуги экспертов, экспертных организаций) и документ о приемке таких результатов </w:t>
      </w:r>
      <w:r>
        <w:rPr>
          <w:spacing w:val="71"/>
          <w:sz w:val="28"/>
        </w:rPr>
        <w:t xml:space="preserve">либо иной  </w:t>
      </w:r>
      <w:r>
        <w:rPr>
          <w:spacing w:val="1"/>
          <w:sz w:val="28"/>
        </w:rPr>
        <w:t>определенный</w:t>
      </w:r>
      <w:r w:rsidR="00D321E5">
        <w:rPr>
          <w:spacing w:val="1"/>
          <w:sz w:val="28"/>
        </w:rPr>
        <w:t xml:space="preserve"> </w:t>
      </w:r>
      <w:r>
        <w:rPr>
          <w:spacing w:val="1"/>
          <w:sz w:val="28"/>
        </w:rPr>
        <w:t>законодательством</w:t>
      </w:r>
      <w:r w:rsidR="00D321E5">
        <w:rPr>
          <w:spacing w:val="1"/>
          <w:sz w:val="28"/>
        </w:rPr>
        <w:t xml:space="preserve"> </w:t>
      </w:r>
      <w:r>
        <w:rPr>
          <w:spacing w:val="1"/>
          <w:sz w:val="28"/>
        </w:rPr>
        <w:t>Российской</w:t>
      </w:r>
      <w:r w:rsidR="00D321E5">
        <w:rPr>
          <w:spacing w:val="1"/>
          <w:sz w:val="28"/>
        </w:rPr>
        <w:t xml:space="preserve"> </w:t>
      </w:r>
      <w:r>
        <w:rPr>
          <w:spacing w:val="1"/>
          <w:sz w:val="28"/>
        </w:rPr>
        <w:t>Федерации</w:t>
      </w:r>
      <w:r w:rsidR="00D321E5">
        <w:rPr>
          <w:spacing w:val="1"/>
          <w:sz w:val="28"/>
        </w:rPr>
        <w:t xml:space="preserve"> </w:t>
      </w:r>
      <w:r>
        <w:rPr>
          <w:spacing w:val="2"/>
          <w:sz w:val="28"/>
        </w:rPr>
        <w:t>документ.</w:t>
      </w:r>
    </w:p>
    <w:p w:rsidR="00237DB2" w:rsidRDefault="00237DB2" w:rsidP="00237DB2">
      <w:pPr>
        <w:pStyle w:val="Textbody"/>
        <w:spacing w:before="4"/>
        <w:jc w:val="left"/>
        <w:rPr>
          <w:sz w:val="29"/>
        </w:rPr>
      </w:pPr>
    </w:p>
    <w:p w:rsidR="00237DB2" w:rsidRDefault="00237DB2" w:rsidP="00056132">
      <w:pPr>
        <w:pStyle w:val="Heading1"/>
        <w:numPr>
          <w:ilvl w:val="1"/>
          <w:numId w:val="12"/>
        </w:numPr>
        <w:tabs>
          <w:tab w:val="left" w:pos="4073"/>
          <w:tab w:val="left" w:pos="4074"/>
        </w:tabs>
        <w:ind w:left="2473" w:right="737" w:hanging="1663"/>
        <w:jc w:val="center"/>
      </w:pPr>
      <w:r>
        <w:t>Обязанности членов приемочной комиссии, специалистов,</w:t>
      </w:r>
      <w:r w:rsidR="003D3DE6">
        <w:t xml:space="preserve">   экспертов, экспертных </w:t>
      </w:r>
      <w:r w:rsidR="00056132">
        <w:t>о</w:t>
      </w:r>
      <w:r>
        <w:rPr>
          <w:spacing w:val="1"/>
        </w:rPr>
        <w:t>рганизаций</w:t>
      </w:r>
    </w:p>
    <w:p w:rsidR="00237DB2" w:rsidRDefault="00237DB2" w:rsidP="00761E9F">
      <w:pPr>
        <w:pStyle w:val="a5"/>
        <w:numPr>
          <w:ilvl w:val="1"/>
          <w:numId w:val="20"/>
        </w:numPr>
        <w:tabs>
          <w:tab w:val="left" w:pos="1450"/>
        </w:tabs>
        <w:ind w:right="218"/>
      </w:pPr>
      <w:r w:rsidRPr="00761E9F">
        <w:rPr>
          <w:sz w:val="28"/>
        </w:rPr>
        <w:t xml:space="preserve">Члены </w:t>
      </w:r>
      <w:r w:rsidRPr="00761E9F">
        <w:rPr>
          <w:spacing w:val="1"/>
          <w:sz w:val="28"/>
        </w:rPr>
        <w:t>приемочной комиссии, специалисты, эксперты,</w:t>
      </w:r>
      <w:r w:rsidR="003D3DE6" w:rsidRPr="00761E9F">
        <w:rPr>
          <w:spacing w:val="1"/>
          <w:sz w:val="28"/>
        </w:rPr>
        <w:t xml:space="preserve"> </w:t>
      </w:r>
      <w:r w:rsidRPr="00761E9F">
        <w:rPr>
          <w:spacing w:val="1"/>
          <w:sz w:val="28"/>
        </w:rPr>
        <w:t xml:space="preserve">экспертные </w:t>
      </w:r>
      <w:r w:rsidR="003D3DE6" w:rsidRPr="00761E9F">
        <w:rPr>
          <w:spacing w:val="1"/>
          <w:sz w:val="28"/>
        </w:rPr>
        <w:t xml:space="preserve"> организации  обязаны:</w:t>
      </w:r>
    </w:p>
    <w:p w:rsidR="001539B2" w:rsidRPr="00B16522" w:rsidRDefault="00A74D87" w:rsidP="00D830E0">
      <w:pPr>
        <w:tabs>
          <w:tab w:val="left" w:pos="1335"/>
          <w:tab w:val="left" w:pos="1336"/>
          <w:tab w:val="left" w:pos="2203"/>
          <w:tab w:val="left" w:pos="2585"/>
          <w:tab w:val="left" w:pos="5073"/>
          <w:tab w:val="left" w:pos="5437"/>
          <w:tab w:val="left" w:pos="6343"/>
          <w:tab w:val="left" w:pos="8177"/>
          <w:tab w:val="left" w:pos="9781"/>
        </w:tabs>
        <w:spacing w:line="323" w:lineRule="exact"/>
        <w:ind w:right="65"/>
        <w:rPr>
          <w:rFonts w:ascii="Times New Roman" w:hAnsi="Times New Roman" w:cs="Times New Roman"/>
          <w:sz w:val="28"/>
          <w:szCs w:val="28"/>
          <w:lang w:val="ru-RU"/>
        </w:rPr>
      </w:pPr>
      <w:r w:rsidRPr="00B16522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D830E0" w:rsidRPr="00B16522">
        <w:rPr>
          <w:rFonts w:ascii="Times New Roman" w:hAnsi="Times New Roman" w:cs="Times New Roman"/>
          <w:sz w:val="28"/>
          <w:szCs w:val="28"/>
          <w:lang w:val="ru-RU"/>
        </w:rPr>
        <w:t xml:space="preserve"> _   </w:t>
      </w:r>
      <w:r w:rsidR="00237DB2" w:rsidRPr="00B16522">
        <w:rPr>
          <w:rFonts w:ascii="Times New Roman" w:hAnsi="Times New Roman" w:cs="Times New Roman"/>
          <w:sz w:val="28"/>
          <w:szCs w:val="28"/>
          <w:lang w:val="ru-RU"/>
        </w:rPr>
        <w:t>знать</w:t>
      </w:r>
      <w:r w:rsidR="00237DB2" w:rsidRPr="00B16522">
        <w:rPr>
          <w:rFonts w:ascii="Times New Roman" w:hAnsi="Times New Roman" w:cs="Times New Roman"/>
          <w:sz w:val="28"/>
          <w:szCs w:val="28"/>
          <w:lang w:val="ru-RU"/>
        </w:rPr>
        <w:tab/>
        <w:t>и</w:t>
      </w:r>
      <w:r w:rsidR="00237DB2" w:rsidRPr="00B16522">
        <w:rPr>
          <w:rFonts w:ascii="Times New Roman" w:hAnsi="Times New Roman" w:cs="Times New Roman"/>
          <w:sz w:val="28"/>
          <w:szCs w:val="28"/>
          <w:lang w:val="ru-RU"/>
        </w:rPr>
        <w:tab/>
        <w:t>руководствоваться</w:t>
      </w:r>
      <w:r w:rsidR="00237DB2" w:rsidRPr="00B16522">
        <w:rPr>
          <w:rFonts w:ascii="Times New Roman" w:hAnsi="Times New Roman" w:cs="Times New Roman"/>
          <w:sz w:val="28"/>
          <w:szCs w:val="28"/>
          <w:lang w:val="ru-RU"/>
        </w:rPr>
        <w:tab/>
        <w:t>в</w:t>
      </w:r>
      <w:r w:rsidR="00237DB2" w:rsidRPr="00B16522">
        <w:rPr>
          <w:rFonts w:ascii="Times New Roman" w:hAnsi="Times New Roman" w:cs="Times New Roman"/>
          <w:sz w:val="28"/>
          <w:szCs w:val="28"/>
          <w:lang w:val="ru-RU"/>
        </w:rPr>
        <w:tab/>
        <w:t>своей</w:t>
      </w:r>
      <w:r w:rsidR="00237DB2" w:rsidRPr="00B16522">
        <w:rPr>
          <w:rFonts w:ascii="Times New Roman" w:hAnsi="Times New Roman" w:cs="Times New Roman"/>
          <w:sz w:val="28"/>
          <w:szCs w:val="28"/>
          <w:lang w:val="ru-RU"/>
        </w:rPr>
        <w:tab/>
        <w:t>деятельности</w:t>
      </w:r>
      <w:r w:rsidR="00237DB2" w:rsidRPr="00B16522">
        <w:rPr>
          <w:rFonts w:ascii="Times New Roman" w:hAnsi="Times New Roman" w:cs="Times New Roman"/>
          <w:sz w:val="28"/>
          <w:szCs w:val="28"/>
          <w:lang w:val="ru-RU"/>
        </w:rPr>
        <w:tab/>
        <w:t xml:space="preserve">требованиям </w:t>
      </w:r>
      <w:r w:rsidR="00F9245B" w:rsidRPr="00B16522">
        <w:rPr>
          <w:rFonts w:ascii="Times New Roman" w:hAnsi="Times New Roman" w:cs="Times New Roman"/>
          <w:sz w:val="28"/>
          <w:szCs w:val="28"/>
          <w:lang w:val="ru-RU"/>
        </w:rPr>
        <w:t xml:space="preserve">   законодательства  </w:t>
      </w:r>
      <w:r w:rsidR="00761E9F" w:rsidRPr="00B16522">
        <w:rPr>
          <w:rFonts w:ascii="Times New Roman" w:hAnsi="Times New Roman" w:cs="Times New Roman"/>
          <w:spacing w:val="50"/>
          <w:sz w:val="28"/>
          <w:szCs w:val="28"/>
          <w:lang w:val="ru-RU"/>
        </w:rPr>
        <w:t>Р</w:t>
      </w:r>
      <w:r w:rsidR="00237DB2" w:rsidRPr="00B16522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оссийской  </w:t>
      </w:r>
      <w:r w:rsidR="00237DB2" w:rsidRPr="00B16522">
        <w:rPr>
          <w:rFonts w:ascii="Times New Roman" w:hAnsi="Times New Roman" w:cs="Times New Roman"/>
          <w:spacing w:val="52"/>
          <w:sz w:val="28"/>
          <w:szCs w:val="28"/>
          <w:lang w:val="ru-RU"/>
        </w:rPr>
        <w:t>Федерации и иных нормативных правовых</w:t>
      </w:r>
      <w:r w:rsidR="00F9245B" w:rsidRPr="00B16522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237DB2" w:rsidRPr="00B16522">
        <w:rPr>
          <w:rFonts w:ascii="Times New Roman" w:hAnsi="Times New Roman" w:cs="Times New Roman"/>
          <w:sz w:val="28"/>
          <w:szCs w:val="28"/>
          <w:lang w:val="ru-RU"/>
        </w:rPr>
        <w:t xml:space="preserve">актов </w:t>
      </w:r>
      <w:r w:rsidR="00237DB2" w:rsidRPr="00B16522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о </w:t>
      </w:r>
      <w:r w:rsidR="00237DB2" w:rsidRPr="00B16522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контрактной системе </w:t>
      </w:r>
      <w:r w:rsidR="00237DB2" w:rsidRPr="00B16522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в </w:t>
      </w:r>
      <w:r w:rsidR="00237DB2" w:rsidRPr="00B16522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сфере </w:t>
      </w:r>
      <w:r w:rsidR="00237DB2" w:rsidRPr="00B16522">
        <w:rPr>
          <w:rFonts w:ascii="Times New Roman" w:hAnsi="Times New Roman" w:cs="Times New Roman"/>
          <w:spacing w:val="26"/>
          <w:sz w:val="28"/>
          <w:szCs w:val="28"/>
          <w:lang w:val="ru-RU"/>
        </w:rPr>
        <w:t>закупок товаров, работ,</w:t>
      </w:r>
      <w:r w:rsidR="00F9245B" w:rsidRPr="00B16522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237DB2" w:rsidRPr="00B16522">
        <w:rPr>
          <w:rFonts w:ascii="Times New Roman" w:hAnsi="Times New Roman" w:cs="Times New Roman"/>
          <w:spacing w:val="25"/>
          <w:sz w:val="28"/>
          <w:szCs w:val="28"/>
          <w:lang w:val="ru-RU"/>
        </w:rPr>
        <w:t>услуг</w:t>
      </w:r>
      <w:r w:rsidR="00F9245B" w:rsidRPr="00B16522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237DB2" w:rsidRPr="00B16522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237DB2" w:rsidRPr="00B16522">
        <w:rPr>
          <w:rFonts w:ascii="Times New Roman" w:hAnsi="Times New Roman" w:cs="Times New Roman"/>
          <w:spacing w:val="26"/>
          <w:sz w:val="28"/>
          <w:szCs w:val="28"/>
          <w:lang w:val="ru-RU"/>
        </w:rPr>
        <w:t>для</w:t>
      </w:r>
      <w:r w:rsidR="00761E9F" w:rsidRPr="00B16522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    обеспечения  </w:t>
      </w:r>
      <w:r w:rsidR="00A606DD" w:rsidRPr="00B16522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государственных и муниципальных </w:t>
      </w:r>
      <w:r w:rsidR="00056132" w:rsidRPr="00B16522">
        <w:rPr>
          <w:rFonts w:ascii="Times New Roman" w:hAnsi="Times New Roman" w:cs="Times New Roman"/>
          <w:spacing w:val="26"/>
          <w:sz w:val="28"/>
          <w:szCs w:val="28"/>
          <w:lang w:val="ru-RU"/>
        </w:rPr>
        <w:t>нужд;</w:t>
      </w:r>
      <w:r w:rsidR="00056132" w:rsidRPr="00B16522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</w:p>
    <w:p w:rsidR="00237DB2" w:rsidRPr="00B16522" w:rsidRDefault="00A74D87" w:rsidP="002F5DF6">
      <w:pPr>
        <w:tabs>
          <w:tab w:val="left" w:pos="2203"/>
          <w:tab w:val="left" w:pos="2585"/>
          <w:tab w:val="left" w:pos="5073"/>
          <w:tab w:val="left" w:pos="5437"/>
          <w:tab w:val="left" w:pos="6343"/>
          <w:tab w:val="left" w:pos="8177"/>
          <w:tab w:val="left" w:pos="9498"/>
        </w:tabs>
        <w:spacing w:line="323" w:lineRule="exact"/>
        <w:ind w:right="65"/>
        <w:rPr>
          <w:rFonts w:ascii="Times New Roman" w:hAnsi="Times New Roman" w:cs="Times New Roman"/>
          <w:sz w:val="28"/>
          <w:szCs w:val="28"/>
          <w:lang w:val="ru-RU"/>
        </w:rPr>
      </w:pPr>
      <w:r w:rsidRPr="00B16522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      </w:t>
      </w:r>
      <w:r w:rsidR="00B16522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9A0532" w:rsidRPr="00B16522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           </w:t>
      </w:r>
      <w:r w:rsidRPr="00B16522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                                             </w:t>
      </w:r>
      <w:r w:rsidR="00B16522" w:rsidRPr="00B16522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-    </w:t>
      </w:r>
      <w:r w:rsidR="00B16522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</w:t>
      </w:r>
      <w:r w:rsidR="00237DB2" w:rsidRPr="00B16522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237DB2" w:rsidRPr="00B1652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допускать </w:t>
      </w:r>
      <w:r w:rsidR="00237DB2" w:rsidRPr="00B16522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разглашений </w:t>
      </w:r>
      <w:r w:rsidR="00237DB2" w:rsidRPr="00B16522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сведений, </w:t>
      </w:r>
      <w:r w:rsidR="00237DB2" w:rsidRPr="00B16522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ставших </w:t>
      </w:r>
      <w:r w:rsidR="00237DB2" w:rsidRPr="00B16522">
        <w:rPr>
          <w:rFonts w:ascii="Times New Roman" w:hAnsi="Times New Roman" w:cs="Times New Roman"/>
          <w:spacing w:val="23"/>
          <w:sz w:val="28"/>
          <w:szCs w:val="28"/>
          <w:lang w:val="ru-RU"/>
        </w:rPr>
        <w:t>им</w:t>
      </w:r>
      <w:r w:rsidR="002F5DF6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и</w:t>
      </w:r>
      <w:r w:rsidR="00237DB2" w:rsidRPr="00B16522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звестными </w:t>
      </w:r>
      <w:r w:rsidR="00237DB2" w:rsidRPr="00B16522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в </w:t>
      </w:r>
      <w:r w:rsidR="00237DB2" w:rsidRPr="00B16522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ходе </w:t>
      </w:r>
      <w:r w:rsidR="00237DB2" w:rsidRPr="00B16522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проведения   </w:t>
      </w:r>
      <w:r w:rsidR="002F5DF6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237DB2" w:rsidRPr="00B16522">
        <w:rPr>
          <w:rFonts w:ascii="Times New Roman" w:hAnsi="Times New Roman" w:cs="Times New Roman"/>
          <w:sz w:val="28"/>
          <w:szCs w:val="28"/>
          <w:lang w:val="ru-RU"/>
        </w:rPr>
        <w:t xml:space="preserve">кспертизы,  </w:t>
      </w:r>
      <w:r w:rsidR="002F5DF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237DB2" w:rsidRPr="00B16522">
        <w:rPr>
          <w:rFonts w:ascii="Times New Roman" w:hAnsi="Times New Roman" w:cs="Times New Roman"/>
          <w:sz w:val="28"/>
          <w:szCs w:val="28"/>
          <w:lang w:val="ru-RU"/>
        </w:rPr>
        <w:t>роме</w:t>
      </w:r>
      <w:r w:rsidR="002F5D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7DB2" w:rsidRPr="00B16522">
        <w:rPr>
          <w:rFonts w:ascii="Times New Roman" w:hAnsi="Times New Roman" w:cs="Times New Roman"/>
          <w:sz w:val="28"/>
          <w:szCs w:val="28"/>
          <w:lang w:val="ru-RU"/>
        </w:rPr>
        <w:t>случаев,</w:t>
      </w:r>
      <w:r w:rsidR="00237DB2" w:rsidRPr="00B16522">
        <w:rPr>
          <w:rFonts w:ascii="Times New Roman" w:hAnsi="Times New Roman" w:cs="Times New Roman"/>
          <w:sz w:val="28"/>
          <w:szCs w:val="28"/>
          <w:lang w:val="ru-RU"/>
        </w:rPr>
        <w:tab/>
        <w:t>прямо</w:t>
      </w:r>
      <w:r w:rsidR="002F5D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7DB2" w:rsidRPr="00B16522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предусмотренных </w:t>
      </w:r>
      <w:r w:rsidR="002F5D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5DF6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  </w:t>
      </w:r>
      <w:proofErr w:type="spellStart"/>
      <w:r w:rsidR="002F5DF6">
        <w:rPr>
          <w:rFonts w:ascii="Times New Roman" w:hAnsi="Times New Roman" w:cs="Times New Roman"/>
          <w:spacing w:val="-67"/>
          <w:sz w:val="28"/>
          <w:szCs w:val="28"/>
          <w:lang w:val="ru-RU"/>
        </w:rPr>
        <w:t>з</w:t>
      </w:r>
      <w:proofErr w:type="spellEnd"/>
      <w:r w:rsidR="002F5DF6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                    а                    к                   о                  </w:t>
      </w:r>
      <w:proofErr w:type="spellStart"/>
      <w:r w:rsidR="002F5DF6">
        <w:rPr>
          <w:rFonts w:ascii="Times New Roman" w:hAnsi="Times New Roman" w:cs="Times New Roman"/>
          <w:spacing w:val="-67"/>
          <w:sz w:val="28"/>
          <w:szCs w:val="28"/>
          <w:lang w:val="ru-RU"/>
        </w:rPr>
        <w:t>н</w:t>
      </w:r>
      <w:proofErr w:type="spellEnd"/>
      <w:r w:rsidR="002F5DF6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                      а                       </w:t>
      </w:r>
      <w:proofErr w:type="spellStart"/>
      <w:r w:rsidR="002F5DF6">
        <w:rPr>
          <w:rFonts w:ascii="Times New Roman" w:hAnsi="Times New Roman" w:cs="Times New Roman"/>
          <w:spacing w:val="-67"/>
          <w:sz w:val="28"/>
          <w:szCs w:val="28"/>
          <w:lang w:val="ru-RU"/>
        </w:rPr>
        <w:t>д</w:t>
      </w:r>
      <w:proofErr w:type="spellEnd"/>
      <w:r w:rsidR="002F5DF6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                      а                           т                     е                  л                          </w:t>
      </w:r>
      <w:proofErr w:type="spellStart"/>
      <w:r w:rsidR="002F5DF6">
        <w:rPr>
          <w:rFonts w:ascii="Times New Roman" w:hAnsi="Times New Roman" w:cs="Times New Roman"/>
          <w:spacing w:val="-67"/>
          <w:sz w:val="28"/>
          <w:szCs w:val="28"/>
          <w:lang w:val="ru-RU"/>
        </w:rPr>
        <w:t>ь</w:t>
      </w:r>
      <w:proofErr w:type="spellEnd"/>
      <w:r w:rsidR="002F5DF6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                             с</w:t>
      </w:r>
      <w:r w:rsidR="00B74518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                        </w:t>
      </w:r>
      <w:r w:rsidR="002F5DF6">
        <w:rPr>
          <w:rFonts w:ascii="Times New Roman" w:hAnsi="Times New Roman" w:cs="Times New Roman"/>
          <w:spacing w:val="-67"/>
          <w:sz w:val="28"/>
          <w:szCs w:val="28"/>
          <w:lang w:val="ru-RU"/>
        </w:rPr>
        <w:t>т</w:t>
      </w:r>
      <w:r w:rsidR="00B74518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   </w:t>
      </w:r>
      <w:r w:rsidR="002F5DF6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="00E92522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         </w:t>
      </w:r>
      <w:r w:rsidR="002F5DF6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                    в                        о</w:t>
      </w:r>
      <w:r w:rsidR="00B74518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                      </w:t>
      </w:r>
      <w:proofErr w:type="gramStart"/>
      <w:r w:rsidR="002F5DF6">
        <w:rPr>
          <w:rFonts w:ascii="Times New Roman" w:hAnsi="Times New Roman" w:cs="Times New Roman"/>
          <w:spacing w:val="-67"/>
          <w:sz w:val="28"/>
          <w:szCs w:val="28"/>
          <w:lang w:val="ru-RU"/>
        </w:rPr>
        <w:t>м</w:t>
      </w:r>
      <w:proofErr w:type="gramEnd"/>
      <w:r w:rsidR="002F5DF6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                                                                                                                   </w:t>
      </w:r>
      <w:r w:rsidR="00237DB2" w:rsidRPr="00B1652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Российской </w:t>
      </w:r>
      <w:r w:rsidR="00B74518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    </w:t>
      </w:r>
      <w:r w:rsidR="00237DB2" w:rsidRPr="00B16522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Федерации;</w:t>
      </w:r>
    </w:p>
    <w:p w:rsidR="00237DB2" w:rsidRPr="00B16522" w:rsidRDefault="00B16522" w:rsidP="002F5DF6">
      <w:pPr>
        <w:tabs>
          <w:tab w:val="left" w:pos="1335"/>
          <w:tab w:val="left" w:pos="1336"/>
          <w:tab w:val="left" w:pos="2896"/>
          <w:tab w:val="left" w:pos="3798"/>
          <w:tab w:val="left" w:pos="5751"/>
          <w:tab w:val="left" w:pos="6187"/>
          <w:tab w:val="left" w:pos="7905"/>
        </w:tabs>
        <w:spacing w:line="328" w:lineRule="exact"/>
        <w:ind w:right="220"/>
        <w:rPr>
          <w:rFonts w:ascii="Times New Roman" w:hAnsi="Times New Roman" w:cs="Times New Roman"/>
          <w:sz w:val="28"/>
          <w:szCs w:val="28"/>
          <w:lang w:val="ru-RU"/>
        </w:rPr>
      </w:pPr>
      <w:r w:rsidRPr="00B16522">
        <w:rPr>
          <w:rFonts w:ascii="Times New Roman" w:hAnsi="Times New Roman" w:cs="Times New Roman"/>
          <w:sz w:val="28"/>
          <w:szCs w:val="28"/>
          <w:lang w:val="ru-RU"/>
        </w:rPr>
        <w:t xml:space="preserve">                -  </w:t>
      </w:r>
      <w:r w:rsidR="00237DB2" w:rsidRPr="00B16522">
        <w:rPr>
          <w:rFonts w:ascii="Times New Roman" w:hAnsi="Times New Roman" w:cs="Times New Roman"/>
          <w:sz w:val="28"/>
          <w:szCs w:val="28"/>
          <w:lang w:val="ru-RU"/>
        </w:rPr>
        <w:t>соблюдать</w:t>
      </w:r>
      <w:r w:rsidR="00237DB2" w:rsidRPr="00B16522">
        <w:rPr>
          <w:rFonts w:ascii="Times New Roman" w:hAnsi="Times New Roman" w:cs="Times New Roman"/>
          <w:sz w:val="28"/>
          <w:szCs w:val="28"/>
          <w:lang w:val="ru-RU"/>
        </w:rPr>
        <w:tab/>
        <w:t>иные</w:t>
      </w:r>
      <w:r w:rsidR="00237DB2" w:rsidRPr="00B16522">
        <w:rPr>
          <w:rFonts w:ascii="Times New Roman" w:hAnsi="Times New Roman" w:cs="Times New Roman"/>
          <w:sz w:val="28"/>
          <w:szCs w:val="28"/>
          <w:lang w:val="ru-RU"/>
        </w:rPr>
        <w:tab/>
        <w:t>обязательства</w:t>
      </w:r>
      <w:r w:rsidR="00237DB2" w:rsidRPr="00B16522">
        <w:rPr>
          <w:rFonts w:ascii="Times New Roman" w:hAnsi="Times New Roman" w:cs="Times New Roman"/>
          <w:sz w:val="28"/>
          <w:szCs w:val="28"/>
          <w:lang w:val="ru-RU"/>
        </w:rPr>
        <w:tab/>
        <w:t>и</w:t>
      </w:r>
      <w:r w:rsidR="00237DB2" w:rsidRPr="00B16522">
        <w:rPr>
          <w:rFonts w:ascii="Times New Roman" w:hAnsi="Times New Roman" w:cs="Times New Roman"/>
          <w:sz w:val="28"/>
          <w:szCs w:val="28"/>
          <w:lang w:val="ru-RU"/>
        </w:rPr>
        <w:tab/>
        <w:t>требования,</w:t>
      </w:r>
      <w:r w:rsidR="00237DB2" w:rsidRPr="00B16522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установленные     </w:t>
      </w:r>
      <w:r w:rsidR="00926E49">
        <w:rPr>
          <w:rFonts w:ascii="Times New Roman" w:hAnsi="Times New Roman" w:cs="Times New Roman"/>
          <w:sz w:val="28"/>
          <w:szCs w:val="28"/>
          <w:lang w:val="ru-RU"/>
        </w:rPr>
        <w:t xml:space="preserve">Законом  о </w:t>
      </w:r>
      <w:r w:rsidR="00237DB2" w:rsidRPr="00B16522">
        <w:rPr>
          <w:rFonts w:ascii="Times New Roman" w:hAnsi="Times New Roman" w:cs="Times New Roman"/>
          <w:spacing w:val="1"/>
          <w:sz w:val="28"/>
          <w:szCs w:val="28"/>
          <w:lang w:val="ru-RU"/>
        </w:rPr>
        <w:t>контрактной системе.</w:t>
      </w:r>
    </w:p>
    <w:p w:rsidR="00761E9F" w:rsidRPr="00B16522" w:rsidRDefault="00761E9F" w:rsidP="00B16522">
      <w:pPr>
        <w:tabs>
          <w:tab w:val="left" w:pos="1335"/>
          <w:tab w:val="left" w:pos="1336"/>
          <w:tab w:val="left" w:pos="2896"/>
          <w:tab w:val="left" w:pos="3798"/>
          <w:tab w:val="left" w:pos="5751"/>
          <w:tab w:val="left" w:pos="6187"/>
          <w:tab w:val="left" w:pos="7905"/>
        </w:tabs>
        <w:spacing w:line="328" w:lineRule="exact"/>
        <w:ind w:right="220"/>
        <w:rPr>
          <w:lang w:val="ru-RU"/>
        </w:rPr>
      </w:pPr>
    </w:p>
    <w:p w:rsidR="00237DB2" w:rsidRDefault="00237DB2" w:rsidP="0012117B">
      <w:pPr>
        <w:pStyle w:val="Heading1"/>
        <w:numPr>
          <w:ilvl w:val="1"/>
          <w:numId w:val="12"/>
        </w:numPr>
        <w:tabs>
          <w:tab w:val="left" w:pos="3363"/>
          <w:tab w:val="left" w:pos="3364"/>
        </w:tabs>
        <w:spacing w:before="1" w:line="247" w:lineRule="auto"/>
        <w:ind w:left="1307" w:right="1634" w:hanging="497"/>
        <w:jc w:val="center"/>
      </w:pPr>
      <w:r>
        <w:t>Ответственность членов приемочной комиссии,</w:t>
      </w:r>
      <w:r w:rsidR="0012117B">
        <w:t xml:space="preserve"> экспертов</w:t>
      </w:r>
      <w:r>
        <w:rPr>
          <w:spacing w:val="-2"/>
        </w:rPr>
        <w:t>,</w:t>
      </w:r>
      <w:r w:rsidR="00926E49">
        <w:rPr>
          <w:spacing w:val="-2"/>
        </w:rPr>
        <w:t xml:space="preserve"> </w:t>
      </w:r>
      <w:r>
        <w:rPr>
          <w:spacing w:val="-1"/>
        </w:rPr>
        <w:t>экспертных</w:t>
      </w:r>
      <w:r w:rsidR="00926E49">
        <w:rPr>
          <w:spacing w:val="-1"/>
        </w:rPr>
        <w:t xml:space="preserve"> </w:t>
      </w:r>
      <w:r>
        <w:rPr>
          <w:spacing w:val="-1"/>
        </w:rPr>
        <w:t xml:space="preserve"> </w:t>
      </w:r>
      <w:r>
        <w:rPr>
          <w:spacing w:val="1"/>
        </w:rPr>
        <w:t>организаций</w:t>
      </w:r>
    </w:p>
    <w:p w:rsidR="00237DB2" w:rsidRDefault="00237DB2" w:rsidP="00237DB2">
      <w:pPr>
        <w:pStyle w:val="Heading1"/>
        <w:tabs>
          <w:tab w:val="left" w:pos="3363"/>
          <w:tab w:val="left" w:pos="3364"/>
        </w:tabs>
        <w:spacing w:before="1" w:line="247" w:lineRule="auto"/>
        <w:ind w:left="1307" w:right="1634" w:hanging="497"/>
        <w:jc w:val="left"/>
        <w:rPr>
          <w:spacing w:val="1"/>
        </w:rPr>
      </w:pPr>
    </w:p>
    <w:p w:rsidR="00237DB2" w:rsidRDefault="00237DB2" w:rsidP="00926E49">
      <w:pPr>
        <w:pStyle w:val="a5"/>
        <w:numPr>
          <w:ilvl w:val="1"/>
          <w:numId w:val="21"/>
        </w:numPr>
        <w:tabs>
          <w:tab w:val="left" w:pos="1336"/>
        </w:tabs>
        <w:ind w:right="242"/>
      </w:pPr>
      <w:r w:rsidRPr="00926E49">
        <w:rPr>
          <w:sz w:val="28"/>
        </w:rPr>
        <w:t xml:space="preserve">Члены </w:t>
      </w:r>
      <w:r w:rsidRPr="00926E49">
        <w:rPr>
          <w:spacing w:val="1"/>
          <w:sz w:val="28"/>
        </w:rPr>
        <w:t xml:space="preserve">приемочной комиссии, специалисты, эксперты, экспертные  </w:t>
      </w:r>
      <w:r w:rsidR="001E31DD">
        <w:rPr>
          <w:spacing w:val="1"/>
          <w:sz w:val="28"/>
        </w:rPr>
        <w:t xml:space="preserve"> организации </w:t>
      </w:r>
      <w:r w:rsidRPr="00926E49">
        <w:rPr>
          <w:spacing w:val="1"/>
          <w:sz w:val="28"/>
        </w:rPr>
        <w:t xml:space="preserve">несут ответственность в соответствии с законодательством Российской Федерации в </w:t>
      </w:r>
      <w:r w:rsidRPr="00926E49">
        <w:rPr>
          <w:spacing w:val="-2"/>
          <w:sz w:val="28"/>
        </w:rPr>
        <w:t xml:space="preserve">следующих </w:t>
      </w:r>
      <w:r w:rsidRPr="00926E49">
        <w:rPr>
          <w:spacing w:val="1"/>
          <w:sz w:val="28"/>
        </w:rPr>
        <w:t>случаях:</w:t>
      </w:r>
    </w:p>
    <w:p w:rsidR="00237DB2" w:rsidRDefault="00237DB2" w:rsidP="00237DB2">
      <w:pPr>
        <w:pStyle w:val="a5"/>
        <w:numPr>
          <w:ilvl w:val="2"/>
          <w:numId w:val="4"/>
        </w:numPr>
        <w:tabs>
          <w:tab w:val="left" w:pos="2470"/>
        </w:tabs>
        <w:spacing w:line="322" w:lineRule="exact"/>
        <w:ind w:left="1235" w:hanging="426"/>
      </w:pPr>
      <w:r>
        <w:rPr>
          <w:sz w:val="28"/>
        </w:rPr>
        <w:t xml:space="preserve">за </w:t>
      </w:r>
      <w:r>
        <w:rPr>
          <w:spacing w:val="33"/>
          <w:sz w:val="28"/>
        </w:rPr>
        <w:t xml:space="preserve">предоставление </w:t>
      </w:r>
      <w:r>
        <w:rPr>
          <w:spacing w:val="32"/>
          <w:sz w:val="28"/>
        </w:rPr>
        <w:t xml:space="preserve">недостоверных </w:t>
      </w:r>
      <w:r>
        <w:rPr>
          <w:spacing w:val="34"/>
          <w:sz w:val="28"/>
        </w:rPr>
        <w:t xml:space="preserve">результатов </w:t>
      </w:r>
      <w:r>
        <w:rPr>
          <w:spacing w:val="31"/>
          <w:sz w:val="28"/>
        </w:rPr>
        <w:t xml:space="preserve">экспертизы, </w:t>
      </w:r>
      <w:r>
        <w:rPr>
          <w:sz w:val="28"/>
          <w:szCs w:val="28"/>
        </w:rPr>
        <w:t xml:space="preserve">экспертного </w:t>
      </w:r>
      <w:r>
        <w:rPr>
          <w:spacing w:val="2"/>
          <w:sz w:val="28"/>
          <w:szCs w:val="28"/>
        </w:rPr>
        <w:t>заключения;</w:t>
      </w:r>
    </w:p>
    <w:p w:rsidR="00237DB2" w:rsidRDefault="00237DB2" w:rsidP="00237DB2">
      <w:pPr>
        <w:pStyle w:val="a5"/>
        <w:numPr>
          <w:ilvl w:val="2"/>
          <w:numId w:val="4"/>
        </w:numPr>
        <w:tabs>
          <w:tab w:val="left" w:pos="2470"/>
        </w:tabs>
        <w:spacing w:line="327" w:lineRule="exact"/>
        <w:ind w:left="1235" w:hanging="426"/>
      </w:pPr>
      <w:r>
        <w:rPr>
          <w:sz w:val="28"/>
        </w:rPr>
        <w:t xml:space="preserve">за предоставление </w:t>
      </w:r>
      <w:r>
        <w:rPr>
          <w:spacing w:val="1"/>
          <w:sz w:val="28"/>
        </w:rPr>
        <w:t xml:space="preserve">заведомо должного </w:t>
      </w:r>
      <w:r>
        <w:rPr>
          <w:spacing w:val="2"/>
          <w:sz w:val="28"/>
        </w:rPr>
        <w:t xml:space="preserve">экспертного </w:t>
      </w:r>
      <w:r>
        <w:rPr>
          <w:spacing w:val="1"/>
          <w:sz w:val="28"/>
        </w:rPr>
        <w:t>заключения;</w:t>
      </w:r>
    </w:p>
    <w:p w:rsidR="00237DB2" w:rsidRDefault="00237DB2" w:rsidP="00237DB2">
      <w:pPr>
        <w:pStyle w:val="a5"/>
        <w:numPr>
          <w:ilvl w:val="2"/>
          <w:numId w:val="4"/>
        </w:numPr>
        <w:tabs>
          <w:tab w:val="left" w:pos="1336"/>
        </w:tabs>
        <w:ind w:right="247" w:firstLine="708"/>
      </w:pPr>
      <w:r>
        <w:rPr>
          <w:sz w:val="28"/>
        </w:rPr>
        <w:t xml:space="preserve">в </w:t>
      </w:r>
      <w:r>
        <w:rPr>
          <w:spacing w:val="1"/>
          <w:sz w:val="28"/>
        </w:rPr>
        <w:t xml:space="preserve">иных случаях не исполнения обязательств, предусмотренных законодательством </w:t>
      </w:r>
      <w:r>
        <w:rPr>
          <w:spacing w:val="-1"/>
          <w:sz w:val="28"/>
        </w:rPr>
        <w:t>Российской Федерации.</w:t>
      </w:r>
    </w:p>
    <w:p w:rsidR="00237DB2" w:rsidRDefault="00237DB2" w:rsidP="00237DB2">
      <w:pPr>
        <w:pStyle w:val="a5"/>
        <w:numPr>
          <w:ilvl w:val="1"/>
          <w:numId w:val="2"/>
        </w:numPr>
        <w:tabs>
          <w:tab w:val="left" w:pos="1336"/>
        </w:tabs>
        <w:ind w:right="244" w:firstLine="708"/>
      </w:pPr>
      <w:r>
        <w:rPr>
          <w:sz w:val="28"/>
        </w:rPr>
        <w:lastRenderedPageBreak/>
        <w:t>Действи</w:t>
      </w:r>
      <w:proofErr w:type="gramStart"/>
      <w:r>
        <w:rPr>
          <w:sz w:val="28"/>
        </w:rPr>
        <w:t>е</w:t>
      </w:r>
      <w:r>
        <w:rPr>
          <w:spacing w:val="1"/>
          <w:sz w:val="28"/>
        </w:rPr>
        <w:t>(</w:t>
      </w:r>
      <w:proofErr w:type="gramEnd"/>
      <w:r>
        <w:rPr>
          <w:spacing w:val="1"/>
          <w:sz w:val="28"/>
        </w:rPr>
        <w:t>бездействие)приемочной</w:t>
      </w:r>
      <w:r w:rsidR="00C30A1D">
        <w:rPr>
          <w:spacing w:val="1"/>
          <w:sz w:val="28"/>
        </w:rPr>
        <w:t xml:space="preserve">  ко</w:t>
      </w:r>
      <w:r>
        <w:rPr>
          <w:spacing w:val="1"/>
          <w:sz w:val="28"/>
        </w:rPr>
        <w:t>миссии,</w:t>
      </w:r>
      <w:r w:rsidR="00C30A1D">
        <w:rPr>
          <w:spacing w:val="1"/>
          <w:sz w:val="28"/>
        </w:rPr>
        <w:t xml:space="preserve"> </w:t>
      </w:r>
      <w:r>
        <w:rPr>
          <w:spacing w:val="1"/>
          <w:sz w:val="28"/>
        </w:rPr>
        <w:t>специалистов,</w:t>
      </w:r>
      <w:r w:rsidR="00C30A1D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экспертов, </w:t>
      </w:r>
      <w:r>
        <w:rPr>
          <w:spacing w:val="43"/>
          <w:sz w:val="28"/>
        </w:rPr>
        <w:t xml:space="preserve">экспертных </w:t>
      </w:r>
      <w:r>
        <w:rPr>
          <w:spacing w:val="45"/>
          <w:sz w:val="28"/>
        </w:rPr>
        <w:t xml:space="preserve">организаций могут </w:t>
      </w:r>
      <w:r>
        <w:rPr>
          <w:spacing w:val="43"/>
          <w:sz w:val="28"/>
        </w:rPr>
        <w:t xml:space="preserve">быть обжалованы </w:t>
      </w:r>
      <w:r>
        <w:rPr>
          <w:spacing w:val="44"/>
          <w:sz w:val="28"/>
        </w:rPr>
        <w:t xml:space="preserve">в </w:t>
      </w:r>
      <w:r>
        <w:rPr>
          <w:spacing w:val="42"/>
          <w:sz w:val="28"/>
        </w:rPr>
        <w:t xml:space="preserve">судебном  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порядке.</w:t>
      </w:r>
    </w:p>
    <w:p w:rsidR="00237DB2" w:rsidRDefault="00237DB2" w:rsidP="00237DB2">
      <w:pPr>
        <w:pStyle w:val="a5"/>
        <w:numPr>
          <w:ilvl w:val="1"/>
          <w:numId w:val="2"/>
        </w:numPr>
        <w:tabs>
          <w:tab w:val="left" w:pos="1335"/>
        </w:tabs>
        <w:spacing w:before="74"/>
        <w:ind w:left="100" w:right="244" w:firstLine="708"/>
      </w:pPr>
      <w:r>
        <w:rPr>
          <w:sz w:val="28"/>
        </w:rPr>
        <w:t xml:space="preserve">Приемочная комиссия, специалист, эксперт, экспертная организация, </w:t>
      </w:r>
      <w:r w:rsidR="00D07A68">
        <w:rPr>
          <w:sz w:val="28"/>
        </w:rPr>
        <w:t xml:space="preserve"> виновные в </w:t>
      </w:r>
      <w:r>
        <w:rPr>
          <w:spacing w:val="1"/>
          <w:sz w:val="28"/>
        </w:rPr>
        <w:t>нарушении  законодательства Российской Федерации, иных нормативных правовых актов о контрактной системе в сфере закупок, а так же положений настоящего Порядка,</w:t>
      </w:r>
      <w:r w:rsidR="00DE69D3">
        <w:rPr>
          <w:spacing w:val="1"/>
          <w:sz w:val="28"/>
        </w:rPr>
        <w:t xml:space="preserve"> </w:t>
      </w:r>
      <w:r>
        <w:rPr>
          <w:spacing w:val="1"/>
          <w:sz w:val="28"/>
        </w:rPr>
        <w:t>несут гражданско-правовую,</w:t>
      </w:r>
      <w:r w:rsidR="00D07A68">
        <w:rPr>
          <w:spacing w:val="1"/>
          <w:sz w:val="28"/>
        </w:rPr>
        <w:t xml:space="preserve">  административную  </w:t>
      </w:r>
      <w:r>
        <w:rPr>
          <w:spacing w:val="1"/>
          <w:sz w:val="28"/>
        </w:rPr>
        <w:t>уголовную ответственность</w:t>
      </w:r>
      <w:r w:rsidR="00DE69D3">
        <w:rPr>
          <w:spacing w:val="1"/>
          <w:sz w:val="28"/>
        </w:rPr>
        <w:t xml:space="preserve"> </w:t>
      </w:r>
      <w:r>
        <w:rPr>
          <w:spacing w:val="1"/>
          <w:sz w:val="28"/>
        </w:rPr>
        <w:t>в</w:t>
      </w:r>
      <w:r w:rsidR="00DE69D3">
        <w:rPr>
          <w:spacing w:val="1"/>
          <w:sz w:val="28"/>
        </w:rPr>
        <w:t xml:space="preserve"> </w:t>
      </w:r>
      <w:r>
        <w:rPr>
          <w:spacing w:val="1"/>
          <w:sz w:val="28"/>
        </w:rPr>
        <w:t>соответствии</w:t>
      </w:r>
      <w:r w:rsidR="00DE69D3">
        <w:rPr>
          <w:spacing w:val="1"/>
          <w:sz w:val="28"/>
        </w:rPr>
        <w:t xml:space="preserve"> </w:t>
      </w:r>
      <w:r>
        <w:rPr>
          <w:spacing w:val="1"/>
          <w:sz w:val="28"/>
        </w:rPr>
        <w:t>с</w:t>
      </w:r>
      <w:r w:rsidR="00DE69D3">
        <w:rPr>
          <w:spacing w:val="1"/>
          <w:sz w:val="28"/>
        </w:rPr>
        <w:t xml:space="preserve"> з</w:t>
      </w:r>
      <w:r>
        <w:rPr>
          <w:spacing w:val="1"/>
          <w:sz w:val="28"/>
        </w:rPr>
        <w:t>аконодательством</w:t>
      </w:r>
      <w:r w:rsidR="00DE69D3">
        <w:rPr>
          <w:spacing w:val="1"/>
          <w:sz w:val="28"/>
        </w:rPr>
        <w:t xml:space="preserve"> </w:t>
      </w:r>
      <w:r>
        <w:rPr>
          <w:spacing w:val="-1"/>
          <w:sz w:val="28"/>
        </w:rPr>
        <w:t>Российской Федерации.</w:t>
      </w:r>
    </w:p>
    <w:p w:rsidR="00237DB2" w:rsidRDefault="00237DB2" w:rsidP="00237DB2">
      <w:pPr>
        <w:pStyle w:val="Textbody"/>
        <w:jc w:val="left"/>
        <w:rPr>
          <w:sz w:val="30"/>
        </w:rPr>
      </w:pPr>
    </w:p>
    <w:p w:rsidR="00237DB2" w:rsidRDefault="00237DB2" w:rsidP="00237DB2">
      <w:pPr>
        <w:pStyle w:val="Textbody"/>
        <w:jc w:val="left"/>
        <w:rPr>
          <w:sz w:val="30"/>
        </w:rPr>
      </w:pPr>
    </w:p>
    <w:p w:rsidR="00237DB2" w:rsidRDefault="00237DB2" w:rsidP="00237DB2">
      <w:pPr>
        <w:pStyle w:val="Textbody"/>
        <w:jc w:val="left"/>
        <w:rPr>
          <w:sz w:val="30"/>
        </w:rPr>
      </w:pPr>
    </w:p>
    <w:p w:rsidR="00237DB2" w:rsidRDefault="00237DB2" w:rsidP="00237DB2">
      <w:pPr>
        <w:pStyle w:val="Textbody"/>
        <w:jc w:val="left"/>
        <w:rPr>
          <w:sz w:val="30"/>
        </w:rPr>
      </w:pPr>
    </w:p>
    <w:p w:rsidR="00237DB2" w:rsidRDefault="00237DB2" w:rsidP="00237DB2">
      <w:pPr>
        <w:pStyle w:val="Textbody"/>
        <w:jc w:val="left"/>
        <w:rPr>
          <w:sz w:val="30"/>
        </w:rPr>
      </w:pPr>
    </w:p>
    <w:p w:rsidR="00237DB2" w:rsidRDefault="00237DB2" w:rsidP="00237DB2">
      <w:pPr>
        <w:pStyle w:val="Textbody"/>
        <w:jc w:val="left"/>
        <w:rPr>
          <w:sz w:val="30"/>
        </w:rPr>
      </w:pPr>
    </w:p>
    <w:p w:rsidR="00237DB2" w:rsidRDefault="00237DB2" w:rsidP="00237DB2">
      <w:pPr>
        <w:pStyle w:val="Textbody"/>
        <w:spacing w:before="11"/>
        <w:jc w:val="left"/>
        <w:rPr>
          <w:sz w:val="44"/>
        </w:rPr>
      </w:pPr>
    </w:p>
    <w:p w:rsidR="00DE69D3" w:rsidRDefault="00DE69D3" w:rsidP="00237DB2">
      <w:pPr>
        <w:pStyle w:val="Textbody"/>
        <w:spacing w:before="11"/>
        <w:jc w:val="left"/>
        <w:rPr>
          <w:sz w:val="44"/>
        </w:rPr>
      </w:pPr>
    </w:p>
    <w:p w:rsidR="00DE69D3" w:rsidRDefault="00DE69D3" w:rsidP="00237DB2">
      <w:pPr>
        <w:pStyle w:val="Textbody"/>
        <w:spacing w:before="11"/>
        <w:jc w:val="left"/>
        <w:rPr>
          <w:sz w:val="44"/>
        </w:rPr>
      </w:pPr>
    </w:p>
    <w:p w:rsidR="00DE69D3" w:rsidRDefault="00DE69D3" w:rsidP="00237DB2">
      <w:pPr>
        <w:pStyle w:val="Textbody"/>
        <w:spacing w:before="11"/>
        <w:jc w:val="left"/>
        <w:rPr>
          <w:sz w:val="44"/>
        </w:rPr>
      </w:pPr>
    </w:p>
    <w:p w:rsidR="00DE69D3" w:rsidRDefault="00DE69D3" w:rsidP="00237DB2">
      <w:pPr>
        <w:pStyle w:val="Textbody"/>
        <w:spacing w:before="11"/>
        <w:jc w:val="left"/>
        <w:rPr>
          <w:sz w:val="44"/>
        </w:rPr>
      </w:pPr>
    </w:p>
    <w:p w:rsidR="00DE69D3" w:rsidRDefault="00DE69D3" w:rsidP="00237DB2">
      <w:pPr>
        <w:pStyle w:val="Textbody"/>
        <w:spacing w:before="11"/>
        <w:jc w:val="left"/>
        <w:rPr>
          <w:sz w:val="44"/>
        </w:rPr>
      </w:pPr>
    </w:p>
    <w:p w:rsidR="00DE69D3" w:rsidRDefault="00DE69D3" w:rsidP="00237DB2">
      <w:pPr>
        <w:pStyle w:val="Textbody"/>
        <w:spacing w:before="11"/>
        <w:jc w:val="left"/>
        <w:rPr>
          <w:sz w:val="44"/>
        </w:rPr>
      </w:pPr>
    </w:p>
    <w:p w:rsidR="00DE69D3" w:rsidRDefault="00DE69D3" w:rsidP="00237DB2">
      <w:pPr>
        <w:pStyle w:val="Textbody"/>
        <w:spacing w:before="11"/>
        <w:jc w:val="left"/>
        <w:rPr>
          <w:sz w:val="44"/>
        </w:rPr>
      </w:pPr>
    </w:p>
    <w:p w:rsidR="00DE69D3" w:rsidRDefault="00DE69D3" w:rsidP="00237DB2">
      <w:pPr>
        <w:pStyle w:val="Textbody"/>
        <w:spacing w:before="11"/>
        <w:jc w:val="left"/>
        <w:rPr>
          <w:sz w:val="44"/>
        </w:rPr>
      </w:pPr>
    </w:p>
    <w:p w:rsidR="00DE69D3" w:rsidRDefault="00DE69D3" w:rsidP="00237DB2">
      <w:pPr>
        <w:pStyle w:val="Textbody"/>
        <w:spacing w:before="11"/>
        <w:jc w:val="left"/>
        <w:rPr>
          <w:sz w:val="44"/>
        </w:rPr>
      </w:pPr>
    </w:p>
    <w:p w:rsidR="00DE69D3" w:rsidRDefault="00DE69D3" w:rsidP="00237DB2">
      <w:pPr>
        <w:pStyle w:val="Textbody"/>
        <w:spacing w:before="11"/>
        <w:jc w:val="left"/>
        <w:rPr>
          <w:sz w:val="44"/>
        </w:rPr>
      </w:pPr>
    </w:p>
    <w:p w:rsidR="00DE69D3" w:rsidRDefault="00DE69D3" w:rsidP="00237DB2">
      <w:pPr>
        <w:pStyle w:val="Textbody"/>
        <w:spacing w:before="11"/>
        <w:jc w:val="left"/>
        <w:rPr>
          <w:sz w:val="44"/>
        </w:rPr>
      </w:pPr>
    </w:p>
    <w:p w:rsidR="00DE69D3" w:rsidRDefault="00DE69D3" w:rsidP="00237DB2">
      <w:pPr>
        <w:pStyle w:val="Textbody"/>
        <w:spacing w:before="11"/>
        <w:jc w:val="left"/>
        <w:rPr>
          <w:sz w:val="44"/>
        </w:rPr>
      </w:pPr>
    </w:p>
    <w:p w:rsidR="00DE69D3" w:rsidRDefault="00DE69D3" w:rsidP="00237DB2">
      <w:pPr>
        <w:pStyle w:val="Textbody"/>
        <w:spacing w:before="11"/>
        <w:jc w:val="left"/>
        <w:rPr>
          <w:sz w:val="44"/>
        </w:rPr>
      </w:pPr>
    </w:p>
    <w:p w:rsidR="00DE69D3" w:rsidRDefault="00DE69D3" w:rsidP="00237DB2">
      <w:pPr>
        <w:pStyle w:val="Textbody"/>
        <w:spacing w:before="11"/>
        <w:jc w:val="left"/>
        <w:rPr>
          <w:sz w:val="44"/>
        </w:rPr>
      </w:pPr>
    </w:p>
    <w:p w:rsidR="00DE69D3" w:rsidRDefault="00DE69D3" w:rsidP="00237DB2">
      <w:pPr>
        <w:pStyle w:val="Textbody"/>
        <w:spacing w:before="11"/>
        <w:jc w:val="left"/>
        <w:rPr>
          <w:sz w:val="44"/>
        </w:rPr>
      </w:pPr>
    </w:p>
    <w:p w:rsidR="00DE69D3" w:rsidRDefault="00DE69D3" w:rsidP="00237DB2">
      <w:pPr>
        <w:pStyle w:val="Textbody"/>
        <w:spacing w:before="11"/>
        <w:jc w:val="left"/>
        <w:rPr>
          <w:sz w:val="44"/>
        </w:rPr>
      </w:pPr>
    </w:p>
    <w:p w:rsidR="00DE69D3" w:rsidRDefault="00DE69D3" w:rsidP="00237DB2">
      <w:pPr>
        <w:pStyle w:val="Textbody"/>
        <w:spacing w:before="11"/>
        <w:jc w:val="left"/>
        <w:rPr>
          <w:sz w:val="44"/>
        </w:rPr>
      </w:pPr>
    </w:p>
    <w:p w:rsidR="00DE69D3" w:rsidRDefault="00DE69D3" w:rsidP="00237DB2">
      <w:pPr>
        <w:pStyle w:val="Textbody"/>
        <w:spacing w:before="11"/>
        <w:jc w:val="left"/>
        <w:rPr>
          <w:sz w:val="44"/>
        </w:rPr>
      </w:pPr>
    </w:p>
    <w:p w:rsidR="00237DB2" w:rsidRDefault="00237DB2" w:rsidP="00237DB2">
      <w:pPr>
        <w:pStyle w:val="Textbody"/>
        <w:spacing w:line="276" w:lineRule="auto"/>
        <w:ind w:left="5057" w:right="54"/>
        <w:jc w:val="left"/>
      </w:pPr>
      <w:r>
        <w:lastRenderedPageBreak/>
        <w:t>Приложение</w:t>
      </w:r>
      <w:r>
        <w:rPr>
          <w:spacing w:val="-1"/>
        </w:rPr>
        <w:t>№</w:t>
      </w:r>
      <w:r>
        <w:rPr>
          <w:spacing w:val="1"/>
        </w:rPr>
        <w:t>1</w:t>
      </w:r>
      <w:r w:rsidR="00DE69D3">
        <w:rPr>
          <w:spacing w:val="1"/>
        </w:rPr>
        <w:t xml:space="preserve"> </w:t>
      </w:r>
      <w:proofErr w:type="gramStart"/>
      <w:r>
        <w:rPr>
          <w:spacing w:val="2"/>
        </w:rPr>
        <w:t>к</w:t>
      </w:r>
      <w:proofErr w:type="gramEnd"/>
      <w:r w:rsidR="00DE69D3">
        <w:rPr>
          <w:spacing w:val="2"/>
        </w:rPr>
        <w:t xml:space="preserve"> </w:t>
      </w:r>
      <w:r>
        <w:rPr>
          <w:spacing w:val="-1"/>
        </w:rPr>
        <w:t>Порядок</w:t>
      </w:r>
      <w:r w:rsidR="00C44986">
        <w:rPr>
          <w:spacing w:val="-1"/>
        </w:rPr>
        <w:t xml:space="preserve"> </w:t>
      </w:r>
      <w:r>
        <w:rPr>
          <w:spacing w:val="1"/>
        </w:rPr>
        <w:t>проведения</w:t>
      </w:r>
      <w:r w:rsidR="00C44986">
        <w:rPr>
          <w:spacing w:val="1"/>
        </w:rPr>
        <w:t xml:space="preserve"> </w:t>
      </w:r>
      <w:r>
        <w:rPr>
          <w:spacing w:val="2"/>
        </w:rPr>
        <w:t>приемки</w:t>
      </w:r>
      <w:r w:rsidR="00C44986">
        <w:rPr>
          <w:spacing w:val="2"/>
        </w:rPr>
        <w:t xml:space="preserve"> </w:t>
      </w:r>
      <w:r>
        <w:rPr>
          <w:spacing w:val="3"/>
        </w:rPr>
        <w:t>товаров (работ,</w:t>
      </w:r>
      <w:r w:rsidR="00C44986">
        <w:rPr>
          <w:spacing w:val="3"/>
        </w:rPr>
        <w:t xml:space="preserve"> </w:t>
      </w:r>
      <w:r>
        <w:rPr>
          <w:spacing w:val="1"/>
        </w:rPr>
        <w:t>услуг), поставляемых (выполняемых,</w:t>
      </w:r>
      <w:r w:rsidR="00C44986">
        <w:rPr>
          <w:spacing w:val="1"/>
        </w:rPr>
        <w:t xml:space="preserve"> </w:t>
      </w:r>
      <w:r>
        <w:rPr>
          <w:spacing w:val="1"/>
        </w:rPr>
        <w:t>оказываемых) по муниципальным</w:t>
      </w:r>
      <w:r w:rsidR="00C44986">
        <w:rPr>
          <w:spacing w:val="1"/>
        </w:rPr>
        <w:t xml:space="preserve"> </w:t>
      </w:r>
      <w:r>
        <w:rPr>
          <w:spacing w:val="1"/>
        </w:rPr>
        <w:t>контрактом</w:t>
      </w:r>
      <w:r w:rsidR="00C44986">
        <w:rPr>
          <w:spacing w:val="1"/>
        </w:rPr>
        <w:t xml:space="preserve"> </w:t>
      </w:r>
      <w:r>
        <w:rPr>
          <w:spacing w:val="1"/>
        </w:rPr>
        <w:t>и</w:t>
      </w:r>
      <w:r w:rsidR="00C44986">
        <w:rPr>
          <w:spacing w:val="1"/>
        </w:rPr>
        <w:t xml:space="preserve"> </w:t>
      </w:r>
      <w:r>
        <w:rPr>
          <w:spacing w:val="4"/>
        </w:rPr>
        <w:t>проведении</w:t>
      </w:r>
      <w:r w:rsidR="00C44986">
        <w:rPr>
          <w:spacing w:val="4"/>
        </w:rPr>
        <w:t xml:space="preserve"> </w:t>
      </w:r>
      <w:r>
        <w:rPr>
          <w:spacing w:val="3"/>
        </w:rPr>
        <w:t>экспертизы</w:t>
      </w:r>
      <w:r w:rsidR="00C44986">
        <w:rPr>
          <w:spacing w:val="3"/>
        </w:rPr>
        <w:t xml:space="preserve">  результатов </w:t>
      </w:r>
      <w:r>
        <w:rPr>
          <w:spacing w:val="1"/>
        </w:rPr>
        <w:t>контрактами</w:t>
      </w:r>
    </w:p>
    <w:p w:rsidR="00237DB2" w:rsidRDefault="00237DB2" w:rsidP="00237DB2">
      <w:pPr>
        <w:pStyle w:val="Standard"/>
        <w:spacing w:before="217"/>
        <w:ind w:left="465" w:right="469"/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237DB2" w:rsidRDefault="00237DB2" w:rsidP="00237DB2">
      <w:pPr>
        <w:pStyle w:val="Standard"/>
        <w:spacing w:before="2" w:line="346" w:lineRule="exact"/>
        <w:ind w:left="358" w:right="403" w:firstLine="1545"/>
      </w:pPr>
      <w:r>
        <w:rPr>
          <w:b/>
          <w:sz w:val="24"/>
        </w:rPr>
        <w:t>заседания комиссии по приемке товаров (работ, услуг)</w:t>
      </w:r>
      <w:proofErr w:type="gramStart"/>
      <w:r>
        <w:rPr>
          <w:b/>
          <w:sz w:val="24"/>
        </w:rPr>
        <w:t>,</w:t>
      </w:r>
      <w:r>
        <w:rPr>
          <w:b/>
          <w:spacing w:val="1"/>
          <w:sz w:val="24"/>
        </w:rPr>
        <w:t>п</w:t>
      </w:r>
      <w:proofErr w:type="gramEnd"/>
      <w:r>
        <w:rPr>
          <w:b/>
          <w:spacing w:val="1"/>
          <w:sz w:val="24"/>
        </w:rPr>
        <w:t>оставляемых</w:t>
      </w:r>
      <w:r>
        <w:rPr>
          <w:b/>
          <w:spacing w:val="-2"/>
          <w:sz w:val="24"/>
        </w:rPr>
        <w:t>(выполняемых,оказываемых)</w:t>
      </w:r>
      <w:r>
        <w:rPr>
          <w:b/>
          <w:spacing w:val="-3"/>
          <w:sz w:val="24"/>
        </w:rPr>
        <w:t>по</w:t>
      </w:r>
      <w:r>
        <w:rPr>
          <w:b/>
          <w:spacing w:val="-2"/>
          <w:sz w:val="24"/>
        </w:rPr>
        <w:t>муниципальнымконтрактам</w:t>
      </w:r>
    </w:p>
    <w:p w:rsidR="00237DB2" w:rsidRDefault="00237DB2" w:rsidP="00237DB2">
      <w:pPr>
        <w:pStyle w:val="Standard"/>
        <w:spacing w:line="258" w:lineRule="exact"/>
        <w:ind w:left="2054"/>
      </w:pPr>
      <w:r>
        <w:rPr>
          <w:b/>
          <w:sz w:val="24"/>
        </w:rPr>
        <w:t>(договорам)</w:t>
      </w:r>
      <w:proofErr w:type="gramStart"/>
      <w:r>
        <w:rPr>
          <w:b/>
          <w:sz w:val="24"/>
        </w:rPr>
        <w:t>,</w:t>
      </w:r>
      <w:r>
        <w:rPr>
          <w:b/>
          <w:spacing w:val="-3"/>
          <w:sz w:val="24"/>
        </w:rPr>
        <w:t>з</w:t>
      </w:r>
      <w:proofErr w:type="gramEnd"/>
      <w:r>
        <w:rPr>
          <w:b/>
          <w:spacing w:val="-3"/>
          <w:sz w:val="24"/>
        </w:rPr>
        <w:t>аключенных</w:t>
      </w:r>
      <w:r w:rsidR="00E42DF6">
        <w:rPr>
          <w:b/>
          <w:spacing w:val="-3"/>
          <w:sz w:val="24"/>
        </w:rPr>
        <w:t xml:space="preserve"> </w:t>
      </w:r>
      <w:r>
        <w:rPr>
          <w:b/>
          <w:spacing w:val="-3"/>
          <w:sz w:val="24"/>
        </w:rPr>
        <w:t>для</w:t>
      </w:r>
      <w:r w:rsidR="00E42DF6">
        <w:rPr>
          <w:b/>
          <w:spacing w:val="-3"/>
          <w:sz w:val="24"/>
        </w:rPr>
        <w:t xml:space="preserve"> </w:t>
      </w:r>
      <w:r>
        <w:rPr>
          <w:b/>
          <w:spacing w:val="-3"/>
          <w:sz w:val="24"/>
        </w:rPr>
        <w:t>нужд</w:t>
      </w:r>
      <w:r w:rsidR="00E42DF6">
        <w:rPr>
          <w:b/>
          <w:spacing w:val="-3"/>
          <w:sz w:val="24"/>
        </w:rPr>
        <w:t xml:space="preserve"> </w:t>
      </w:r>
      <w:r>
        <w:rPr>
          <w:b/>
          <w:spacing w:val="-3"/>
          <w:sz w:val="24"/>
        </w:rPr>
        <w:t>Заказчика</w:t>
      </w:r>
    </w:p>
    <w:p w:rsidR="00237DB2" w:rsidRDefault="00237DB2" w:rsidP="00237DB2">
      <w:pPr>
        <w:pStyle w:val="Textbody"/>
        <w:spacing w:before="7"/>
        <w:jc w:val="left"/>
        <w:rPr>
          <w:b/>
          <w:sz w:val="26"/>
        </w:rPr>
      </w:pPr>
    </w:p>
    <w:p w:rsidR="00237DB2" w:rsidRDefault="00E42DF6" w:rsidP="00237DB2">
      <w:pPr>
        <w:pStyle w:val="Standard"/>
        <w:tabs>
          <w:tab w:val="left" w:pos="7309"/>
          <w:tab w:val="left" w:pos="7779"/>
          <w:tab w:val="left" w:pos="9330"/>
        </w:tabs>
        <w:ind w:left="385"/>
      </w:pPr>
      <w:proofErr w:type="spellStart"/>
      <w:r>
        <w:rPr>
          <w:sz w:val="24"/>
        </w:rPr>
        <w:t>С.Бартеневка</w:t>
      </w:r>
      <w:proofErr w:type="spellEnd"/>
      <w:r>
        <w:rPr>
          <w:sz w:val="24"/>
        </w:rPr>
        <w:t xml:space="preserve">                                                                                        </w:t>
      </w:r>
      <w:r w:rsidR="00237DB2">
        <w:rPr>
          <w:sz w:val="24"/>
        </w:rPr>
        <w:t>«</w:t>
      </w:r>
      <w:r w:rsidR="00237DB2">
        <w:rPr>
          <w:sz w:val="24"/>
          <w:u w:val="single"/>
        </w:rPr>
        <w:tab/>
      </w:r>
      <w:r w:rsidR="00237DB2">
        <w:rPr>
          <w:sz w:val="24"/>
        </w:rPr>
        <w:t>»</w:t>
      </w:r>
      <w:r w:rsidR="00237DB2">
        <w:rPr>
          <w:sz w:val="24"/>
          <w:u w:val="single"/>
        </w:rPr>
        <w:tab/>
      </w:r>
      <w:r w:rsidR="00237DB2">
        <w:rPr>
          <w:sz w:val="24"/>
        </w:rPr>
        <w:t>2</w:t>
      </w:r>
      <w:r>
        <w:rPr>
          <w:sz w:val="24"/>
        </w:rPr>
        <w:t>1</w:t>
      </w:r>
      <w:r w:rsidR="00237DB2">
        <w:rPr>
          <w:spacing w:val="121"/>
          <w:sz w:val="24"/>
          <w:u w:val="single"/>
        </w:rPr>
        <w:t>г.</w:t>
      </w:r>
    </w:p>
    <w:p w:rsidR="00237DB2" w:rsidRDefault="00237DB2" w:rsidP="00237DB2">
      <w:pPr>
        <w:pStyle w:val="Textbody"/>
        <w:spacing w:before="1"/>
        <w:jc w:val="left"/>
        <w:rPr>
          <w:sz w:val="32"/>
        </w:rPr>
      </w:pPr>
    </w:p>
    <w:p w:rsidR="00237DB2" w:rsidRDefault="00237DB2" w:rsidP="00237DB2">
      <w:pPr>
        <w:pStyle w:val="Standard"/>
        <w:ind w:left="101" w:right="109" w:firstLine="567"/>
        <w:jc w:val="both"/>
      </w:pPr>
      <w:r>
        <w:rPr>
          <w:sz w:val="24"/>
        </w:rPr>
        <w:t>Состав</w:t>
      </w:r>
      <w:r>
        <w:rPr>
          <w:spacing w:val="1"/>
          <w:sz w:val="24"/>
        </w:rPr>
        <w:t>комиссиипоприемкетоваро</w:t>
      </w:r>
      <w:proofErr w:type="gramStart"/>
      <w:r>
        <w:rPr>
          <w:spacing w:val="1"/>
          <w:sz w:val="24"/>
        </w:rPr>
        <w:t>в(</w:t>
      </w:r>
      <w:proofErr w:type="gramEnd"/>
      <w:r>
        <w:rPr>
          <w:spacing w:val="1"/>
          <w:sz w:val="24"/>
        </w:rPr>
        <w:t>работ,услуг),поставляемых(выполняемых,оказываемых)помуниципальнымконтрактам(договорам),заключеннымдля</w:t>
      </w:r>
      <w:r>
        <w:rPr>
          <w:spacing w:val="61"/>
          <w:sz w:val="24"/>
        </w:rPr>
        <w:t>нужд</w:t>
      </w:r>
      <w:r>
        <w:rPr>
          <w:spacing w:val="1"/>
          <w:sz w:val="24"/>
        </w:rPr>
        <w:t>Заказчика</w:t>
      </w:r>
      <w:r>
        <w:rPr>
          <w:spacing w:val="-2"/>
          <w:sz w:val="24"/>
        </w:rPr>
        <w:t>(далее</w:t>
      </w:r>
      <w:r>
        <w:rPr>
          <w:spacing w:val="-1"/>
          <w:sz w:val="24"/>
        </w:rPr>
        <w:t>– комиссия):</w:t>
      </w:r>
    </w:p>
    <w:p w:rsidR="00237DB2" w:rsidRDefault="00237DB2" w:rsidP="00237DB2">
      <w:pPr>
        <w:pStyle w:val="Standard"/>
        <w:spacing w:before="124"/>
        <w:ind w:left="101"/>
        <w:jc w:val="both"/>
      </w:pPr>
      <w:proofErr w:type="spellStart"/>
      <w:r>
        <w:rPr>
          <w:b/>
          <w:sz w:val="24"/>
        </w:rPr>
        <w:t>Председатель</w:t>
      </w:r>
      <w:r>
        <w:rPr>
          <w:b/>
          <w:spacing w:val="-3"/>
          <w:sz w:val="24"/>
        </w:rPr>
        <w:t>комиссии</w:t>
      </w:r>
      <w:proofErr w:type="spellEnd"/>
      <w:r>
        <w:rPr>
          <w:b/>
          <w:spacing w:val="-3"/>
          <w:sz w:val="24"/>
        </w:rPr>
        <w:t>:</w:t>
      </w:r>
    </w:p>
    <w:p w:rsidR="00237DB2" w:rsidRDefault="005F3FDD" w:rsidP="00237DB2">
      <w:pPr>
        <w:pStyle w:val="Standard"/>
        <w:tabs>
          <w:tab w:val="left" w:pos="11474"/>
        </w:tabs>
        <w:spacing w:before="51" w:line="271" w:lineRule="exact"/>
        <w:ind w:left="3300"/>
      </w:pPr>
      <w:r>
        <w:pict>
          <v:line id="_x0000_s1027" style="position:absolute;left:0;text-align:left;z-index:251661312;visibility:visible;mso-wrap-style:none;mso-position-horizontal-relative:page;mso-position-vertical-relative:text;v-text-anchor:top-center" from="85.05pt,16.1pt" to="187pt,16.1pt" strokeweight=".18mm">
            <v:textbox style="mso-rotate-with-shape:t" inset=".09mm,.09mm,.09mm,.09mm">
              <w:txbxContent>
                <w:p w:rsidR="00237DB2" w:rsidRDefault="00237DB2" w:rsidP="00237DB2"/>
              </w:txbxContent>
            </v:textbox>
            <w10:wrap anchorx="page"/>
          </v:line>
        </w:pict>
      </w:r>
      <w:r w:rsidR="00237DB2">
        <w:rPr>
          <w:sz w:val="24"/>
        </w:rPr>
        <w:t>-</w:t>
      </w:r>
      <w:r w:rsidR="00237DB2">
        <w:rPr>
          <w:spacing w:val="-1"/>
          <w:sz w:val="24"/>
          <w:u w:val="single"/>
        </w:rPr>
        <w:tab/>
      </w:r>
    </w:p>
    <w:p w:rsidR="00237DB2" w:rsidRDefault="00237DB2" w:rsidP="00237DB2">
      <w:pPr>
        <w:pStyle w:val="Standard"/>
        <w:tabs>
          <w:tab w:val="left" w:pos="6361"/>
        </w:tabs>
        <w:spacing w:line="271" w:lineRule="exact"/>
        <w:ind w:left="101"/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Фамилия</w:t>
      </w:r>
      <w:proofErr w:type="gramStart"/>
      <w:r>
        <w:rPr>
          <w:i/>
          <w:sz w:val="24"/>
        </w:rPr>
        <w:t>,</w:t>
      </w:r>
      <w:r>
        <w:rPr>
          <w:i/>
          <w:spacing w:val="-3"/>
          <w:sz w:val="24"/>
        </w:rPr>
        <w:t>И</w:t>
      </w:r>
      <w:proofErr w:type="gramEnd"/>
      <w:r>
        <w:rPr>
          <w:i/>
          <w:spacing w:val="-3"/>
          <w:sz w:val="24"/>
        </w:rPr>
        <w:t>.О</w:t>
      </w:r>
      <w:proofErr w:type="spellEnd"/>
      <w:r>
        <w:rPr>
          <w:i/>
          <w:spacing w:val="-3"/>
          <w:sz w:val="24"/>
        </w:rPr>
        <w:t>.)</w:t>
      </w:r>
      <w:r>
        <w:rPr>
          <w:i/>
          <w:sz w:val="24"/>
        </w:rPr>
        <w:tab/>
        <w:t>(должность)</w:t>
      </w:r>
    </w:p>
    <w:p w:rsidR="00237DB2" w:rsidRDefault="00237DB2" w:rsidP="00237DB2">
      <w:pPr>
        <w:pStyle w:val="Standard"/>
        <w:spacing w:before="102"/>
        <w:ind w:left="101"/>
      </w:pPr>
      <w:proofErr w:type="spellStart"/>
      <w:r>
        <w:rPr>
          <w:b/>
          <w:sz w:val="24"/>
        </w:rPr>
        <w:t>Заместитель</w:t>
      </w:r>
      <w:r>
        <w:rPr>
          <w:b/>
          <w:spacing w:val="-3"/>
          <w:sz w:val="24"/>
        </w:rPr>
        <w:t>председателя</w:t>
      </w:r>
      <w:r>
        <w:rPr>
          <w:b/>
          <w:spacing w:val="-2"/>
          <w:sz w:val="24"/>
        </w:rPr>
        <w:t>комиссии</w:t>
      </w:r>
      <w:proofErr w:type="spellEnd"/>
      <w:r>
        <w:rPr>
          <w:b/>
          <w:spacing w:val="-2"/>
          <w:sz w:val="24"/>
        </w:rPr>
        <w:t>:</w:t>
      </w:r>
    </w:p>
    <w:p w:rsidR="00237DB2" w:rsidRDefault="005F3FDD" w:rsidP="00237DB2">
      <w:pPr>
        <w:pStyle w:val="Standard"/>
        <w:tabs>
          <w:tab w:val="left" w:pos="11474"/>
        </w:tabs>
        <w:spacing w:before="51" w:line="270" w:lineRule="exact"/>
        <w:ind w:left="3300"/>
      </w:pPr>
      <w:r>
        <w:pict>
          <v:line id="_x0000_s1028" style="position:absolute;left:0;text-align:left;z-index:251662336;visibility:visible;mso-wrap-style:none;mso-position-horizontal-relative:page;mso-position-vertical-relative:text;v-text-anchor:top-center" from="85.05pt,16.1pt" to="187pt,16.1pt" strokeweight=".18mm">
            <v:textbox style="mso-rotate-with-shape:t" inset=".09mm,.09mm,.09mm,.09mm">
              <w:txbxContent>
                <w:p w:rsidR="00237DB2" w:rsidRDefault="00237DB2" w:rsidP="00237DB2"/>
              </w:txbxContent>
            </v:textbox>
            <w10:wrap anchorx="page"/>
          </v:line>
        </w:pict>
      </w:r>
      <w:r w:rsidR="00237DB2">
        <w:rPr>
          <w:sz w:val="24"/>
        </w:rPr>
        <w:t>-</w:t>
      </w:r>
      <w:r w:rsidR="00237DB2">
        <w:rPr>
          <w:spacing w:val="-1"/>
          <w:sz w:val="24"/>
          <w:u w:val="single"/>
        </w:rPr>
        <w:tab/>
      </w:r>
    </w:p>
    <w:p w:rsidR="00237DB2" w:rsidRDefault="00237DB2" w:rsidP="00237DB2">
      <w:pPr>
        <w:pStyle w:val="Standard"/>
        <w:tabs>
          <w:tab w:val="left" w:pos="6361"/>
        </w:tabs>
        <w:spacing w:line="270" w:lineRule="exact"/>
        <w:ind w:left="101"/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Фамилия</w:t>
      </w:r>
      <w:proofErr w:type="gramStart"/>
      <w:r>
        <w:rPr>
          <w:i/>
          <w:sz w:val="24"/>
        </w:rPr>
        <w:t>,</w:t>
      </w:r>
      <w:r>
        <w:rPr>
          <w:i/>
          <w:spacing w:val="-3"/>
          <w:sz w:val="24"/>
        </w:rPr>
        <w:t>И</w:t>
      </w:r>
      <w:proofErr w:type="gramEnd"/>
      <w:r>
        <w:rPr>
          <w:i/>
          <w:spacing w:val="-3"/>
          <w:sz w:val="24"/>
        </w:rPr>
        <w:t>.О</w:t>
      </w:r>
      <w:proofErr w:type="spellEnd"/>
      <w:r>
        <w:rPr>
          <w:i/>
          <w:spacing w:val="-3"/>
          <w:sz w:val="24"/>
        </w:rPr>
        <w:t>.)</w:t>
      </w:r>
      <w:r>
        <w:rPr>
          <w:i/>
          <w:sz w:val="24"/>
        </w:rPr>
        <w:tab/>
        <w:t>(должность)</w:t>
      </w:r>
    </w:p>
    <w:p w:rsidR="00237DB2" w:rsidRDefault="00237DB2" w:rsidP="00237DB2">
      <w:pPr>
        <w:pStyle w:val="Standard"/>
        <w:spacing w:before="99"/>
        <w:ind w:left="101"/>
      </w:pPr>
      <w:proofErr w:type="spellStart"/>
      <w:r>
        <w:rPr>
          <w:b/>
          <w:sz w:val="24"/>
        </w:rPr>
        <w:t>Члены</w:t>
      </w:r>
      <w:r>
        <w:rPr>
          <w:b/>
          <w:spacing w:val="-3"/>
          <w:sz w:val="24"/>
        </w:rPr>
        <w:t>комиссии</w:t>
      </w:r>
      <w:proofErr w:type="spellEnd"/>
      <w:r>
        <w:rPr>
          <w:b/>
          <w:spacing w:val="-3"/>
          <w:sz w:val="24"/>
        </w:rPr>
        <w:t>:</w:t>
      </w:r>
    </w:p>
    <w:p w:rsidR="00237DB2" w:rsidRDefault="005F3FDD" w:rsidP="00237DB2">
      <w:pPr>
        <w:pStyle w:val="Standard"/>
        <w:tabs>
          <w:tab w:val="left" w:pos="11474"/>
        </w:tabs>
        <w:spacing w:before="51" w:line="270" w:lineRule="exact"/>
        <w:ind w:left="3300"/>
      </w:pPr>
      <w:r>
        <w:pict>
          <v:line id="_x0000_s1029" style="position:absolute;left:0;text-align:left;z-index:251663360;visibility:visible;mso-wrap-style:none;mso-position-horizontal-relative:page;mso-position-vertical-relative:text;v-text-anchor:top-center" from="85.05pt,16.1pt" to="187pt,16.1pt" strokeweight=".18mm">
            <v:textbox style="mso-rotate-with-shape:t" inset=".09mm,.09mm,.09mm,.09mm">
              <w:txbxContent>
                <w:p w:rsidR="00237DB2" w:rsidRDefault="00237DB2" w:rsidP="00237DB2"/>
              </w:txbxContent>
            </v:textbox>
            <w10:wrap anchorx="page"/>
          </v:line>
        </w:pict>
      </w:r>
      <w:r w:rsidR="00237DB2">
        <w:rPr>
          <w:sz w:val="24"/>
        </w:rPr>
        <w:t>-</w:t>
      </w:r>
      <w:r w:rsidR="00237DB2">
        <w:rPr>
          <w:spacing w:val="-1"/>
          <w:sz w:val="24"/>
          <w:u w:val="single"/>
        </w:rPr>
        <w:tab/>
      </w:r>
    </w:p>
    <w:p w:rsidR="00237DB2" w:rsidRDefault="00237DB2" w:rsidP="00237DB2">
      <w:pPr>
        <w:pStyle w:val="Standard"/>
        <w:tabs>
          <w:tab w:val="left" w:pos="6361"/>
        </w:tabs>
        <w:spacing w:line="270" w:lineRule="exact"/>
        <w:ind w:left="101"/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Фамилия</w:t>
      </w:r>
      <w:proofErr w:type="gramStart"/>
      <w:r>
        <w:rPr>
          <w:i/>
          <w:sz w:val="24"/>
        </w:rPr>
        <w:t>,</w:t>
      </w:r>
      <w:r>
        <w:rPr>
          <w:i/>
          <w:spacing w:val="-3"/>
          <w:sz w:val="24"/>
        </w:rPr>
        <w:t>И</w:t>
      </w:r>
      <w:proofErr w:type="gramEnd"/>
      <w:r>
        <w:rPr>
          <w:i/>
          <w:spacing w:val="-3"/>
          <w:sz w:val="24"/>
        </w:rPr>
        <w:t>.О</w:t>
      </w:r>
      <w:proofErr w:type="spellEnd"/>
      <w:r>
        <w:rPr>
          <w:i/>
          <w:spacing w:val="-3"/>
          <w:sz w:val="24"/>
        </w:rPr>
        <w:t>.)</w:t>
      </w:r>
      <w:r>
        <w:rPr>
          <w:i/>
          <w:sz w:val="24"/>
        </w:rPr>
        <w:tab/>
        <w:t>(должность)</w:t>
      </w:r>
    </w:p>
    <w:p w:rsidR="00237DB2" w:rsidRDefault="00237DB2" w:rsidP="00237DB2">
      <w:pPr>
        <w:pStyle w:val="Standard"/>
        <w:tabs>
          <w:tab w:val="left" w:pos="11474"/>
        </w:tabs>
        <w:spacing w:before="78"/>
        <w:ind w:left="3300"/>
      </w:pPr>
      <w:r>
        <w:rPr>
          <w:sz w:val="24"/>
        </w:rPr>
        <w:t>-</w:t>
      </w:r>
      <w:r>
        <w:rPr>
          <w:spacing w:val="-1"/>
          <w:sz w:val="24"/>
          <w:u w:val="single"/>
        </w:rPr>
        <w:tab/>
      </w:r>
    </w:p>
    <w:p w:rsidR="00237DB2" w:rsidRDefault="005F3FDD" w:rsidP="00E42DF6">
      <w:pPr>
        <w:pStyle w:val="Textbody"/>
        <w:spacing w:line="20" w:lineRule="exact"/>
        <w:ind w:left="96"/>
        <w:jc w:val="left"/>
      </w:pPr>
      <w:r w:rsidRPr="005F3FDD">
        <w:rPr>
          <w:sz w:val="2"/>
        </w:rPr>
        <w:pict>
          <v:line id="_x0000_s1030" style="position:absolute;left:0;text-align:left;z-index:251664384;visibility:visible;mso-wrap-style:none;mso-position-horizontal-relative:page;mso-position-vertical-relative:page;v-text-anchor:top-center" from=".05pt,0" to="102pt,0" strokeweight=".18mm">
            <v:textbox style="mso-rotate-with-shape:t" inset=".09mm,.09mm,.09mm,.09mm">
              <w:txbxContent>
                <w:p w:rsidR="00237DB2" w:rsidRDefault="00237DB2" w:rsidP="00237DB2"/>
              </w:txbxContent>
            </v:textbox>
            <w10:wrap type="square" anchorx="page" anchory="page"/>
          </v:line>
        </w:pict>
      </w:r>
      <w:r w:rsidR="00237DB2">
        <w:rPr>
          <w:i/>
          <w:sz w:val="24"/>
        </w:rPr>
        <w:t>(</w:t>
      </w:r>
      <w:proofErr w:type="spellStart"/>
      <w:r w:rsidR="00237DB2">
        <w:rPr>
          <w:i/>
          <w:sz w:val="24"/>
        </w:rPr>
        <w:t>Фамилия</w:t>
      </w:r>
      <w:proofErr w:type="gramStart"/>
      <w:r w:rsidR="00237DB2">
        <w:rPr>
          <w:i/>
          <w:sz w:val="24"/>
        </w:rPr>
        <w:t>,</w:t>
      </w:r>
      <w:r w:rsidR="00237DB2">
        <w:rPr>
          <w:i/>
          <w:spacing w:val="-3"/>
          <w:sz w:val="24"/>
        </w:rPr>
        <w:t>И</w:t>
      </w:r>
      <w:proofErr w:type="gramEnd"/>
      <w:r w:rsidR="00237DB2">
        <w:rPr>
          <w:i/>
          <w:spacing w:val="-3"/>
          <w:sz w:val="24"/>
        </w:rPr>
        <w:t>.О</w:t>
      </w:r>
      <w:proofErr w:type="spellEnd"/>
      <w:r w:rsidR="00237DB2">
        <w:rPr>
          <w:i/>
          <w:spacing w:val="-3"/>
          <w:sz w:val="24"/>
        </w:rPr>
        <w:t>.)</w:t>
      </w:r>
      <w:r w:rsidR="00237DB2">
        <w:rPr>
          <w:i/>
          <w:sz w:val="24"/>
        </w:rPr>
        <w:tab/>
        <w:t>(должность)</w:t>
      </w:r>
    </w:p>
    <w:p w:rsidR="00237DB2" w:rsidRDefault="00237DB2" w:rsidP="00237DB2">
      <w:pPr>
        <w:pStyle w:val="Standard"/>
        <w:tabs>
          <w:tab w:val="left" w:pos="11474"/>
        </w:tabs>
        <w:spacing w:before="72"/>
        <w:ind w:left="3300"/>
      </w:pPr>
      <w:r>
        <w:rPr>
          <w:sz w:val="24"/>
        </w:rPr>
        <w:t>-</w:t>
      </w:r>
      <w:r>
        <w:rPr>
          <w:spacing w:val="-1"/>
          <w:sz w:val="24"/>
          <w:u w:val="single"/>
        </w:rPr>
        <w:tab/>
      </w:r>
    </w:p>
    <w:p w:rsidR="00237DB2" w:rsidRDefault="005F3FDD" w:rsidP="00237DB2">
      <w:pPr>
        <w:pStyle w:val="Textbody"/>
        <w:spacing w:line="20" w:lineRule="exact"/>
        <w:ind w:left="96"/>
        <w:jc w:val="left"/>
        <w:rPr>
          <w:sz w:val="2"/>
        </w:rPr>
      </w:pPr>
      <w:r>
        <w:rPr>
          <w:sz w:val="2"/>
        </w:rPr>
        <w:pict>
          <v:line id="_x0000_s1031" style="position:absolute;left:0;text-align:left;z-index:251665408;visibility:visible;mso-wrap-style:none;mso-position-horizontal-relative:page;mso-position-vertical-relative:page;v-text-anchor:top-center" from=".05pt,0" to="102pt,0" strokeweight=".18mm">
            <v:textbox style="mso-rotate-with-shape:t" inset=".09mm,.09mm,.09mm,.09mm">
              <w:txbxContent>
                <w:p w:rsidR="00237DB2" w:rsidRDefault="00237DB2" w:rsidP="00237DB2"/>
              </w:txbxContent>
            </v:textbox>
            <w10:wrap type="square" anchorx="page" anchory="page"/>
          </v:line>
        </w:pict>
      </w:r>
    </w:p>
    <w:p w:rsidR="00237DB2" w:rsidRDefault="00237DB2" w:rsidP="00237DB2">
      <w:pPr>
        <w:pStyle w:val="Standard"/>
        <w:tabs>
          <w:tab w:val="left" w:pos="6361"/>
        </w:tabs>
        <w:spacing w:before="31"/>
        <w:ind w:left="101"/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Фамилия</w:t>
      </w:r>
      <w:proofErr w:type="gramStart"/>
      <w:r>
        <w:rPr>
          <w:i/>
          <w:sz w:val="24"/>
        </w:rPr>
        <w:t>,</w:t>
      </w:r>
      <w:r>
        <w:rPr>
          <w:i/>
          <w:spacing w:val="-3"/>
          <w:sz w:val="24"/>
        </w:rPr>
        <w:t>И</w:t>
      </w:r>
      <w:proofErr w:type="gramEnd"/>
      <w:r>
        <w:rPr>
          <w:i/>
          <w:spacing w:val="-3"/>
          <w:sz w:val="24"/>
        </w:rPr>
        <w:t>.О</w:t>
      </w:r>
      <w:proofErr w:type="spellEnd"/>
      <w:r>
        <w:rPr>
          <w:i/>
          <w:spacing w:val="-3"/>
          <w:sz w:val="24"/>
        </w:rPr>
        <w:t>.)</w:t>
      </w:r>
      <w:r>
        <w:rPr>
          <w:i/>
          <w:sz w:val="24"/>
        </w:rPr>
        <w:tab/>
        <w:t>(должность)</w:t>
      </w:r>
    </w:p>
    <w:p w:rsidR="00237DB2" w:rsidRDefault="00237DB2" w:rsidP="00237DB2">
      <w:pPr>
        <w:pStyle w:val="Standard"/>
        <w:tabs>
          <w:tab w:val="left" w:pos="9212"/>
        </w:tabs>
        <w:spacing w:before="87"/>
        <w:ind w:left="1081"/>
      </w:pPr>
      <w:proofErr w:type="spellStart"/>
      <w:r>
        <w:rPr>
          <w:sz w:val="24"/>
        </w:rPr>
        <w:t>Решением</w:t>
      </w:r>
      <w:r>
        <w:rPr>
          <w:spacing w:val="-4"/>
          <w:sz w:val="24"/>
        </w:rPr>
        <w:t>членовкомиссии</w:t>
      </w:r>
      <w:r>
        <w:rPr>
          <w:spacing w:val="-3"/>
          <w:sz w:val="24"/>
        </w:rPr>
        <w:t>секретаремназначе</w:t>
      </w:r>
      <w:proofErr w:type="gramStart"/>
      <w:r>
        <w:rPr>
          <w:spacing w:val="-3"/>
          <w:sz w:val="24"/>
        </w:rPr>
        <w:t>н</w:t>
      </w:r>
      <w:proofErr w:type="spellEnd"/>
      <w:r>
        <w:rPr>
          <w:spacing w:val="-3"/>
          <w:sz w:val="24"/>
        </w:rPr>
        <w:t>(</w:t>
      </w:r>
      <w:proofErr w:type="gramEnd"/>
      <w:r>
        <w:rPr>
          <w:spacing w:val="-3"/>
          <w:sz w:val="24"/>
        </w:rPr>
        <w:t>а)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237DB2" w:rsidRDefault="00237DB2" w:rsidP="00237DB2">
      <w:pPr>
        <w:pStyle w:val="Textbody"/>
        <w:spacing w:before="7"/>
        <w:jc w:val="left"/>
        <w:rPr>
          <w:sz w:val="21"/>
        </w:rPr>
      </w:pPr>
    </w:p>
    <w:p w:rsidR="00237DB2" w:rsidRDefault="00237DB2" w:rsidP="00237DB2">
      <w:pPr>
        <w:pStyle w:val="Standard"/>
        <w:tabs>
          <w:tab w:val="left" w:pos="1201"/>
          <w:tab w:val="left" w:pos="2561"/>
          <w:tab w:val="left" w:pos="4261"/>
          <w:tab w:val="left" w:pos="5501"/>
        </w:tabs>
        <w:ind w:left="101"/>
      </w:pPr>
      <w:r>
        <w:rPr>
          <w:sz w:val="24"/>
        </w:rPr>
        <w:t>При</w:t>
      </w:r>
      <w:r>
        <w:rPr>
          <w:sz w:val="24"/>
        </w:rPr>
        <w:tab/>
        <w:t>проверке</w:t>
      </w:r>
      <w:r>
        <w:rPr>
          <w:sz w:val="24"/>
        </w:rPr>
        <w:tab/>
        <w:t>выполнения</w:t>
      </w:r>
      <w:r>
        <w:rPr>
          <w:sz w:val="24"/>
        </w:rPr>
        <w:tab/>
        <w:t>условий</w:t>
      </w:r>
      <w:r>
        <w:rPr>
          <w:sz w:val="24"/>
        </w:rPr>
        <w:tab/>
      </w:r>
      <w:proofErr w:type="spellStart"/>
      <w:r>
        <w:rPr>
          <w:sz w:val="24"/>
        </w:rPr>
        <w:t>муниципального</w:t>
      </w:r>
      <w:r>
        <w:rPr>
          <w:spacing w:val="-2"/>
          <w:sz w:val="24"/>
        </w:rPr>
        <w:t>контракта</w:t>
      </w:r>
      <w:r>
        <w:rPr>
          <w:spacing w:val="-3"/>
          <w:sz w:val="24"/>
        </w:rPr>
        <w:t>№</w:t>
      </w:r>
      <w:proofErr w:type="spellEnd"/>
    </w:p>
    <w:p w:rsidR="00237DB2" w:rsidRDefault="00237DB2" w:rsidP="00237DB2">
      <w:pPr>
        <w:pStyle w:val="Standard"/>
        <w:tabs>
          <w:tab w:val="left" w:pos="1456"/>
          <w:tab w:val="left" w:pos="2947"/>
        </w:tabs>
        <w:spacing w:before="51"/>
        <w:ind w:left="101"/>
      </w:pP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:</w:t>
      </w:r>
    </w:p>
    <w:p w:rsidR="00237DB2" w:rsidRDefault="005F3FDD" w:rsidP="00237DB2">
      <w:pPr>
        <w:pStyle w:val="Textbody"/>
        <w:spacing w:before="2"/>
        <w:jc w:val="left"/>
        <w:rPr>
          <w:sz w:val="24"/>
        </w:rPr>
      </w:pPr>
      <w:r>
        <w:rPr>
          <w:sz w:val="24"/>
        </w:rPr>
        <w:pict>
          <v:line id="_x0000_s1032" style="position:absolute;z-index:251666432;visibility:visible;mso-wrap-style:none;mso-position-horizontal-relative:page;mso-position-vertical-relative:text;v-text-anchor:top-center" from="121.9pt,16.15pt" to="529.85pt,16.15pt" strokeweight=".18mm">
            <v:textbox style="mso-rotate-with-shape:t" inset=".09mm,.09mm,.09mm,.09mm">
              <w:txbxContent>
                <w:p w:rsidR="00237DB2" w:rsidRDefault="00237DB2" w:rsidP="00237DB2"/>
              </w:txbxContent>
            </v:textbox>
            <w10:wrap anchorx="page"/>
          </v:line>
        </w:pict>
      </w:r>
    </w:p>
    <w:p w:rsidR="00237DB2" w:rsidRDefault="00237DB2" w:rsidP="00237DB2">
      <w:pPr>
        <w:pStyle w:val="Standard"/>
        <w:spacing w:before="19"/>
        <w:ind w:left="101"/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указать</w:t>
      </w:r>
      <w:r>
        <w:rPr>
          <w:i/>
          <w:spacing w:val="-4"/>
          <w:sz w:val="24"/>
        </w:rPr>
        <w:t>предмет</w:t>
      </w:r>
      <w:r>
        <w:rPr>
          <w:i/>
          <w:spacing w:val="-3"/>
          <w:sz w:val="24"/>
        </w:rPr>
        <w:t>муниципальногоконтракта</w:t>
      </w:r>
      <w:proofErr w:type="spellEnd"/>
      <w:r>
        <w:rPr>
          <w:i/>
          <w:spacing w:val="-3"/>
          <w:sz w:val="24"/>
        </w:rPr>
        <w:t>)</w:t>
      </w:r>
    </w:p>
    <w:p w:rsidR="00237DB2" w:rsidRDefault="00237DB2" w:rsidP="00237DB2">
      <w:pPr>
        <w:pStyle w:val="Standard"/>
        <w:spacing w:before="9"/>
        <w:ind w:left="101"/>
      </w:pPr>
      <w:proofErr w:type="spellStart"/>
      <w:r>
        <w:rPr>
          <w:sz w:val="24"/>
        </w:rPr>
        <w:t>рассматривались</w:t>
      </w:r>
      <w:r>
        <w:rPr>
          <w:spacing w:val="-8"/>
          <w:sz w:val="24"/>
        </w:rPr>
        <w:t>следующие</w:t>
      </w:r>
      <w:r>
        <w:rPr>
          <w:spacing w:val="-10"/>
          <w:sz w:val="24"/>
        </w:rPr>
        <w:t>документы</w:t>
      </w:r>
      <w:proofErr w:type="spellEnd"/>
      <w:r>
        <w:rPr>
          <w:spacing w:val="-10"/>
          <w:sz w:val="24"/>
        </w:rPr>
        <w:t>:</w:t>
      </w:r>
    </w:p>
    <w:p w:rsidR="00237DB2" w:rsidRDefault="005F3FDD" w:rsidP="00237DB2">
      <w:pPr>
        <w:pStyle w:val="Textbody"/>
        <w:spacing w:before="10"/>
        <w:jc w:val="left"/>
        <w:rPr>
          <w:sz w:val="23"/>
        </w:rPr>
      </w:pPr>
      <w:r>
        <w:rPr>
          <w:sz w:val="23"/>
        </w:rPr>
        <w:pict>
          <v:line id="_x0000_s1033" style="position:absolute;z-index:251667456;visibility:visible;mso-wrap-style:none;mso-position-horizontal-relative:page;mso-position-vertical-relative:text;v-text-anchor:top-center" from="121.9pt,15.95pt" to="529.85pt,15.95pt" strokeweight=".18mm">
            <v:textbox style="mso-rotate-with-shape:t" inset=".09mm,.09mm,.09mm,.09mm">
              <w:txbxContent>
                <w:p w:rsidR="00237DB2" w:rsidRDefault="00237DB2" w:rsidP="00237DB2"/>
              </w:txbxContent>
            </v:textbox>
            <w10:wrap anchorx="page"/>
          </v:line>
        </w:pict>
      </w:r>
    </w:p>
    <w:p w:rsidR="00237DB2" w:rsidRDefault="00237DB2" w:rsidP="00237DB2">
      <w:pPr>
        <w:pStyle w:val="Standard"/>
        <w:spacing w:before="22"/>
        <w:ind w:left="2125"/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перечислить</w:t>
      </w:r>
      <w:r>
        <w:rPr>
          <w:i/>
          <w:spacing w:val="-2"/>
          <w:sz w:val="24"/>
        </w:rPr>
        <w:t>документы</w:t>
      </w:r>
      <w:r>
        <w:rPr>
          <w:i/>
          <w:spacing w:val="-1"/>
          <w:sz w:val="24"/>
        </w:rPr>
        <w:t>с</w:t>
      </w:r>
      <w:r>
        <w:rPr>
          <w:i/>
          <w:spacing w:val="-5"/>
          <w:sz w:val="24"/>
        </w:rPr>
        <w:t>указанием</w:t>
      </w:r>
      <w:r>
        <w:rPr>
          <w:i/>
          <w:spacing w:val="-3"/>
          <w:sz w:val="24"/>
        </w:rPr>
        <w:t>номераи</w:t>
      </w:r>
      <w:r>
        <w:rPr>
          <w:i/>
          <w:spacing w:val="-2"/>
          <w:sz w:val="24"/>
        </w:rPr>
        <w:t>даты</w:t>
      </w:r>
      <w:proofErr w:type="spellEnd"/>
      <w:r>
        <w:rPr>
          <w:i/>
          <w:spacing w:val="-2"/>
          <w:sz w:val="24"/>
        </w:rPr>
        <w:t>)</w:t>
      </w:r>
    </w:p>
    <w:p w:rsidR="00237DB2" w:rsidRDefault="00237DB2" w:rsidP="00237DB2">
      <w:pPr>
        <w:pStyle w:val="Standard"/>
        <w:spacing w:before="6"/>
        <w:ind w:left="100"/>
        <w:rPr>
          <w:sz w:val="24"/>
        </w:rPr>
      </w:pPr>
      <w:r>
        <w:rPr>
          <w:sz w:val="24"/>
        </w:rPr>
        <w:t>Решили:</w:t>
      </w:r>
    </w:p>
    <w:p w:rsidR="00237DB2" w:rsidRDefault="00237DB2" w:rsidP="00237DB2">
      <w:pPr>
        <w:pStyle w:val="a5"/>
        <w:numPr>
          <w:ilvl w:val="0"/>
          <w:numId w:val="19"/>
        </w:numPr>
        <w:tabs>
          <w:tab w:val="left" w:pos="1094"/>
        </w:tabs>
        <w:spacing w:before="63"/>
        <w:ind w:left="375" w:right="102" w:hanging="375"/>
      </w:pPr>
      <w:r>
        <w:rPr>
          <w:sz w:val="24"/>
        </w:rPr>
        <w:t>товары поставлены, работы выполнены, услуги оказаны полностью в соответствии с</w:t>
      </w:r>
      <w:r>
        <w:rPr>
          <w:spacing w:val="-57"/>
          <w:sz w:val="24"/>
        </w:rPr>
        <w:t>условиями</w:t>
      </w:r>
      <w:r>
        <w:rPr>
          <w:spacing w:val="1"/>
          <w:sz w:val="24"/>
        </w:rPr>
        <w:t>муниципальногоконтракта</w:t>
      </w:r>
      <w:proofErr w:type="gramStart"/>
      <w:r>
        <w:rPr>
          <w:spacing w:val="1"/>
          <w:sz w:val="24"/>
        </w:rPr>
        <w:t>и(</w:t>
      </w:r>
      <w:proofErr w:type="gramEnd"/>
      <w:r>
        <w:rPr>
          <w:spacing w:val="1"/>
          <w:sz w:val="24"/>
        </w:rPr>
        <w:t>или)предусмотреннойимнормативнойитехнической</w:t>
      </w:r>
      <w:r>
        <w:rPr>
          <w:spacing w:val="-1"/>
          <w:sz w:val="24"/>
        </w:rPr>
        <w:t xml:space="preserve">документации, </w:t>
      </w:r>
      <w:proofErr w:type="spellStart"/>
      <w:r>
        <w:rPr>
          <w:spacing w:val="-1"/>
          <w:sz w:val="24"/>
        </w:rPr>
        <w:t>подлежат</w:t>
      </w:r>
      <w:r>
        <w:rPr>
          <w:spacing w:val="1"/>
          <w:sz w:val="24"/>
        </w:rPr>
        <w:t>приемке</w:t>
      </w:r>
      <w:proofErr w:type="spellEnd"/>
      <w:r>
        <w:rPr>
          <w:spacing w:val="1"/>
          <w:sz w:val="24"/>
        </w:rPr>
        <w:t>;</w:t>
      </w:r>
    </w:p>
    <w:p w:rsidR="00237DB2" w:rsidRDefault="00237DB2" w:rsidP="00237DB2">
      <w:pPr>
        <w:pStyle w:val="a5"/>
        <w:numPr>
          <w:ilvl w:val="0"/>
          <w:numId w:val="1"/>
        </w:numPr>
        <w:tabs>
          <w:tab w:val="left" w:pos="1106"/>
        </w:tabs>
        <w:ind w:right="109" w:firstLine="708"/>
      </w:pPr>
      <w:r>
        <w:rPr>
          <w:sz w:val="24"/>
        </w:rPr>
        <w:t>по итогам приемки товаров, работ, услуг выявлены замечания по поставке товаров</w:t>
      </w:r>
      <w:proofErr w:type="gramStart"/>
      <w:r>
        <w:rPr>
          <w:sz w:val="24"/>
        </w:rPr>
        <w:t>,</w:t>
      </w:r>
      <w:r>
        <w:rPr>
          <w:spacing w:val="1"/>
          <w:sz w:val="24"/>
        </w:rPr>
        <w:t>в</w:t>
      </w:r>
      <w:proofErr w:type="gramEnd"/>
      <w:r>
        <w:rPr>
          <w:spacing w:val="1"/>
          <w:sz w:val="24"/>
        </w:rPr>
        <w:t xml:space="preserve">ыполнениюработ,оказаниюуслуг,которыепоставщику(подрядчику,исполнителю)следует устранить </w:t>
      </w:r>
      <w:proofErr w:type="spellStart"/>
      <w:r>
        <w:rPr>
          <w:spacing w:val="1"/>
          <w:sz w:val="24"/>
        </w:rPr>
        <w:t>в</w:t>
      </w:r>
      <w:r>
        <w:rPr>
          <w:spacing w:val="-1"/>
          <w:sz w:val="24"/>
        </w:rPr>
        <w:t>согласованные</w:t>
      </w:r>
      <w:r>
        <w:rPr>
          <w:spacing w:val="-3"/>
          <w:sz w:val="24"/>
        </w:rPr>
        <w:t>сроки</w:t>
      </w:r>
      <w:proofErr w:type="spellEnd"/>
      <w:r>
        <w:rPr>
          <w:spacing w:val="-3"/>
          <w:sz w:val="24"/>
        </w:rPr>
        <w:t>;</w:t>
      </w:r>
    </w:p>
    <w:p w:rsidR="00237DB2" w:rsidRDefault="00237DB2" w:rsidP="00237DB2">
      <w:pPr>
        <w:pStyle w:val="a5"/>
        <w:numPr>
          <w:ilvl w:val="0"/>
          <w:numId w:val="1"/>
        </w:numPr>
        <w:tabs>
          <w:tab w:val="left" w:pos="1159"/>
        </w:tabs>
        <w:spacing w:before="10"/>
        <w:ind w:right="109" w:firstLine="708"/>
      </w:pPr>
      <w:r>
        <w:rPr>
          <w:sz w:val="24"/>
        </w:rPr>
        <w:t>товары</w:t>
      </w:r>
      <w:r>
        <w:rPr>
          <w:spacing w:val="1"/>
          <w:sz w:val="24"/>
        </w:rPr>
        <w:t>непоставлены</w:t>
      </w:r>
      <w:proofErr w:type="gramStart"/>
      <w:r>
        <w:rPr>
          <w:spacing w:val="1"/>
          <w:sz w:val="24"/>
        </w:rPr>
        <w:t>,р</w:t>
      </w:r>
      <w:proofErr w:type="gramEnd"/>
      <w:r>
        <w:rPr>
          <w:spacing w:val="1"/>
          <w:sz w:val="24"/>
        </w:rPr>
        <w:t>аботыневыполнены,услугинеоказанылиботоварыпоставлены, работы выполнены, услуги оказаны с существенными нарушениями условиймуниципальногоконтрактаи(или)предусмотреннойимнормативнойитехническойдокументации,</w:t>
      </w:r>
      <w:r>
        <w:rPr>
          <w:spacing w:val="-1"/>
          <w:sz w:val="24"/>
        </w:rPr>
        <w:t>не</w:t>
      </w:r>
      <w:r>
        <w:rPr>
          <w:spacing w:val="-2"/>
          <w:sz w:val="24"/>
        </w:rPr>
        <w:t>подлежат</w:t>
      </w:r>
      <w:r>
        <w:rPr>
          <w:spacing w:val="1"/>
          <w:sz w:val="24"/>
        </w:rPr>
        <w:t>приемке.</w:t>
      </w:r>
    </w:p>
    <w:p w:rsidR="00237DB2" w:rsidRDefault="00237DB2" w:rsidP="00237DB2">
      <w:pPr>
        <w:pStyle w:val="Standard"/>
        <w:spacing w:before="201"/>
        <w:ind w:left="2321"/>
      </w:pPr>
      <w:proofErr w:type="spellStart"/>
      <w:r>
        <w:rPr>
          <w:b/>
        </w:rPr>
        <w:lastRenderedPageBreak/>
        <w:t>Подписи</w:t>
      </w:r>
      <w:r>
        <w:rPr>
          <w:b/>
          <w:spacing w:val="1"/>
        </w:rPr>
        <w:t>присутствующих</w:t>
      </w:r>
      <w:r>
        <w:rPr>
          <w:b/>
          <w:spacing w:val="-1"/>
        </w:rPr>
        <w:t>членов</w:t>
      </w:r>
      <w:r>
        <w:rPr>
          <w:b/>
          <w:spacing w:val="4"/>
        </w:rPr>
        <w:t>комиссии</w:t>
      </w:r>
      <w:proofErr w:type="spellEnd"/>
      <w:r>
        <w:rPr>
          <w:b/>
          <w:spacing w:val="4"/>
        </w:rPr>
        <w:t>:</w:t>
      </w:r>
    </w:p>
    <w:p w:rsidR="00237DB2" w:rsidRDefault="00237DB2" w:rsidP="00237DB2">
      <w:pPr>
        <w:pStyle w:val="Textbody"/>
        <w:spacing w:before="8"/>
        <w:jc w:val="left"/>
        <w:rPr>
          <w:b/>
          <w:sz w:val="29"/>
        </w:rPr>
      </w:pPr>
    </w:p>
    <w:p w:rsidR="00237DB2" w:rsidRDefault="00237DB2" w:rsidP="00237DB2">
      <w:pPr>
        <w:pStyle w:val="Standard"/>
        <w:tabs>
          <w:tab w:val="left" w:pos="3581"/>
          <w:tab w:val="left" w:pos="7061"/>
          <w:tab w:val="left" w:pos="9905"/>
        </w:tabs>
        <w:ind w:left="209"/>
      </w:pPr>
      <w:proofErr w:type="spellStart"/>
      <w:r>
        <w:rPr>
          <w:sz w:val="24"/>
        </w:rPr>
        <w:t>Председатель</w:t>
      </w:r>
      <w:r>
        <w:rPr>
          <w:spacing w:val="-3"/>
          <w:sz w:val="24"/>
        </w:rPr>
        <w:t>комиссии</w:t>
      </w:r>
      <w:proofErr w:type="spellEnd"/>
      <w:r>
        <w:rPr>
          <w:spacing w:val="-3"/>
          <w:sz w:val="24"/>
        </w:rPr>
        <w:t>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pacing w:val="2"/>
          <w:sz w:val="24"/>
          <w:u w:val="single"/>
        </w:rPr>
        <w:tab/>
      </w:r>
    </w:p>
    <w:p w:rsidR="00237DB2" w:rsidRDefault="00237DB2" w:rsidP="00237DB2">
      <w:pPr>
        <w:pStyle w:val="Standard"/>
        <w:spacing w:before="10" w:line="292" w:lineRule="exact"/>
        <w:ind w:right="299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/</w:t>
      </w:r>
    </w:p>
    <w:p w:rsidR="00237DB2" w:rsidRDefault="00237DB2" w:rsidP="00237DB2">
      <w:pPr>
        <w:pStyle w:val="Standard"/>
        <w:tabs>
          <w:tab w:val="left" w:pos="3581"/>
          <w:tab w:val="left" w:pos="7061"/>
          <w:tab w:val="left" w:pos="9905"/>
        </w:tabs>
        <w:spacing w:line="292" w:lineRule="exact"/>
        <w:ind w:left="209"/>
      </w:pPr>
      <w:proofErr w:type="spellStart"/>
      <w:r>
        <w:rPr>
          <w:sz w:val="24"/>
        </w:rPr>
        <w:t>Заместитель</w:t>
      </w:r>
      <w:r>
        <w:rPr>
          <w:spacing w:val="-3"/>
          <w:sz w:val="24"/>
        </w:rPr>
        <w:t>председателя</w:t>
      </w:r>
      <w:proofErr w:type="spellEnd"/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pacing w:val="2"/>
          <w:sz w:val="24"/>
          <w:u w:val="single"/>
        </w:rPr>
        <w:tab/>
      </w:r>
    </w:p>
    <w:p w:rsidR="00237DB2" w:rsidRDefault="00237DB2" w:rsidP="00237DB2">
      <w:pPr>
        <w:pStyle w:val="Standard"/>
        <w:tabs>
          <w:tab w:val="left" w:pos="3581"/>
        </w:tabs>
        <w:spacing w:line="303" w:lineRule="exact"/>
        <w:ind w:left="209"/>
      </w:pPr>
      <w:r>
        <w:rPr>
          <w:sz w:val="24"/>
        </w:rPr>
        <w:t>комиссии:</w:t>
      </w:r>
      <w:r>
        <w:rPr>
          <w:sz w:val="24"/>
        </w:rPr>
        <w:tab/>
      </w:r>
      <w:r>
        <w:rPr>
          <w:rFonts w:ascii="Calibri" w:hAnsi="Calibri"/>
          <w:sz w:val="24"/>
        </w:rPr>
        <w:t>/</w:t>
      </w:r>
    </w:p>
    <w:p w:rsidR="00237DB2" w:rsidRDefault="00237DB2" w:rsidP="00237DB2">
      <w:pPr>
        <w:pStyle w:val="Standard"/>
        <w:tabs>
          <w:tab w:val="left" w:pos="3163"/>
          <w:tab w:val="left" w:pos="6643"/>
          <w:tab w:val="left" w:pos="9487"/>
        </w:tabs>
        <w:spacing w:before="2"/>
        <w:ind w:right="141"/>
        <w:jc w:val="right"/>
      </w:pPr>
      <w:proofErr w:type="spellStart"/>
      <w:r>
        <w:rPr>
          <w:sz w:val="24"/>
        </w:rPr>
        <w:t>Секретарь</w:t>
      </w:r>
      <w:r>
        <w:rPr>
          <w:spacing w:val="-2"/>
          <w:sz w:val="24"/>
        </w:rPr>
        <w:t>комиссии</w:t>
      </w:r>
      <w:proofErr w:type="spellEnd"/>
      <w:r>
        <w:rPr>
          <w:spacing w:val="-2"/>
          <w:sz w:val="24"/>
        </w:rPr>
        <w:t>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pacing w:val="2"/>
          <w:sz w:val="24"/>
          <w:u w:val="single"/>
        </w:rPr>
        <w:tab/>
      </w:r>
    </w:p>
    <w:p w:rsidR="00237DB2" w:rsidRDefault="00237DB2" w:rsidP="00237DB2">
      <w:pPr>
        <w:pStyle w:val="Standard"/>
        <w:spacing w:before="1" w:line="292" w:lineRule="exact"/>
        <w:ind w:right="299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/</w:t>
      </w:r>
    </w:p>
    <w:p w:rsidR="00237DB2" w:rsidRDefault="00237DB2" w:rsidP="00237DB2">
      <w:pPr>
        <w:pStyle w:val="Standard"/>
        <w:tabs>
          <w:tab w:val="left" w:pos="3163"/>
          <w:tab w:val="left" w:pos="6643"/>
          <w:tab w:val="left" w:pos="9487"/>
        </w:tabs>
        <w:spacing w:line="292" w:lineRule="exact"/>
        <w:ind w:right="141"/>
        <w:jc w:val="right"/>
      </w:pPr>
      <w:proofErr w:type="spellStart"/>
      <w:r>
        <w:rPr>
          <w:sz w:val="24"/>
        </w:rPr>
        <w:t>Члены</w:t>
      </w:r>
      <w:r>
        <w:rPr>
          <w:spacing w:val="-2"/>
          <w:sz w:val="24"/>
        </w:rPr>
        <w:t>комиссии</w:t>
      </w:r>
      <w:proofErr w:type="spellEnd"/>
      <w:r>
        <w:rPr>
          <w:spacing w:val="-2"/>
          <w:sz w:val="24"/>
        </w:rPr>
        <w:t>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pacing w:val="2"/>
          <w:sz w:val="24"/>
          <w:u w:val="single"/>
        </w:rPr>
        <w:tab/>
      </w:r>
    </w:p>
    <w:p w:rsidR="00237DB2" w:rsidRDefault="00237DB2" w:rsidP="00237DB2">
      <w:pPr>
        <w:pStyle w:val="Standard"/>
        <w:spacing w:before="1"/>
        <w:ind w:right="299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/</w:t>
      </w:r>
    </w:p>
    <w:p w:rsidR="00237DB2" w:rsidRDefault="00237DB2" w:rsidP="00237DB2">
      <w:pPr>
        <w:pStyle w:val="Standard"/>
        <w:tabs>
          <w:tab w:val="left" w:pos="3479"/>
          <w:tab w:val="left" w:pos="6323"/>
        </w:tabs>
        <w:spacing w:before="1" w:line="292" w:lineRule="exact"/>
        <w:ind w:right="141"/>
        <w:jc w:val="right"/>
      </w:pPr>
      <w:r>
        <w:rPr>
          <w:sz w:val="24"/>
          <w:u w:val="single"/>
        </w:rPr>
        <w:tab/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pacing w:val="2"/>
          <w:sz w:val="24"/>
          <w:u w:val="single"/>
        </w:rPr>
        <w:tab/>
      </w:r>
    </w:p>
    <w:p w:rsidR="00237DB2" w:rsidRDefault="00237DB2" w:rsidP="00237DB2">
      <w:pPr>
        <w:pStyle w:val="Standard"/>
        <w:spacing w:line="292" w:lineRule="exact"/>
        <w:ind w:right="299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/</w:t>
      </w:r>
    </w:p>
    <w:p w:rsidR="00237DB2" w:rsidRDefault="00237DB2" w:rsidP="00237DB2">
      <w:pPr>
        <w:pStyle w:val="Standard"/>
        <w:tabs>
          <w:tab w:val="left" w:pos="3479"/>
          <w:tab w:val="left" w:pos="6323"/>
        </w:tabs>
        <w:spacing w:before="1"/>
        <w:ind w:right="141"/>
        <w:jc w:val="right"/>
      </w:pPr>
      <w:r>
        <w:rPr>
          <w:sz w:val="24"/>
          <w:u w:val="single"/>
        </w:rPr>
        <w:tab/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pacing w:val="2"/>
          <w:sz w:val="24"/>
          <w:u w:val="single"/>
        </w:rPr>
        <w:tab/>
      </w:r>
    </w:p>
    <w:p w:rsidR="00237DB2" w:rsidRDefault="00237DB2" w:rsidP="00237DB2">
      <w:pPr>
        <w:pStyle w:val="Standard"/>
        <w:spacing w:before="1" w:line="292" w:lineRule="exact"/>
        <w:ind w:right="299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/</w:t>
      </w:r>
    </w:p>
    <w:p w:rsidR="00237DB2" w:rsidRDefault="00237DB2" w:rsidP="00237DB2">
      <w:pPr>
        <w:pStyle w:val="Standard"/>
        <w:tabs>
          <w:tab w:val="left" w:pos="3479"/>
          <w:tab w:val="left" w:pos="6323"/>
        </w:tabs>
        <w:spacing w:line="292" w:lineRule="exact"/>
        <w:ind w:right="141"/>
        <w:jc w:val="right"/>
      </w:pPr>
      <w:r>
        <w:rPr>
          <w:sz w:val="24"/>
          <w:u w:val="single"/>
        </w:rPr>
        <w:tab/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pacing w:val="2"/>
          <w:sz w:val="24"/>
          <w:u w:val="single"/>
        </w:rPr>
        <w:tab/>
      </w:r>
    </w:p>
    <w:p w:rsidR="00237DB2" w:rsidRDefault="00237DB2" w:rsidP="00237DB2">
      <w:pPr>
        <w:pStyle w:val="Standard"/>
        <w:spacing w:before="10"/>
        <w:ind w:right="2999"/>
        <w:jc w:val="center"/>
        <w:rPr>
          <w:rFonts w:ascii="Calibri" w:hAnsi="Calibri"/>
          <w:sz w:val="24"/>
        </w:rPr>
        <w:sectPr w:rsidR="00237DB2">
          <w:pgSz w:w="11906" w:h="16838"/>
          <w:pgMar w:top="1040" w:right="460" w:bottom="280" w:left="1600" w:header="720" w:footer="720" w:gutter="0"/>
          <w:cols w:space="720"/>
        </w:sectPr>
      </w:pPr>
      <w:r>
        <w:rPr>
          <w:rFonts w:ascii="Calibri" w:hAnsi="Calibri"/>
          <w:sz w:val="24"/>
        </w:rPr>
        <w:t>/</w:t>
      </w:r>
    </w:p>
    <w:p w:rsidR="00237DB2" w:rsidRDefault="00237DB2" w:rsidP="00237DB2">
      <w:pPr>
        <w:pStyle w:val="Textbody"/>
        <w:spacing w:before="66" w:line="276" w:lineRule="auto"/>
        <w:ind w:left="4787" w:right="637"/>
        <w:jc w:val="left"/>
      </w:pPr>
      <w:r>
        <w:lastRenderedPageBreak/>
        <w:t>Приложение</w:t>
      </w:r>
      <w:r>
        <w:rPr>
          <w:spacing w:val="1"/>
        </w:rPr>
        <w:t>№</w:t>
      </w:r>
      <w:r>
        <w:rPr>
          <w:spacing w:val="3"/>
        </w:rPr>
        <w:t>2к</w:t>
      </w:r>
      <w:r w:rsidR="00F741CE">
        <w:rPr>
          <w:spacing w:val="3"/>
        </w:rPr>
        <w:t xml:space="preserve"> </w:t>
      </w:r>
      <w:r>
        <w:rPr>
          <w:spacing w:val="2"/>
        </w:rPr>
        <w:t>Порядку</w:t>
      </w:r>
      <w:r w:rsidR="00F741CE">
        <w:rPr>
          <w:spacing w:val="2"/>
        </w:rPr>
        <w:t xml:space="preserve"> </w:t>
      </w:r>
      <w:r>
        <w:rPr>
          <w:spacing w:val="-1"/>
        </w:rPr>
        <w:t>проведения</w:t>
      </w:r>
      <w:r w:rsidR="00F741CE">
        <w:rPr>
          <w:spacing w:val="-1"/>
        </w:rPr>
        <w:t xml:space="preserve"> приемки товаров (работ</w:t>
      </w:r>
      <w:proofErr w:type="gramStart"/>
      <w:r w:rsidR="00F741CE">
        <w:rPr>
          <w:spacing w:val="-1"/>
        </w:rPr>
        <w:t xml:space="preserve"> ,</w:t>
      </w:r>
      <w:proofErr w:type="gramEnd"/>
      <w:r w:rsidR="00F741CE">
        <w:rPr>
          <w:spacing w:val="-1"/>
        </w:rPr>
        <w:t>услуг),</w:t>
      </w:r>
      <w:r>
        <w:rPr>
          <w:spacing w:val="-67"/>
        </w:rPr>
        <w:t>,</w:t>
      </w:r>
      <w:r>
        <w:rPr>
          <w:spacing w:val="1"/>
        </w:rPr>
        <w:t>поставляемых(выполняемых,</w:t>
      </w:r>
      <w:r w:rsidR="003E4F8C">
        <w:rPr>
          <w:spacing w:val="1"/>
        </w:rPr>
        <w:t xml:space="preserve"> </w:t>
      </w:r>
      <w:r>
        <w:rPr>
          <w:spacing w:val="1"/>
        </w:rPr>
        <w:t xml:space="preserve">оказываемых) по муниципальным контрактом и </w:t>
      </w:r>
      <w:r>
        <w:rPr>
          <w:spacing w:val="2"/>
        </w:rPr>
        <w:t xml:space="preserve">проведении </w:t>
      </w:r>
      <w:r>
        <w:rPr>
          <w:spacing w:val="1"/>
        </w:rPr>
        <w:t>экспертизы результатов, предусмотренных контрактами</w:t>
      </w:r>
    </w:p>
    <w:p w:rsidR="00237DB2" w:rsidRDefault="00237DB2" w:rsidP="00237DB2">
      <w:pPr>
        <w:pStyle w:val="Heading1"/>
        <w:spacing w:before="216"/>
        <w:ind w:left="0" w:right="83" w:firstLine="0"/>
        <w:jc w:val="center"/>
      </w:pPr>
      <w:r>
        <w:t xml:space="preserve">Заключение </w:t>
      </w:r>
      <w:r>
        <w:rPr>
          <w:spacing w:val="-2"/>
        </w:rPr>
        <w:t xml:space="preserve">экспертизы результатов </w:t>
      </w:r>
      <w:r>
        <w:rPr>
          <w:spacing w:val="-1"/>
        </w:rPr>
        <w:t xml:space="preserve">исполнения </w:t>
      </w:r>
      <w:r>
        <w:rPr>
          <w:spacing w:val="-2"/>
        </w:rPr>
        <w:t>контракта</w:t>
      </w:r>
    </w:p>
    <w:p w:rsidR="00237DB2" w:rsidRDefault="00237DB2" w:rsidP="00237DB2">
      <w:pPr>
        <w:pStyle w:val="Textbody"/>
        <w:spacing w:before="9"/>
        <w:jc w:val="left"/>
        <w:rPr>
          <w:b/>
          <w:sz w:val="25"/>
        </w:rPr>
      </w:pPr>
    </w:p>
    <w:p w:rsidR="00237DB2" w:rsidRDefault="00237DB2" w:rsidP="00237DB2">
      <w:pPr>
        <w:pStyle w:val="Textbody"/>
        <w:tabs>
          <w:tab w:val="left" w:pos="6587"/>
          <w:tab w:val="left" w:pos="8989"/>
        </w:tabs>
        <w:ind w:left="115"/>
      </w:pPr>
      <w:proofErr w:type="spellStart"/>
      <w:r>
        <w:rPr>
          <w:spacing w:val="-1"/>
        </w:rPr>
        <w:t>с</w:t>
      </w:r>
      <w:proofErr w:type="gramStart"/>
      <w:r>
        <w:rPr>
          <w:spacing w:val="-1"/>
        </w:rPr>
        <w:t>.Б</w:t>
      </w:r>
      <w:proofErr w:type="gramEnd"/>
      <w:r>
        <w:rPr>
          <w:spacing w:val="-1"/>
        </w:rPr>
        <w:t>артеневка</w:t>
      </w:r>
      <w:proofErr w:type="spellEnd"/>
      <w:r>
        <w:tab/>
        <w:t xml:space="preserve">«     </w:t>
      </w:r>
      <w:r>
        <w:rPr>
          <w:spacing w:val="3"/>
          <w:u w:val="single"/>
        </w:rPr>
        <w:t>»</w:t>
      </w:r>
      <w:r>
        <w:rPr>
          <w:u w:val="single"/>
        </w:rPr>
        <w:tab/>
      </w:r>
      <w:r>
        <w:t>20</w:t>
      </w:r>
      <w:r>
        <w:rPr>
          <w:spacing w:val="6"/>
          <w:u w:val="single"/>
        </w:rPr>
        <w:t>г.</w:t>
      </w:r>
    </w:p>
    <w:p w:rsidR="00237DB2" w:rsidRDefault="00237DB2" w:rsidP="00237DB2">
      <w:pPr>
        <w:pStyle w:val="Textbody"/>
        <w:jc w:val="left"/>
        <w:rPr>
          <w:sz w:val="30"/>
        </w:rPr>
      </w:pPr>
    </w:p>
    <w:p w:rsidR="00237DB2" w:rsidRDefault="00237DB2" w:rsidP="00237DB2">
      <w:pPr>
        <w:pStyle w:val="Textbody"/>
        <w:spacing w:before="5"/>
        <w:jc w:val="left"/>
        <w:rPr>
          <w:sz w:val="24"/>
        </w:rPr>
      </w:pPr>
    </w:p>
    <w:p w:rsidR="00237DB2" w:rsidRDefault="00237DB2" w:rsidP="00237DB2">
      <w:pPr>
        <w:pStyle w:val="Textbody"/>
        <w:tabs>
          <w:tab w:val="left" w:pos="9662"/>
        </w:tabs>
        <w:ind w:left="115"/>
      </w:pPr>
      <w:r>
        <w:t xml:space="preserve">Объект </w:t>
      </w:r>
      <w:r>
        <w:rPr>
          <w:spacing w:val="-2"/>
        </w:rPr>
        <w:t>экспертиз</w:t>
      </w:r>
      <w:proofErr w:type="gramStart"/>
      <w:r>
        <w:rPr>
          <w:spacing w:val="-2"/>
        </w:rPr>
        <w:t>ы</w:t>
      </w:r>
      <w:r>
        <w:rPr>
          <w:spacing w:val="1"/>
        </w:rPr>
        <w:t>(</w:t>
      </w:r>
      <w:proofErr w:type="gramEnd"/>
      <w:r>
        <w:rPr>
          <w:spacing w:val="1"/>
        </w:rPr>
        <w:t xml:space="preserve">наименование  </w:t>
      </w:r>
      <w:r>
        <w:rPr>
          <w:spacing w:val="-1"/>
        </w:rPr>
        <w:t>товара, работ,</w:t>
      </w:r>
      <w:r w:rsidR="003E4F8C">
        <w:rPr>
          <w:spacing w:val="-1"/>
        </w:rPr>
        <w:t xml:space="preserve"> </w:t>
      </w:r>
      <w:r>
        <w:rPr>
          <w:spacing w:val="-1"/>
        </w:rPr>
        <w:t>услуг):</w:t>
      </w:r>
      <w:r>
        <w:rPr>
          <w:u w:val="single"/>
        </w:rPr>
        <w:tab/>
      </w:r>
    </w:p>
    <w:p w:rsidR="00237DB2" w:rsidRDefault="00237DB2" w:rsidP="00237DB2">
      <w:pPr>
        <w:pStyle w:val="Standard"/>
        <w:spacing w:before="149"/>
        <w:ind w:right="118"/>
        <w:jc w:val="right"/>
      </w:pPr>
      <w:r>
        <w:rPr>
          <w:i/>
          <w:sz w:val="18"/>
        </w:rPr>
        <w:t xml:space="preserve">предмет муниципального </w:t>
      </w:r>
      <w:r>
        <w:rPr>
          <w:i/>
          <w:spacing w:val="3"/>
          <w:sz w:val="18"/>
        </w:rPr>
        <w:t>контракта</w:t>
      </w:r>
    </w:p>
    <w:p w:rsidR="00237DB2" w:rsidRDefault="00237DB2" w:rsidP="00237DB2">
      <w:pPr>
        <w:pStyle w:val="Textbody"/>
        <w:spacing w:before="81" w:line="276" w:lineRule="auto"/>
        <w:ind w:left="114" w:right="118"/>
      </w:pPr>
      <w:r>
        <w:t xml:space="preserve">Состав </w:t>
      </w:r>
      <w:r>
        <w:rPr>
          <w:spacing w:val="1"/>
        </w:rPr>
        <w:t xml:space="preserve">комиссии по приемке поставленных товаров, выполненных работ, оказанных услуг, в рамках исполнения контрактов на поставку товаров, </w:t>
      </w:r>
      <w:proofErr w:type="spellStart"/>
      <w:r>
        <w:rPr>
          <w:spacing w:val="1"/>
        </w:rPr>
        <w:t>работ</w:t>
      </w:r>
      <w:proofErr w:type="gramStart"/>
      <w:r>
        <w:rPr>
          <w:spacing w:val="1"/>
        </w:rPr>
        <w:t>,о</w:t>
      </w:r>
      <w:proofErr w:type="gramEnd"/>
      <w:r>
        <w:rPr>
          <w:spacing w:val="1"/>
        </w:rPr>
        <w:t>казанных</w:t>
      </w:r>
      <w:proofErr w:type="spellEnd"/>
      <w:r>
        <w:rPr>
          <w:spacing w:val="1"/>
        </w:rPr>
        <w:t xml:space="preserve"> услуг, а также проведение экспертизы результатов предусмотренных контрактом, </w:t>
      </w:r>
      <w:r>
        <w:rPr>
          <w:spacing w:val="-1"/>
        </w:rPr>
        <w:t xml:space="preserve">заключенных </w:t>
      </w:r>
      <w:r>
        <w:rPr>
          <w:spacing w:val="1"/>
        </w:rPr>
        <w:t>для  нужд Заказчика</w:t>
      </w:r>
      <w:r>
        <w:rPr>
          <w:spacing w:val="-1"/>
        </w:rPr>
        <w:t>(далее– комиссия):</w:t>
      </w:r>
    </w:p>
    <w:p w:rsidR="00237DB2" w:rsidRDefault="00237DB2" w:rsidP="00237DB2">
      <w:pPr>
        <w:pStyle w:val="Textbody"/>
        <w:spacing w:before="125"/>
        <w:ind w:left="114"/>
      </w:pPr>
      <w:r>
        <w:t>Председатель комиссии:</w:t>
      </w:r>
    </w:p>
    <w:p w:rsidR="00237DB2" w:rsidRDefault="00237DB2" w:rsidP="00237DB2">
      <w:pPr>
        <w:pStyle w:val="Textbody"/>
        <w:tabs>
          <w:tab w:val="left" w:pos="2699"/>
          <w:tab w:val="left" w:pos="9918"/>
        </w:tabs>
        <w:spacing w:before="8"/>
        <w:ind w:left="114"/>
      </w:pPr>
      <w:r>
        <w:rPr>
          <w:u w:val="single"/>
        </w:rPr>
        <w:tab/>
      </w:r>
      <w:r>
        <w:t>–</w:t>
      </w:r>
      <w:r>
        <w:rPr>
          <w:spacing w:val="1"/>
          <w:u w:val="single"/>
        </w:rPr>
        <w:tab/>
      </w:r>
    </w:p>
    <w:p w:rsidR="00237DB2" w:rsidRDefault="00237DB2" w:rsidP="00237DB2">
      <w:pPr>
        <w:pStyle w:val="Standard"/>
        <w:tabs>
          <w:tab w:val="left" w:pos="6638"/>
        </w:tabs>
        <w:spacing w:before="9"/>
        <w:ind w:left="799"/>
      </w:pPr>
      <w:r>
        <w:rPr>
          <w:i/>
          <w:sz w:val="18"/>
        </w:rPr>
        <w:t>(</w:t>
      </w:r>
      <w:proofErr w:type="spellStart"/>
      <w:r>
        <w:rPr>
          <w:i/>
          <w:sz w:val="18"/>
        </w:rPr>
        <w:t>Фамилия</w:t>
      </w:r>
      <w:proofErr w:type="gramStart"/>
      <w:r>
        <w:rPr>
          <w:i/>
          <w:sz w:val="18"/>
        </w:rPr>
        <w:t>,</w:t>
      </w:r>
      <w:r>
        <w:rPr>
          <w:i/>
          <w:spacing w:val="1"/>
          <w:sz w:val="18"/>
        </w:rPr>
        <w:t>И</w:t>
      </w:r>
      <w:proofErr w:type="gramEnd"/>
      <w:r>
        <w:rPr>
          <w:i/>
          <w:spacing w:val="1"/>
          <w:sz w:val="18"/>
        </w:rPr>
        <w:t>.О</w:t>
      </w:r>
      <w:proofErr w:type="spellEnd"/>
      <w:r>
        <w:rPr>
          <w:i/>
          <w:spacing w:val="1"/>
          <w:sz w:val="18"/>
        </w:rPr>
        <w:t>.)</w:t>
      </w:r>
      <w:r>
        <w:rPr>
          <w:i/>
          <w:sz w:val="18"/>
        </w:rPr>
        <w:tab/>
        <w:t>(должность)</w:t>
      </w:r>
    </w:p>
    <w:p w:rsidR="00237DB2" w:rsidRDefault="00237DB2" w:rsidP="00237DB2">
      <w:pPr>
        <w:pStyle w:val="Textbody"/>
        <w:spacing w:before="2"/>
        <w:ind w:left="114"/>
      </w:pPr>
      <w:r>
        <w:t xml:space="preserve">Заместитель </w:t>
      </w:r>
      <w:r>
        <w:rPr>
          <w:spacing w:val="-1"/>
        </w:rPr>
        <w:t xml:space="preserve">председателя </w:t>
      </w:r>
      <w:r>
        <w:rPr>
          <w:spacing w:val="2"/>
        </w:rPr>
        <w:t>комиссии:</w:t>
      </w:r>
    </w:p>
    <w:p w:rsidR="00237DB2" w:rsidRDefault="00237DB2" w:rsidP="00237DB2">
      <w:pPr>
        <w:pStyle w:val="Textbody"/>
        <w:tabs>
          <w:tab w:val="left" w:pos="2699"/>
          <w:tab w:val="left" w:pos="9918"/>
        </w:tabs>
        <w:spacing w:before="8"/>
        <w:ind w:left="114"/>
      </w:pPr>
      <w:r>
        <w:rPr>
          <w:u w:val="single"/>
        </w:rPr>
        <w:tab/>
      </w:r>
      <w:r>
        <w:t>–</w:t>
      </w:r>
      <w:r>
        <w:rPr>
          <w:spacing w:val="1"/>
          <w:u w:val="single"/>
        </w:rPr>
        <w:tab/>
      </w:r>
    </w:p>
    <w:p w:rsidR="00237DB2" w:rsidRDefault="00237DB2" w:rsidP="00237DB2">
      <w:pPr>
        <w:pStyle w:val="Standard"/>
        <w:tabs>
          <w:tab w:val="left" w:pos="6638"/>
        </w:tabs>
        <w:spacing w:before="9"/>
        <w:ind w:left="799"/>
      </w:pPr>
      <w:r>
        <w:rPr>
          <w:i/>
          <w:sz w:val="18"/>
        </w:rPr>
        <w:t>(</w:t>
      </w:r>
      <w:proofErr w:type="spellStart"/>
      <w:r>
        <w:rPr>
          <w:i/>
          <w:sz w:val="18"/>
        </w:rPr>
        <w:t>Фамилия</w:t>
      </w:r>
      <w:proofErr w:type="gramStart"/>
      <w:r>
        <w:rPr>
          <w:i/>
          <w:sz w:val="18"/>
        </w:rPr>
        <w:t>,</w:t>
      </w:r>
      <w:r>
        <w:rPr>
          <w:i/>
          <w:spacing w:val="1"/>
          <w:sz w:val="18"/>
        </w:rPr>
        <w:t>И</w:t>
      </w:r>
      <w:proofErr w:type="gramEnd"/>
      <w:r>
        <w:rPr>
          <w:i/>
          <w:spacing w:val="1"/>
          <w:sz w:val="18"/>
        </w:rPr>
        <w:t>.О</w:t>
      </w:r>
      <w:proofErr w:type="spellEnd"/>
      <w:r>
        <w:rPr>
          <w:i/>
          <w:spacing w:val="1"/>
          <w:sz w:val="18"/>
        </w:rPr>
        <w:t>.)</w:t>
      </w:r>
      <w:r>
        <w:rPr>
          <w:i/>
          <w:sz w:val="18"/>
        </w:rPr>
        <w:tab/>
        <w:t>(должность)</w:t>
      </w:r>
    </w:p>
    <w:p w:rsidR="00237DB2" w:rsidRDefault="00237DB2" w:rsidP="00237DB2">
      <w:pPr>
        <w:pStyle w:val="Textbody"/>
        <w:spacing w:before="2"/>
        <w:ind w:left="114"/>
      </w:pPr>
      <w:r>
        <w:t xml:space="preserve">Члены </w:t>
      </w:r>
      <w:r>
        <w:rPr>
          <w:spacing w:val="2"/>
        </w:rPr>
        <w:t>комиссии:</w:t>
      </w:r>
    </w:p>
    <w:p w:rsidR="00237DB2" w:rsidRDefault="00237DB2" w:rsidP="00237DB2">
      <w:pPr>
        <w:pStyle w:val="Textbody"/>
        <w:tabs>
          <w:tab w:val="left" w:pos="2699"/>
          <w:tab w:val="left" w:pos="9918"/>
        </w:tabs>
        <w:spacing w:before="8"/>
        <w:ind w:left="114"/>
      </w:pPr>
      <w:r>
        <w:rPr>
          <w:u w:val="single"/>
        </w:rPr>
        <w:tab/>
      </w:r>
      <w:r>
        <w:t>–</w:t>
      </w:r>
      <w:r>
        <w:rPr>
          <w:spacing w:val="1"/>
          <w:u w:val="single"/>
        </w:rPr>
        <w:tab/>
      </w:r>
    </w:p>
    <w:p w:rsidR="00237DB2" w:rsidRDefault="00237DB2" w:rsidP="00237DB2">
      <w:pPr>
        <w:pStyle w:val="Standard"/>
        <w:tabs>
          <w:tab w:val="left" w:pos="6638"/>
        </w:tabs>
        <w:spacing w:before="9"/>
        <w:ind w:left="799"/>
      </w:pPr>
      <w:r>
        <w:rPr>
          <w:i/>
          <w:sz w:val="18"/>
        </w:rPr>
        <w:t>(</w:t>
      </w:r>
      <w:proofErr w:type="spellStart"/>
      <w:r>
        <w:rPr>
          <w:i/>
          <w:sz w:val="18"/>
        </w:rPr>
        <w:t>Фамилия</w:t>
      </w:r>
      <w:proofErr w:type="gramStart"/>
      <w:r>
        <w:rPr>
          <w:i/>
          <w:sz w:val="18"/>
        </w:rPr>
        <w:t>,</w:t>
      </w:r>
      <w:r>
        <w:rPr>
          <w:i/>
          <w:spacing w:val="1"/>
          <w:sz w:val="18"/>
        </w:rPr>
        <w:t>И</w:t>
      </w:r>
      <w:proofErr w:type="gramEnd"/>
      <w:r>
        <w:rPr>
          <w:i/>
          <w:spacing w:val="1"/>
          <w:sz w:val="18"/>
        </w:rPr>
        <w:t>.О</w:t>
      </w:r>
      <w:proofErr w:type="spellEnd"/>
      <w:r>
        <w:rPr>
          <w:i/>
          <w:spacing w:val="1"/>
          <w:sz w:val="18"/>
        </w:rPr>
        <w:t>.)</w:t>
      </w:r>
      <w:r>
        <w:rPr>
          <w:i/>
          <w:sz w:val="18"/>
        </w:rPr>
        <w:tab/>
        <w:t>(должность)</w:t>
      </w:r>
    </w:p>
    <w:p w:rsidR="00237DB2" w:rsidRDefault="00237DB2" w:rsidP="00237DB2">
      <w:pPr>
        <w:pStyle w:val="Textbody"/>
        <w:tabs>
          <w:tab w:val="left" w:pos="2699"/>
          <w:tab w:val="left" w:pos="9918"/>
        </w:tabs>
        <w:spacing w:before="2"/>
        <w:ind w:left="114"/>
      </w:pPr>
      <w:r>
        <w:rPr>
          <w:u w:val="single"/>
        </w:rPr>
        <w:tab/>
      </w:r>
      <w:r>
        <w:t>–</w:t>
      </w:r>
      <w:r>
        <w:rPr>
          <w:spacing w:val="1"/>
          <w:u w:val="single"/>
        </w:rPr>
        <w:tab/>
      </w:r>
    </w:p>
    <w:p w:rsidR="00237DB2" w:rsidRDefault="00237DB2" w:rsidP="00237DB2">
      <w:pPr>
        <w:pStyle w:val="Standard"/>
        <w:tabs>
          <w:tab w:val="left" w:pos="6638"/>
        </w:tabs>
        <w:spacing w:before="9"/>
        <w:ind w:left="799"/>
      </w:pPr>
      <w:r>
        <w:rPr>
          <w:i/>
          <w:sz w:val="18"/>
        </w:rPr>
        <w:t>(</w:t>
      </w:r>
      <w:proofErr w:type="spellStart"/>
      <w:r>
        <w:rPr>
          <w:i/>
          <w:sz w:val="18"/>
        </w:rPr>
        <w:t>Фамилия</w:t>
      </w:r>
      <w:proofErr w:type="gramStart"/>
      <w:r>
        <w:rPr>
          <w:i/>
          <w:sz w:val="18"/>
        </w:rPr>
        <w:t>,</w:t>
      </w:r>
      <w:r>
        <w:rPr>
          <w:i/>
          <w:spacing w:val="1"/>
          <w:sz w:val="18"/>
        </w:rPr>
        <w:t>И</w:t>
      </w:r>
      <w:proofErr w:type="gramEnd"/>
      <w:r>
        <w:rPr>
          <w:i/>
          <w:spacing w:val="1"/>
          <w:sz w:val="18"/>
        </w:rPr>
        <w:t>.О</w:t>
      </w:r>
      <w:proofErr w:type="spellEnd"/>
      <w:r>
        <w:rPr>
          <w:i/>
          <w:spacing w:val="1"/>
          <w:sz w:val="18"/>
        </w:rPr>
        <w:t>.)</w:t>
      </w:r>
      <w:r>
        <w:rPr>
          <w:i/>
          <w:sz w:val="18"/>
        </w:rPr>
        <w:tab/>
        <w:t>(должность)</w:t>
      </w:r>
    </w:p>
    <w:p w:rsidR="00237DB2" w:rsidRDefault="00237DB2" w:rsidP="00237DB2">
      <w:pPr>
        <w:pStyle w:val="Textbody"/>
        <w:tabs>
          <w:tab w:val="left" w:pos="2699"/>
          <w:tab w:val="left" w:pos="9918"/>
        </w:tabs>
        <w:spacing w:before="5"/>
        <w:ind w:left="114"/>
      </w:pPr>
      <w:r>
        <w:rPr>
          <w:u w:val="single"/>
        </w:rPr>
        <w:tab/>
      </w:r>
      <w:r>
        <w:t>–</w:t>
      </w:r>
      <w:r>
        <w:rPr>
          <w:spacing w:val="1"/>
          <w:u w:val="single"/>
        </w:rPr>
        <w:tab/>
      </w:r>
    </w:p>
    <w:p w:rsidR="00237DB2" w:rsidRDefault="00237DB2" w:rsidP="00237DB2">
      <w:pPr>
        <w:pStyle w:val="Standard"/>
        <w:tabs>
          <w:tab w:val="left" w:pos="6638"/>
        </w:tabs>
        <w:spacing w:before="6"/>
        <w:ind w:left="799"/>
      </w:pPr>
      <w:r>
        <w:rPr>
          <w:i/>
          <w:sz w:val="18"/>
        </w:rPr>
        <w:t>(</w:t>
      </w:r>
      <w:proofErr w:type="spellStart"/>
      <w:r>
        <w:rPr>
          <w:i/>
          <w:sz w:val="18"/>
        </w:rPr>
        <w:t>Фамилия</w:t>
      </w:r>
      <w:proofErr w:type="gramStart"/>
      <w:r>
        <w:rPr>
          <w:i/>
          <w:sz w:val="18"/>
        </w:rPr>
        <w:t>,</w:t>
      </w:r>
      <w:r>
        <w:rPr>
          <w:i/>
          <w:spacing w:val="1"/>
          <w:sz w:val="18"/>
        </w:rPr>
        <w:t>И</w:t>
      </w:r>
      <w:proofErr w:type="gramEnd"/>
      <w:r>
        <w:rPr>
          <w:i/>
          <w:spacing w:val="1"/>
          <w:sz w:val="18"/>
        </w:rPr>
        <w:t>.О</w:t>
      </w:r>
      <w:proofErr w:type="spellEnd"/>
      <w:r>
        <w:rPr>
          <w:i/>
          <w:spacing w:val="1"/>
          <w:sz w:val="18"/>
        </w:rPr>
        <w:t>.)</w:t>
      </w:r>
      <w:r>
        <w:rPr>
          <w:i/>
          <w:sz w:val="18"/>
        </w:rPr>
        <w:tab/>
        <w:t>(должность)</w:t>
      </w:r>
    </w:p>
    <w:p w:rsidR="00237DB2" w:rsidRDefault="00237DB2" w:rsidP="00237DB2">
      <w:pPr>
        <w:pStyle w:val="Textbody"/>
        <w:tabs>
          <w:tab w:val="left" w:pos="9362"/>
        </w:tabs>
        <w:spacing w:before="5"/>
        <w:ind w:left="79"/>
        <w:jc w:val="center"/>
      </w:pPr>
      <w:r>
        <w:t xml:space="preserve">Решением членов комиссии </w:t>
      </w:r>
      <w:r>
        <w:rPr>
          <w:spacing w:val="3"/>
        </w:rPr>
        <w:t>секретарем назначе</w:t>
      </w:r>
      <w:proofErr w:type="gramStart"/>
      <w:r>
        <w:rPr>
          <w:spacing w:val="3"/>
        </w:rPr>
        <w:t>н(</w:t>
      </w:r>
      <w:proofErr w:type="gramEnd"/>
      <w:r>
        <w:rPr>
          <w:spacing w:val="3"/>
        </w:rPr>
        <w:t>а)</w:t>
      </w:r>
      <w:r>
        <w:rPr>
          <w:u w:val="single"/>
        </w:rPr>
        <w:tab/>
      </w:r>
      <w:r>
        <w:t>.</w:t>
      </w:r>
    </w:p>
    <w:p w:rsidR="00237DB2" w:rsidRDefault="00237DB2" w:rsidP="00237DB2">
      <w:pPr>
        <w:pStyle w:val="Textbody"/>
        <w:spacing w:before="2"/>
        <w:jc w:val="left"/>
        <w:rPr>
          <w:sz w:val="29"/>
        </w:rPr>
      </w:pPr>
    </w:p>
    <w:p w:rsidR="00237DB2" w:rsidRDefault="00237DB2" w:rsidP="00237DB2">
      <w:pPr>
        <w:pStyle w:val="Textbody"/>
        <w:tabs>
          <w:tab w:val="left" w:pos="9852"/>
        </w:tabs>
        <w:ind w:left="114"/>
      </w:pPr>
      <w:r>
        <w:t xml:space="preserve">Изучив </w:t>
      </w:r>
      <w:proofErr w:type="gramStart"/>
      <w:r>
        <w:rPr>
          <w:spacing w:val="-2"/>
        </w:rPr>
        <w:t>представленные</w:t>
      </w:r>
      <w:proofErr w:type="gramEnd"/>
      <w:r>
        <w:rPr>
          <w:spacing w:val="-1"/>
          <w:u w:val="single"/>
        </w:rPr>
        <w:tab/>
      </w:r>
    </w:p>
    <w:p w:rsidR="00237DB2" w:rsidRDefault="00237DB2" w:rsidP="00237DB2">
      <w:pPr>
        <w:pStyle w:val="Standard"/>
        <w:spacing w:before="8"/>
        <w:ind w:left="3991"/>
      </w:pPr>
      <w:proofErr w:type="spellStart"/>
      <w:r>
        <w:rPr>
          <w:i/>
          <w:sz w:val="18"/>
        </w:rPr>
        <w:t>наименование</w:t>
      </w:r>
      <w:r>
        <w:rPr>
          <w:i/>
          <w:spacing w:val="2"/>
          <w:sz w:val="18"/>
        </w:rPr>
        <w:t>поставщик</w:t>
      </w:r>
      <w:proofErr w:type="gramStart"/>
      <w:r>
        <w:rPr>
          <w:i/>
          <w:spacing w:val="2"/>
          <w:sz w:val="18"/>
        </w:rPr>
        <w:t>а</w:t>
      </w:r>
      <w:proofErr w:type="spellEnd"/>
      <w:r>
        <w:rPr>
          <w:i/>
          <w:spacing w:val="4"/>
          <w:sz w:val="18"/>
        </w:rPr>
        <w:t>(</w:t>
      </w:r>
      <w:proofErr w:type="spellStart"/>
      <w:proofErr w:type="gramEnd"/>
      <w:r>
        <w:rPr>
          <w:i/>
          <w:spacing w:val="4"/>
          <w:sz w:val="18"/>
        </w:rPr>
        <w:t>подрядчика,</w:t>
      </w:r>
      <w:r>
        <w:rPr>
          <w:i/>
          <w:spacing w:val="3"/>
          <w:sz w:val="18"/>
        </w:rPr>
        <w:t>исполнителя</w:t>
      </w:r>
      <w:proofErr w:type="spellEnd"/>
      <w:r>
        <w:rPr>
          <w:i/>
          <w:spacing w:val="3"/>
          <w:sz w:val="18"/>
        </w:rPr>
        <w:t>)</w:t>
      </w:r>
    </w:p>
    <w:p w:rsidR="00237DB2" w:rsidRDefault="00237DB2" w:rsidP="00237DB2">
      <w:pPr>
        <w:pStyle w:val="Textbody"/>
        <w:tabs>
          <w:tab w:val="left" w:pos="8119"/>
        </w:tabs>
        <w:spacing w:before="6"/>
        <w:ind w:left="114"/>
      </w:pPr>
      <w:r>
        <w:t xml:space="preserve">Результаты </w:t>
      </w:r>
      <w:r>
        <w:rPr>
          <w:spacing w:val="32"/>
        </w:rPr>
        <w:t xml:space="preserve">исполнения </w:t>
      </w:r>
      <w:r>
        <w:rPr>
          <w:spacing w:val="33"/>
        </w:rPr>
        <w:t xml:space="preserve">муниципального </w:t>
      </w:r>
      <w:r>
        <w:rPr>
          <w:spacing w:val="35"/>
        </w:rPr>
        <w:t>контракта</w:t>
      </w:r>
      <w:r>
        <w:tab/>
        <w:t>№</w:t>
      </w:r>
      <w:r>
        <w:rPr>
          <w:spacing w:val="33"/>
        </w:rPr>
        <w:t>«</w:t>
      </w:r>
      <w:r>
        <w:rPr>
          <w:spacing w:val="6"/>
          <w:u w:val="single"/>
        </w:rPr>
        <w:t>»</w:t>
      </w:r>
      <w:proofErr w:type="gramStart"/>
      <w:r>
        <w:rPr>
          <w:spacing w:val="31"/>
        </w:rPr>
        <w:t>от</w:t>
      </w:r>
      <w:proofErr w:type="gramEnd"/>
    </w:p>
    <w:p w:rsidR="00237DB2" w:rsidRDefault="00237DB2" w:rsidP="00237DB2">
      <w:pPr>
        <w:pStyle w:val="Textbody"/>
        <w:tabs>
          <w:tab w:val="left" w:pos="3060"/>
          <w:tab w:val="left" w:pos="3197"/>
          <w:tab w:val="left" w:pos="5444"/>
          <w:tab w:val="left" w:pos="7821"/>
          <w:tab w:val="left" w:pos="9385"/>
        </w:tabs>
        <w:spacing w:before="5"/>
        <w:ind w:left="114" w:right="117"/>
      </w:pPr>
      <w:r>
        <w:t>«</w:t>
      </w:r>
      <w:r>
        <w:rPr>
          <w:spacing w:val="4"/>
          <w:u w:val="single"/>
        </w:rP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spacing w:val="4"/>
          <w:u w:val="single"/>
        </w:rPr>
        <w:t>г.,</w:t>
      </w:r>
      <w:r>
        <w:tab/>
        <w:t>пришли</w:t>
      </w:r>
      <w:r>
        <w:tab/>
        <w:t>к</w:t>
      </w:r>
      <w:r>
        <w:tab/>
        <w:t xml:space="preserve">выводу </w:t>
      </w:r>
      <w:proofErr w:type="gramStart"/>
      <w:r>
        <w:rPr>
          <w:spacing w:val="-67"/>
        </w:rPr>
        <w:t>о</w:t>
      </w:r>
      <w:proofErr w:type="gramEnd"/>
      <w:r>
        <w:rPr>
          <w:u w:val="single"/>
        </w:rPr>
        <w:tab/>
      </w:r>
      <w:r>
        <w:t xml:space="preserve">результатов </w:t>
      </w:r>
      <w:r>
        <w:rPr>
          <w:spacing w:val="-2"/>
        </w:rPr>
        <w:t xml:space="preserve">условиям </w:t>
      </w:r>
      <w:proofErr w:type="spellStart"/>
      <w:r>
        <w:rPr>
          <w:spacing w:val="-1"/>
        </w:rPr>
        <w:t>муниципального</w:t>
      </w:r>
      <w:r>
        <w:rPr>
          <w:spacing w:val="1"/>
        </w:rPr>
        <w:t>контракта</w:t>
      </w:r>
      <w:r>
        <w:rPr>
          <w:spacing w:val="-1"/>
        </w:rPr>
        <w:t>по</w:t>
      </w:r>
      <w:proofErr w:type="spellEnd"/>
    </w:p>
    <w:p w:rsidR="00237DB2" w:rsidRDefault="00237DB2" w:rsidP="00237DB2">
      <w:pPr>
        <w:pStyle w:val="Standard"/>
        <w:spacing w:before="4"/>
        <w:ind w:left="389"/>
      </w:pPr>
      <w:r>
        <w:rPr>
          <w:i/>
          <w:sz w:val="18"/>
        </w:rPr>
        <w:t>(</w:t>
      </w:r>
      <w:proofErr w:type="gramStart"/>
      <w:r>
        <w:rPr>
          <w:i/>
          <w:sz w:val="18"/>
        </w:rPr>
        <w:t>соответствии</w:t>
      </w:r>
      <w:proofErr w:type="gramEnd"/>
      <w:r>
        <w:rPr>
          <w:i/>
          <w:sz w:val="18"/>
        </w:rPr>
        <w:t>/не</w:t>
      </w:r>
      <w:r>
        <w:rPr>
          <w:i/>
          <w:spacing w:val="-1"/>
          <w:sz w:val="18"/>
        </w:rPr>
        <w:t>соответствии)</w:t>
      </w:r>
    </w:p>
    <w:p w:rsidR="00237DB2" w:rsidRDefault="00237DB2" w:rsidP="00237DB2">
      <w:pPr>
        <w:pStyle w:val="Textbody"/>
        <w:tabs>
          <w:tab w:val="left" w:pos="9876"/>
        </w:tabs>
        <w:spacing w:before="2"/>
        <w:ind w:left="114"/>
      </w:pPr>
      <w:r>
        <w:t>следующим причинам</w:t>
      </w:r>
      <w:r>
        <w:rPr>
          <w:spacing w:val="-11"/>
          <w:u w:val="single"/>
        </w:rPr>
        <w:tab/>
      </w:r>
    </w:p>
    <w:p w:rsidR="00237DB2" w:rsidRDefault="005F3FDD" w:rsidP="00237DB2">
      <w:pPr>
        <w:pStyle w:val="Textbody"/>
        <w:spacing w:before="7"/>
        <w:jc w:val="left"/>
        <w:rPr>
          <w:sz w:val="20"/>
        </w:rPr>
      </w:pPr>
      <w:r>
        <w:rPr>
          <w:sz w:val="20"/>
        </w:rPr>
        <w:pict>
          <v:line id="_x0000_s1034" style="position:absolute;z-index:251668480;visibility:visible;mso-wrap-style:none;mso-position-horizontal-relative:page;mso-position-vertical-relative:text;v-text-anchor:top-center" from="56.75pt,14.05pt" to="536.7pt,14.05pt" strokeweight=".18mm">
            <v:textbox style="mso-rotate-with-shape:t" inset=".09mm,.09mm,.09mm,.09mm">
              <w:txbxContent>
                <w:p w:rsidR="00237DB2" w:rsidRDefault="00237DB2" w:rsidP="00237DB2"/>
              </w:txbxContent>
            </v:textbox>
            <w10:wrap anchorx="page"/>
          </v:line>
        </w:pict>
      </w:r>
    </w:p>
    <w:p w:rsidR="00237DB2" w:rsidRDefault="00237DB2" w:rsidP="00237DB2">
      <w:pPr>
        <w:pStyle w:val="Standard"/>
        <w:spacing w:line="186" w:lineRule="exact"/>
        <w:ind w:left="1111"/>
      </w:pPr>
      <w:r>
        <w:rPr>
          <w:i/>
          <w:sz w:val="18"/>
        </w:rPr>
        <w:t>(обоснование позиции</w:t>
      </w:r>
      <w:r>
        <w:rPr>
          <w:i/>
          <w:spacing w:val="3"/>
          <w:sz w:val="18"/>
        </w:rPr>
        <w:t>специалиста</w:t>
      </w:r>
      <w:proofErr w:type="gramStart"/>
      <w:r>
        <w:rPr>
          <w:i/>
          <w:spacing w:val="3"/>
          <w:sz w:val="18"/>
        </w:rPr>
        <w:t>,</w:t>
      </w:r>
      <w:r>
        <w:rPr>
          <w:i/>
          <w:spacing w:val="2"/>
          <w:sz w:val="18"/>
        </w:rPr>
        <w:t>с</w:t>
      </w:r>
      <w:proofErr w:type="gramEnd"/>
      <w:r>
        <w:rPr>
          <w:i/>
          <w:spacing w:val="1"/>
          <w:sz w:val="18"/>
        </w:rPr>
        <w:t>учетом</w:t>
      </w:r>
      <w:r>
        <w:rPr>
          <w:i/>
          <w:spacing w:val="2"/>
          <w:sz w:val="18"/>
        </w:rPr>
        <w:t>соответствия</w:t>
      </w:r>
      <w:r>
        <w:rPr>
          <w:i/>
          <w:spacing w:val="1"/>
          <w:sz w:val="18"/>
        </w:rPr>
        <w:t>контрактупредоставленныхрезультатов)</w:t>
      </w:r>
    </w:p>
    <w:p w:rsidR="00237DB2" w:rsidRDefault="00237DB2" w:rsidP="00237DB2">
      <w:pPr>
        <w:pStyle w:val="Textbody"/>
        <w:spacing w:before="2" w:line="276" w:lineRule="auto"/>
        <w:ind w:left="114" w:right="637"/>
        <w:jc w:val="left"/>
      </w:pPr>
      <w:r>
        <w:t xml:space="preserve">В ходе оценки </w:t>
      </w:r>
      <w:r>
        <w:rPr>
          <w:spacing w:val="1"/>
        </w:rPr>
        <w:t xml:space="preserve">результатов исполнения контракта были </w:t>
      </w:r>
      <w:r>
        <w:rPr>
          <w:spacing w:val="2"/>
        </w:rPr>
        <w:t xml:space="preserve">выявлены следующие </w:t>
      </w:r>
      <w:r>
        <w:rPr>
          <w:spacing w:val="-67"/>
        </w:rPr>
        <w:t>недостатки:</w:t>
      </w:r>
    </w:p>
    <w:p w:rsidR="00237DB2" w:rsidRDefault="005F3FDD" w:rsidP="00237DB2">
      <w:pPr>
        <w:pStyle w:val="Textbody"/>
        <w:spacing w:before="1"/>
        <w:jc w:val="left"/>
        <w:rPr>
          <w:sz w:val="20"/>
        </w:rPr>
      </w:pPr>
      <w:r>
        <w:rPr>
          <w:sz w:val="20"/>
        </w:rPr>
        <w:pict>
          <v:line id="_x0000_s1035" style="position:absolute;z-index:251669504;visibility:visible;mso-wrap-style:none;mso-position-horizontal-relative:page;mso-position-vertical-relative:text;v-text-anchor:top-center" from="56.75pt,13.8pt" to="536.7pt,13.8pt" strokeweight=".18mm">
            <v:textbox style="mso-rotate-with-shape:t" inset=".09mm,.09mm,.09mm,.09mm">
              <w:txbxContent>
                <w:p w:rsidR="00237DB2" w:rsidRDefault="00237DB2" w:rsidP="00237DB2"/>
              </w:txbxContent>
            </v:textbox>
            <w10:wrap anchorx="page"/>
          </v:line>
        </w:pict>
      </w:r>
    </w:p>
    <w:p w:rsidR="00237DB2" w:rsidRDefault="00237DB2" w:rsidP="00237DB2">
      <w:pPr>
        <w:pStyle w:val="Standard"/>
        <w:spacing w:line="186" w:lineRule="exact"/>
        <w:ind w:left="79" w:right="85"/>
        <w:jc w:val="center"/>
        <w:sectPr w:rsidR="00237DB2">
          <w:pgSz w:w="11906" w:h="16838"/>
          <w:pgMar w:top="1040" w:right="620" w:bottom="280" w:left="1020" w:header="720" w:footer="720" w:gutter="0"/>
          <w:cols w:space="720"/>
        </w:sectPr>
      </w:pPr>
      <w:r>
        <w:rPr>
          <w:sz w:val="18"/>
        </w:rPr>
        <w:t>(заполняется</w:t>
      </w:r>
      <w:r>
        <w:rPr>
          <w:spacing w:val="-4"/>
          <w:sz w:val="18"/>
        </w:rPr>
        <w:t>в</w:t>
      </w:r>
      <w:r>
        <w:rPr>
          <w:spacing w:val="-3"/>
          <w:sz w:val="18"/>
        </w:rPr>
        <w:t>случае</w:t>
      </w:r>
      <w:r>
        <w:rPr>
          <w:spacing w:val="-4"/>
          <w:sz w:val="18"/>
        </w:rPr>
        <w:t>выявлениянарушений</w:t>
      </w:r>
      <w:r>
        <w:rPr>
          <w:spacing w:val="-3"/>
          <w:sz w:val="18"/>
        </w:rPr>
        <w:t>требований</w:t>
      </w:r>
      <w:r>
        <w:rPr>
          <w:spacing w:val="-4"/>
          <w:sz w:val="18"/>
        </w:rPr>
        <w:t>контракта</w:t>
      </w:r>
      <w:r>
        <w:rPr>
          <w:spacing w:val="-5"/>
          <w:sz w:val="18"/>
        </w:rPr>
        <w:t>не</w:t>
      </w:r>
      <w:r>
        <w:rPr>
          <w:spacing w:val="-4"/>
          <w:sz w:val="18"/>
        </w:rPr>
        <w:t>препятствующихприемке)</w:t>
      </w:r>
    </w:p>
    <w:p w:rsidR="00237DB2" w:rsidRDefault="00237DB2" w:rsidP="00237DB2">
      <w:pPr>
        <w:pStyle w:val="Textbody"/>
        <w:tabs>
          <w:tab w:val="left" w:pos="4274"/>
          <w:tab w:val="left" w:pos="7476"/>
          <w:tab w:val="left" w:pos="10091"/>
        </w:tabs>
        <w:spacing w:before="76"/>
        <w:ind w:left="365"/>
        <w:jc w:val="left"/>
      </w:pPr>
      <w:r>
        <w:lastRenderedPageBreak/>
        <w:t xml:space="preserve">Председатель </w:t>
      </w:r>
      <w:r>
        <w:rPr>
          <w:spacing w:val="-1"/>
        </w:rPr>
        <w:t>комиссии:</w:t>
      </w:r>
      <w:r>
        <w:tab/>
      </w:r>
      <w:r>
        <w:rPr>
          <w:u w:val="single"/>
        </w:rPr>
        <w:tab/>
      </w:r>
      <w:r w:rsidRPr="007519CF">
        <w:rPr>
          <w:rFonts w:ascii="Calibri" w:hAnsi="Calibri"/>
          <w:position w:val="5"/>
          <w:sz w:val="22"/>
        </w:rPr>
        <w:t>/</w:t>
      </w:r>
      <w:r w:rsidRPr="007519CF">
        <w:rPr>
          <w:rFonts w:ascii="Calibri" w:hAnsi="Calibri"/>
          <w:spacing w:val="1"/>
          <w:position w:val="5"/>
          <w:sz w:val="22"/>
          <w:u w:val="single"/>
        </w:rPr>
        <w:tab/>
      </w:r>
    </w:p>
    <w:p w:rsidR="00237DB2" w:rsidRDefault="00237DB2" w:rsidP="00237DB2">
      <w:pPr>
        <w:pStyle w:val="Standard"/>
        <w:spacing w:before="39"/>
        <w:ind w:right="2363"/>
        <w:jc w:val="center"/>
        <w:rPr>
          <w:rFonts w:ascii="Calibri" w:hAnsi="Calibri"/>
        </w:rPr>
      </w:pPr>
      <w:r>
        <w:rPr>
          <w:rFonts w:ascii="Calibri" w:hAnsi="Calibri"/>
        </w:rPr>
        <w:t>/</w:t>
      </w:r>
    </w:p>
    <w:p w:rsidR="00237DB2" w:rsidRDefault="00237DB2" w:rsidP="00237DB2">
      <w:pPr>
        <w:pStyle w:val="Textbody"/>
        <w:spacing w:before="8"/>
        <w:jc w:val="left"/>
        <w:rPr>
          <w:rFonts w:ascii="Calibri" w:hAnsi="Calibri"/>
          <w:sz w:val="14"/>
        </w:rPr>
      </w:pPr>
    </w:p>
    <w:p w:rsidR="00237DB2" w:rsidRPr="00EA32AB" w:rsidRDefault="00237DB2" w:rsidP="00237DB2">
      <w:pPr>
        <w:rPr>
          <w:lang w:val="ru-RU"/>
        </w:rPr>
        <w:sectPr w:rsidR="00237DB2" w:rsidRPr="00EA32AB">
          <w:pgSz w:w="11906" w:h="16838"/>
          <w:pgMar w:top="1420" w:right="620" w:bottom="280" w:left="1020" w:header="720" w:footer="720" w:gutter="0"/>
          <w:cols w:space="720"/>
        </w:sectPr>
      </w:pPr>
    </w:p>
    <w:p w:rsidR="00237DB2" w:rsidRDefault="00237DB2" w:rsidP="00237DB2">
      <w:pPr>
        <w:pStyle w:val="Textbody"/>
        <w:spacing w:before="89"/>
        <w:ind w:left="365"/>
        <w:jc w:val="left"/>
      </w:pPr>
      <w:r>
        <w:lastRenderedPageBreak/>
        <w:t xml:space="preserve">Члены  </w:t>
      </w:r>
      <w:r>
        <w:rPr>
          <w:spacing w:val="3"/>
        </w:rPr>
        <w:t>комиссии:</w:t>
      </w:r>
    </w:p>
    <w:p w:rsidR="00237DB2" w:rsidRDefault="00237DB2" w:rsidP="00237DB2">
      <w:pPr>
        <w:pStyle w:val="Standard"/>
        <w:tabs>
          <w:tab w:val="left" w:pos="3931"/>
          <w:tab w:val="left" w:pos="6546"/>
        </w:tabs>
        <w:spacing w:before="87"/>
        <w:ind w:left="365"/>
      </w:pPr>
      <w:r>
        <w:br w:type="column"/>
      </w:r>
      <w:r>
        <w:rPr>
          <w:u w:val="single"/>
        </w:rPr>
        <w:lastRenderedPageBreak/>
        <w:tab/>
      </w:r>
      <w:r>
        <w:rPr>
          <w:rFonts w:ascii="Calibri" w:hAnsi="Calibri"/>
        </w:rPr>
        <w:t>/</w:t>
      </w:r>
      <w:r>
        <w:rPr>
          <w:rFonts w:ascii="Calibri" w:hAnsi="Calibri"/>
          <w:spacing w:val="1"/>
          <w:u w:val="single"/>
        </w:rPr>
        <w:tab/>
      </w:r>
    </w:p>
    <w:p w:rsidR="00237DB2" w:rsidRDefault="00237DB2" w:rsidP="00237DB2">
      <w:pPr>
        <w:pStyle w:val="Standard"/>
        <w:spacing w:before="40"/>
        <w:ind w:left="365"/>
        <w:rPr>
          <w:rFonts w:ascii="Calibri" w:hAnsi="Calibri"/>
        </w:rPr>
      </w:pPr>
      <w:r>
        <w:rPr>
          <w:rFonts w:ascii="Calibri" w:hAnsi="Calibri"/>
        </w:rPr>
        <w:t>/</w:t>
      </w:r>
    </w:p>
    <w:p w:rsidR="00237DB2" w:rsidRPr="009D3FBC" w:rsidRDefault="00237DB2" w:rsidP="00237DB2">
      <w:pPr>
        <w:rPr>
          <w:lang w:val="ru-RU"/>
        </w:rPr>
        <w:sectPr w:rsidR="00237DB2" w:rsidRPr="009D3FBC">
          <w:type w:val="continuous"/>
          <w:pgSz w:w="11906" w:h="16838"/>
          <w:pgMar w:top="1420" w:right="620" w:bottom="280" w:left="1020" w:header="720" w:footer="720" w:gutter="0"/>
          <w:cols w:num="2" w:space="720" w:equalWidth="0">
            <w:col w:w="2497" w:space="1046"/>
            <w:col w:w="6723" w:space="0"/>
          </w:cols>
        </w:sectPr>
      </w:pPr>
    </w:p>
    <w:p w:rsidR="00237DB2" w:rsidRDefault="00237DB2" w:rsidP="00237DB2">
      <w:pPr>
        <w:pStyle w:val="Textbody"/>
        <w:spacing w:before="5"/>
        <w:jc w:val="left"/>
        <w:rPr>
          <w:rFonts w:ascii="Calibri" w:hAnsi="Calibri"/>
          <w:sz w:val="13"/>
        </w:rPr>
      </w:pPr>
    </w:p>
    <w:p w:rsidR="00237DB2" w:rsidRDefault="00237DB2" w:rsidP="00237DB2">
      <w:pPr>
        <w:pStyle w:val="Standard"/>
        <w:tabs>
          <w:tab w:val="left" w:pos="11021"/>
          <w:tab w:val="left" w:pos="13636"/>
        </w:tabs>
        <w:spacing w:before="87"/>
        <w:ind w:left="3910"/>
      </w:pPr>
      <w:r>
        <w:rPr>
          <w:u w:val="single"/>
        </w:rPr>
        <w:tab/>
      </w:r>
      <w:r>
        <w:rPr>
          <w:rFonts w:ascii="Calibri" w:hAnsi="Calibri"/>
        </w:rPr>
        <w:t>/</w:t>
      </w:r>
      <w:r>
        <w:rPr>
          <w:rFonts w:ascii="Calibri" w:hAnsi="Calibri"/>
          <w:spacing w:val="1"/>
          <w:u w:val="single"/>
        </w:rPr>
        <w:tab/>
      </w:r>
    </w:p>
    <w:p w:rsidR="00237DB2" w:rsidRDefault="00237DB2" w:rsidP="00237DB2">
      <w:pPr>
        <w:pStyle w:val="Standard"/>
        <w:spacing w:before="40"/>
        <w:ind w:left="3910"/>
        <w:rPr>
          <w:rFonts w:ascii="Calibri" w:hAnsi="Calibri"/>
        </w:rPr>
      </w:pPr>
      <w:r>
        <w:rPr>
          <w:rFonts w:ascii="Calibri" w:hAnsi="Calibri"/>
        </w:rPr>
        <w:t>/</w:t>
      </w:r>
    </w:p>
    <w:p w:rsidR="00237DB2" w:rsidRDefault="00237DB2" w:rsidP="00237DB2">
      <w:pPr>
        <w:pStyle w:val="Textbody"/>
        <w:spacing w:before="2"/>
        <w:jc w:val="left"/>
        <w:rPr>
          <w:rFonts w:ascii="Calibri" w:hAnsi="Calibri"/>
          <w:sz w:val="13"/>
        </w:rPr>
      </w:pPr>
    </w:p>
    <w:p w:rsidR="00237DB2" w:rsidRDefault="00237DB2" w:rsidP="00237DB2">
      <w:pPr>
        <w:pStyle w:val="Standard"/>
        <w:tabs>
          <w:tab w:val="left" w:pos="11021"/>
          <w:tab w:val="left" w:pos="13636"/>
        </w:tabs>
        <w:spacing w:before="87"/>
        <w:ind w:left="3910"/>
      </w:pPr>
      <w:r>
        <w:rPr>
          <w:u w:val="single"/>
        </w:rPr>
        <w:tab/>
      </w:r>
      <w:r>
        <w:rPr>
          <w:rFonts w:ascii="Calibri" w:hAnsi="Calibri"/>
        </w:rPr>
        <w:t>/</w:t>
      </w:r>
      <w:r>
        <w:rPr>
          <w:rFonts w:ascii="Calibri" w:hAnsi="Calibri"/>
          <w:spacing w:val="1"/>
          <w:u w:val="single"/>
        </w:rPr>
        <w:tab/>
      </w:r>
    </w:p>
    <w:p w:rsidR="00237DB2" w:rsidRDefault="00237DB2" w:rsidP="00237DB2">
      <w:pPr>
        <w:pStyle w:val="Standard"/>
        <w:spacing w:before="41"/>
        <w:ind w:left="3910"/>
        <w:rPr>
          <w:rFonts w:ascii="Calibri" w:hAnsi="Calibri"/>
        </w:rPr>
      </w:pPr>
      <w:r>
        <w:rPr>
          <w:rFonts w:ascii="Calibri" w:hAnsi="Calibri"/>
        </w:rPr>
        <w:t>/</w:t>
      </w:r>
    </w:p>
    <w:p w:rsidR="00237DB2" w:rsidRDefault="00237DB2" w:rsidP="00237DB2">
      <w:pPr>
        <w:pStyle w:val="Textbody"/>
        <w:spacing w:before="11"/>
        <w:jc w:val="left"/>
        <w:rPr>
          <w:rFonts w:ascii="Calibri" w:hAnsi="Calibri"/>
          <w:sz w:val="15"/>
        </w:rPr>
      </w:pPr>
    </w:p>
    <w:p w:rsidR="00237DB2" w:rsidRDefault="00237DB2" w:rsidP="00237DB2">
      <w:pPr>
        <w:pStyle w:val="Standard"/>
        <w:tabs>
          <w:tab w:val="left" w:pos="11021"/>
          <w:tab w:val="left" w:pos="13636"/>
        </w:tabs>
        <w:spacing w:before="56"/>
        <w:ind w:left="3910"/>
      </w:pPr>
      <w:r>
        <w:rPr>
          <w:u w:val="single"/>
        </w:rPr>
        <w:tab/>
      </w:r>
      <w:r>
        <w:rPr>
          <w:rFonts w:ascii="Calibri" w:hAnsi="Calibri"/>
        </w:rPr>
        <w:t>/</w:t>
      </w:r>
      <w:r>
        <w:rPr>
          <w:rFonts w:ascii="Calibri" w:hAnsi="Calibri"/>
          <w:spacing w:val="1"/>
          <w:u w:val="single"/>
        </w:rPr>
        <w:tab/>
      </w:r>
    </w:p>
    <w:p w:rsidR="00237DB2" w:rsidRDefault="00237DB2" w:rsidP="00237DB2">
      <w:pPr>
        <w:pStyle w:val="Standard"/>
        <w:spacing w:before="49"/>
        <w:ind w:left="3910"/>
        <w:rPr>
          <w:rFonts w:ascii="Calibri" w:hAnsi="Calibri"/>
        </w:rPr>
      </w:pPr>
      <w:r>
        <w:rPr>
          <w:rFonts w:ascii="Calibri" w:hAnsi="Calibri"/>
        </w:rPr>
        <w:t>/</w:t>
      </w:r>
    </w:p>
    <w:p w:rsidR="00237DB2" w:rsidRPr="009D3FBC" w:rsidRDefault="00237DB2" w:rsidP="00237DB2">
      <w:pPr>
        <w:rPr>
          <w:lang w:val="ru-RU"/>
        </w:rPr>
        <w:sectPr w:rsidR="00237DB2" w:rsidRPr="009D3FBC">
          <w:type w:val="continuous"/>
          <w:pgSz w:w="11906" w:h="16838"/>
          <w:pgMar w:top="1420" w:right="620" w:bottom="280" w:left="1020" w:header="720" w:footer="720" w:gutter="0"/>
          <w:cols w:space="0"/>
        </w:sectPr>
      </w:pPr>
    </w:p>
    <w:p w:rsidR="00237DB2" w:rsidRPr="009D3FBC" w:rsidRDefault="00237DB2" w:rsidP="00237DB2">
      <w:pPr>
        <w:pStyle w:val="Textbody"/>
        <w:spacing w:before="4"/>
        <w:jc w:val="left"/>
        <w:rPr>
          <w:sz w:val="144"/>
          <w:szCs w:val="144"/>
        </w:rPr>
      </w:pPr>
    </w:p>
    <w:p w:rsidR="00F73554" w:rsidRPr="009D3FBC" w:rsidRDefault="00F73554">
      <w:pPr>
        <w:rPr>
          <w:rFonts w:ascii="Times New Roman" w:hAnsi="Times New Roman" w:cs="Times New Roman"/>
          <w:sz w:val="144"/>
          <w:szCs w:val="144"/>
          <w:lang w:val="ru-RU"/>
        </w:rPr>
      </w:pPr>
    </w:p>
    <w:p w:rsidR="009D3FBC" w:rsidRPr="009D3FBC" w:rsidRDefault="009D3FBC">
      <w:pPr>
        <w:rPr>
          <w:rFonts w:ascii="Times New Roman" w:hAnsi="Times New Roman" w:cs="Times New Roman"/>
          <w:sz w:val="144"/>
          <w:szCs w:val="144"/>
          <w:lang w:val="ru-RU"/>
        </w:rPr>
      </w:pPr>
    </w:p>
    <w:sectPr w:rsidR="009D3FBC" w:rsidRPr="009D3FBC" w:rsidSect="007519CF">
      <w:pgSz w:w="11906" w:h="16838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08A"/>
    <w:multiLevelType w:val="multilevel"/>
    <w:tmpl w:val="9E7EB0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1">
    <w:nsid w:val="05913F20"/>
    <w:multiLevelType w:val="multilevel"/>
    <w:tmpl w:val="9E7EB0C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2">
    <w:nsid w:val="214802A4"/>
    <w:multiLevelType w:val="multilevel"/>
    <w:tmpl w:val="EE48F482"/>
    <w:styleLink w:val="WWNum1"/>
    <w:lvl w:ilvl="0">
      <w:numFmt w:val="bullet"/>
      <w:lvlText w:val="–"/>
      <w:lvlJc w:val="left"/>
      <w:rPr>
        <w:rFonts w:ascii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2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3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4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5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6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7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8">
      <w:numFmt w:val="bullet"/>
      <w:lvlText w:val=""/>
      <w:lvlJc w:val="left"/>
      <w:rPr>
        <w:rFonts w:ascii="Symbol" w:hAnsi="Symbol" w:cs="Symbol"/>
        <w:lang w:val="ru-RU" w:eastAsia="en-US" w:bidi="ar-SA"/>
      </w:rPr>
    </w:lvl>
  </w:abstractNum>
  <w:abstractNum w:abstractNumId="3">
    <w:nsid w:val="2E937788"/>
    <w:multiLevelType w:val="multilevel"/>
    <w:tmpl w:val="F2F4407C"/>
    <w:styleLink w:val="WWNum12"/>
    <w:lvl w:ilvl="0">
      <w:start w:val="1"/>
      <w:numFmt w:val="decimal"/>
      <w:lvlText w:val="%1."/>
      <w:lvlJc w:val="left"/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rPr>
        <w:rFonts w:eastAsia="Times New Roman" w:cs="Times New Roman"/>
        <w:b/>
        <w:bCs/>
        <w:spacing w:val="-1"/>
        <w:w w:val="100"/>
        <w:sz w:val="28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4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5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6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7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8">
      <w:numFmt w:val="bullet"/>
      <w:lvlText w:val=""/>
      <w:lvlJc w:val="left"/>
      <w:rPr>
        <w:rFonts w:ascii="Symbol" w:hAnsi="Symbol" w:cs="Symbol"/>
        <w:lang w:val="ru-RU" w:eastAsia="en-US" w:bidi="ar-SA"/>
      </w:rPr>
    </w:lvl>
  </w:abstractNum>
  <w:abstractNum w:abstractNumId="4">
    <w:nsid w:val="3B544168"/>
    <w:multiLevelType w:val="multilevel"/>
    <w:tmpl w:val="CB74C804"/>
    <w:styleLink w:val="WWNum7"/>
    <w:lvl w:ilvl="0">
      <w:start w:val="4"/>
      <w:numFmt w:val="decimal"/>
      <w:lvlText w:val="%1"/>
      <w:lvlJc w:val="left"/>
      <w:rPr>
        <w:lang w:val="ru-RU" w:eastAsia="en-US" w:bidi="ar-SA"/>
      </w:rPr>
    </w:lvl>
    <w:lvl w:ilvl="1">
      <w:start w:val="1"/>
      <w:numFmt w:val="decimal"/>
      <w:lvlText w:val="%1.%2."/>
      <w:lvlJc w:val="left"/>
      <w:rPr>
        <w:rFonts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4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5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6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7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8">
      <w:numFmt w:val="bullet"/>
      <w:lvlText w:val=""/>
      <w:lvlJc w:val="left"/>
      <w:rPr>
        <w:rFonts w:ascii="Symbol" w:hAnsi="Symbol" w:cs="Symbol"/>
        <w:lang w:val="ru-RU" w:eastAsia="en-US" w:bidi="ar-SA"/>
      </w:rPr>
    </w:lvl>
  </w:abstractNum>
  <w:abstractNum w:abstractNumId="5">
    <w:nsid w:val="44E72321"/>
    <w:multiLevelType w:val="multilevel"/>
    <w:tmpl w:val="B2E468E0"/>
    <w:styleLink w:val="WWNum4"/>
    <w:lvl w:ilvl="0">
      <w:start w:val="5"/>
      <w:numFmt w:val="decimal"/>
      <w:lvlText w:val="%1"/>
      <w:lvlJc w:val="left"/>
      <w:rPr>
        <w:lang w:val="ru-RU" w:eastAsia="en-US" w:bidi="ar-SA"/>
      </w:rPr>
    </w:lvl>
    <w:lvl w:ilvl="1">
      <w:start w:val="18"/>
      <w:numFmt w:val="decimal"/>
      <w:lvlText w:val="%1.%2."/>
      <w:lvlJc w:val="left"/>
      <w:rPr>
        <w:rFonts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rPr>
        <w:rFonts w:ascii="Symbol" w:hAnsi="Symbol" w:cs="Symbol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4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5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6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7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8">
      <w:numFmt w:val="bullet"/>
      <w:lvlText w:val=""/>
      <w:lvlJc w:val="left"/>
      <w:rPr>
        <w:rFonts w:ascii="Symbol" w:hAnsi="Symbol" w:cs="Symbol"/>
        <w:lang w:val="ru-RU" w:eastAsia="en-US" w:bidi="ar-SA"/>
      </w:rPr>
    </w:lvl>
  </w:abstractNum>
  <w:abstractNum w:abstractNumId="6">
    <w:nsid w:val="4EC34E87"/>
    <w:multiLevelType w:val="multilevel"/>
    <w:tmpl w:val="9954A79C"/>
    <w:styleLink w:val="WWNum6"/>
    <w:lvl w:ilvl="0">
      <w:start w:val="5"/>
      <w:numFmt w:val="decimal"/>
      <w:lvlText w:val="%1"/>
      <w:lvlJc w:val="left"/>
      <w:rPr>
        <w:lang w:val="ru-RU" w:eastAsia="en-US" w:bidi="ar-SA"/>
      </w:rPr>
    </w:lvl>
    <w:lvl w:ilvl="1">
      <w:start w:val="1"/>
      <w:numFmt w:val="decimal"/>
      <w:lvlText w:val="%1.%2."/>
      <w:lvlJc w:val="left"/>
      <w:rPr>
        <w:rFonts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4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5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6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7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8">
      <w:numFmt w:val="bullet"/>
      <w:lvlText w:val=""/>
      <w:lvlJc w:val="left"/>
      <w:rPr>
        <w:rFonts w:ascii="Symbol" w:hAnsi="Symbol" w:cs="Symbol"/>
        <w:lang w:val="ru-RU" w:eastAsia="en-US" w:bidi="ar-SA"/>
      </w:rPr>
    </w:lvl>
  </w:abstractNum>
  <w:abstractNum w:abstractNumId="7">
    <w:nsid w:val="51C402E7"/>
    <w:multiLevelType w:val="multilevel"/>
    <w:tmpl w:val="0088C14A"/>
    <w:styleLink w:val="WWNum10"/>
    <w:lvl w:ilvl="0">
      <w:start w:val="2"/>
      <w:numFmt w:val="decimal"/>
      <w:lvlText w:val="%1"/>
      <w:lvlJc w:val="left"/>
      <w:rPr>
        <w:lang w:val="ru-RU" w:eastAsia="en-US" w:bidi="ar-SA"/>
      </w:rPr>
    </w:lvl>
    <w:lvl w:ilvl="1">
      <w:start w:val="1"/>
      <w:numFmt w:val="decimal"/>
      <w:lvlText w:val="%1.%2."/>
      <w:lvlJc w:val="left"/>
      <w:rPr>
        <w:rFonts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3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4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5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6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7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8">
      <w:numFmt w:val="bullet"/>
      <w:lvlText w:val=""/>
      <w:lvlJc w:val="left"/>
      <w:rPr>
        <w:rFonts w:ascii="Symbol" w:hAnsi="Symbol" w:cs="Symbol"/>
        <w:lang w:val="ru-RU" w:eastAsia="en-US" w:bidi="ar-SA"/>
      </w:rPr>
    </w:lvl>
  </w:abstractNum>
  <w:abstractNum w:abstractNumId="8">
    <w:nsid w:val="62495EC4"/>
    <w:multiLevelType w:val="multilevel"/>
    <w:tmpl w:val="BAACF57A"/>
    <w:styleLink w:val="WWNum2"/>
    <w:lvl w:ilvl="0">
      <w:start w:val="3"/>
      <w:numFmt w:val="decimal"/>
      <w:lvlText w:val="%1"/>
      <w:lvlJc w:val="left"/>
      <w:rPr>
        <w:lang w:val="ru-RU" w:eastAsia="en-US" w:bidi="ar-SA"/>
      </w:rPr>
    </w:lvl>
    <w:lvl w:ilvl="1">
      <w:start w:val="1"/>
      <w:numFmt w:val="decimal"/>
      <w:lvlText w:val="%1.%2."/>
      <w:lvlJc w:val="left"/>
      <w:rPr>
        <w:rFonts w:eastAsia="Times New Roman" w:cs="Times New Roman"/>
        <w:w w:val="100"/>
        <w:sz w:val="28"/>
        <w:szCs w:val="26"/>
        <w:lang w:val="ru-RU" w:eastAsia="en-US" w:bidi="ar-SA"/>
      </w:rPr>
    </w:lvl>
    <w:lvl w:ilvl="2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3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4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5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6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7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8">
      <w:numFmt w:val="bullet"/>
      <w:lvlText w:val=""/>
      <w:lvlJc w:val="left"/>
      <w:rPr>
        <w:rFonts w:ascii="Symbol" w:hAnsi="Symbol" w:cs="Symbol"/>
        <w:lang w:val="ru-RU" w:eastAsia="en-US" w:bidi="ar-SA"/>
      </w:rPr>
    </w:lvl>
  </w:abstractNum>
  <w:abstractNum w:abstractNumId="9">
    <w:nsid w:val="67631DF8"/>
    <w:multiLevelType w:val="multilevel"/>
    <w:tmpl w:val="C9401720"/>
    <w:styleLink w:val="WWNum3"/>
    <w:lvl w:ilvl="0">
      <w:start w:val="1"/>
      <w:numFmt w:val="decimal"/>
      <w:lvlText w:val="%1)"/>
      <w:lvlJc w:val="left"/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2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3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4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5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6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7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8">
      <w:numFmt w:val="bullet"/>
      <w:lvlText w:val=""/>
      <w:lvlJc w:val="left"/>
      <w:rPr>
        <w:rFonts w:ascii="Symbol" w:hAnsi="Symbol" w:cs="Symbol"/>
        <w:lang w:val="ru-RU" w:eastAsia="en-US" w:bidi="ar-SA"/>
      </w:rPr>
    </w:lvl>
  </w:abstractNum>
  <w:abstractNum w:abstractNumId="10">
    <w:nsid w:val="6B3B0C0A"/>
    <w:multiLevelType w:val="multilevel"/>
    <w:tmpl w:val="9E7EB0C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11">
    <w:nsid w:val="72C54F05"/>
    <w:multiLevelType w:val="multilevel"/>
    <w:tmpl w:val="505E97B6"/>
    <w:styleLink w:val="WWNum9"/>
    <w:lvl w:ilvl="0">
      <w:start w:val="3"/>
      <w:numFmt w:val="decimal"/>
      <w:lvlText w:val="%1"/>
      <w:lvlJc w:val="left"/>
      <w:rPr>
        <w:lang w:val="ru-RU" w:eastAsia="en-US" w:bidi="ar-SA"/>
      </w:rPr>
    </w:lvl>
    <w:lvl w:ilvl="1">
      <w:start w:val="1"/>
      <w:numFmt w:val="decimal"/>
      <w:lvlText w:val="%1.%2."/>
      <w:lvlJc w:val="left"/>
      <w:rPr>
        <w:rFonts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3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4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5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6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7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8">
      <w:numFmt w:val="bullet"/>
      <w:lvlText w:val=""/>
      <w:lvlJc w:val="left"/>
      <w:rPr>
        <w:rFonts w:ascii="Symbol" w:hAnsi="Symbol" w:cs="Symbol"/>
        <w:lang w:val="ru-RU" w:eastAsia="en-US" w:bidi="ar-SA"/>
      </w:rPr>
    </w:lvl>
  </w:abstractNum>
  <w:abstractNum w:abstractNumId="12">
    <w:nsid w:val="73B3608D"/>
    <w:multiLevelType w:val="multilevel"/>
    <w:tmpl w:val="B854F234"/>
    <w:styleLink w:val="WWNum11"/>
    <w:lvl w:ilvl="0">
      <w:start w:val="3"/>
      <w:numFmt w:val="decimal"/>
      <w:lvlText w:val="%1"/>
      <w:lvlJc w:val="left"/>
      <w:rPr>
        <w:lang w:val="ru-RU" w:eastAsia="en-US" w:bidi="ar-SA"/>
      </w:rPr>
    </w:lvl>
    <w:lvl w:ilvl="1">
      <w:start w:val="1"/>
      <w:numFmt w:val="decimal"/>
      <w:lvlText w:val="%1.%2."/>
      <w:lvlJc w:val="left"/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3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4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5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6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7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8">
      <w:numFmt w:val="bullet"/>
      <w:lvlText w:val=""/>
      <w:lvlJc w:val="left"/>
      <w:rPr>
        <w:rFonts w:ascii="Symbol" w:hAnsi="Symbol" w:cs="Symbol"/>
        <w:lang w:val="ru-RU" w:eastAsia="en-US" w:bidi="ar-SA"/>
      </w:rPr>
    </w:lvl>
  </w:abstractNum>
  <w:abstractNum w:abstractNumId="13">
    <w:nsid w:val="749E2F93"/>
    <w:multiLevelType w:val="multilevel"/>
    <w:tmpl w:val="91D8A034"/>
    <w:styleLink w:val="WWNum5"/>
    <w:lvl w:ilvl="0">
      <w:start w:val="1"/>
      <w:numFmt w:val="decimal"/>
      <w:lvlText w:val="%1)"/>
      <w:lvlJc w:val="left"/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2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3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4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5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6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7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8">
      <w:numFmt w:val="bullet"/>
      <w:lvlText w:val=""/>
      <w:lvlJc w:val="left"/>
      <w:rPr>
        <w:rFonts w:ascii="Symbol" w:hAnsi="Symbol" w:cs="Symbol"/>
        <w:lang w:val="ru-RU" w:eastAsia="en-US" w:bidi="ar-SA"/>
      </w:rPr>
    </w:lvl>
  </w:abstractNum>
  <w:abstractNum w:abstractNumId="14">
    <w:nsid w:val="7B8C701D"/>
    <w:multiLevelType w:val="multilevel"/>
    <w:tmpl w:val="9760CE24"/>
    <w:styleLink w:val="WWNum8"/>
    <w:lvl w:ilvl="0">
      <w:numFmt w:val="bullet"/>
      <w:lvlText w:val="-"/>
      <w:lvlJc w:val="left"/>
      <w:rPr>
        <w:rFonts w:ascii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2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3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4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5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6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7">
      <w:numFmt w:val="bullet"/>
      <w:lvlText w:val=""/>
      <w:lvlJc w:val="left"/>
      <w:rPr>
        <w:rFonts w:ascii="Symbol" w:hAnsi="Symbol" w:cs="Symbol"/>
        <w:lang w:val="ru-RU" w:eastAsia="en-US" w:bidi="ar-SA"/>
      </w:rPr>
    </w:lvl>
    <w:lvl w:ilvl="8">
      <w:numFmt w:val="bullet"/>
      <w:lvlText w:val=""/>
      <w:lvlJc w:val="left"/>
      <w:rPr>
        <w:rFonts w:ascii="Symbol" w:hAnsi="Symbol" w:cs="Symbol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13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7"/>
  </w:num>
  <w:num w:numId="11">
    <w:abstractNumId w:val="12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3"/>
    <w:lvlOverride w:ilvl="0">
      <w:startOverride w:val="1"/>
    </w:lvlOverride>
  </w:num>
  <w:num w:numId="17">
    <w:abstractNumId w:val="14"/>
  </w:num>
  <w:num w:numId="18">
    <w:abstractNumId w:val="9"/>
    <w:lvlOverride w:ilvl="0">
      <w:startOverride w:val="1"/>
    </w:lvlOverride>
  </w:num>
  <w:num w:numId="19">
    <w:abstractNumId w:val="2"/>
  </w:num>
  <w:num w:numId="20">
    <w:abstractNumId w:val="10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7DB2"/>
    <w:rsid w:val="00056132"/>
    <w:rsid w:val="0007374B"/>
    <w:rsid w:val="000A74AC"/>
    <w:rsid w:val="000D5665"/>
    <w:rsid w:val="00112836"/>
    <w:rsid w:val="0012117B"/>
    <w:rsid w:val="00122801"/>
    <w:rsid w:val="001539B2"/>
    <w:rsid w:val="001C0021"/>
    <w:rsid w:val="001E31DD"/>
    <w:rsid w:val="001F078A"/>
    <w:rsid w:val="00237DB2"/>
    <w:rsid w:val="00295D5D"/>
    <w:rsid w:val="002C16C6"/>
    <w:rsid w:val="002F5DF6"/>
    <w:rsid w:val="0032650E"/>
    <w:rsid w:val="00336DF1"/>
    <w:rsid w:val="003D3DE6"/>
    <w:rsid w:val="003E4F8C"/>
    <w:rsid w:val="00407F5E"/>
    <w:rsid w:val="0051360F"/>
    <w:rsid w:val="005F3FDD"/>
    <w:rsid w:val="00607701"/>
    <w:rsid w:val="00613117"/>
    <w:rsid w:val="00624592"/>
    <w:rsid w:val="0072463A"/>
    <w:rsid w:val="00757858"/>
    <w:rsid w:val="00761E9F"/>
    <w:rsid w:val="0076461F"/>
    <w:rsid w:val="00863C17"/>
    <w:rsid w:val="008859B6"/>
    <w:rsid w:val="008F5BAD"/>
    <w:rsid w:val="00926E49"/>
    <w:rsid w:val="0095717D"/>
    <w:rsid w:val="009A0532"/>
    <w:rsid w:val="009D3FBC"/>
    <w:rsid w:val="009D53CC"/>
    <w:rsid w:val="009E2830"/>
    <w:rsid w:val="00A1427D"/>
    <w:rsid w:val="00A33163"/>
    <w:rsid w:val="00A606DD"/>
    <w:rsid w:val="00A74D87"/>
    <w:rsid w:val="00AA536F"/>
    <w:rsid w:val="00B16522"/>
    <w:rsid w:val="00B74518"/>
    <w:rsid w:val="00BB0B4E"/>
    <w:rsid w:val="00C30A1D"/>
    <w:rsid w:val="00C426F2"/>
    <w:rsid w:val="00C44986"/>
    <w:rsid w:val="00C575F9"/>
    <w:rsid w:val="00CB3537"/>
    <w:rsid w:val="00CF47E8"/>
    <w:rsid w:val="00D06DE6"/>
    <w:rsid w:val="00D07A68"/>
    <w:rsid w:val="00D321E5"/>
    <w:rsid w:val="00D830E0"/>
    <w:rsid w:val="00DE69D3"/>
    <w:rsid w:val="00E132BC"/>
    <w:rsid w:val="00E42DF6"/>
    <w:rsid w:val="00E92522"/>
    <w:rsid w:val="00F73554"/>
    <w:rsid w:val="00F741CE"/>
    <w:rsid w:val="00F9245B"/>
    <w:rsid w:val="00FB7C5E"/>
    <w:rsid w:val="00FD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B2"/>
    <w:pPr>
      <w:widowControl w:val="0"/>
      <w:suppressAutoHyphens/>
      <w:autoSpaceDN w:val="0"/>
      <w:jc w:val="left"/>
      <w:textAlignment w:val="baseline"/>
    </w:pPr>
    <w:rPr>
      <w:rFonts w:ascii="Calibri" w:eastAsia="Calibri" w:hAnsi="Calibri" w:cs="Tahom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7DB2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rsid w:val="00237DB2"/>
    <w:pPr>
      <w:jc w:val="both"/>
    </w:pPr>
    <w:rPr>
      <w:sz w:val="28"/>
      <w:szCs w:val="28"/>
    </w:rPr>
  </w:style>
  <w:style w:type="paragraph" w:customStyle="1" w:styleId="Heading1">
    <w:name w:val="Heading 1"/>
    <w:basedOn w:val="Standard"/>
    <w:rsid w:val="00237DB2"/>
    <w:pPr>
      <w:ind w:left="79" w:hanging="282"/>
      <w:jc w:val="both"/>
      <w:outlineLvl w:val="1"/>
    </w:pPr>
    <w:rPr>
      <w:b/>
      <w:bCs/>
      <w:sz w:val="28"/>
      <w:szCs w:val="28"/>
    </w:rPr>
  </w:style>
  <w:style w:type="paragraph" w:styleId="a3">
    <w:name w:val="Title"/>
    <w:basedOn w:val="Standard"/>
    <w:link w:val="a4"/>
    <w:rsid w:val="00237DB2"/>
    <w:pPr>
      <w:spacing w:before="63"/>
      <w:ind w:left="229" w:right="141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237D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Standard"/>
    <w:rsid w:val="00237DB2"/>
    <w:pPr>
      <w:ind w:left="101" w:firstLine="709"/>
      <w:jc w:val="both"/>
    </w:pPr>
  </w:style>
  <w:style w:type="numbering" w:customStyle="1" w:styleId="WWNum1">
    <w:name w:val="WWNum1"/>
    <w:basedOn w:val="a2"/>
    <w:rsid w:val="00237DB2"/>
    <w:pPr>
      <w:numPr>
        <w:numId w:val="1"/>
      </w:numPr>
    </w:pPr>
  </w:style>
  <w:style w:type="numbering" w:customStyle="1" w:styleId="WWNum2">
    <w:name w:val="WWNum2"/>
    <w:basedOn w:val="a2"/>
    <w:rsid w:val="00237DB2"/>
    <w:pPr>
      <w:numPr>
        <w:numId w:val="2"/>
      </w:numPr>
    </w:pPr>
  </w:style>
  <w:style w:type="numbering" w:customStyle="1" w:styleId="WWNum3">
    <w:name w:val="WWNum3"/>
    <w:basedOn w:val="a2"/>
    <w:rsid w:val="00237DB2"/>
    <w:pPr>
      <w:numPr>
        <w:numId w:val="3"/>
      </w:numPr>
    </w:pPr>
  </w:style>
  <w:style w:type="numbering" w:customStyle="1" w:styleId="WWNum4">
    <w:name w:val="WWNum4"/>
    <w:basedOn w:val="a2"/>
    <w:rsid w:val="00237DB2"/>
    <w:pPr>
      <w:numPr>
        <w:numId w:val="4"/>
      </w:numPr>
    </w:pPr>
  </w:style>
  <w:style w:type="numbering" w:customStyle="1" w:styleId="WWNum5">
    <w:name w:val="WWNum5"/>
    <w:basedOn w:val="a2"/>
    <w:rsid w:val="00237DB2"/>
    <w:pPr>
      <w:numPr>
        <w:numId w:val="5"/>
      </w:numPr>
    </w:pPr>
  </w:style>
  <w:style w:type="numbering" w:customStyle="1" w:styleId="WWNum6">
    <w:name w:val="WWNum6"/>
    <w:basedOn w:val="a2"/>
    <w:rsid w:val="00237DB2"/>
    <w:pPr>
      <w:numPr>
        <w:numId w:val="6"/>
      </w:numPr>
    </w:pPr>
  </w:style>
  <w:style w:type="numbering" w:customStyle="1" w:styleId="WWNum7">
    <w:name w:val="WWNum7"/>
    <w:basedOn w:val="a2"/>
    <w:rsid w:val="00237DB2"/>
    <w:pPr>
      <w:numPr>
        <w:numId w:val="7"/>
      </w:numPr>
    </w:pPr>
  </w:style>
  <w:style w:type="numbering" w:customStyle="1" w:styleId="WWNum8">
    <w:name w:val="WWNum8"/>
    <w:basedOn w:val="a2"/>
    <w:rsid w:val="00237DB2"/>
    <w:pPr>
      <w:numPr>
        <w:numId w:val="8"/>
      </w:numPr>
    </w:pPr>
  </w:style>
  <w:style w:type="numbering" w:customStyle="1" w:styleId="WWNum9">
    <w:name w:val="WWNum9"/>
    <w:basedOn w:val="a2"/>
    <w:rsid w:val="00237DB2"/>
    <w:pPr>
      <w:numPr>
        <w:numId w:val="9"/>
      </w:numPr>
    </w:pPr>
  </w:style>
  <w:style w:type="numbering" w:customStyle="1" w:styleId="WWNum10">
    <w:name w:val="WWNum10"/>
    <w:basedOn w:val="a2"/>
    <w:rsid w:val="00237DB2"/>
    <w:pPr>
      <w:numPr>
        <w:numId w:val="10"/>
      </w:numPr>
    </w:pPr>
  </w:style>
  <w:style w:type="numbering" w:customStyle="1" w:styleId="WWNum11">
    <w:name w:val="WWNum11"/>
    <w:basedOn w:val="a2"/>
    <w:rsid w:val="00237DB2"/>
    <w:pPr>
      <w:numPr>
        <w:numId w:val="11"/>
      </w:numPr>
    </w:pPr>
  </w:style>
  <w:style w:type="numbering" w:customStyle="1" w:styleId="WWNum12">
    <w:name w:val="WWNum12"/>
    <w:basedOn w:val="a2"/>
    <w:rsid w:val="00237DB2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15</Pages>
  <Words>3508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4</cp:revision>
  <cp:lastPrinted>2021-06-02T09:15:00Z</cp:lastPrinted>
  <dcterms:created xsi:type="dcterms:W3CDTF">2021-06-01T07:26:00Z</dcterms:created>
  <dcterms:modified xsi:type="dcterms:W3CDTF">2021-06-02T09:18:00Z</dcterms:modified>
</cp:coreProperties>
</file>