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.000022pt;width:595.2pt;height:841pt;mso-position-horizontal-relative:page;mso-position-vertical-relative:page;z-index:-252029952" coordorigin="0,0" coordsize="11904,16820">
            <v:shape style="position:absolute;left:0;top:0;width:11904;height:16820" type="#_x0000_t75" stroked="false">
              <v:imagedata r:id="rId5" o:title=""/>
            </v:shape>
            <v:shape style="position:absolute;left:9704;top:16144;width:2000;height:656" type="#_x0000_t75" stroked="false">
              <v:imagedata r:id="rId6" o:title=""/>
            </v:shape>
            <v:line style="position:absolute" from="0,16119" to="11904,16119" stroked="true" strokeweight=".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7"/>
        </w:rPr>
      </w:pPr>
    </w:p>
    <w:p>
      <w:pPr>
        <w:pStyle w:val="BodyText"/>
        <w:spacing w:line="261" w:lineRule="auto" w:before="95"/>
        <w:ind w:left="100" w:right="2369"/>
      </w:pPr>
      <w:r>
        <w:rPr/>
        <w:t>Документ создан в электронной форме. № 4300 от 05.08.2020. Исполнитель: Князева Е.В. Страница 1 из 4. Страница создана: 05.08.2020 16:13</w:t>
      </w:r>
    </w:p>
    <w:p>
      <w:pPr>
        <w:spacing w:after="0" w:line="261" w:lineRule="auto"/>
        <w:sectPr>
          <w:type w:val="continuous"/>
          <w:pgSz w:w="11910" w:h="16820"/>
          <w:pgMar w:top="1580" w:bottom="0" w:left="30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02pt;width:595.2pt;height:841.45pt;mso-position-horizontal-relative:page;mso-position-vertical-relative:page;z-index:-252028928" coordorigin="0,0" coordsize="11904,16829">
            <v:shape style="position:absolute;left:0;top:0;width:11904;height:16829" type="#_x0000_t75" stroked="false">
              <v:imagedata r:id="rId7" o:title=""/>
            </v:shape>
            <v:shape style="position:absolute;left:9704;top:16153;width:2000;height:656" type="#_x0000_t75" stroked="false">
              <v:imagedata r:id="rId6" o:title=""/>
            </v:shape>
            <v:line style="position:absolute" from="0,16129" to="11904,16129" stroked="true" strokeweight=".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61" w:lineRule="auto" w:before="95"/>
        <w:ind w:left="100" w:right="2369"/>
      </w:pPr>
      <w:r>
        <w:rPr/>
        <w:t>Документ создан в электронной форме. № 4300 от 05.08.2020. Исполнитель: Князева Е.В. Страница 2 из 4. Страница создана: 05.08.2020 16:13</w:t>
      </w:r>
    </w:p>
    <w:p>
      <w:pPr>
        <w:spacing w:after="0" w:line="261" w:lineRule="auto"/>
        <w:sectPr>
          <w:pgSz w:w="11910" w:h="16830"/>
          <w:pgMar w:top="1600" w:bottom="0" w:left="300" w:right="168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0pt;margin-top:.000022pt;width:595.2pt;height:841pt;mso-position-horizontal-relative:page;mso-position-vertical-relative:page;z-index:-252027904" coordorigin="0,0" coordsize="11904,16820">
            <v:shape style="position:absolute;left:0;top:0;width:11904;height:16820" type="#_x0000_t75" stroked="false">
              <v:imagedata r:id="rId8" o:title=""/>
            </v:shape>
            <v:shape style="position:absolute;left:9704;top:16144;width:2000;height:656" type="#_x0000_t75" stroked="false">
              <v:imagedata r:id="rId6" o:title=""/>
            </v:shape>
            <v:line style="position:absolute" from="0,16119" to="11904,16119" stroked="true" strokeweight=".5pt" strokecolor="#000000">
              <v:stroke dashstyle="solid"/>
            </v:lin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61" w:lineRule="auto" w:before="95"/>
        <w:ind w:left="100" w:right="2369"/>
      </w:pPr>
      <w:r>
        <w:rPr/>
        <w:t>Документ создан в электронной форме. № 4300 от 05.08.2020. Исполнитель: Князева Е.В. Страница 3 из 4. Страница создана: 05.08.2020 16:13</w:t>
      </w:r>
    </w:p>
    <w:p>
      <w:pPr>
        <w:spacing w:after="0" w:line="261" w:lineRule="auto"/>
        <w:sectPr>
          <w:pgSz w:w="11910" w:h="16820"/>
          <w:pgMar w:top="1580" w:bottom="0" w:left="300" w:right="1680"/>
        </w:sectPr>
      </w:pPr>
    </w:p>
    <w:p>
      <w:pPr>
        <w:spacing w:before="66"/>
        <w:ind w:left="386" w:right="3345" w:firstLine="0"/>
        <w:jc w:val="left"/>
        <w:rPr>
          <w:sz w:val="26"/>
        </w:rPr>
      </w:pPr>
      <w:r>
        <w:rPr/>
        <w:pict>
          <v:group style="position:absolute;margin-left:0pt;margin-top:806.669983pt;width:595.35pt;height:34.25pt;mso-position-horizontal-relative:page;mso-position-vertical-relative:page;z-index:251662336" coordorigin="0,16133" coordsize="11907,685">
            <v:shape style="position:absolute;left:9706;top:16163;width:2000;height:656" type="#_x0000_t75" stroked="false">
              <v:imagedata r:id="rId6" o:title=""/>
            </v:shape>
            <v:line style="position:absolute" from="0,16138" to="11906,16138" stroked="true" strokeweight=".5pt" strokecolor="#000000">
              <v:stroke dashstyle="solid"/>
            </v:lin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16133;width:11907;height:685" type="#_x0000_t202" filled="false" stroked="false">
              <v:textbox inset="0,0,0,0">
                <w:txbxContent>
                  <w:p>
                    <w:pPr>
                      <w:spacing w:line="261" w:lineRule="auto" w:before="155"/>
                      <w:ind w:left="400" w:right="404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Документ создан в электронной форме. № 4300 от 05.08.2020. Исполнитель: Князева Е.В. Страница 4 из 4. Страница создана: 05.08.2020 16:14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6"/>
        </w:rPr>
        <w:t>Лист согласования к документу № 4300 от 05.08.2020 Инициатор согласования: Князева Е.В. Консультант Согласование инициировано: 05.08.2020 15:39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10" w:type="dxa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"/>
        <w:gridCol w:w="510"/>
        <w:gridCol w:w="3227"/>
        <w:gridCol w:w="2461"/>
        <w:gridCol w:w="3056"/>
        <w:gridCol w:w="1498"/>
        <w:gridCol w:w="291"/>
      </w:tblGrid>
      <w:tr>
        <w:trPr>
          <w:trHeight w:val="282" w:hRule="atLeast"/>
        </w:trPr>
        <w:tc>
          <w:tcPr>
            <w:tcW w:w="11342" w:type="dxa"/>
            <w:gridSpan w:val="7"/>
            <w:tcBorders>
              <w:top w:val="nil"/>
              <w:left w:val="nil"/>
              <w:right w:val="nil"/>
            </w:tcBorders>
            <w:shd w:val="clear" w:color="auto" w:fill="DCE9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9" w:hRule="atLeast"/>
        </w:trPr>
        <w:tc>
          <w:tcPr>
            <w:tcW w:w="299" w:type="dxa"/>
            <w:vMerge w:val="restart"/>
            <w:tcBorders>
              <w:left w:val="nil"/>
              <w:bottom w:val="nil"/>
              <w:right w:val="single" w:sz="18" w:space="0" w:color="FFFFFF"/>
            </w:tcBorders>
            <w:shd w:val="clear" w:color="auto" w:fill="DCE9F7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737" w:type="dxa"/>
            <w:gridSpan w:val="2"/>
            <w:tcBorders>
              <w:left w:val="single" w:sz="18" w:space="0" w:color="FFFFFF"/>
              <w:bottom w:val="single" w:sz="6" w:space="0" w:color="C6D4EC"/>
              <w:right w:val="single" w:sz="6" w:space="0" w:color="FFFFFF"/>
            </w:tcBorders>
            <w:shd w:val="clear" w:color="auto" w:fill="DCE9F7"/>
          </w:tcPr>
          <w:p>
            <w:pPr>
              <w:pStyle w:val="TableParagraph"/>
              <w:spacing w:before="10"/>
              <w:ind w:left="7"/>
              <w:rPr>
                <w:b/>
                <w:sz w:val="26"/>
              </w:rPr>
            </w:pPr>
            <w:r>
              <w:rPr>
                <w:b/>
                <w:sz w:val="26"/>
              </w:rPr>
              <w:t>Лист согласования</w:t>
            </w:r>
          </w:p>
        </w:tc>
        <w:tc>
          <w:tcPr>
            <w:tcW w:w="7015" w:type="dxa"/>
            <w:gridSpan w:val="3"/>
            <w:tcBorders>
              <w:left w:val="single" w:sz="6" w:space="0" w:color="FFFFFF"/>
              <w:bottom w:val="single" w:sz="6" w:space="0" w:color="C6D4EC"/>
              <w:right w:val="nil"/>
            </w:tcBorders>
            <w:shd w:val="clear" w:color="auto" w:fill="DCE9F7"/>
          </w:tcPr>
          <w:p>
            <w:pPr>
              <w:pStyle w:val="TableParagraph"/>
              <w:spacing w:before="10"/>
              <w:ind w:left="2200"/>
              <w:rPr>
                <w:b/>
                <w:sz w:val="26"/>
              </w:rPr>
            </w:pPr>
            <w:r>
              <w:rPr>
                <w:sz w:val="26"/>
              </w:rPr>
              <w:t>Тип согласования: </w:t>
            </w:r>
            <w:r>
              <w:rPr>
                <w:b/>
                <w:sz w:val="26"/>
              </w:rPr>
              <w:t>последовательное</w:t>
            </w:r>
          </w:p>
        </w:tc>
        <w:tc>
          <w:tcPr>
            <w:tcW w:w="291" w:type="dxa"/>
            <w:vMerge w:val="restart"/>
            <w:tcBorders>
              <w:left w:val="nil"/>
              <w:bottom w:val="nil"/>
              <w:right w:val="nil"/>
            </w:tcBorders>
            <w:shd w:val="clear" w:color="auto" w:fill="DCE9F7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81" w:hRule="atLeast"/>
        </w:trPr>
        <w:tc>
          <w:tcPr>
            <w:tcW w:w="299" w:type="dxa"/>
            <w:vMerge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DCE9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tcBorders>
              <w:top w:val="single" w:sz="6" w:space="0" w:color="C6D4EC"/>
              <w:left w:val="single" w:sz="18" w:space="0" w:color="FFFFFF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>
            <w:pPr>
              <w:pStyle w:val="TableParagraph"/>
              <w:spacing w:before="114"/>
              <w:ind w:left="93" w:right="110"/>
              <w:jc w:val="center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N°</w:t>
            </w:r>
          </w:p>
        </w:tc>
        <w:tc>
          <w:tcPr>
            <w:tcW w:w="3227" w:type="dxa"/>
            <w:tcBorders>
              <w:top w:val="single" w:sz="6" w:space="0" w:color="C6D4EC"/>
              <w:left w:val="single" w:sz="6" w:space="0" w:color="C6D4EC"/>
              <w:bottom w:val="single" w:sz="12" w:space="0" w:color="4D6192"/>
              <w:right w:val="single" w:sz="6" w:space="0" w:color="FFFFFF"/>
            </w:tcBorders>
            <w:shd w:val="clear" w:color="auto" w:fill="E3E4E3"/>
          </w:tcPr>
          <w:p>
            <w:pPr>
              <w:pStyle w:val="TableParagraph"/>
              <w:spacing w:before="114"/>
              <w:ind w:left="1340" w:right="1338"/>
              <w:jc w:val="center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ФИО</w:t>
            </w:r>
          </w:p>
        </w:tc>
        <w:tc>
          <w:tcPr>
            <w:tcW w:w="2461" w:type="dxa"/>
            <w:tcBorders>
              <w:top w:val="single" w:sz="6" w:space="0" w:color="C6D4EC"/>
              <w:left w:val="single" w:sz="6" w:space="0" w:color="FFFFFF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>
            <w:pPr>
              <w:pStyle w:val="TableParagraph"/>
              <w:spacing w:before="114"/>
              <w:ind w:left="212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Срок согласования</w:t>
            </w:r>
          </w:p>
        </w:tc>
        <w:tc>
          <w:tcPr>
            <w:tcW w:w="3056" w:type="dxa"/>
            <w:tcBorders>
              <w:top w:val="single" w:sz="6" w:space="0" w:color="C6D4EC"/>
              <w:left w:val="single" w:sz="6" w:space="0" w:color="C6D4EC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>
            <w:pPr>
              <w:pStyle w:val="TableParagraph"/>
              <w:spacing w:before="114"/>
              <w:ind w:left="231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Результат согласования</w:t>
            </w:r>
          </w:p>
        </w:tc>
        <w:tc>
          <w:tcPr>
            <w:tcW w:w="1498" w:type="dxa"/>
            <w:tcBorders>
              <w:top w:val="single" w:sz="6" w:space="0" w:color="C6D4EC"/>
              <w:left w:val="single" w:sz="6" w:space="0" w:color="C6D4EC"/>
              <w:bottom w:val="single" w:sz="12" w:space="0" w:color="4D6192"/>
              <w:right w:val="single" w:sz="6" w:space="0" w:color="C6D4EC"/>
            </w:tcBorders>
            <w:shd w:val="clear" w:color="auto" w:fill="E3E4E3"/>
          </w:tcPr>
          <w:p>
            <w:pPr>
              <w:pStyle w:val="TableParagraph"/>
              <w:spacing w:before="114"/>
              <w:ind w:left="173"/>
              <w:rPr>
                <w:b/>
                <w:sz w:val="21"/>
              </w:rPr>
            </w:pPr>
            <w:r>
              <w:rPr>
                <w:b/>
                <w:color w:val="4D6192"/>
                <w:sz w:val="21"/>
              </w:rPr>
              <w:t>Замечания</w:t>
            </w: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CE9F7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6" w:hRule="atLeast"/>
        </w:trPr>
        <w:tc>
          <w:tcPr>
            <w:tcW w:w="299" w:type="dxa"/>
            <w:vMerge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DCE9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tcBorders>
              <w:top w:val="single" w:sz="12" w:space="0" w:color="4D6192"/>
              <w:left w:val="single" w:sz="18" w:space="0" w:color="FFFFFF"/>
              <w:bottom w:val="single" w:sz="6" w:space="0" w:color="C6D4EC"/>
              <w:right w:val="single" w:sz="6" w:space="0" w:color="C6D4EC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right="13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3227" w:type="dxa"/>
            <w:tcBorders>
              <w:top w:val="single" w:sz="12" w:space="0" w:color="4D6192"/>
              <w:left w:val="single" w:sz="6" w:space="0" w:color="C6D4EC"/>
              <w:bottom w:val="single" w:sz="6" w:space="0" w:color="C6D4EC"/>
              <w:right w:val="single" w:sz="6" w:space="0" w:color="FFFFFF"/>
            </w:tcBorders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43"/>
              <w:rPr>
                <w:sz w:val="26"/>
              </w:rPr>
            </w:pPr>
            <w:r>
              <w:rPr>
                <w:sz w:val="26"/>
              </w:rPr>
              <w:t>Попов С.Ю.</w:t>
            </w:r>
          </w:p>
        </w:tc>
        <w:tc>
          <w:tcPr>
            <w:tcW w:w="2461" w:type="dxa"/>
            <w:tcBorders>
              <w:top w:val="single" w:sz="12" w:space="0" w:color="4D6192"/>
              <w:left w:val="single" w:sz="6" w:space="0" w:color="FFFFFF"/>
              <w:bottom w:val="single" w:sz="6" w:space="0" w:color="C6D4EC"/>
              <w:right w:val="single" w:sz="6" w:space="0" w:color="C6D4E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56" w:type="dxa"/>
            <w:tcBorders>
              <w:top w:val="single" w:sz="12" w:space="0" w:color="4D6192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>
            <w:pPr>
              <w:pStyle w:val="TableParagraph"/>
              <w:spacing w:before="118"/>
              <w:ind w:left="428" w:right="410" w:firstLine="304"/>
              <w:rPr>
                <w:sz w:val="26"/>
              </w:rPr>
            </w:pPr>
            <w:r>
              <w:rPr>
                <w:sz w:val="26"/>
              </w:rPr>
              <w:t>Согласовано 05.08.2020 - 15:42</w:t>
            </w:r>
          </w:p>
        </w:tc>
        <w:tc>
          <w:tcPr>
            <w:tcW w:w="1498" w:type="dxa"/>
            <w:tcBorders>
              <w:top w:val="single" w:sz="12" w:space="0" w:color="4D6192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CE9F7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39" w:hRule="atLeast"/>
        </w:trPr>
        <w:tc>
          <w:tcPr>
            <w:tcW w:w="299" w:type="dxa"/>
            <w:vMerge/>
            <w:tcBorders>
              <w:top w:val="nil"/>
              <w:left w:val="nil"/>
              <w:bottom w:val="nil"/>
              <w:right w:val="single" w:sz="18" w:space="0" w:color="FFFFFF"/>
            </w:tcBorders>
            <w:shd w:val="clear" w:color="auto" w:fill="DCE9F7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0" w:type="dxa"/>
            <w:tcBorders>
              <w:top w:val="single" w:sz="6" w:space="0" w:color="C6D4EC"/>
              <w:left w:val="single" w:sz="18" w:space="0" w:color="FFFFFF"/>
              <w:bottom w:val="single" w:sz="6" w:space="0" w:color="C6D4EC"/>
              <w:right w:val="single" w:sz="6" w:space="0" w:color="C6D4EC"/>
            </w:tcBorders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right="13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3227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FFFFFF"/>
            </w:tcBorders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143"/>
              <w:rPr>
                <w:sz w:val="26"/>
              </w:rPr>
            </w:pPr>
            <w:r>
              <w:rPr>
                <w:sz w:val="26"/>
              </w:rPr>
              <w:t>Чурсин Ю.А.</w:t>
            </w:r>
          </w:p>
        </w:tc>
        <w:tc>
          <w:tcPr>
            <w:tcW w:w="2461" w:type="dxa"/>
            <w:tcBorders>
              <w:top w:val="single" w:sz="6" w:space="0" w:color="C6D4EC"/>
              <w:left w:val="single" w:sz="6" w:space="0" w:color="FFFFFF"/>
              <w:bottom w:val="single" w:sz="6" w:space="0" w:color="C6D4EC"/>
              <w:right w:val="single" w:sz="6" w:space="0" w:color="C6D4EC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56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>
            <w:pPr>
              <w:pStyle w:val="TableParagraph"/>
              <w:spacing w:before="120"/>
              <w:ind w:left="428" w:right="410" w:firstLine="424"/>
              <w:rPr>
                <w:sz w:val="26"/>
              </w:rPr>
            </w:pPr>
            <w:r>
              <w:rPr>
                <w:sz w:val="26"/>
              </w:rPr>
              <w:t>Подписано 05.08.2020 - 15:50</w:t>
            </w:r>
          </w:p>
        </w:tc>
        <w:tc>
          <w:tcPr>
            <w:tcW w:w="1498" w:type="dxa"/>
            <w:tcBorders>
              <w:top w:val="single" w:sz="6" w:space="0" w:color="C6D4EC"/>
              <w:left w:val="single" w:sz="6" w:space="0" w:color="C6D4EC"/>
              <w:bottom w:val="single" w:sz="6" w:space="0" w:color="C6D4EC"/>
              <w:right w:val="single" w:sz="6" w:space="0" w:color="C6D4EC"/>
            </w:tcBorders>
          </w:tcPr>
          <w:p>
            <w:pPr>
              <w:pStyle w:val="TableParagraph"/>
              <w:spacing w:before="2"/>
              <w:rPr>
                <w:sz w:val="26"/>
              </w:rPr>
            </w:pPr>
          </w:p>
          <w:p>
            <w:pPr>
              <w:pStyle w:val="TableParagraph"/>
              <w:ind w:left="118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29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DCE9F7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2" w:hRule="atLeast"/>
        </w:trPr>
        <w:tc>
          <w:tcPr>
            <w:tcW w:w="1134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DCE9F7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sectPr>
      <w:pgSz w:w="11910" w:h="16840"/>
      <w:pgMar w:top="480" w:bottom="0" w:left="18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ru-RU" w:eastAsia="ru-RU" w:bidi="ru-RU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ru-RU" w:eastAsia="ru-RU" w:bidi="ru-RU"/>
    </w:rPr>
  </w:style>
  <w:style w:styleId="ListParagraph" w:type="paragraph">
    <w:name w:val="List Paragraph"/>
    <w:basedOn w:val="Normal"/>
    <w:uiPriority w:val="1"/>
    <w:qFormat/>
    <w:pPr/>
    <w:rPr>
      <w:lang w:val="ru-RU" w:eastAsia="ru-RU" w:bidi="ru-RU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ru-RU" w:eastAsia="ru-RU" w:bidi="ru-RU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2020-08-17T09:54:30Z</dcterms:created>
  <dcterms:modified xsi:type="dcterms:W3CDTF">2020-08-17T09:54:30Z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2020-08-17T00:00:00Z</vt:filetime>
  </property>
</Properties>
</file>