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39" w:rsidRPr="004E3AC1" w:rsidRDefault="00556C39" w:rsidP="00556C39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Pr="00C65C39">
        <w:rPr>
          <w:color w:val="FF0000"/>
        </w:rPr>
        <w:t>Бартеневского</w:t>
      </w:r>
      <w:r>
        <w:t xml:space="preserve"> муниципального образования за 1 квартал 2016 года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№ </w:t>
      </w:r>
      <w:r w:rsidRPr="004E3AC1">
        <w:t xml:space="preserve">13  от 26.03.2009г     </w:t>
      </w:r>
    </w:p>
    <w:p w:rsidR="00556C39" w:rsidRPr="004E3AC1" w:rsidRDefault="00556C39" w:rsidP="00556C39">
      <w:pPr>
        <w:pStyle w:val="ConsPlusNormal"/>
        <w:widowControl/>
        <w:ind w:firstLine="0"/>
        <w:jc w:val="both"/>
        <w:outlineLvl w:val="0"/>
      </w:pPr>
    </w:p>
    <w:p w:rsidR="00556C39" w:rsidRDefault="00556C39" w:rsidP="00556C39">
      <w:pPr>
        <w:pStyle w:val="ConsPlusNormal"/>
        <w:widowControl/>
        <w:ind w:firstLine="0"/>
        <w:jc w:val="both"/>
        <w:outlineLvl w:val="0"/>
      </w:pPr>
      <w:r>
        <w:t>приложение N 1</w:t>
      </w:r>
    </w:p>
    <w:p w:rsidR="00556C39" w:rsidRDefault="00556C39" w:rsidP="00556C39">
      <w:pPr>
        <w:pStyle w:val="ConsPlusNormal"/>
        <w:widowControl/>
        <w:ind w:firstLine="0"/>
        <w:jc w:val="center"/>
      </w:pPr>
    </w:p>
    <w:p w:rsidR="00556C39" w:rsidRDefault="00556C39" w:rsidP="00556C39">
      <w:pPr>
        <w:pStyle w:val="ConsPlusNormal"/>
        <w:widowControl/>
        <w:ind w:firstLine="0"/>
        <w:jc w:val="center"/>
      </w:pPr>
    </w:p>
    <w:p w:rsidR="00556C39" w:rsidRPr="00074C77" w:rsidRDefault="00556C39" w:rsidP="00556C39">
      <w:pPr>
        <w:pStyle w:val="ConsPlusNonformat"/>
        <w:widowControl/>
        <w:jc w:val="center"/>
      </w:pPr>
      <w:r w:rsidRPr="00074C77">
        <w:t>Сведения об исполнении  бюджета поселения за</w:t>
      </w:r>
      <w:r>
        <w:t xml:space="preserve"> 1 квартал </w:t>
      </w:r>
      <w:r w:rsidRPr="00074C77">
        <w:t>201</w:t>
      </w:r>
      <w:r>
        <w:t>6</w:t>
      </w:r>
      <w:r w:rsidRPr="00074C77">
        <w:t xml:space="preserve"> года</w:t>
      </w:r>
    </w:p>
    <w:p w:rsidR="00556C39" w:rsidRPr="00074C77" w:rsidRDefault="00556C39" w:rsidP="00556C39">
      <w:pPr>
        <w:pStyle w:val="ConsPlusNonformat"/>
        <w:widowControl/>
        <w:jc w:val="center"/>
      </w:pPr>
      <w:r w:rsidRPr="00074C77">
        <w:t>(отчетный период)</w:t>
      </w:r>
    </w:p>
    <w:p w:rsidR="00556C39" w:rsidRPr="00074C77" w:rsidRDefault="00556C39" w:rsidP="00556C39">
      <w:pPr>
        <w:pStyle w:val="ConsPlusNonformat"/>
        <w:widowControl/>
      </w:pPr>
    </w:p>
    <w:p w:rsidR="00556C39" w:rsidRPr="00632418" w:rsidRDefault="00556C39" w:rsidP="00556C39">
      <w:pPr>
        <w:pStyle w:val="ConsPlusNonformat"/>
        <w:widowControl/>
        <w:rPr>
          <w:sz w:val="16"/>
          <w:szCs w:val="16"/>
        </w:rPr>
      </w:pPr>
      <w:r w:rsidRPr="0063241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632418">
        <w:rPr>
          <w:sz w:val="16"/>
          <w:szCs w:val="16"/>
        </w:rPr>
        <w:t xml:space="preserve">  (тыс. рублей)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276"/>
        <w:gridCol w:w="1417"/>
        <w:gridCol w:w="1395"/>
      </w:tblGrid>
      <w:tr w:rsidR="00556C39" w:rsidRPr="00E30EE8" w:rsidTr="00264590">
        <w:trPr>
          <w:cantSplit/>
          <w:trHeight w:val="3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Наименование показателя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Бюджетные </w:t>
            </w:r>
            <w:r w:rsidRPr="00E30EE8">
              <w:rPr>
                <w:sz w:val="18"/>
                <w:szCs w:val="18"/>
              </w:rPr>
              <w:br/>
              <w:t>назначения</w:t>
            </w:r>
            <w:r w:rsidRPr="00E30EE8">
              <w:rPr>
                <w:sz w:val="18"/>
                <w:szCs w:val="18"/>
              </w:rPr>
              <w:br/>
              <w:t xml:space="preserve">на год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Кассовое исполнение</w:t>
            </w:r>
            <w:r w:rsidRPr="00E30EE8">
              <w:rPr>
                <w:sz w:val="18"/>
                <w:szCs w:val="18"/>
              </w:rPr>
              <w:br/>
              <w:t>за  1 квартал  201</w:t>
            </w:r>
            <w:r>
              <w:rPr>
                <w:sz w:val="18"/>
                <w:szCs w:val="18"/>
              </w:rPr>
              <w:t>6</w:t>
            </w:r>
            <w:r w:rsidRPr="00E30EE8">
              <w:rPr>
                <w:sz w:val="18"/>
                <w:szCs w:val="18"/>
              </w:rPr>
              <w:t xml:space="preserve"> года</w:t>
            </w:r>
            <w:r w:rsidRPr="00E30EE8">
              <w:rPr>
                <w:sz w:val="18"/>
                <w:szCs w:val="18"/>
              </w:rPr>
              <w:br/>
              <w:t xml:space="preserve">(отчетный период)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%     </w:t>
            </w:r>
            <w:r w:rsidRPr="00E30EE8">
              <w:rPr>
                <w:sz w:val="18"/>
                <w:szCs w:val="18"/>
              </w:rPr>
              <w:br/>
              <w:t>исполнения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C72BF8" w:rsidRDefault="00556C39" w:rsidP="00264590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C72BF8">
              <w:rPr>
                <w:b/>
                <w:sz w:val="18"/>
                <w:szCs w:val="18"/>
              </w:rPr>
              <w:t xml:space="preserve">Доходы                                  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Налоги на прибыль, доходы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EE8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Налоги на совокупный доход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Налоги на имущество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Государственная пошлина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Безвозмездные поступления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556C39" w:rsidRPr="00E30EE8" w:rsidTr="00264590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C72BF8" w:rsidRDefault="00556C39" w:rsidP="00264590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C72BF8">
              <w:rPr>
                <w:b/>
                <w:sz w:val="18"/>
                <w:szCs w:val="18"/>
              </w:rPr>
              <w:t>Расходы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Общегосударственные  вопросы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Национальная оборона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556C39" w:rsidRPr="00E30EE8" w:rsidTr="00264590">
        <w:trPr>
          <w:cantSplit/>
          <w:trHeight w:val="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Национальная экономика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tabs>
                <w:tab w:val="left" w:pos="1005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Охрана окружающей среды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Образование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Культура,      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556C39" w:rsidRPr="00E30EE8" w:rsidTr="00264590">
        <w:trPr>
          <w:cantSplit/>
          <w:trHeight w:val="1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Физическая культура и спорт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Социальная политика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8643F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Межбюджетные трансферты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56C39" w:rsidRPr="00E30EE8" w:rsidTr="00264590">
        <w:trPr>
          <w:cantSplit/>
          <w:trHeight w:hRule="exact"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Результат  исполнения   бюджета (дефицит "</w:t>
            </w:r>
            <w:proofErr w:type="gramStart"/>
            <w:r w:rsidRPr="00E30EE8">
              <w:rPr>
                <w:sz w:val="18"/>
                <w:szCs w:val="18"/>
              </w:rPr>
              <w:t>-"</w:t>
            </w:r>
            <w:proofErr w:type="gramEnd"/>
            <w:r w:rsidRPr="00E30EE8">
              <w:rPr>
                <w:sz w:val="18"/>
                <w:szCs w:val="18"/>
              </w:rPr>
              <w:t xml:space="preserve">, </w:t>
            </w:r>
            <w:proofErr w:type="spellStart"/>
            <w:r w:rsidRPr="00E30EE8">
              <w:rPr>
                <w:sz w:val="18"/>
                <w:szCs w:val="18"/>
              </w:rPr>
              <w:t>профицит</w:t>
            </w:r>
            <w:proofErr w:type="spellEnd"/>
            <w:r w:rsidRPr="00E30EE8">
              <w:rPr>
                <w:sz w:val="18"/>
                <w:szCs w:val="18"/>
              </w:rPr>
              <w:t xml:space="preserve"> "+")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-152,6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Источники финансирования дефицита бюджетов</w:t>
            </w:r>
          </w:p>
        </w:tc>
      </w:tr>
      <w:tr w:rsidR="00556C39" w:rsidRPr="00E30EE8" w:rsidTr="00264590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4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16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56C39" w:rsidRPr="00E30EE8" w:rsidTr="0026459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Pr="00E30EE8" w:rsidRDefault="00556C39" w:rsidP="00264590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556C39" w:rsidRPr="00E30EE8" w:rsidRDefault="00556C39" w:rsidP="00556C39">
      <w:pPr>
        <w:pStyle w:val="ConsPlusNormal"/>
        <w:widowControl/>
        <w:ind w:firstLine="0"/>
        <w:rPr>
          <w:sz w:val="18"/>
          <w:szCs w:val="18"/>
        </w:rPr>
      </w:pPr>
    </w:p>
    <w:p w:rsidR="00556C39" w:rsidRDefault="00556C39" w:rsidP="00556C39">
      <w:pPr>
        <w:pStyle w:val="ConsPlusNormal"/>
        <w:widowControl/>
        <w:ind w:firstLine="0"/>
      </w:pPr>
    </w:p>
    <w:p w:rsidR="00556C39" w:rsidRDefault="00556C39" w:rsidP="00556C39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556C39" w:rsidRDefault="00556C39" w:rsidP="00556C39">
      <w:pPr>
        <w:pStyle w:val="ConsPlusNormal"/>
        <w:widowControl/>
        <w:ind w:firstLine="0"/>
        <w:jc w:val="center"/>
      </w:pPr>
    </w:p>
    <w:p w:rsidR="00556C39" w:rsidRDefault="00556C39" w:rsidP="00556C39">
      <w:pPr>
        <w:pStyle w:val="ConsPlusNonformat"/>
        <w:widowControl/>
        <w:jc w:val="center"/>
      </w:pPr>
      <w:r>
        <w:t>Сведения</w:t>
      </w:r>
    </w:p>
    <w:p w:rsidR="00556C39" w:rsidRDefault="00556C39" w:rsidP="00556C39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556C39" w:rsidRDefault="00556C39" w:rsidP="00556C39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556C39" w:rsidRDefault="00556C39" w:rsidP="00556C39">
      <w:pPr>
        <w:pStyle w:val="ConsPlusNonformat"/>
        <w:widowControl/>
        <w:jc w:val="center"/>
      </w:pPr>
      <w:r>
        <w:lastRenderedPageBreak/>
        <w:t>за 1 квартал 2016 года</w:t>
      </w:r>
    </w:p>
    <w:p w:rsidR="00556C39" w:rsidRDefault="00556C39" w:rsidP="00556C39">
      <w:pPr>
        <w:pStyle w:val="ConsPlusNonformat"/>
        <w:widowControl/>
        <w:jc w:val="center"/>
      </w:pPr>
      <w:r>
        <w:t>(отчетный период)</w:t>
      </w:r>
    </w:p>
    <w:p w:rsidR="00556C39" w:rsidRDefault="00556C39" w:rsidP="00556C39">
      <w:pPr>
        <w:pStyle w:val="ConsPlusNonformat"/>
        <w:widowControl/>
        <w:jc w:val="center"/>
      </w:pPr>
      <w:r>
        <w:t>Администрация Бартеневского МО</w:t>
      </w:r>
    </w:p>
    <w:p w:rsidR="00556C39" w:rsidRDefault="00556C39" w:rsidP="00556C39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556C39" w:rsidTr="00264590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 1 квартал  2016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 1 квартал 2016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556C39" w:rsidTr="0026459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  <w:jc w:val="right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  <w:jc w:val="right"/>
            </w:pPr>
            <w:r>
              <w:t>175,9</w:t>
            </w:r>
          </w:p>
        </w:tc>
      </w:tr>
      <w:tr w:rsidR="00556C39" w:rsidTr="0026459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  <w:jc w:val="right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39" w:rsidRDefault="00556C39" w:rsidP="00264590">
            <w:pPr>
              <w:pStyle w:val="ConsPlusNormal"/>
              <w:widowControl/>
              <w:ind w:firstLine="0"/>
              <w:jc w:val="right"/>
            </w:pPr>
            <w:r>
              <w:t>47,5</w:t>
            </w:r>
          </w:p>
        </w:tc>
      </w:tr>
    </w:tbl>
    <w:p w:rsidR="00556C39" w:rsidRDefault="00556C39" w:rsidP="00556C39">
      <w:pPr>
        <w:pStyle w:val="ConsPlusNormal"/>
        <w:widowControl/>
        <w:ind w:firstLine="0"/>
        <w:jc w:val="both"/>
      </w:pPr>
    </w:p>
    <w:p w:rsidR="00851E41" w:rsidRDefault="00851E41"/>
    <w:sectPr w:rsidR="0085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C39"/>
    <w:rsid w:val="00556C39"/>
    <w:rsid w:val="0085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6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2016-07-21T11:46:00Z</dcterms:created>
  <dcterms:modified xsi:type="dcterms:W3CDTF">2016-07-21T11:46:00Z</dcterms:modified>
</cp:coreProperties>
</file>