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C" w:rsidRDefault="006D01EC" w:rsidP="006D01EC"/>
    <w:p w:rsidR="006D01EC" w:rsidRPr="0013401C" w:rsidRDefault="006D01EC" w:rsidP="006D01EC">
      <w:pPr>
        <w:spacing w:line="252" w:lineRule="auto"/>
        <w:jc w:val="center"/>
        <w:rPr>
          <w:b/>
          <w:color w:val="FF0000"/>
          <w:spacing w:val="20"/>
          <w:sz w:val="28"/>
          <w:szCs w:val="28"/>
        </w:rPr>
      </w:pPr>
    </w:p>
    <w:p w:rsidR="00EB5CAC" w:rsidRPr="004E555A" w:rsidRDefault="00EB5CAC" w:rsidP="00EB5CA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КАНАЕВСКОГО </w:t>
      </w:r>
      <w:r w:rsidRPr="004E555A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 ИВАНТЕЕВСКОГО</w:t>
      </w:r>
      <w:r w:rsidRPr="004E555A">
        <w:rPr>
          <w:b/>
          <w:color w:val="000000"/>
          <w:sz w:val="28"/>
          <w:szCs w:val="28"/>
        </w:rPr>
        <w:t xml:space="preserve"> МУНИЙИПАЛЬНОГО РАЙОНА </w:t>
      </w:r>
    </w:p>
    <w:p w:rsidR="00EB5CAC" w:rsidRPr="004E555A" w:rsidRDefault="00EB5CAC" w:rsidP="00EB5CAC">
      <w:pPr>
        <w:jc w:val="center"/>
        <w:rPr>
          <w:b/>
          <w:color w:val="000000"/>
          <w:sz w:val="28"/>
          <w:szCs w:val="28"/>
          <w:vertAlign w:val="subscript"/>
        </w:rPr>
      </w:pPr>
      <w:r w:rsidRPr="004E555A">
        <w:rPr>
          <w:b/>
          <w:color w:val="000000"/>
          <w:sz w:val="28"/>
          <w:szCs w:val="28"/>
        </w:rPr>
        <w:t>САРАТВОСКОЙ ОБЛАСТИ</w:t>
      </w:r>
    </w:p>
    <w:p w:rsidR="00EB5CAC" w:rsidRPr="004E555A" w:rsidRDefault="00EB5CAC" w:rsidP="00EB5CAC">
      <w:pPr>
        <w:jc w:val="center"/>
        <w:rPr>
          <w:b/>
          <w:color w:val="000000"/>
          <w:sz w:val="28"/>
          <w:szCs w:val="28"/>
        </w:rPr>
      </w:pPr>
    </w:p>
    <w:p w:rsidR="00EB5CAC" w:rsidRPr="004E555A" w:rsidRDefault="00EB5CAC" w:rsidP="00EB5CA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EB5CAC" w:rsidRPr="004E555A" w:rsidRDefault="00EB5CAC" w:rsidP="00EB5CAC">
      <w:pPr>
        <w:jc w:val="center"/>
        <w:rPr>
          <w:color w:val="000000"/>
        </w:rPr>
      </w:pPr>
    </w:p>
    <w:p w:rsidR="00EB5CAC" w:rsidRPr="005776B2" w:rsidRDefault="00EB5CAC" w:rsidP="00EB5CAC">
      <w:pPr>
        <w:spacing w:after="88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</w:t>
      </w:r>
      <w:r w:rsidRPr="004E55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4E555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года  </w:t>
      </w:r>
      <w:r w:rsidRPr="004E555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                                   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анаевка</w:t>
      </w:r>
    </w:p>
    <w:p w:rsidR="006D01EC" w:rsidRPr="0013401C" w:rsidRDefault="006D01EC" w:rsidP="006D01EC">
      <w:pPr>
        <w:rPr>
          <w:sz w:val="28"/>
          <w:szCs w:val="28"/>
        </w:rPr>
      </w:pPr>
    </w:p>
    <w:p w:rsidR="006D01EC" w:rsidRPr="00D27D3C" w:rsidRDefault="006D01EC" w:rsidP="006D01EC">
      <w:pPr>
        <w:autoSpaceDE w:val="0"/>
        <w:autoSpaceDN w:val="0"/>
        <w:adjustRightInd w:val="0"/>
        <w:rPr>
          <w:b/>
          <w:sz w:val="28"/>
          <w:szCs w:val="28"/>
        </w:rPr>
      </w:pPr>
      <w:r w:rsidRPr="00D27D3C">
        <w:rPr>
          <w:b/>
          <w:sz w:val="28"/>
          <w:szCs w:val="28"/>
        </w:rPr>
        <w:t>О внесении изменений в</w:t>
      </w:r>
      <w:r w:rsidRPr="00D27D3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27D3C">
        <w:rPr>
          <w:b/>
          <w:sz w:val="28"/>
          <w:szCs w:val="28"/>
        </w:rPr>
        <w:t>постановление</w:t>
      </w:r>
    </w:p>
    <w:p w:rsidR="00D27D3C" w:rsidRPr="00D27D3C" w:rsidRDefault="006D01EC" w:rsidP="006D01EC">
      <w:pPr>
        <w:rPr>
          <w:b/>
          <w:sz w:val="28"/>
          <w:szCs w:val="28"/>
        </w:rPr>
      </w:pPr>
      <w:r w:rsidRPr="00D27D3C">
        <w:rPr>
          <w:b/>
          <w:sz w:val="28"/>
          <w:szCs w:val="28"/>
        </w:rPr>
        <w:t xml:space="preserve">от </w:t>
      </w:r>
      <w:r w:rsidR="002241C0" w:rsidRPr="00D27D3C">
        <w:rPr>
          <w:b/>
          <w:sz w:val="28"/>
          <w:szCs w:val="28"/>
        </w:rPr>
        <w:t>1</w:t>
      </w:r>
      <w:r w:rsidR="00A830DE" w:rsidRPr="00D27D3C">
        <w:rPr>
          <w:b/>
          <w:sz w:val="28"/>
          <w:szCs w:val="28"/>
        </w:rPr>
        <w:t xml:space="preserve">0 </w:t>
      </w:r>
      <w:r w:rsidRPr="00D27D3C">
        <w:rPr>
          <w:b/>
          <w:sz w:val="28"/>
          <w:szCs w:val="28"/>
        </w:rPr>
        <w:t xml:space="preserve">января 2018г. № </w:t>
      </w:r>
      <w:r w:rsidR="00A830DE" w:rsidRPr="00D27D3C">
        <w:rPr>
          <w:b/>
          <w:sz w:val="28"/>
          <w:szCs w:val="28"/>
        </w:rPr>
        <w:t>1</w:t>
      </w:r>
      <w:proofErr w:type="gramStart"/>
      <w:r w:rsidR="00D27D3C" w:rsidRPr="00D27D3C">
        <w:rPr>
          <w:b/>
          <w:sz w:val="28"/>
          <w:szCs w:val="28"/>
        </w:rPr>
        <w:t xml:space="preserve"> О</w:t>
      </w:r>
      <w:proofErr w:type="gramEnd"/>
      <w:r w:rsidR="00D27D3C" w:rsidRPr="00D27D3C">
        <w:rPr>
          <w:b/>
          <w:sz w:val="28"/>
          <w:szCs w:val="28"/>
        </w:rPr>
        <w:t>б утверждении методики</w:t>
      </w:r>
    </w:p>
    <w:p w:rsidR="00D27D3C" w:rsidRDefault="00D27D3C" w:rsidP="006D01EC">
      <w:pPr>
        <w:rPr>
          <w:b/>
          <w:sz w:val="28"/>
          <w:szCs w:val="28"/>
        </w:rPr>
      </w:pPr>
      <w:r w:rsidRPr="00D27D3C">
        <w:rPr>
          <w:b/>
          <w:sz w:val="28"/>
          <w:szCs w:val="28"/>
        </w:rPr>
        <w:t xml:space="preserve"> прогнозирования поступлений доходов в бюджет Канаевского муниципального образования»</w:t>
      </w:r>
      <w:r>
        <w:rPr>
          <w:b/>
          <w:sz w:val="28"/>
          <w:szCs w:val="28"/>
        </w:rPr>
        <w:t>,</w:t>
      </w:r>
    </w:p>
    <w:p w:rsidR="006D01EC" w:rsidRPr="00D27D3C" w:rsidRDefault="00D27D3C" w:rsidP="006D0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7D3C">
        <w:rPr>
          <w:b/>
          <w:sz w:val="28"/>
          <w:szCs w:val="28"/>
        </w:rPr>
        <w:t xml:space="preserve">с учетом изменений от 24.12.2018г. </w:t>
      </w:r>
      <w:r w:rsidRPr="00D27D3C">
        <w:rPr>
          <w:b/>
          <w:color w:val="000000"/>
          <w:sz w:val="28"/>
          <w:szCs w:val="28"/>
        </w:rPr>
        <w:t>№27, от 28.12.2018г. №28</w:t>
      </w:r>
    </w:p>
    <w:p w:rsidR="006D01EC" w:rsidRPr="00D27D3C" w:rsidRDefault="006D01EC" w:rsidP="006D01EC">
      <w:pPr>
        <w:rPr>
          <w:b/>
          <w:sz w:val="28"/>
          <w:szCs w:val="28"/>
        </w:rPr>
      </w:pPr>
    </w:p>
    <w:p w:rsidR="006D01EC" w:rsidRPr="0013401C" w:rsidRDefault="006D01EC" w:rsidP="006D01EC">
      <w:pPr>
        <w:rPr>
          <w:b/>
          <w:sz w:val="28"/>
          <w:szCs w:val="28"/>
        </w:rPr>
      </w:pPr>
    </w:p>
    <w:p w:rsidR="006D01EC" w:rsidRPr="0013401C" w:rsidRDefault="006D01EC" w:rsidP="006D01EC">
      <w:pPr>
        <w:jc w:val="both"/>
        <w:rPr>
          <w:sz w:val="28"/>
          <w:szCs w:val="28"/>
        </w:rPr>
      </w:pPr>
      <w:r w:rsidRPr="0013401C">
        <w:rPr>
          <w:sz w:val="28"/>
          <w:szCs w:val="28"/>
        </w:rPr>
        <w:t xml:space="preserve">    В целях </w:t>
      </w:r>
      <w:proofErr w:type="gramStart"/>
      <w:r w:rsidRPr="0013401C">
        <w:rPr>
          <w:sz w:val="28"/>
          <w:szCs w:val="28"/>
        </w:rPr>
        <w:t xml:space="preserve">приведения </w:t>
      </w:r>
      <w:r w:rsidRPr="0013401C"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</w:t>
      </w:r>
      <w:proofErr w:type="gramEnd"/>
      <w:r w:rsidRPr="0013401C">
        <w:rPr>
          <w:rFonts w:eastAsiaTheme="minorHAnsi"/>
          <w:bCs/>
          <w:sz w:val="28"/>
          <w:szCs w:val="28"/>
          <w:lang w:eastAsia="en-US"/>
        </w:rPr>
        <w:t xml:space="preserve"> в бюджет </w:t>
      </w:r>
      <w:r w:rsidR="00A830DE" w:rsidRPr="00EB5CAC">
        <w:rPr>
          <w:rFonts w:eastAsiaTheme="minorHAnsi"/>
          <w:bCs/>
          <w:color w:val="000000" w:themeColor="text1"/>
          <w:sz w:val="28"/>
          <w:szCs w:val="28"/>
          <w:lang w:eastAsia="en-US"/>
        </w:rPr>
        <w:t>Канаевского</w:t>
      </w:r>
      <w:r w:rsidRPr="0013401C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</w:t>
      </w:r>
      <w:r w:rsidRPr="0013401C">
        <w:rPr>
          <w:sz w:val="28"/>
          <w:szCs w:val="28"/>
        </w:rPr>
        <w:t xml:space="preserve"> </w:t>
      </w:r>
      <w:r w:rsidRPr="0013401C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 w:rsidRPr="0013401C">
        <w:rPr>
          <w:b/>
          <w:sz w:val="28"/>
          <w:szCs w:val="28"/>
        </w:rPr>
        <w:t>НОВЛЯЮ:</w:t>
      </w:r>
    </w:p>
    <w:p w:rsidR="006D01EC" w:rsidRPr="0013401C" w:rsidRDefault="006D01EC" w:rsidP="006D01EC">
      <w:pPr>
        <w:pStyle w:val="s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401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3401C">
        <w:rPr>
          <w:sz w:val="28"/>
          <w:szCs w:val="28"/>
        </w:rPr>
        <w:t>Внести  в</w:t>
      </w:r>
      <w:r w:rsidRPr="0013401C">
        <w:rPr>
          <w:sz w:val="28"/>
          <w:szCs w:val="28"/>
          <w:lang w:eastAsia="ar-SA"/>
        </w:rPr>
        <w:t xml:space="preserve"> приложение к постановлению</w:t>
      </w:r>
      <w:r w:rsidRPr="0013401C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EB5CAC" w:rsidRPr="00467E21">
        <w:rPr>
          <w:sz w:val="28"/>
          <w:szCs w:val="28"/>
        </w:rPr>
        <w:t xml:space="preserve">от </w:t>
      </w:r>
      <w:r w:rsidR="00EB5CAC">
        <w:rPr>
          <w:sz w:val="28"/>
          <w:szCs w:val="28"/>
        </w:rPr>
        <w:t>10</w:t>
      </w:r>
      <w:r w:rsidR="00EB5CAC" w:rsidRPr="00467E21">
        <w:rPr>
          <w:sz w:val="28"/>
          <w:szCs w:val="28"/>
        </w:rPr>
        <w:t xml:space="preserve"> января 2018г. №</w:t>
      </w:r>
      <w:r w:rsidR="00EB5CAC">
        <w:rPr>
          <w:sz w:val="28"/>
          <w:szCs w:val="28"/>
        </w:rPr>
        <w:t>1</w:t>
      </w:r>
      <w:r w:rsidR="00EB5CAC" w:rsidRPr="00467E21">
        <w:rPr>
          <w:sz w:val="28"/>
          <w:szCs w:val="28"/>
        </w:rPr>
        <w:t xml:space="preserve"> «Об утверждении методики прогнозирования поступлений доходов в бюджет </w:t>
      </w:r>
      <w:r w:rsidR="00EB5CAC">
        <w:rPr>
          <w:sz w:val="28"/>
          <w:szCs w:val="28"/>
        </w:rPr>
        <w:t>Канаевского муниципального образования» (</w:t>
      </w:r>
      <w:r w:rsidR="00EB5CAC" w:rsidRPr="00467E21">
        <w:rPr>
          <w:sz w:val="28"/>
          <w:szCs w:val="28"/>
        </w:rPr>
        <w:t xml:space="preserve">с учетом изменений от 24.12.2018г. </w:t>
      </w:r>
      <w:r w:rsidR="00EB5CAC" w:rsidRPr="005E63A5">
        <w:rPr>
          <w:color w:val="000000"/>
          <w:sz w:val="28"/>
          <w:szCs w:val="28"/>
        </w:rPr>
        <w:t>№</w:t>
      </w:r>
      <w:r w:rsidR="00EB5CAC">
        <w:rPr>
          <w:color w:val="000000"/>
          <w:sz w:val="28"/>
          <w:szCs w:val="28"/>
        </w:rPr>
        <w:t xml:space="preserve">27, от 28.12.2018г. №28) </w:t>
      </w:r>
      <w:r w:rsidRPr="0013401C">
        <w:rPr>
          <w:rFonts w:eastAsiaTheme="minorHAnsi"/>
          <w:sz w:val="28"/>
          <w:szCs w:val="28"/>
          <w:lang w:eastAsia="en-US"/>
        </w:rPr>
        <w:t>следующие дополнения:</w:t>
      </w:r>
    </w:p>
    <w:p w:rsidR="006D01EC" w:rsidRPr="0013401C" w:rsidRDefault="006D01EC" w:rsidP="006D01EC">
      <w:pPr>
        <w:ind w:firstLine="708"/>
        <w:jc w:val="both"/>
        <w:rPr>
          <w:sz w:val="28"/>
          <w:szCs w:val="28"/>
        </w:rPr>
      </w:pPr>
      <w:r w:rsidRPr="0013401C">
        <w:rPr>
          <w:sz w:val="28"/>
          <w:szCs w:val="28"/>
        </w:rPr>
        <w:t xml:space="preserve">1.1 </w:t>
      </w:r>
      <w:r w:rsidRPr="0013401C">
        <w:rPr>
          <w:b/>
          <w:sz w:val="28"/>
          <w:szCs w:val="28"/>
        </w:rPr>
        <w:t xml:space="preserve">Пункт 4.4 , части 4 </w:t>
      </w:r>
      <w:r w:rsidRPr="0013401C">
        <w:rPr>
          <w:sz w:val="28"/>
          <w:szCs w:val="28"/>
        </w:rPr>
        <w:t>дополнить абзацем следующего содержания:</w:t>
      </w:r>
    </w:p>
    <w:p w:rsidR="006D01EC" w:rsidRPr="0013401C" w:rsidRDefault="006D01EC" w:rsidP="00A830DE">
      <w:pPr>
        <w:jc w:val="both"/>
        <w:rPr>
          <w:sz w:val="28"/>
          <w:szCs w:val="28"/>
        </w:rPr>
      </w:pPr>
      <w:r w:rsidRPr="0013401C">
        <w:rPr>
          <w:sz w:val="28"/>
          <w:szCs w:val="28"/>
        </w:rPr>
        <w:t>«-</w:t>
      </w:r>
      <w:r w:rsidR="00A830DE" w:rsidRPr="00A608A1">
        <w:rPr>
          <w:sz w:val="28"/>
          <w:szCs w:val="28"/>
        </w:rPr>
        <w:t>Прочие субсидии бюджетам сельских поселений</w:t>
      </w:r>
      <w:r w:rsidR="00A830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830DE" w:rsidRPr="00A608A1">
        <w:rPr>
          <w:snapToGrid w:val="0"/>
          <w:sz w:val="28"/>
          <w:szCs w:val="28"/>
        </w:rPr>
        <w:t>31020229999100000150</w:t>
      </w:r>
      <w:r>
        <w:rPr>
          <w:sz w:val="28"/>
          <w:szCs w:val="28"/>
        </w:rPr>
        <w:t>)</w:t>
      </w:r>
      <w:r w:rsidRPr="001340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D01EC" w:rsidRPr="0013401C" w:rsidRDefault="006D01EC" w:rsidP="006D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401C">
        <w:rPr>
          <w:sz w:val="28"/>
          <w:szCs w:val="28"/>
        </w:rPr>
        <w:t>2. Постановление вступает в силу с момента подписания</w:t>
      </w:r>
      <w:proofErr w:type="gramStart"/>
      <w:r w:rsidRPr="0013401C">
        <w:rPr>
          <w:sz w:val="28"/>
          <w:szCs w:val="28"/>
        </w:rPr>
        <w:t xml:space="preserve"> </w:t>
      </w:r>
      <w:r w:rsidR="00A830DE">
        <w:rPr>
          <w:sz w:val="28"/>
          <w:szCs w:val="28"/>
        </w:rPr>
        <w:t>.</w:t>
      </w:r>
      <w:proofErr w:type="gramEnd"/>
    </w:p>
    <w:p w:rsidR="006D01EC" w:rsidRPr="0013401C" w:rsidRDefault="006D01EC" w:rsidP="006D01EC">
      <w:pPr>
        <w:jc w:val="both"/>
        <w:rPr>
          <w:sz w:val="28"/>
          <w:szCs w:val="28"/>
        </w:rPr>
      </w:pPr>
    </w:p>
    <w:p w:rsidR="00EB5CAC" w:rsidRPr="00EF5FC9" w:rsidRDefault="00EB5CAC" w:rsidP="00EB5CA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Канаевского                                                                        </w:t>
      </w:r>
    </w:p>
    <w:p w:rsidR="00EB5CAC" w:rsidRPr="004E555A" w:rsidRDefault="00EB5CAC" w:rsidP="00EB5C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А</w:t>
      </w:r>
      <w:r w:rsidRPr="00EF5FC9">
        <w:rPr>
          <w:rFonts w:ascii="Times New Roman" w:hAnsi="Times New Roman" w:cs="Times New Roman"/>
          <w:b/>
          <w:color w:val="000000"/>
          <w:sz w:val="28"/>
          <w:szCs w:val="28"/>
        </w:rPr>
        <w:t>.И. Федосеев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CAC" w:rsidRPr="004E555A" w:rsidRDefault="00EB5CAC" w:rsidP="00EB5CAC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EC"/>
    <w:rsid w:val="000431B7"/>
    <w:rsid w:val="00201D7F"/>
    <w:rsid w:val="002241C0"/>
    <w:rsid w:val="00340C76"/>
    <w:rsid w:val="003677B8"/>
    <w:rsid w:val="005C38F7"/>
    <w:rsid w:val="00692DB6"/>
    <w:rsid w:val="006D01EC"/>
    <w:rsid w:val="007F2CB6"/>
    <w:rsid w:val="00846F6C"/>
    <w:rsid w:val="0089766E"/>
    <w:rsid w:val="00A830DE"/>
    <w:rsid w:val="00B24974"/>
    <w:rsid w:val="00B27587"/>
    <w:rsid w:val="00BC0393"/>
    <w:rsid w:val="00D27D3C"/>
    <w:rsid w:val="00DF05CB"/>
    <w:rsid w:val="00EB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6D01EC"/>
    <w:pPr>
      <w:spacing w:before="100" w:beforeAutospacing="1" w:after="100" w:afterAutospacing="1"/>
    </w:pPr>
  </w:style>
  <w:style w:type="paragraph" w:customStyle="1" w:styleId="ConsPlusNormal">
    <w:name w:val="ConsPlusNormal"/>
    <w:rsid w:val="00EB5CA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4</cp:revision>
  <dcterms:created xsi:type="dcterms:W3CDTF">2019-04-22T04:47:00Z</dcterms:created>
  <dcterms:modified xsi:type="dcterms:W3CDTF">2019-04-23T07:12:00Z</dcterms:modified>
</cp:coreProperties>
</file>