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BE5E20">
      <w:pPr>
        <w:pStyle w:val="af4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BE5E20">
      <w:pPr>
        <w:pStyle w:val="af4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126B4B" w:rsidP="00BE5E20">
      <w:pPr>
        <w:pStyle w:val="af4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BE5E20">
      <w:pPr>
        <w:spacing w:line="0" w:lineRule="atLeast"/>
        <w:ind w:left="-142"/>
        <w:rPr>
          <w:rFonts w:eastAsia="Arial"/>
          <w:sz w:val="22"/>
          <w:szCs w:val="22"/>
          <w:lang w:eastAsia="ar-SA"/>
        </w:rPr>
      </w:pPr>
    </w:p>
    <w:p w:rsidR="00BE5E20" w:rsidRPr="00D70824" w:rsidRDefault="00AE548E" w:rsidP="00BE5E20">
      <w:pPr>
        <w:spacing w:line="0" w:lineRule="atLeast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Понедельник</w:t>
      </w:r>
      <w:r w:rsidR="00A80EA7">
        <w:rPr>
          <w:b/>
          <w:sz w:val="22"/>
          <w:szCs w:val="22"/>
        </w:rPr>
        <w:t xml:space="preserve"> </w:t>
      </w:r>
      <w:r w:rsidR="0043244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4324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апреля </w:t>
      </w:r>
      <w:r w:rsidR="00BE5E20" w:rsidRPr="00D70824">
        <w:rPr>
          <w:b/>
          <w:sz w:val="22"/>
          <w:szCs w:val="22"/>
        </w:rPr>
        <w:t>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692182" w:rsidRPr="00D70824" w:rsidRDefault="00BE5E20" w:rsidP="00692182">
      <w:pPr>
        <w:pStyle w:val="af4"/>
        <w:ind w:left="-709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AE548E">
        <w:rPr>
          <w:rFonts w:ascii="Times New Roman" w:hAnsi="Times New Roman" w:cs="Times New Roman"/>
          <w:b/>
        </w:rPr>
        <w:t>5</w:t>
      </w:r>
      <w:r w:rsidR="005F7F7F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AE548E">
        <w:rPr>
          <w:rFonts w:ascii="Times New Roman" w:hAnsi="Times New Roman" w:cs="Times New Roman"/>
          <w:b/>
        </w:rPr>
        <w:t>6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AE548E" w:rsidP="00AE548E">
      <w:pPr>
        <w:jc w:val="center"/>
        <w:rPr>
          <w:b/>
        </w:rPr>
      </w:pPr>
      <w:r w:rsidRPr="00AE548E">
        <w:rPr>
          <w:b/>
        </w:rPr>
        <w:t>Сведения</w:t>
      </w:r>
      <w:r>
        <w:rPr>
          <w:b/>
        </w:rPr>
        <w:t xml:space="preserve"> об</w:t>
      </w:r>
      <w:r w:rsidRPr="00AE548E">
        <w:rPr>
          <w:b/>
        </w:rPr>
        <w:t xml:space="preserve"> </w:t>
      </w:r>
      <w:r w:rsidRPr="00AE548E">
        <w:rPr>
          <w:b/>
        </w:rPr>
        <w:t>исполнени</w:t>
      </w:r>
      <w:r>
        <w:rPr>
          <w:b/>
        </w:rPr>
        <w:t>и</w:t>
      </w:r>
      <w:r w:rsidRPr="00AE548E">
        <w:rPr>
          <w:b/>
        </w:rPr>
        <w:t xml:space="preserve"> бюджета </w:t>
      </w:r>
      <w:proofErr w:type="spellStart"/>
      <w:r w:rsidRPr="00AE548E">
        <w:rPr>
          <w:b/>
        </w:rPr>
        <w:t>Ивантеевского</w:t>
      </w:r>
      <w:proofErr w:type="spellEnd"/>
      <w:r w:rsidRPr="00AE548E">
        <w:rPr>
          <w:b/>
        </w:rPr>
        <w:t xml:space="preserve"> муниципального образования за 1 квартал  2019 года  Приложение 1</w:t>
      </w:r>
      <w:r>
        <w:rPr>
          <w:b/>
        </w:rPr>
        <w:t xml:space="preserve"> и </w:t>
      </w:r>
      <w:r w:rsidRPr="00AE548E">
        <w:rPr>
          <w:b/>
        </w:rPr>
        <w:t>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</w:t>
      </w:r>
    </w:p>
    <w:p w:rsidR="00AE548E" w:rsidRDefault="00AE548E" w:rsidP="00AE548E">
      <w:pPr>
        <w:jc w:val="center"/>
        <w:rPr>
          <w:b/>
        </w:rPr>
      </w:pPr>
    </w:p>
    <w:p w:rsidR="00AE548E" w:rsidRDefault="00AE548E" w:rsidP="00AE548E">
      <w:pPr>
        <w:jc w:val="center"/>
        <w:rPr>
          <w:b/>
        </w:rPr>
      </w:pPr>
      <w:r>
        <w:rPr>
          <w:b/>
        </w:rPr>
        <w:t>Сведения об исполнении бюджета поселения за 1 квартал 2019 года</w:t>
      </w:r>
    </w:p>
    <w:p w:rsidR="00AE548E" w:rsidRDefault="00AE548E" w:rsidP="00AE548E">
      <w:pPr>
        <w:jc w:val="right"/>
        <w:rPr>
          <w:b/>
        </w:rPr>
      </w:pPr>
    </w:p>
    <w:p w:rsidR="00AE548E" w:rsidRPr="00AE548E" w:rsidRDefault="00AE548E" w:rsidP="00AE548E">
      <w:pPr>
        <w:jc w:val="right"/>
        <w:rPr>
          <w:b/>
        </w:rPr>
      </w:pPr>
      <w:r>
        <w:rPr>
          <w:b/>
        </w:rPr>
        <w:t>Приложение №1</w:t>
      </w:r>
    </w:p>
    <w:p w:rsidR="00432445" w:rsidRPr="00AE548E" w:rsidRDefault="00432445" w:rsidP="00AE548E">
      <w:pPr>
        <w:ind w:left="-993"/>
        <w:jc w:val="center"/>
        <w:rPr>
          <w:b/>
        </w:rPr>
      </w:pP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0"/>
        <w:gridCol w:w="1658"/>
        <w:gridCol w:w="469"/>
        <w:gridCol w:w="1127"/>
        <w:gridCol w:w="1000"/>
        <w:gridCol w:w="1030"/>
        <w:gridCol w:w="1097"/>
      </w:tblGrid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lang w:eastAsia="en-US"/>
              </w:rPr>
              <w:t>(тыс. рублей)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Наименование показателя   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Бюджетные назначения на год 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Кассовое исполнение за 1 квартал  2019 года                       (отчетный период)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%     исполнения</w:t>
            </w:r>
          </w:p>
        </w:tc>
      </w:tr>
      <w:tr w:rsidR="00AE548E" w:rsidRPr="00AE548E" w:rsidTr="008E6E9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3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Доходы                                  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11773,2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1849,9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15,7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Налоги на прибыль, доходы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1711,7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445,1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26,0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Налоги на совокупный доход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2040,1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419,7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20,6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Налоги на имущество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8018,4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985,1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12,3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Штрафы, санкции, возмещение ущерба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Безвозмездные поступления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8192,5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1,6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8192,5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1,6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Безвозмездные  поступления   от негосударственных организаций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Всего: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19965,7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1982,9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9,9</w:t>
            </w:r>
          </w:p>
        </w:tc>
      </w:tr>
      <w:tr w:rsidR="00AE548E" w:rsidRPr="00AE548E" w:rsidTr="00962D6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               Расходы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Общегосударственные вопросы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167,5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2,9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Национальная оборона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414,6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16,9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Национальная экономика        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19365,7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1906,0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9,8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Охрана окружающей среды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Образование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Культура,       кинематография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Социальная политика           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 xml:space="preserve">Обслуживание государственного и муниципального долга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Межбюджетные трансферты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Всего: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20685,8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2048,0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9,9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Результат  исполнения   бюджета (дефицит "</w:t>
            </w:r>
            <w:proofErr w:type="gramStart"/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-"</w:t>
            </w:r>
            <w:proofErr w:type="gramEnd"/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, профицит "+") 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-720,1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-65,1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8F5DE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3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Источники финансирования дефицита бюджетов</w:t>
            </w: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42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Изменение остатков  средств 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720,1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Всего:                        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720,1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Приложение N 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Сведения</w:t>
            </w:r>
          </w:p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о численности муниципальных служащих органов местного самоуправления,</w:t>
            </w:r>
          </w:p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работников муниципальных учреждений и фактических </w:t>
            </w:r>
            <w:proofErr w:type="gramStart"/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затратах</w:t>
            </w:r>
            <w:proofErr w:type="gramEnd"/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на их денежное содержание</w:t>
            </w:r>
          </w:p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за 1 квартал  2019 года </w:t>
            </w:r>
          </w:p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(отчетный период)</w:t>
            </w:r>
          </w:p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E548E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Ивантеевского</w:t>
            </w:r>
            <w:proofErr w:type="spellEnd"/>
            <w:r w:rsidRPr="00AE548E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МО</w:t>
            </w:r>
          </w:p>
          <w:tbl>
            <w:tblPr>
              <w:tblW w:w="1116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18"/>
              <w:gridCol w:w="1596"/>
              <w:gridCol w:w="2030"/>
              <w:gridCol w:w="925"/>
            </w:tblGrid>
            <w:tr w:rsidR="00AE548E" w:rsidRPr="00AE548E" w:rsidTr="00AE548E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6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548E" w:rsidRPr="00AE548E" w:rsidTr="00AE548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6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(отчетный период)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548E" w:rsidRPr="00AE548E" w:rsidTr="00AE548E">
              <w:tblPrEx>
                <w:tblCellMar>
                  <w:top w:w="0" w:type="dxa"/>
                  <w:bottom w:w="0" w:type="dxa"/>
                </w:tblCellMar>
              </w:tblPrEx>
              <w:trPr>
                <w:trHeight w:val="1622"/>
              </w:trPr>
              <w:tc>
                <w:tcPr>
                  <w:tcW w:w="6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Наименование категории   работников 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Среднесписочная численность работников           за 1 квартал  2019 года  (человек)   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Фактические  расходы на заработную плату и </w:t>
                  </w:r>
                </w:p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начисления на нее   </w:t>
                  </w:r>
                </w:p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за 1 квартал  2019 года </w:t>
                  </w:r>
                </w:p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(отчетный период)   </w:t>
                  </w:r>
                </w:p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(тыс. рублей)</w:t>
                  </w:r>
                </w:p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548E" w:rsidRPr="00AE548E" w:rsidTr="00AE548E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6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Муниципальные  служащие поселения</w:t>
                  </w:r>
                </w:p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548E" w:rsidRPr="00AE548E" w:rsidTr="00AE548E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661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Работники муниципальных учреждений   </w:t>
                  </w:r>
                </w:p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 w:rsidRPr="00AE548E"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88,1</w:t>
                  </w:r>
                </w:p>
              </w:tc>
              <w:tc>
                <w:tcPr>
                  <w:tcW w:w="9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AE548E" w:rsidRPr="00AE548E" w:rsidRDefault="00AE548E" w:rsidP="00B124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E548E" w:rsidRPr="00AE548E" w:rsidRDefault="00AE548E" w:rsidP="00AE548E">
            <w:pPr>
              <w:ind w:left="-993"/>
              <w:rPr>
                <w:b/>
                <w:sz w:val="22"/>
                <w:szCs w:val="22"/>
              </w:rPr>
            </w:pPr>
          </w:p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</w:tr>
      <w:tr w:rsidR="00AE548E" w:rsidRPr="00AE548E" w:rsidTr="00AE548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E548E" w:rsidRPr="00AE548E" w:rsidRDefault="00AE548E" w:rsidP="00AE54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</w:tr>
    </w:tbl>
    <w:p w:rsidR="00432445" w:rsidRPr="00432445" w:rsidRDefault="00432445" w:rsidP="00432445">
      <w:pPr>
        <w:ind w:left="-993"/>
        <w:rPr>
          <w:b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CA6294" w:rsidRPr="00D70824" w:rsidTr="00EE4A3B">
        <w:tc>
          <w:tcPr>
            <w:tcW w:w="5954" w:type="dxa"/>
            <w:hideMark/>
          </w:tcPr>
          <w:p w:rsidR="00CA6294" w:rsidRPr="00D70824" w:rsidRDefault="00CA6294" w:rsidP="00AE548E">
            <w:pPr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CA6294" w:rsidRPr="00D70824" w:rsidRDefault="00CA6294" w:rsidP="00EE4A3B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CA6294" w:rsidRPr="00D70824" w:rsidRDefault="00CA6294" w:rsidP="00EE4A3B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CA6294" w:rsidRPr="00D70824" w:rsidRDefault="00CA6294" w:rsidP="00AE548E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432445">
              <w:rPr>
                <w:sz w:val="22"/>
                <w:szCs w:val="22"/>
              </w:rPr>
              <w:t>22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E548E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CA6294" w:rsidRPr="00D70824" w:rsidRDefault="00CA6294" w:rsidP="00AE548E">
      <w:pPr>
        <w:rPr>
          <w:sz w:val="22"/>
          <w:szCs w:val="22"/>
        </w:rPr>
      </w:pPr>
    </w:p>
    <w:sectPr w:rsidR="00CA6294" w:rsidRPr="00D70824" w:rsidSect="009F4700">
      <w:pgSz w:w="11906" w:h="16838"/>
      <w:pgMar w:top="964" w:right="282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B0065"/>
    <w:rsid w:val="000B5E84"/>
    <w:rsid w:val="001141E0"/>
    <w:rsid w:val="00126B4B"/>
    <w:rsid w:val="0014463B"/>
    <w:rsid w:val="0015406A"/>
    <w:rsid w:val="00195C28"/>
    <w:rsid w:val="001B609F"/>
    <w:rsid w:val="001E7BBB"/>
    <w:rsid w:val="00242FB9"/>
    <w:rsid w:val="002F6463"/>
    <w:rsid w:val="00362C76"/>
    <w:rsid w:val="003714AD"/>
    <w:rsid w:val="00395918"/>
    <w:rsid w:val="0040612C"/>
    <w:rsid w:val="00432445"/>
    <w:rsid w:val="00474BA4"/>
    <w:rsid w:val="00486F24"/>
    <w:rsid w:val="004D7573"/>
    <w:rsid w:val="0058564D"/>
    <w:rsid w:val="00594544"/>
    <w:rsid w:val="005A28AB"/>
    <w:rsid w:val="005A6CE7"/>
    <w:rsid w:val="005E0692"/>
    <w:rsid w:val="005F7F7F"/>
    <w:rsid w:val="00692182"/>
    <w:rsid w:val="00726E74"/>
    <w:rsid w:val="0075704B"/>
    <w:rsid w:val="0077065F"/>
    <w:rsid w:val="007B5878"/>
    <w:rsid w:val="00873056"/>
    <w:rsid w:val="008836AC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AE548E"/>
    <w:rsid w:val="00B04C8A"/>
    <w:rsid w:val="00BA76DE"/>
    <w:rsid w:val="00BC0ED7"/>
    <w:rsid w:val="00BE5E20"/>
    <w:rsid w:val="00C011D4"/>
    <w:rsid w:val="00C3057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70824"/>
    <w:rsid w:val="00D720F7"/>
    <w:rsid w:val="00D732F5"/>
    <w:rsid w:val="00E70707"/>
    <w:rsid w:val="00EA28CB"/>
    <w:rsid w:val="00EE4A3B"/>
    <w:rsid w:val="00F67AAA"/>
    <w:rsid w:val="00F77458"/>
    <w:rsid w:val="00FA740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8D0D-7FBC-41DB-9EA6-99260DED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80</cp:revision>
  <cp:lastPrinted>2018-06-01T04:45:00Z</cp:lastPrinted>
  <dcterms:created xsi:type="dcterms:W3CDTF">2018-05-08T08:35:00Z</dcterms:created>
  <dcterms:modified xsi:type="dcterms:W3CDTF">2019-04-29T07:25:00Z</dcterms:modified>
</cp:coreProperties>
</file>