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C1" w:rsidRDefault="00FF22B7" w:rsidP="002B56C1">
      <w:pPr>
        <w:spacing w:before="1332" w:line="300" w:lineRule="exact"/>
        <w:ind w:right="-568"/>
        <w:rPr>
          <w:color w:val="333333"/>
          <w:spacing w:val="20"/>
        </w:rPr>
      </w:pPr>
      <w:r>
        <w:rPr>
          <w:color w:val="333333"/>
          <w:spacing w:val="20"/>
        </w:rPr>
        <w:t xml:space="preserve">                                                        </w:t>
      </w:r>
      <w:r w:rsidR="002B56C1">
        <w:rPr>
          <w:noProof/>
          <w:color w:val="333333"/>
        </w:rPr>
        <w:drawing>
          <wp:inline distT="0" distB="0" distL="0" distR="0">
            <wp:extent cx="808355" cy="818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8355" cy="818515"/>
                    </a:xfrm>
                    <a:prstGeom prst="rect">
                      <a:avLst/>
                    </a:prstGeom>
                    <a:noFill/>
                    <a:ln w="9525">
                      <a:noFill/>
                      <a:miter lim="800000"/>
                      <a:headEnd/>
                      <a:tailEnd/>
                    </a:ln>
                  </pic:spPr>
                </pic:pic>
              </a:graphicData>
            </a:graphic>
          </wp:inline>
        </w:drawing>
      </w:r>
    </w:p>
    <w:p w:rsidR="002B56C1" w:rsidRDefault="002B56C1" w:rsidP="002B56C1">
      <w:pPr>
        <w:spacing w:line="252" w:lineRule="auto"/>
        <w:jc w:val="center"/>
        <w:rPr>
          <w:b/>
          <w:color w:val="333333"/>
          <w:sz w:val="28"/>
          <w:szCs w:val="28"/>
        </w:rPr>
      </w:pPr>
      <w:r>
        <w:rPr>
          <w:b/>
          <w:color w:val="333333"/>
          <w:sz w:val="28"/>
          <w:szCs w:val="28"/>
        </w:rPr>
        <w:t>АДМИНИСТРАЦИЯ</w:t>
      </w:r>
    </w:p>
    <w:p w:rsidR="002B56C1" w:rsidRDefault="002B56C1" w:rsidP="002B56C1">
      <w:pPr>
        <w:spacing w:line="252" w:lineRule="auto"/>
        <w:jc w:val="center"/>
        <w:rPr>
          <w:b/>
          <w:color w:val="333333"/>
          <w:sz w:val="28"/>
          <w:szCs w:val="28"/>
        </w:rPr>
      </w:pPr>
      <w:r>
        <w:rPr>
          <w:b/>
          <w:color w:val="333333"/>
          <w:sz w:val="28"/>
          <w:szCs w:val="28"/>
        </w:rPr>
        <w:t xml:space="preserve"> ИВАНТЕЕВСКОГО МУНИЦИПАЛЬНОГО РАЙОНА  </w:t>
      </w:r>
    </w:p>
    <w:p w:rsidR="002B56C1" w:rsidRDefault="002B56C1" w:rsidP="002B56C1">
      <w:pPr>
        <w:spacing w:line="252" w:lineRule="auto"/>
        <w:jc w:val="center"/>
        <w:rPr>
          <w:b/>
          <w:color w:val="333333"/>
          <w:sz w:val="28"/>
          <w:szCs w:val="28"/>
        </w:rPr>
      </w:pPr>
      <w:r>
        <w:rPr>
          <w:b/>
          <w:color w:val="333333"/>
          <w:sz w:val="28"/>
          <w:szCs w:val="28"/>
        </w:rPr>
        <w:t>САРАТОВСКОЙ ОБЛАСТИ</w:t>
      </w:r>
    </w:p>
    <w:p w:rsidR="002B56C1" w:rsidRDefault="002B56C1" w:rsidP="002B56C1">
      <w:pPr>
        <w:spacing w:line="252" w:lineRule="auto"/>
        <w:jc w:val="center"/>
        <w:rPr>
          <w:color w:val="333333"/>
          <w:sz w:val="28"/>
          <w:szCs w:val="28"/>
        </w:rPr>
      </w:pPr>
    </w:p>
    <w:p w:rsidR="00B93BDF" w:rsidRDefault="00FF22B7" w:rsidP="00F93CA5">
      <w:pPr>
        <w:tabs>
          <w:tab w:val="left" w:pos="4253"/>
        </w:tabs>
        <w:rPr>
          <w:b/>
          <w:color w:val="333333"/>
          <w:sz w:val="28"/>
          <w:szCs w:val="28"/>
        </w:rPr>
      </w:pPr>
      <w:r>
        <w:rPr>
          <w:b/>
          <w:color w:val="333333"/>
          <w:sz w:val="28"/>
          <w:szCs w:val="28"/>
        </w:rPr>
        <w:t xml:space="preserve">                                                        </w:t>
      </w:r>
      <w:r w:rsidR="00B93BDF">
        <w:rPr>
          <w:b/>
          <w:color w:val="333333"/>
          <w:sz w:val="28"/>
          <w:szCs w:val="28"/>
        </w:rPr>
        <w:t>ПОСТАНОВЛЕНИЕ</w:t>
      </w:r>
    </w:p>
    <w:p w:rsidR="002B56C1" w:rsidRDefault="002B56C1" w:rsidP="002B56C1">
      <w:pPr>
        <w:spacing w:line="252" w:lineRule="auto"/>
        <w:rPr>
          <w:color w:val="333333"/>
          <w:sz w:val="36"/>
          <w:szCs w:val="36"/>
        </w:rPr>
      </w:pPr>
    </w:p>
    <w:p w:rsidR="002B56C1" w:rsidRPr="00F93CA5" w:rsidRDefault="009E3884" w:rsidP="002B56C1">
      <w:pPr>
        <w:tabs>
          <w:tab w:val="left" w:pos="4253"/>
        </w:tabs>
        <w:ind w:left="360"/>
      </w:pPr>
      <w:r w:rsidRPr="009E3884">
        <w:rPr>
          <w:sz w:val="28"/>
          <w:szCs w:val="28"/>
          <w:u w:val="single"/>
        </w:rPr>
        <w:t>От 03.04.2018№ 195</w:t>
      </w:r>
      <w:r w:rsidR="00F93CA5">
        <w:rPr>
          <w:sz w:val="28"/>
          <w:szCs w:val="28"/>
        </w:rPr>
        <w:t xml:space="preserve">                                                                </w:t>
      </w:r>
      <w:proofErr w:type="gramStart"/>
      <w:r w:rsidR="002B56C1" w:rsidRPr="00F93CA5">
        <w:t>с</w:t>
      </w:r>
      <w:proofErr w:type="gramEnd"/>
      <w:r w:rsidR="002B56C1" w:rsidRPr="00F93CA5">
        <w:t>. Ивантеевка</w:t>
      </w:r>
    </w:p>
    <w:p w:rsidR="002B56C1" w:rsidRPr="00272AC9" w:rsidRDefault="002B56C1" w:rsidP="002B56C1">
      <w:pPr>
        <w:tabs>
          <w:tab w:val="left" w:pos="4253"/>
        </w:tabs>
        <w:ind w:left="360"/>
        <w:rPr>
          <w:sz w:val="28"/>
          <w:szCs w:val="28"/>
        </w:rPr>
      </w:pPr>
    </w:p>
    <w:p w:rsidR="002B56C1" w:rsidRPr="00272AC9" w:rsidRDefault="002B56C1" w:rsidP="002B56C1">
      <w:pPr>
        <w:tabs>
          <w:tab w:val="left" w:pos="4253"/>
        </w:tabs>
        <w:ind w:left="360"/>
        <w:rPr>
          <w:sz w:val="28"/>
          <w:szCs w:val="28"/>
        </w:rPr>
      </w:pPr>
      <w:r w:rsidRPr="00272AC9">
        <w:rPr>
          <w:sz w:val="28"/>
          <w:szCs w:val="28"/>
        </w:rPr>
        <w:t>Об организации летнего отдыха,</w:t>
      </w:r>
    </w:p>
    <w:p w:rsidR="002B56C1" w:rsidRPr="00272AC9" w:rsidRDefault="002B56C1" w:rsidP="002B56C1">
      <w:pPr>
        <w:tabs>
          <w:tab w:val="left" w:pos="4320"/>
        </w:tabs>
        <w:ind w:left="360"/>
        <w:rPr>
          <w:sz w:val="28"/>
          <w:szCs w:val="28"/>
        </w:rPr>
      </w:pPr>
      <w:r w:rsidRPr="00272AC9">
        <w:rPr>
          <w:sz w:val="28"/>
          <w:szCs w:val="28"/>
        </w:rPr>
        <w:t>оздоровления и занятости детей</w:t>
      </w:r>
    </w:p>
    <w:p w:rsidR="002B56C1" w:rsidRPr="00272AC9" w:rsidRDefault="00FF22B7" w:rsidP="002B56C1">
      <w:pPr>
        <w:tabs>
          <w:tab w:val="left" w:pos="4253"/>
        </w:tabs>
        <w:ind w:left="360"/>
        <w:rPr>
          <w:sz w:val="28"/>
          <w:szCs w:val="28"/>
        </w:rPr>
      </w:pPr>
      <w:r>
        <w:rPr>
          <w:sz w:val="28"/>
          <w:szCs w:val="28"/>
        </w:rPr>
        <w:t>и подростков в 2018</w:t>
      </w:r>
      <w:r w:rsidR="002B56C1" w:rsidRPr="00272AC9">
        <w:rPr>
          <w:sz w:val="28"/>
          <w:szCs w:val="28"/>
        </w:rPr>
        <w:t>году</w:t>
      </w:r>
    </w:p>
    <w:p w:rsidR="002B56C1" w:rsidRPr="00272AC9" w:rsidRDefault="002B56C1" w:rsidP="002B56C1">
      <w:pPr>
        <w:tabs>
          <w:tab w:val="left" w:pos="4253"/>
        </w:tabs>
        <w:ind w:firstLine="284"/>
        <w:rPr>
          <w:sz w:val="28"/>
          <w:szCs w:val="28"/>
        </w:rPr>
      </w:pPr>
    </w:p>
    <w:p w:rsidR="002B56C1" w:rsidRPr="00272AC9" w:rsidRDefault="002B56C1" w:rsidP="002B56C1">
      <w:pPr>
        <w:tabs>
          <w:tab w:val="left" w:pos="4253"/>
        </w:tabs>
        <w:ind w:firstLine="284"/>
        <w:rPr>
          <w:b/>
          <w:sz w:val="28"/>
          <w:szCs w:val="28"/>
        </w:rPr>
      </w:pPr>
    </w:p>
    <w:p w:rsidR="00E04424" w:rsidRPr="00F93CA5" w:rsidRDefault="00F93CA5" w:rsidP="00272AC9">
      <w:pPr>
        <w:tabs>
          <w:tab w:val="left" w:pos="4253"/>
        </w:tabs>
        <w:ind w:left="600" w:right="-540"/>
        <w:jc w:val="both"/>
        <w:rPr>
          <w:sz w:val="28"/>
          <w:szCs w:val="28"/>
        </w:rPr>
      </w:pPr>
      <w:r w:rsidRPr="00F93CA5">
        <w:rPr>
          <w:sz w:val="28"/>
          <w:szCs w:val="28"/>
        </w:rPr>
        <w:t xml:space="preserve">          </w:t>
      </w:r>
      <w:r w:rsidR="002B56C1" w:rsidRPr="00F93CA5">
        <w:rPr>
          <w:sz w:val="28"/>
          <w:szCs w:val="28"/>
        </w:rPr>
        <w:t xml:space="preserve">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Согласно </w:t>
      </w:r>
      <w:proofErr w:type="gramStart"/>
      <w:r w:rsidR="002B56C1" w:rsidRPr="00F93CA5">
        <w:rPr>
          <w:sz w:val="28"/>
          <w:szCs w:val="28"/>
        </w:rPr>
        <w:t>Постановлениям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территории Саратовской области</w:t>
      </w:r>
      <w:r w:rsidR="00FF22B7" w:rsidRPr="00F93CA5">
        <w:rPr>
          <w:sz w:val="28"/>
          <w:szCs w:val="28"/>
        </w:rPr>
        <w:t>»  и на основании письма   от 15.01.2018 года № 09- 02/201</w:t>
      </w:r>
      <w:r w:rsidR="002B56C1" w:rsidRPr="00F93CA5">
        <w:rPr>
          <w:sz w:val="28"/>
          <w:szCs w:val="28"/>
        </w:rPr>
        <w:t xml:space="preserve">  о подготовки к летн</w:t>
      </w:r>
      <w:r w:rsidR="00FF22B7" w:rsidRPr="00F93CA5">
        <w:rPr>
          <w:sz w:val="28"/>
          <w:szCs w:val="28"/>
        </w:rPr>
        <w:t>ей оздоровительной кампании 2018</w:t>
      </w:r>
      <w:r w:rsidR="002B56C1" w:rsidRPr="00F93CA5">
        <w:rPr>
          <w:sz w:val="28"/>
          <w:szCs w:val="28"/>
        </w:rPr>
        <w:t xml:space="preserve"> года о планированной средней стоимости путёвки в организации отдыха детей и их оздоровления на террито</w:t>
      </w:r>
      <w:r w:rsidR="00FF22B7" w:rsidRPr="00F93CA5">
        <w:rPr>
          <w:sz w:val="28"/>
          <w:szCs w:val="28"/>
        </w:rPr>
        <w:t>рии  Саратовской области</w:t>
      </w:r>
      <w:proofErr w:type="gramEnd"/>
      <w:r w:rsidR="00FF22B7" w:rsidRPr="00F93CA5">
        <w:rPr>
          <w:sz w:val="28"/>
          <w:szCs w:val="28"/>
        </w:rPr>
        <w:t xml:space="preserve"> на 2018</w:t>
      </w:r>
      <w:r w:rsidR="0093562C" w:rsidRPr="00F93CA5">
        <w:rPr>
          <w:sz w:val="28"/>
          <w:szCs w:val="28"/>
        </w:rPr>
        <w:t xml:space="preserve"> год»</w:t>
      </w:r>
      <w:proofErr w:type="gramStart"/>
      <w:r w:rsidR="0093562C" w:rsidRPr="00F93CA5">
        <w:rPr>
          <w:sz w:val="28"/>
          <w:szCs w:val="28"/>
        </w:rPr>
        <w:t xml:space="preserve"> ,</w:t>
      </w:r>
      <w:proofErr w:type="gramEnd"/>
    </w:p>
    <w:p w:rsidR="00351076" w:rsidRPr="00F93CA5" w:rsidRDefault="00E948ED" w:rsidP="00272AC9">
      <w:pPr>
        <w:tabs>
          <w:tab w:val="left" w:pos="4253"/>
        </w:tabs>
        <w:ind w:left="600" w:right="-540"/>
        <w:jc w:val="both"/>
        <w:rPr>
          <w:sz w:val="28"/>
          <w:szCs w:val="28"/>
        </w:rPr>
      </w:pPr>
      <w:proofErr w:type="gramStart"/>
      <w:r w:rsidRPr="00F93CA5">
        <w:rPr>
          <w:sz w:val="28"/>
          <w:szCs w:val="28"/>
        </w:rPr>
        <w:t>ФЗ</w:t>
      </w:r>
      <w:r w:rsidR="00E04424" w:rsidRPr="00F93CA5">
        <w:rPr>
          <w:sz w:val="28"/>
          <w:szCs w:val="28"/>
        </w:rPr>
        <w:t xml:space="preserve">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93562C" w:rsidRPr="00F93CA5">
        <w:rPr>
          <w:sz w:val="28"/>
          <w:szCs w:val="28"/>
        </w:rPr>
        <w:t xml:space="preserve"> и постановления администрации Ивантеевского муниципального района от 30.12.2016г. № 365 «О муниципальной целевой программе « Организации отдыха, оздоровления, занятости детей и подростков Ивантеевского муниципального района на 2016 – 2018 годы». </w:t>
      </w:r>
      <w:proofErr w:type="gramEnd"/>
    </w:p>
    <w:p w:rsidR="002B56C1" w:rsidRPr="00F93CA5" w:rsidRDefault="002B56C1" w:rsidP="00272AC9">
      <w:pPr>
        <w:tabs>
          <w:tab w:val="left" w:pos="4253"/>
        </w:tabs>
        <w:ind w:left="600" w:right="-540"/>
        <w:jc w:val="both"/>
        <w:rPr>
          <w:sz w:val="28"/>
          <w:szCs w:val="28"/>
        </w:rPr>
      </w:pPr>
      <w:r w:rsidRPr="00F93CA5">
        <w:rPr>
          <w:sz w:val="28"/>
          <w:szCs w:val="28"/>
        </w:rPr>
        <w:t>В целях организации отдыха, оздоровления и занятости детей и</w:t>
      </w:r>
      <w:r w:rsidR="00FF22B7" w:rsidRPr="00F93CA5">
        <w:rPr>
          <w:sz w:val="28"/>
          <w:szCs w:val="28"/>
        </w:rPr>
        <w:t xml:space="preserve"> подростков в летний период 2018</w:t>
      </w:r>
      <w:r w:rsidR="00E948ED" w:rsidRPr="00F93CA5">
        <w:rPr>
          <w:sz w:val="28"/>
          <w:szCs w:val="28"/>
        </w:rPr>
        <w:t xml:space="preserve">года и </w:t>
      </w:r>
      <w:r w:rsidRPr="00F93CA5">
        <w:rPr>
          <w:sz w:val="28"/>
          <w:szCs w:val="28"/>
        </w:rPr>
        <w:t xml:space="preserve">своевременной подготовки  образовательных  </w:t>
      </w:r>
      <w:r w:rsidR="00FF22B7" w:rsidRPr="00F93CA5">
        <w:rPr>
          <w:sz w:val="28"/>
          <w:szCs w:val="28"/>
        </w:rPr>
        <w:t>учреждений к летнему сезону 2018</w:t>
      </w:r>
      <w:r w:rsidRPr="00F93CA5">
        <w:rPr>
          <w:sz w:val="28"/>
          <w:szCs w:val="28"/>
        </w:rPr>
        <w:t xml:space="preserve"> года,  администрация Ивантеевского муниципального района ПОСТАНОВЛЯЕТ:</w:t>
      </w:r>
    </w:p>
    <w:p w:rsidR="00237C26" w:rsidRPr="00F93CA5" w:rsidRDefault="002B56C1" w:rsidP="00272AC9">
      <w:pPr>
        <w:tabs>
          <w:tab w:val="left" w:pos="4253"/>
        </w:tabs>
        <w:ind w:left="600" w:right="-540" w:firstLine="720"/>
        <w:jc w:val="both"/>
        <w:rPr>
          <w:sz w:val="28"/>
          <w:szCs w:val="28"/>
        </w:rPr>
      </w:pPr>
      <w:r w:rsidRPr="00F93CA5">
        <w:rPr>
          <w:sz w:val="28"/>
          <w:szCs w:val="28"/>
        </w:rPr>
        <w:t>1. Создать районную межведомственную комиссию по организации летнего отдыха, оздоровления и занятости детей и подростков в  (приложение № 1).</w:t>
      </w:r>
    </w:p>
    <w:p w:rsidR="00F46F43" w:rsidRPr="00F93CA5" w:rsidRDefault="00F46F43" w:rsidP="00272AC9">
      <w:pPr>
        <w:tabs>
          <w:tab w:val="left" w:pos="4253"/>
        </w:tabs>
        <w:ind w:left="600" w:right="-540" w:firstLine="720"/>
        <w:jc w:val="both"/>
        <w:rPr>
          <w:sz w:val="28"/>
          <w:szCs w:val="28"/>
        </w:rPr>
      </w:pPr>
      <w:r w:rsidRPr="00F93CA5">
        <w:rPr>
          <w:sz w:val="28"/>
          <w:szCs w:val="28"/>
        </w:rPr>
        <w:t xml:space="preserve">    2. Утвердить  Положение о межведомственной комиссии по организации отдыха, оздоровления детей Ивантеевского муниципального района Саратовской области </w:t>
      </w:r>
      <w:proofErr w:type="gramStart"/>
      <w:r w:rsidRPr="00F93CA5">
        <w:rPr>
          <w:sz w:val="28"/>
          <w:szCs w:val="28"/>
        </w:rPr>
        <w:t xml:space="preserve">( </w:t>
      </w:r>
      <w:proofErr w:type="gramEnd"/>
      <w:r w:rsidRPr="00F93CA5">
        <w:rPr>
          <w:sz w:val="28"/>
          <w:szCs w:val="28"/>
        </w:rPr>
        <w:t>приложение №2).</w:t>
      </w:r>
    </w:p>
    <w:p w:rsidR="00F46F43" w:rsidRPr="00F93CA5" w:rsidRDefault="00F46F43" w:rsidP="00272AC9">
      <w:pPr>
        <w:tabs>
          <w:tab w:val="left" w:pos="4253"/>
        </w:tabs>
        <w:ind w:right="-540"/>
        <w:jc w:val="both"/>
        <w:rPr>
          <w:sz w:val="28"/>
          <w:szCs w:val="28"/>
        </w:rPr>
      </w:pPr>
    </w:p>
    <w:p w:rsidR="002B56C1" w:rsidRPr="00F93CA5" w:rsidRDefault="00F46F43" w:rsidP="00272AC9">
      <w:pPr>
        <w:tabs>
          <w:tab w:val="left" w:pos="4253"/>
        </w:tabs>
        <w:ind w:left="600" w:right="-540"/>
        <w:jc w:val="both"/>
        <w:rPr>
          <w:sz w:val="28"/>
          <w:szCs w:val="28"/>
        </w:rPr>
      </w:pPr>
      <w:r w:rsidRPr="00F93CA5">
        <w:rPr>
          <w:sz w:val="28"/>
          <w:szCs w:val="28"/>
        </w:rPr>
        <w:lastRenderedPageBreak/>
        <w:t>3</w:t>
      </w:r>
      <w:r w:rsidR="002B56C1" w:rsidRPr="00F93CA5">
        <w:rPr>
          <w:sz w:val="28"/>
          <w:szCs w:val="28"/>
        </w:rPr>
        <w:t xml:space="preserve">. Утвердить совместный план мероприятий по организации и обеспечению летнего отдыха, оздоровления и занятости детей и подростков в </w:t>
      </w:r>
      <w:r w:rsidR="00FF22B7" w:rsidRPr="00F93CA5">
        <w:rPr>
          <w:sz w:val="28"/>
          <w:szCs w:val="28"/>
        </w:rPr>
        <w:t>2018</w:t>
      </w:r>
      <w:r w:rsidR="002B56C1" w:rsidRPr="00F93CA5">
        <w:rPr>
          <w:sz w:val="28"/>
          <w:szCs w:val="28"/>
        </w:rPr>
        <w:t xml:space="preserve"> году в Ивант</w:t>
      </w:r>
      <w:r w:rsidR="00351076" w:rsidRPr="00F93CA5">
        <w:rPr>
          <w:sz w:val="28"/>
          <w:szCs w:val="28"/>
        </w:rPr>
        <w:t xml:space="preserve">еевском районе  </w:t>
      </w:r>
      <w:proofErr w:type="gramStart"/>
      <w:r w:rsidR="00351076" w:rsidRPr="00F93CA5">
        <w:rPr>
          <w:sz w:val="28"/>
          <w:szCs w:val="28"/>
        </w:rPr>
        <w:t xml:space="preserve">( </w:t>
      </w:r>
      <w:proofErr w:type="gramEnd"/>
      <w:r w:rsidR="00351076" w:rsidRPr="00F93CA5">
        <w:rPr>
          <w:sz w:val="28"/>
          <w:szCs w:val="28"/>
        </w:rPr>
        <w:t>приложение № 3</w:t>
      </w:r>
      <w:r w:rsidR="002B56C1" w:rsidRPr="00F93CA5">
        <w:rPr>
          <w:sz w:val="28"/>
          <w:szCs w:val="28"/>
        </w:rPr>
        <w:t>).</w:t>
      </w:r>
    </w:p>
    <w:p w:rsidR="002B56C1" w:rsidRPr="00F93CA5" w:rsidRDefault="00351076" w:rsidP="00272AC9">
      <w:pPr>
        <w:tabs>
          <w:tab w:val="left" w:pos="4253"/>
        </w:tabs>
        <w:ind w:left="600" w:right="-540" w:firstLine="720"/>
        <w:jc w:val="both"/>
        <w:rPr>
          <w:sz w:val="28"/>
          <w:szCs w:val="28"/>
        </w:rPr>
      </w:pPr>
      <w:r w:rsidRPr="00F93CA5">
        <w:rPr>
          <w:sz w:val="28"/>
          <w:szCs w:val="28"/>
        </w:rPr>
        <w:t>4</w:t>
      </w:r>
      <w:r w:rsidR="002B56C1" w:rsidRPr="00F93CA5">
        <w:rPr>
          <w:sz w:val="28"/>
          <w:szCs w:val="28"/>
        </w:rPr>
        <w:t>. Утвердить положение «О порядке организации отдыха детей Ивантеевского муниципального района Саратовской области  в период летних каникул» (приложение</w:t>
      </w:r>
      <w:r w:rsidRPr="00F93CA5">
        <w:rPr>
          <w:sz w:val="28"/>
          <w:szCs w:val="28"/>
        </w:rPr>
        <w:t xml:space="preserve"> № 4</w:t>
      </w:r>
      <w:r w:rsidR="002B56C1" w:rsidRPr="00F93CA5">
        <w:rPr>
          <w:sz w:val="28"/>
          <w:szCs w:val="28"/>
        </w:rPr>
        <w:t>).</w:t>
      </w:r>
    </w:p>
    <w:p w:rsidR="002B56C1" w:rsidRPr="00F93CA5" w:rsidRDefault="00351076" w:rsidP="00272AC9">
      <w:pPr>
        <w:tabs>
          <w:tab w:val="left" w:pos="4253"/>
        </w:tabs>
        <w:ind w:left="600" w:right="-540" w:firstLine="720"/>
        <w:jc w:val="both"/>
        <w:rPr>
          <w:sz w:val="28"/>
          <w:szCs w:val="28"/>
        </w:rPr>
      </w:pPr>
      <w:r w:rsidRPr="00F93CA5">
        <w:rPr>
          <w:sz w:val="28"/>
          <w:szCs w:val="28"/>
        </w:rPr>
        <w:t>5</w:t>
      </w:r>
      <w:r w:rsidR="002B56C1" w:rsidRPr="00F93CA5">
        <w:rPr>
          <w:sz w:val="28"/>
          <w:szCs w:val="28"/>
        </w:rPr>
        <w:t>.Утвердить стоимость набора продуктов на одного ребенка и стоимость услуг по доставке набора продуктов питания в лагерях с дне</w:t>
      </w:r>
      <w:r w:rsidRPr="00F93CA5">
        <w:rPr>
          <w:sz w:val="28"/>
          <w:szCs w:val="28"/>
        </w:rPr>
        <w:t>вным пребывание</w:t>
      </w:r>
      <w:proofErr w:type="gramStart"/>
      <w:r w:rsidRPr="00F93CA5">
        <w:rPr>
          <w:sz w:val="28"/>
          <w:szCs w:val="28"/>
        </w:rPr>
        <w:t>м(</w:t>
      </w:r>
      <w:proofErr w:type="gramEnd"/>
      <w:r w:rsidRPr="00F93CA5">
        <w:rPr>
          <w:sz w:val="28"/>
          <w:szCs w:val="28"/>
        </w:rPr>
        <w:t xml:space="preserve"> приложение № 5</w:t>
      </w:r>
      <w:r w:rsidR="002B56C1" w:rsidRPr="00F93CA5">
        <w:rPr>
          <w:sz w:val="28"/>
          <w:szCs w:val="28"/>
        </w:rPr>
        <w:t>).</w:t>
      </w:r>
    </w:p>
    <w:p w:rsidR="002B56C1" w:rsidRPr="00F93CA5" w:rsidRDefault="00351076" w:rsidP="00272AC9">
      <w:pPr>
        <w:tabs>
          <w:tab w:val="left" w:pos="4253"/>
        </w:tabs>
        <w:ind w:left="600" w:right="-540" w:firstLine="720"/>
        <w:jc w:val="both"/>
        <w:rPr>
          <w:sz w:val="28"/>
          <w:szCs w:val="28"/>
        </w:rPr>
      </w:pPr>
      <w:r w:rsidRPr="00F93CA5">
        <w:rPr>
          <w:sz w:val="28"/>
          <w:szCs w:val="28"/>
        </w:rPr>
        <w:t>6</w:t>
      </w:r>
      <w:r w:rsidR="002B56C1" w:rsidRPr="00F93CA5">
        <w:rPr>
          <w:sz w:val="28"/>
          <w:szCs w:val="28"/>
        </w:rPr>
        <w:t xml:space="preserve">.  Руководителям образовательных учреждений обеспечить прием лагерей дневного пребывания  к началу летней кампании органами </w:t>
      </w:r>
      <w:proofErr w:type="spellStart"/>
      <w:r w:rsidR="002B56C1" w:rsidRPr="00F93CA5">
        <w:rPr>
          <w:sz w:val="28"/>
          <w:szCs w:val="28"/>
        </w:rPr>
        <w:t>Роспотребнадзора</w:t>
      </w:r>
      <w:proofErr w:type="spellEnd"/>
      <w:r w:rsidR="002B56C1" w:rsidRPr="00F93CA5">
        <w:rPr>
          <w:sz w:val="28"/>
          <w:szCs w:val="28"/>
        </w:rPr>
        <w:t xml:space="preserve"> и противопожарного надзора, не допускать к работе в образовательных учреждениях сотрудников, не прошедших медицинскую комиссию. Утвердить список  лагерей дневного пребывания при образовательных учр</w:t>
      </w:r>
      <w:r w:rsidRPr="00F93CA5">
        <w:rPr>
          <w:sz w:val="28"/>
          <w:szCs w:val="28"/>
        </w:rPr>
        <w:t>еждениях согласно (приложение №6</w:t>
      </w:r>
      <w:r w:rsidR="002B56C1" w:rsidRPr="00F93CA5">
        <w:rPr>
          <w:sz w:val="28"/>
          <w:szCs w:val="28"/>
        </w:rPr>
        <w:t>).</w:t>
      </w:r>
    </w:p>
    <w:p w:rsidR="002B56C1" w:rsidRPr="00F93CA5" w:rsidRDefault="00351076" w:rsidP="00272AC9">
      <w:pPr>
        <w:tabs>
          <w:tab w:val="left" w:pos="4253"/>
        </w:tabs>
        <w:ind w:left="600" w:right="-540" w:firstLine="720"/>
        <w:jc w:val="both"/>
        <w:rPr>
          <w:sz w:val="28"/>
          <w:szCs w:val="28"/>
        </w:rPr>
      </w:pPr>
      <w:r w:rsidRPr="00F93CA5">
        <w:rPr>
          <w:sz w:val="28"/>
          <w:szCs w:val="28"/>
        </w:rPr>
        <w:t>7</w:t>
      </w:r>
      <w:r w:rsidR="002B56C1" w:rsidRPr="00F93CA5">
        <w:rPr>
          <w:sz w:val="28"/>
          <w:szCs w:val="28"/>
        </w:rPr>
        <w:t xml:space="preserve">. </w:t>
      </w:r>
      <w:proofErr w:type="gramStart"/>
      <w:r w:rsidR="002B56C1" w:rsidRPr="00F93CA5">
        <w:rPr>
          <w:sz w:val="28"/>
          <w:szCs w:val="28"/>
        </w:rPr>
        <w:t>Контроль за</w:t>
      </w:r>
      <w:proofErr w:type="gramEnd"/>
      <w:r w:rsidR="002B56C1" w:rsidRPr="00F93CA5">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2B56C1" w:rsidRPr="00F93CA5">
        <w:rPr>
          <w:sz w:val="28"/>
          <w:szCs w:val="28"/>
        </w:rPr>
        <w:t>Болмосова</w:t>
      </w:r>
      <w:proofErr w:type="spellEnd"/>
      <w:r w:rsidR="002B56C1" w:rsidRPr="00F93CA5">
        <w:rPr>
          <w:sz w:val="28"/>
          <w:szCs w:val="28"/>
        </w:rPr>
        <w:t xml:space="preserve"> В.А.      </w:t>
      </w:r>
    </w:p>
    <w:p w:rsidR="002B56C1" w:rsidRPr="00F93CA5" w:rsidRDefault="002B56C1" w:rsidP="002B56C1">
      <w:pPr>
        <w:tabs>
          <w:tab w:val="left" w:pos="4253"/>
        </w:tabs>
        <w:jc w:val="both"/>
        <w:rPr>
          <w:sz w:val="28"/>
          <w:szCs w:val="28"/>
        </w:rPr>
      </w:pPr>
    </w:p>
    <w:p w:rsidR="002B56C1" w:rsidRPr="00F93CA5" w:rsidRDefault="002B56C1" w:rsidP="002B56C1">
      <w:pPr>
        <w:tabs>
          <w:tab w:val="left" w:pos="4253"/>
        </w:tabs>
        <w:rPr>
          <w:sz w:val="28"/>
          <w:szCs w:val="28"/>
        </w:rPr>
      </w:pPr>
    </w:p>
    <w:p w:rsidR="002B56C1" w:rsidRPr="00F93CA5" w:rsidRDefault="002B56C1" w:rsidP="002B56C1">
      <w:pPr>
        <w:tabs>
          <w:tab w:val="left" w:pos="4253"/>
        </w:tabs>
        <w:ind w:left="600" w:right="-540" w:firstLine="720"/>
        <w:rPr>
          <w:sz w:val="28"/>
          <w:szCs w:val="28"/>
        </w:rPr>
      </w:pPr>
    </w:p>
    <w:p w:rsidR="002B56C1" w:rsidRPr="00F93CA5" w:rsidRDefault="002B56C1" w:rsidP="002B56C1">
      <w:pPr>
        <w:ind w:firstLine="426"/>
        <w:rPr>
          <w:b/>
          <w:sz w:val="28"/>
          <w:szCs w:val="28"/>
        </w:rPr>
      </w:pPr>
      <w:r w:rsidRPr="00F93CA5">
        <w:rPr>
          <w:b/>
          <w:sz w:val="28"/>
          <w:szCs w:val="28"/>
        </w:rPr>
        <w:t xml:space="preserve">Глава  Ивантеевского </w:t>
      </w:r>
    </w:p>
    <w:p w:rsidR="002B56C1" w:rsidRPr="00F93CA5" w:rsidRDefault="002B56C1" w:rsidP="002B56C1">
      <w:pPr>
        <w:ind w:firstLine="426"/>
        <w:rPr>
          <w:b/>
          <w:sz w:val="28"/>
          <w:szCs w:val="28"/>
        </w:rPr>
      </w:pPr>
      <w:r w:rsidRPr="00F93CA5">
        <w:rPr>
          <w:b/>
          <w:sz w:val="28"/>
          <w:szCs w:val="28"/>
        </w:rPr>
        <w:t>муниципального   района</w:t>
      </w:r>
      <w:r w:rsidR="004D15BA" w:rsidRPr="00F93CA5">
        <w:rPr>
          <w:b/>
          <w:sz w:val="28"/>
          <w:szCs w:val="28"/>
        </w:rPr>
        <w:t xml:space="preserve">                                                </w:t>
      </w:r>
      <w:r w:rsidRPr="00F93CA5">
        <w:rPr>
          <w:b/>
          <w:sz w:val="28"/>
          <w:szCs w:val="28"/>
        </w:rPr>
        <w:t xml:space="preserve">В.В.Басов                                                                            </w:t>
      </w:r>
    </w:p>
    <w:p w:rsidR="002B56C1" w:rsidRPr="00F93CA5" w:rsidRDefault="002B56C1" w:rsidP="002B56C1">
      <w:pPr>
        <w:tabs>
          <w:tab w:val="left" w:pos="4253"/>
        </w:tabs>
        <w:rPr>
          <w:sz w:val="28"/>
          <w:szCs w:val="28"/>
        </w:rPr>
      </w:pPr>
    </w:p>
    <w:p w:rsidR="002B56C1" w:rsidRDefault="002B56C1" w:rsidP="002B56C1">
      <w:pPr>
        <w:tabs>
          <w:tab w:val="left" w:pos="4253"/>
        </w:tabs>
        <w:jc w:val="right"/>
        <w:rPr>
          <w:color w:val="333333"/>
          <w:sz w:val="28"/>
          <w:szCs w:val="28"/>
        </w:rPr>
      </w:pPr>
    </w:p>
    <w:p w:rsidR="002B56C1" w:rsidRDefault="002B56C1" w:rsidP="002B56C1">
      <w:pPr>
        <w:jc w:val="right"/>
        <w:rPr>
          <w:color w:val="333333"/>
          <w:sz w:val="28"/>
          <w:szCs w:val="28"/>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B56C1" w:rsidRDefault="002B56C1" w:rsidP="002B56C1">
      <w:pPr>
        <w:jc w:val="right"/>
        <w:rPr>
          <w:color w:val="333333"/>
        </w:rPr>
      </w:pPr>
    </w:p>
    <w:p w:rsidR="00237C26" w:rsidRDefault="00237C26" w:rsidP="00351076">
      <w:pPr>
        <w:rPr>
          <w:color w:val="333333"/>
        </w:rPr>
      </w:pPr>
    </w:p>
    <w:p w:rsidR="0059199A" w:rsidRDefault="0059199A" w:rsidP="00351076">
      <w:pPr>
        <w:rPr>
          <w:color w:val="333333"/>
        </w:rPr>
      </w:pPr>
    </w:p>
    <w:p w:rsidR="0059199A" w:rsidRDefault="0059199A" w:rsidP="00351076">
      <w:pPr>
        <w:rPr>
          <w:color w:val="333333"/>
        </w:rPr>
      </w:pPr>
    </w:p>
    <w:p w:rsidR="0059199A" w:rsidRDefault="0059199A" w:rsidP="00351076">
      <w:pPr>
        <w:rPr>
          <w:color w:val="333333"/>
        </w:rPr>
      </w:pPr>
    </w:p>
    <w:p w:rsidR="0059199A" w:rsidRDefault="0059199A" w:rsidP="00351076">
      <w:pPr>
        <w:rPr>
          <w:color w:val="333333"/>
        </w:rPr>
      </w:pPr>
    </w:p>
    <w:p w:rsidR="0059199A" w:rsidRDefault="0059199A" w:rsidP="00351076">
      <w:pPr>
        <w:rPr>
          <w:color w:val="333333"/>
        </w:rPr>
      </w:pPr>
    </w:p>
    <w:p w:rsidR="0059199A" w:rsidRDefault="0059199A" w:rsidP="00351076">
      <w:pPr>
        <w:rPr>
          <w:color w:val="333333"/>
        </w:rPr>
      </w:pPr>
    </w:p>
    <w:p w:rsidR="00B93BDF" w:rsidRDefault="00B93BDF" w:rsidP="00351076">
      <w:pPr>
        <w:rPr>
          <w:color w:val="333333"/>
        </w:rPr>
      </w:pPr>
    </w:p>
    <w:p w:rsidR="00237C26" w:rsidRDefault="00237C26" w:rsidP="00351076">
      <w:pPr>
        <w:rPr>
          <w:color w:val="333333"/>
        </w:rPr>
      </w:pPr>
    </w:p>
    <w:p w:rsidR="002B56C1" w:rsidRPr="005D6D9B" w:rsidRDefault="002B56C1" w:rsidP="000364A3">
      <w:pPr>
        <w:jc w:val="right"/>
      </w:pPr>
      <w:r w:rsidRPr="005D6D9B">
        <w:t>Приложение № 1</w:t>
      </w:r>
    </w:p>
    <w:p w:rsidR="002B56C1" w:rsidRPr="005D6D9B" w:rsidRDefault="002B56C1" w:rsidP="002B56C1">
      <w:pPr>
        <w:jc w:val="right"/>
      </w:pPr>
      <w:r w:rsidRPr="005D6D9B">
        <w:t xml:space="preserve">                                                                  к постановлению администрации</w:t>
      </w:r>
    </w:p>
    <w:p w:rsidR="002B56C1" w:rsidRPr="005D6D9B" w:rsidRDefault="002B56C1" w:rsidP="002B56C1">
      <w:pPr>
        <w:jc w:val="right"/>
      </w:pPr>
      <w:r w:rsidRPr="005D6D9B">
        <w:t xml:space="preserve"> Ивантеевского муниципального  района</w:t>
      </w:r>
    </w:p>
    <w:p w:rsidR="002B56C1" w:rsidRPr="005D6D9B" w:rsidRDefault="00F93CA5" w:rsidP="00F93CA5">
      <w:pPr>
        <w:tabs>
          <w:tab w:val="left" w:pos="5490"/>
        </w:tabs>
      </w:pPr>
      <w:r>
        <w:tab/>
        <w:t>03.04.2018 № 195</w:t>
      </w:r>
    </w:p>
    <w:p w:rsidR="002B56C1" w:rsidRPr="005D6D9B" w:rsidRDefault="002B56C1" w:rsidP="002B56C1"/>
    <w:p w:rsidR="002B56C1" w:rsidRPr="0059199A" w:rsidRDefault="002B56C1" w:rsidP="002B56C1">
      <w:pPr>
        <w:rPr>
          <w:sz w:val="26"/>
          <w:szCs w:val="26"/>
        </w:rPr>
      </w:pPr>
    </w:p>
    <w:p w:rsidR="002B56C1" w:rsidRPr="0059199A" w:rsidRDefault="002B56C1" w:rsidP="002B56C1">
      <w:pPr>
        <w:jc w:val="center"/>
        <w:rPr>
          <w:b/>
          <w:sz w:val="26"/>
          <w:szCs w:val="26"/>
        </w:rPr>
      </w:pPr>
      <w:r w:rsidRPr="0059199A">
        <w:rPr>
          <w:b/>
          <w:sz w:val="26"/>
          <w:szCs w:val="26"/>
        </w:rPr>
        <w:t xml:space="preserve">Состав </w:t>
      </w:r>
    </w:p>
    <w:p w:rsidR="002B56C1" w:rsidRPr="0059199A" w:rsidRDefault="002B56C1" w:rsidP="002B56C1">
      <w:pPr>
        <w:jc w:val="center"/>
        <w:rPr>
          <w:b/>
          <w:sz w:val="26"/>
          <w:szCs w:val="26"/>
        </w:rPr>
      </w:pPr>
      <w:r w:rsidRPr="0059199A">
        <w:rPr>
          <w:b/>
          <w:sz w:val="26"/>
          <w:szCs w:val="26"/>
        </w:rPr>
        <w:t>Ивантеевской районной межведомственной комиссии по организации отдыха, оздоровления и занятости детей и подростков</w:t>
      </w:r>
    </w:p>
    <w:p w:rsidR="002B56C1" w:rsidRPr="0059199A" w:rsidRDefault="002B56C1" w:rsidP="002B56C1">
      <w:pPr>
        <w:jc w:val="center"/>
        <w:rPr>
          <w:b/>
          <w:sz w:val="26"/>
          <w:szCs w:val="26"/>
        </w:rPr>
      </w:pPr>
    </w:p>
    <w:p w:rsidR="002B56C1" w:rsidRPr="0059199A" w:rsidRDefault="002B56C1" w:rsidP="002B56C1">
      <w:pPr>
        <w:rPr>
          <w:b/>
          <w:sz w:val="26"/>
          <w:szCs w:val="26"/>
        </w:rPr>
      </w:pPr>
      <w:r w:rsidRPr="0059199A">
        <w:rPr>
          <w:b/>
          <w:sz w:val="26"/>
          <w:szCs w:val="26"/>
        </w:rPr>
        <w:t>Председатель комиссии:</w:t>
      </w:r>
    </w:p>
    <w:p w:rsidR="002B56C1" w:rsidRPr="0059199A" w:rsidRDefault="002B56C1" w:rsidP="002B56C1">
      <w:pPr>
        <w:rPr>
          <w:sz w:val="26"/>
          <w:szCs w:val="26"/>
        </w:rPr>
      </w:pPr>
      <w:r w:rsidRPr="0059199A">
        <w:rPr>
          <w:sz w:val="26"/>
          <w:szCs w:val="26"/>
        </w:rPr>
        <w:t>Болмосов В.А. – первый  заместитель главы администрации Ивантеевского муниципального района</w:t>
      </w:r>
    </w:p>
    <w:p w:rsidR="002B56C1" w:rsidRPr="0059199A" w:rsidRDefault="002B56C1" w:rsidP="002B56C1">
      <w:pPr>
        <w:rPr>
          <w:b/>
          <w:sz w:val="26"/>
          <w:szCs w:val="26"/>
        </w:rPr>
      </w:pPr>
      <w:r w:rsidRPr="0059199A">
        <w:rPr>
          <w:b/>
          <w:sz w:val="26"/>
          <w:szCs w:val="26"/>
        </w:rPr>
        <w:t>Заместитель председателя комиссии:</w:t>
      </w:r>
    </w:p>
    <w:p w:rsidR="002B56C1" w:rsidRPr="0059199A" w:rsidRDefault="002B56C1" w:rsidP="002B56C1">
      <w:pPr>
        <w:rPr>
          <w:sz w:val="26"/>
          <w:szCs w:val="26"/>
        </w:rPr>
      </w:pPr>
      <w:r w:rsidRPr="0059199A">
        <w:rPr>
          <w:sz w:val="26"/>
          <w:szCs w:val="26"/>
        </w:rPr>
        <w:t>Козлова В.А. – начальник управления образованием администрации</w:t>
      </w:r>
    </w:p>
    <w:p w:rsidR="002B56C1" w:rsidRPr="0059199A" w:rsidRDefault="002B56C1" w:rsidP="002B56C1">
      <w:pPr>
        <w:rPr>
          <w:sz w:val="26"/>
          <w:szCs w:val="26"/>
        </w:rPr>
      </w:pPr>
      <w:r w:rsidRPr="0059199A">
        <w:rPr>
          <w:sz w:val="26"/>
          <w:szCs w:val="26"/>
        </w:rPr>
        <w:t>Ивантеевского муниципального района</w:t>
      </w:r>
    </w:p>
    <w:p w:rsidR="002B56C1" w:rsidRPr="0059199A" w:rsidRDefault="002B56C1" w:rsidP="002B56C1">
      <w:pPr>
        <w:rPr>
          <w:b/>
          <w:sz w:val="26"/>
          <w:szCs w:val="26"/>
        </w:rPr>
      </w:pPr>
      <w:r w:rsidRPr="0059199A">
        <w:rPr>
          <w:b/>
          <w:sz w:val="26"/>
          <w:szCs w:val="26"/>
        </w:rPr>
        <w:t>Секретарь комиссии:</w:t>
      </w:r>
    </w:p>
    <w:p w:rsidR="002B56C1" w:rsidRPr="0059199A" w:rsidRDefault="002B56C1" w:rsidP="002B56C1">
      <w:pPr>
        <w:rPr>
          <w:sz w:val="26"/>
          <w:szCs w:val="26"/>
        </w:rPr>
      </w:pPr>
      <w:r w:rsidRPr="0059199A">
        <w:rPr>
          <w:sz w:val="26"/>
          <w:szCs w:val="26"/>
        </w:rPr>
        <w:t xml:space="preserve">Черныш Т.Н. – ведущий специалист ГАУСО «ЦСЗН  Ивантеевского района» (по согласованию) </w:t>
      </w:r>
    </w:p>
    <w:p w:rsidR="002B56C1" w:rsidRPr="0059199A" w:rsidRDefault="002B56C1" w:rsidP="002B56C1">
      <w:pPr>
        <w:rPr>
          <w:b/>
          <w:sz w:val="26"/>
          <w:szCs w:val="26"/>
        </w:rPr>
      </w:pPr>
      <w:r w:rsidRPr="0059199A">
        <w:rPr>
          <w:b/>
          <w:sz w:val="26"/>
          <w:szCs w:val="26"/>
        </w:rPr>
        <w:t>Члены комиссии:</w:t>
      </w:r>
    </w:p>
    <w:p w:rsidR="002B56C1" w:rsidRPr="0059199A" w:rsidRDefault="002B56C1" w:rsidP="002B56C1">
      <w:pPr>
        <w:rPr>
          <w:sz w:val="26"/>
          <w:szCs w:val="26"/>
        </w:rPr>
      </w:pPr>
      <w:r w:rsidRPr="0059199A">
        <w:rPr>
          <w:sz w:val="26"/>
          <w:szCs w:val="26"/>
        </w:rPr>
        <w:t>1. Черникова  И.В. – директор ГАУСО « ЦСЗН Ивантеевского района» (по согласованию);</w:t>
      </w:r>
    </w:p>
    <w:p w:rsidR="002B56C1" w:rsidRPr="0059199A" w:rsidRDefault="004D15BA" w:rsidP="002B56C1">
      <w:pPr>
        <w:rPr>
          <w:sz w:val="26"/>
          <w:szCs w:val="26"/>
        </w:rPr>
      </w:pPr>
      <w:r>
        <w:rPr>
          <w:sz w:val="26"/>
          <w:szCs w:val="26"/>
        </w:rPr>
        <w:t>2. Алексеев Дмитрий Геннадьевич</w:t>
      </w:r>
      <w:r w:rsidR="002B56C1" w:rsidRPr="0059199A">
        <w:rPr>
          <w:sz w:val="26"/>
          <w:szCs w:val="26"/>
        </w:rPr>
        <w:t xml:space="preserve"> </w:t>
      </w:r>
      <w:proofErr w:type="gramStart"/>
      <w:r w:rsidR="002B56C1" w:rsidRPr="0059199A">
        <w:rPr>
          <w:sz w:val="26"/>
          <w:szCs w:val="26"/>
        </w:rPr>
        <w:t>–г</w:t>
      </w:r>
      <w:proofErr w:type="gramEnd"/>
      <w:r w:rsidR="002B56C1" w:rsidRPr="0059199A">
        <w:rPr>
          <w:sz w:val="26"/>
          <w:szCs w:val="26"/>
        </w:rPr>
        <w:t>лавный  врач ГУЗ СО «Ивантеевская РБ» (по согласованию);</w:t>
      </w:r>
    </w:p>
    <w:p w:rsidR="002B56C1" w:rsidRPr="0059199A" w:rsidRDefault="002B56C1" w:rsidP="002B56C1">
      <w:pPr>
        <w:rPr>
          <w:sz w:val="26"/>
          <w:szCs w:val="26"/>
        </w:rPr>
      </w:pPr>
      <w:r w:rsidRPr="0059199A">
        <w:rPr>
          <w:sz w:val="26"/>
          <w:szCs w:val="26"/>
        </w:rPr>
        <w:t xml:space="preserve">3. </w:t>
      </w:r>
      <w:proofErr w:type="spellStart"/>
      <w:r w:rsidRPr="0059199A">
        <w:rPr>
          <w:sz w:val="26"/>
          <w:szCs w:val="26"/>
        </w:rPr>
        <w:t>Пеканова</w:t>
      </w:r>
      <w:proofErr w:type="spellEnd"/>
      <w:r w:rsidRPr="0059199A">
        <w:rPr>
          <w:sz w:val="26"/>
          <w:szCs w:val="26"/>
        </w:rPr>
        <w:t xml:space="preserve"> В.В. – начальник </w:t>
      </w:r>
      <w:r w:rsidR="00087735" w:rsidRPr="0059199A">
        <w:rPr>
          <w:sz w:val="26"/>
          <w:szCs w:val="26"/>
        </w:rPr>
        <w:t>отдел</w:t>
      </w:r>
      <w:r w:rsidRPr="0059199A">
        <w:rPr>
          <w:sz w:val="26"/>
          <w:szCs w:val="26"/>
        </w:rPr>
        <w:t xml:space="preserve"> культуры и кино</w:t>
      </w:r>
    </w:p>
    <w:p w:rsidR="002B56C1" w:rsidRPr="0059199A" w:rsidRDefault="002B56C1" w:rsidP="002B56C1">
      <w:pPr>
        <w:rPr>
          <w:sz w:val="26"/>
          <w:szCs w:val="26"/>
        </w:rPr>
      </w:pPr>
      <w:r w:rsidRPr="0059199A">
        <w:rPr>
          <w:sz w:val="26"/>
          <w:szCs w:val="26"/>
        </w:rPr>
        <w:t xml:space="preserve">4. Чаев В.А. – начальник ТО ТУ </w:t>
      </w:r>
      <w:proofErr w:type="spellStart"/>
      <w:r w:rsidRPr="0059199A">
        <w:rPr>
          <w:sz w:val="26"/>
          <w:szCs w:val="26"/>
        </w:rPr>
        <w:t>Роспотребнадзора</w:t>
      </w:r>
      <w:proofErr w:type="spellEnd"/>
      <w:r w:rsidRPr="0059199A">
        <w:rPr>
          <w:sz w:val="26"/>
          <w:szCs w:val="26"/>
        </w:rPr>
        <w:t xml:space="preserve"> в Пугачевском районе (по согласованию);</w:t>
      </w:r>
    </w:p>
    <w:p w:rsidR="002B56C1" w:rsidRPr="0059199A" w:rsidRDefault="002B56C1" w:rsidP="002B56C1">
      <w:pPr>
        <w:rPr>
          <w:sz w:val="26"/>
          <w:szCs w:val="26"/>
        </w:rPr>
      </w:pPr>
      <w:r w:rsidRPr="0059199A">
        <w:rPr>
          <w:sz w:val="26"/>
          <w:szCs w:val="26"/>
        </w:rPr>
        <w:t xml:space="preserve">5. </w:t>
      </w:r>
      <w:proofErr w:type="spellStart"/>
      <w:r w:rsidRPr="0059199A">
        <w:rPr>
          <w:sz w:val="26"/>
          <w:szCs w:val="26"/>
        </w:rPr>
        <w:t>Панкрева</w:t>
      </w:r>
      <w:proofErr w:type="spellEnd"/>
      <w:r w:rsidRPr="0059199A">
        <w:rPr>
          <w:sz w:val="26"/>
          <w:szCs w:val="26"/>
        </w:rPr>
        <w:t xml:space="preserve"> И.И. – директор ГУ «Ивантеевский РЦЗН» (по согласованию);</w:t>
      </w:r>
    </w:p>
    <w:p w:rsidR="002B56C1" w:rsidRPr="0059199A" w:rsidRDefault="002B56C1" w:rsidP="002B56C1">
      <w:pPr>
        <w:rPr>
          <w:sz w:val="26"/>
          <w:szCs w:val="26"/>
        </w:rPr>
      </w:pPr>
      <w:r w:rsidRPr="0059199A">
        <w:rPr>
          <w:sz w:val="26"/>
          <w:szCs w:val="26"/>
        </w:rPr>
        <w:t xml:space="preserve">6. Стальнов А.В.- начальник ОНД и </w:t>
      </w:r>
      <w:proofErr w:type="gramStart"/>
      <w:r w:rsidRPr="0059199A">
        <w:rPr>
          <w:sz w:val="26"/>
          <w:szCs w:val="26"/>
        </w:rPr>
        <w:t>ПР</w:t>
      </w:r>
      <w:proofErr w:type="gramEnd"/>
      <w:r w:rsidRPr="0059199A">
        <w:rPr>
          <w:sz w:val="26"/>
          <w:szCs w:val="26"/>
        </w:rPr>
        <w:t xml:space="preserve"> по </w:t>
      </w:r>
      <w:proofErr w:type="spellStart"/>
      <w:r w:rsidRPr="0059199A">
        <w:rPr>
          <w:sz w:val="26"/>
          <w:szCs w:val="26"/>
        </w:rPr>
        <w:t>Ивантеевскому</w:t>
      </w:r>
      <w:proofErr w:type="spellEnd"/>
      <w:r w:rsidRPr="0059199A">
        <w:rPr>
          <w:sz w:val="26"/>
          <w:szCs w:val="26"/>
        </w:rPr>
        <w:t xml:space="preserve"> району Саратовской области  (по согласованию);</w:t>
      </w:r>
    </w:p>
    <w:p w:rsidR="002B56C1" w:rsidRPr="0059199A" w:rsidRDefault="00087735" w:rsidP="002B56C1">
      <w:pPr>
        <w:rPr>
          <w:sz w:val="26"/>
          <w:szCs w:val="26"/>
        </w:rPr>
      </w:pPr>
      <w:r w:rsidRPr="0059199A">
        <w:rPr>
          <w:sz w:val="26"/>
          <w:szCs w:val="26"/>
        </w:rPr>
        <w:t>7. Алешин А.А. – начальник</w:t>
      </w:r>
      <w:r w:rsidR="002B56C1" w:rsidRPr="0059199A">
        <w:rPr>
          <w:sz w:val="26"/>
          <w:szCs w:val="26"/>
        </w:rPr>
        <w:t xml:space="preserve"> ОП № 1 в составе МО МВД РФ </w:t>
      </w:r>
      <w:r w:rsidRPr="0059199A">
        <w:rPr>
          <w:sz w:val="26"/>
          <w:szCs w:val="26"/>
        </w:rPr>
        <w:t>«</w:t>
      </w:r>
      <w:r w:rsidR="002B56C1" w:rsidRPr="0059199A">
        <w:rPr>
          <w:sz w:val="26"/>
          <w:szCs w:val="26"/>
        </w:rPr>
        <w:t>Пугачёвский</w:t>
      </w:r>
      <w:r w:rsidRPr="0059199A">
        <w:rPr>
          <w:sz w:val="26"/>
          <w:szCs w:val="26"/>
        </w:rPr>
        <w:t>»</w:t>
      </w:r>
      <w:r w:rsidR="002B56C1" w:rsidRPr="0059199A">
        <w:rPr>
          <w:sz w:val="26"/>
          <w:szCs w:val="26"/>
        </w:rPr>
        <w:t>.</w:t>
      </w:r>
    </w:p>
    <w:p w:rsidR="002B56C1" w:rsidRPr="0059199A" w:rsidRDefault="002B56C1" w:rsidP="002B56C1">
      <w:pPr>
        <w:rPr>
          <w:sz w:val="26"/>
          <w:szCs w:val="26"/>
        </w:rPr>
      </w:pPr>
      <w:r w:rsidRPr="0059199A">
        <w:rPr>
          <w:sz w:val="26"/>
          <w:szCs w:val="26"/>
        </w:rPr>
        <w:t>(по согласованию).</w:t>
      </w:r>
    </w:p>
    <w:p w:rsidR="002B56C1" w:rsidRPr="0059199A" w:rsidRDefault="002B56C1" w:rsidP="002B56C1">
      <w:pPr>
        <w:rPr>
          <w:sz w:val="26"/>
          <w:szCs w:val="26"/>
        </w:rPr>
      </w:pPr>
    </w:p>
    <w:p w:rsidR="002B56C1" w:rsidRPr="0059199A" w:rsidRDefault="002B56C1" w:rsidP="002B56C1">
      <w:pPr>
        <w:rPr>
          <w:sz w:val="26"/>
          <w:szCs w:val="26"/>
        </w:rPr>
      </w:pPr>
    </w:p>
    <w:p w:rsidR="002B56C1" w:rsidRPr="005D6D9B" w:rsidRDefault="002B56C1" w:rsidP="002B56C1">
      <w:pPr>
        <w:rPr>
          <w:sz w:val="28"/>
          <w:szCs w:val="28"/>
        </w:rPr>
      </w:pPr>
    </w:p>
    <w:p w:rsidR="002B56C1" w:rsidRPr="005D6D9B" w:rsidRDefault="002B56C1" w:rsidP="002B56C1">
      <w:pPr>
        <w:rPr>
          <w:sz w:val="28"/>
          <w:szCs w:val="28"/>
        </w:rPr>
      </w:pPr>
    </w:p>
    <w:p w:rsidR="002B56C1" w:rsidRPr="005D6D9B" w:rsidRDefault="002B56C1" w:rsidP="002B56C1">
      <w:pPr>
        <w:rPr>
          <w:b/>
          <w:sz w:val="28"/>
          <w:szCs w:val="28"/>
        </w:rPr>
      </w:pPr>
      <w:r w:rsidRPr="005D6D9B">
        <w:rPr>
          <w:b/>
          <w:sz w:val="28"/>
          <w:szCs w:val="28"/>
        </w:rPr>
        <w:t xml:space="preserve"> Верно: Управляющая делами</w:t>
      </w:r>
    </w:p>
    <w:p w:rsidR="002B56C1" w:rsidRPr="005D6D9B" w:rsidRDefault="002B56C1" w:rsidP="002B56C1">
      <w:pPr>
        <w:tabs>
          <w:tab w:val="left" w:pos="7635"/>
        </w:tabs>
        <w:rPr>
          <w:b/>
          <w:sz w:val="28"/>
          <w:szCs w:val="28"/>
        </w:rPr>
      </w:pPr>
      <w:r w:rsidRPr="005D6D9B">
        <w:rPr>
          <w:b/>
          <w:sz w:val="28"/>
          <w:szCs w:val="28"/>
        </w:rPr>
        <w:t xml:space="preserve">              администрации Ивантеевского</w:t>
      </w:r>
    </w:p>
    <w:p w:rsidR="002B56C1" w:rsidRPr="005D6D9B" w:rsidRDefault="00F93CA5" w:rsidP="002B56C1">
      <w:pPr>
        <w:rPr>
          <w:b/>
          <w:sz w:val="28"/>
          <w:szCs w:val="28"/>
        </w:rPr>
      </w:pPr>
      <w:r>
        <w:rPr>
          <w:b/>
          <w:sz w:val="28"/>
          <w:szCs w:val="28"/>
        </w:rPr>
        <w:t xml:space="preserve">              </w:t>
      </w:r>
      <w:r w:rsidR="002B56C1" w:rsidRPr="005D6D9B">
        <w:rPr>
          <w:b/>
          <w:sz w:val="28"/>
          <w:szCs w:val="28"/>
        </w:rPr>
        <w:t xml:space="preserve">муниципального района                                           А.М. Грачёва </w:t>
      </w:r>
    </w:p>
    <w:p w:rsidR="002B56C1" w:rsidRPr="005D6D9B" w:rsidRDefault="002B56C1" w:rsidP="002B56C1">
      <w:pPr>
        <w:rPr>
          <w:sz w:val="28"/>
          <w:szCs w:val="28"/>
        </w:rPr>
      </w:pPr>
    </w:p>
    <w:p w:rsidR="002B56C1" w:rsidRPr="005D6D9B" w:rsidRDefault="002B56C1" w:rsidP="002B56C1">
      <w:pPr>
        <w:tabs>
          <w:tab w:val="left" w:pos="4253"/>
        </w:tabs>
      </w:pPr>
    </w:p>
    <w:p w:rsidR="002B56C1" w:rsidRPr="005D6D9B" w:rsidRDefault="002B56C1" w:rsidP="0025696B">
      <w:pPr>
        <w:jc w:val="right"/>
        <w:rPr>
          <w:sz w:val="28"/>
          <w:szCs w:val="28"/>
        </w:rPr>
      </w:pPr>
    </w:p>
    <w:p w:rsidR="00E948ED" w:rsidRPr="005D6D9B" w:rsidRDefault="00E948ED" w:rsidP="00E948ED">
      <w:pPr>
        <w:jc w:val="right"/>
        <w:rPr>
          <w:sz w:val="28"/>
          <w:szCs w:val="28"/>
        </w:rPr>
      </w:pPr>
    </w:p>
    <w:p w:rsidR="00E948ED" w:rsidRPr="005D6D9B" w:rsidRDefault="00E948ED" w:rsidP="00E948ED">
      <w:pPr>
        <w:jc w:val="right"/>
        <w:rPr>
          <w:sz w:val="28"/>
          <w:szCs w:val="28"/>
        </w:rPr>
      </w:pPr>
    </w:p>
    <w:p w:rsidR="00A44475" w:rsidRDefault="00A44475" w:rsidP="00E948ED">
      <w:pPr>
        <w:jc w:val="right"/>
        <w:rPr>
          <w:color w:val="333333"/>
          <w:sz w:val="28"/>
          <w:szCs w:val="28"/>
        </w:rPr>
      </w:pPr>
    </w:p>
    <w:p w:rsidR="00E948ED" w:rsidRPr="0059199A" w:rsidRDefault="00E948ED" w:rsidP="0059199A">
      <w:pPr>
        <w:jc w:val="right"/>
        <w:rPr>
          <w:sz w:val="26"/>
          <w:szCs w:val="26"/>
        </w:rPr>
      </w:pPr>
      <w:r w:rsidRPr="0059199A">
        <w:rPr>
          <w:sz w:val="26"/>
          <w:szCs w:val="26"/>
        </w:rPr>
        <w:t>Приложение № 2</w:t>
      </w:r>
    </w:p>
    <w:p w:rsidR="00E948ED" w:rsidRPr="0059199A" w:rsidRDefault="00E948ED" w:rsidP="0059199A">
      <w:pPr>
        <w:jc w:val="right"/>
        <w:rPr>
          <w:sz w:val="26"/>
          <w:szCs w:val="26"/>
        </w:rPr>
      </w:pPr>
      <w:r w:rsidRPr="0059199A">
        <w:rPr>
          <w:sz w:val="26"/>
          <w:szCs w:val="26"/>
        </w:rPr>
        <w:t xml:space="preserve">                                                                  к постановлению администрации</w:t>
      </w:r>
    </w:p>
    <w:p w:rsidR="00E948ED" w:rsidRPr="0059199A" w:rsidRDefault="00E948ED" w:rsidP="0059199A">
      <w:pPr>
        <w:jc w:val="right"/>
        <w:rPr>
          <w:sz w:val="26"/>
          <w:szCs w:val="26"/>
        </w:rPr>
      </w:pPr>
      <w:r w:rsidRPr="0059199A">
        <w:rPr>
          <w:sz w:val="26"/>
          <w:szCs w:val="26"/>
        </w:rPr>
        <w:t xml:space="preserve"> Ивантеевского муниципального  района</w:t>
      </w:r>
    </w:p>
    <w:p w:rsidR="00E948ED" w:rsidRPr="0059199A" w:rsidRDefault="00F93CA5" w:rsidP="00F93CA5">
      <w:pPr>
        <w:jc w:val="center"/>
        <w:rPr>
          <w:sz w:val="26"/>
          <w:szCs w:val="26"/>
        </w:rPr>
      </w:pPr>
      <w:r>
        <w:rPr>
          <w:sz w:val="26"/>
          <w:szCs w:val="26"/>
        </w:rPr>
        <w:t xml:space="preserve">                                        03.04.2018№ 195</w:t>
      </w:r>
    </w:p>
    <w:p w:rsidR="00E948ED" w:rsidRPr="0059199A" w:rsidRDefault="00E948ED" w:rsidP="0059199A">
      <w:pPr>
        <w:jc w:val="both"/>
        <w:rPr>
          <w:sz w:val="26"/>
          <w:szCs w:val="26"/>
        </w:rPr>
      </w:pPr>
    </w:p>
    <w:p w:rsidR="00E948ED" w:rsidRPr="00F93CA5" w:rsidRDefault="00E948ED" w:rsidP="0059199A">
      <w:pPr>
        <w:jc w:val="center"/>
        <w:rPr>
          <w:sz w:val="28"/>
          <w:szCs w:val="28"/>
        </w:rPr>
      </w:pPr>
      <w:r w:rsidRPr="00F93CA5">
        <w:rPr>
          <w:sz w:val="28"/>
          <w:szCs w:val="28"/>
        </w:rPr>
        <w:t>Положение</w:t>
      </w:r>
    </w:p>
    <w:p w:rsidR="00E948ED" w:rsidRPr="00F93CA5" w:rsidRDefault="00E948ED" w:rsidP="0059199A">
      <w:pPr>
        <w:jc w:val="center"/>
        <w:rPr>
          <w:sz w:val="28"/>
          <w:szCs w:val="28"/>
        </w:rPr>
      </w:pPr>
      <w:r w:rsidRPr="00F93CA5">
        <w:rPr>
          <w:sz w:val="28"/>
          <w:szCs w:val="28"/>
        </w:rPr>
        <w:t xml:space="preserve">о межведомственной комиссии по организации отдыха, оздоровления </w:t>
      </w:r>
      <w:r w:rsidR="002E5537" w:rsidRPr="00F93CA5">
        <w:rPr>
          <w:sz w:val="28"/>
          <w:szCs w:val="28"/>
        </w:rPr>
        <w:t xml:space="preserve"> и занятости </w:t>
      </w:r>
      <w:r w:rsidRPr="00F93CA5">
        <w:rPr>
          <w:sz w:val="28"/>
          <w:szCs w:val="28"/>
        </w:rPr>
        <w:t>детей Ивантеевского муниципального района Саратовской области.</w:t>
      </w: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1. Общие положения</w:t>
      </w: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 xml:space="preserve">1.1. Межведомственная комиссия по организации отдыха, оздоровления </w:t>
      </w:r>
      <w:r w:rsidR="002E5537" w:rsidRPr="00F93CA5">
        <w:rPr>
          <w:sz w:val="28"/>
          <w:szCs w:val="28"/>
        </w:rPr>
        <w:t xml:space="preserve"> и занятости </w:t>
      </w:r>
      <w:r w:rsidRPr="00F93CA5">
        <w:rPr>
          <w:sz w:val="28"/>
          <w:szCs w:val="28"/>
        </w:rPr>
        <w:t xml:space="preserve">детей Ивантеевского муниципального района Саратовской области (далее - комиссия) является постоянно действующим совещательным органом по содействию формированию и проведению политики в сфере защиты прав детей на отдых, оздоровление и занятость, реализации программ и мероприятий по развитию региональной инфраструктуры детского отдыха. </w:t>
      </w:r>
    </w:p>
    <w:p w:rsidR="00E948ED" w:rsidRPr="00F93CA5" w:rsidRDefault="00E948ED" w:rsidP="0059199A">
      <w:pPr>
        <w:jc w:val="both"/>
        <w:rPr>
          <w:sz w:val="28"/>
          <w:szCs w:val="28"/>
        </w:rPr>
      </w:pPr>
      <w:r w:rsidRPr="00F93CA5">
        <w:rPr>
          <w:sz w:val="28"/>
          <w:szCs w:val="28"/>
        </w:rPr>
        <w:t xml:space="preserve">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постановлениями и распоряжениями Губернатора области, правовыми актами органов государственной власти области, а также настоящим Положением. </w:t>
      </w:r>
    </w:p>
    <w:p w:rsidR="00E948ED" w:rsidRPr="00F93CA5" w:rsidRDefault="00E948ED" w:rsidP="0059199A">
      <w:pPr>
        <w:jc w:val="both"/>
        <w:rPr>
          <w:sz w:val="28"/>
          <w:szCs w:val="28"/>
        </w:rPr>
      </w:pPr>
      <w:r w:rsidRPr="00F93CA5">
        <w:rPr>
          <w:sz w:val="28"/>
          <w:szCs w:val="28"/>
        </w:rPr>
        <w:t>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области, органами</w:t>
      </w:r>
      <w:r w:rsidR="00351076" w:rsidRPr="00F93CA5">
        <w:rPr>
          <w:sz w:val="28"/>
          <w:szCs w:val="28"/>
        </w:rPr>
        <w:t xml:space="preserve"> местного самоуправления  района</w:t>
      </w:r>
      <w:r w:rsidRPr="00F93CA5">
        <w:rPr>
          <w:sz w:val="28"/>
          <w:szCs w:val="28"/>
        </w:rPr>
        <w:t xml:space="preserve">, общественными объединениями и иными организациями. </w:t>
      </w: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II. Основные цели и задачи комиссии</w:t>
      </w:r>
    </w:p>
    <w:p w:rsidR="00E948ED" w:rsidRPr="00F93CA5" w:rsidRDefault="00E948ED" w:rsidP="0059199A">
      <w:pPr>
        <w:jc w:val="both"/>
        <w:rPr>
          <w:sz w:val="28"/>
          <w:szCs w:val="28"/>
        </w:rPr>
      </w:pPr>
      <w:r w:rsidRPr="00F93CA5">
        <w:rPr>
          <w:sz w:val="28"/>
          <w:szCs w:val="28"/>
        </w:rPr>
        <w:t>2.1. Целями комиссии являются обеспечение согласованных действий органов исполнительной власти области, территориальных органов федеральных органов исполнительной власти, органов местного самоуправления, профсоюзных и иных общественных объединений по вопросам организации отдыха, оздоровления</w:t>
      </w:r>
      <w:r w:rsidR="002E5537" w:rsidRPr="00F93CA5">
        <w:rPr>
          <w:sz w:val="28"/>
          <w:szCs w:val="28"/>
        </w:rPr>
        <w:t xml:space="preserve">, занятости </w:t>
      </w:r>
      <w:r w:rsidRPr="00F93CA5">
        <w:rPr>
          <w:sz w:val="28"/>
          <w:szCs w:val="28"/>
        </w:rPr>
        <w:t xml:space="preserve">детей, обеспечению безопасности их жизни и здоровья. </w:t>
      </w: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2.2. Комиссия осуществляет решение следующих задач:</w:t>
      </w:r>
    </w:p>
    <w:p w:rsidR="00E948ED" w:rsidRPr="00F93CA5" w:rsidRDefault="00E948ED" w:rsidP="0059199A">
      <w:pPr>
        <w:jc w:val="both"/>
        <w:rPr>
          <w:sz w:val="28"/>
          <w:szCs w:val="28"/>
        </w:rPr>
      </w:pPr>
      <w:r w:rsidRPr="00F93CA5">
        <w:rPr>
          <w:sz w:val="28"/>
          <w:szCs w:val="28"/>
        </w:rPr>
        <w:t>-анализ, оценка и прогнозирование развития муниципальной системы организации отдыха, оздоровления</w:t>
      </w:r>
      <w:proofErr w:type="gramStart"/>
      <w:r w:rsidR="002E5537" w:rsidRPr="00F93CA5">
        <w:rPr>
          <w:sz w:val="28"/>
          <w:szCs w:val="28"/>
        </w:rPr>
        <w:t xml:space="preserve"> ,</w:t>
      </w:r>
      <w:proofErr w:type="gramEnd"/>
      <w:r w:rsidR="002E5537" w:rsidRPr="00F93CA5">
        <w:rPr>
          <w:sz w:val="28"/>
          <w:szCs w:val="28"/>
        </w:rPr>
        <w:t xml:space="preserve"> занятости </w:t>
      </w:r>
      <w:r w:rsidRPr="00F93CA5">
        <w:rPr>
          <w:sz w:val="28"/>
          <w:szCs w:val="28"/>
        </w:rPr>
        <w:t xml:space="preserve"> детей</w:t>
      </w:r>
      <w:r w:rsidR="002E5537" w:rsidRPr="00F93CA5">
        <w:rPr>
          <w:sz w:val="28"/>
          <w:szCs w:val="28"/>
        </w:rPr>
        <w:t xml:space="preserve"> и </w:t>
      </w:r>
      <w:r w:rsidRPr="00F93CA5">
        <w:rPr>
          <w:sz w:val="28"/>
          <w:szCs w:val="28"/>
        </w:rPr>
        <w:t>обеспечени</w:t>
      </w:r>
      <w:r w:rsidR="00ED1F49" w:rsidRPr="00F93CA5">
        <w:rPr>
          <w:sz w:val="28"/>
          <w:szCs w:val="28"/>
        </w:rPr>
        <w:t>ю</w:t>
      </w:r>
      <w:r w:rsidRPr="00F93CA5">
        <w:rPr>
          <w:sz w:val="28"/>
          <w:szCs w:val="28"/>
        </w:rPr>
        <w:t xml:space="preserve"> безопасности их жизни и здоровья; </w:t>
      </w:r>
    </w:p>
    <w:p w:rsidR="00237C26" w:rsidRPr="00F93CA5" w:rsidRDefault="00E948ED" w:rsidP="0059199A">
      <w:pPr>
        <w:jc w:val="both"/>
        <w:rPr>
          <w:sz w:val="28"/>
          <w:szCs w:val="28"/>
        </w:rPr>
      </w:pPr>
      <w:r w:rsidRPr="00F93CA5">
        <w:rPr>
          <w:sz w:val="28"/>
          <w:szCs w:val="28"/>
        </w:rPr>
        <w:t>-принятие в пределах своей компетенции решений, необходимых для координации деятельности муниципальных учреждений, обеспечения взаимодействия в вопросах эффективного развития отдыха, оздоровления</w:t>
      </w:r>
      <w:r w:rsidR="002E5537" w:rsidRPr="00F93CA5">
        <w:rPr>
          <w:sz w:val="28"/>
          <w:szCs w:val="28"/>
        </w:rPr>
        <w:t xml:space="preserve">, занятости </w:t>
      </w:r>
      <w:r w:rsidRPr="00F93CA5">
        <w:rPr>
          <w:sz w:val="28"/>
          <w:szCs w:val="28"/>
        </w:rPr>
        <w:t>детей и обеспечени</w:t>
      </w:r>
      <w:r w:rsidR="00ED1F49" w:rsidRPr="00F93CA5">
        <w:rPr>
          <w:sz w:val="28"/>
          <w:szCs w:val="28"/>
        </w:rPr>
        <w:t>ю</w:t>
      </w:r>
      <w:r w:rsidRPr="00F93CA5">
        <w:rPr>
          <w:sz w:val="28"/>
          <w:szCs w:val="28"/>
        </w:rPr>
        <w:t xml:space="preserve"> безопасности их жизни и здоровья; </w:t>
      </w:r>
    </w:p>
    <w:p w:rsidR="00E948ED" w:rsidRPr="00F93CA5" w:rsidRDefault="00E948ED" w:rsidP="0059199A">
      <w:pPr>
        <w:jc w:val="both"/>
        <w:rPr>
          <w:sz w:val="28"/>
          <w:szCs w:val="28"/>
        </w:rPr>
      </w:pPr>
      <w:r w:rsidRPr="00F93CA5">
        <w:rPr>
          <w:sz w:val="28"/>
          <w:szCs w:val="28"/>
        </w:rPr>
        <w:lastRenderedPageBreak/>
        <w:t>-изучение опыта органов местного самоуправления области в</w:t>
      </w:r>
      <w:r w:rsidR="002E5537" w:rsidRPr="00F93CA5">
        <w:rPr>
          <w:sz w:val="28"/>
          <w:szCs w:val="28"/>
        </w:rPr>
        <w:t xml:space="preserve"> вопросах отдыха, оздоровления, </w:t>
      </w:r>
      <w:r w:rsidRPr="00F93CA5">
        <w:rPr>
          <w:sz w:val="28"/>
          <w:szCs w:val="28"/>
        </w:rPr>
        <w:t xml:space="preserve"> занятости детей</w:t>
      </w:r>
      <w:r w:rsidR="002E5537" w:rsidRPr="00F93CA5">
        <w:rPr>
          <w:sz w:val="28"/>
          <w:szCs w:val="28"/>
        </w:rPr>
        <w:t xml:space="preserve"> и </w:t>
      </w:r>
      <w:r w:rsidR="00ED1F49" w:rsidRPr="00F93CA5">
        <w:rPr>
          <w:sz w:val="28"/>
          <w:szCs w:val="28"/>
        </w:rPr>
        <w:t>обеспечению</w:t>
      </w:r>
      <w:r w:rsidRPr="00F93CA5">
        <w:rPr>
          <w:sz w:val="28"/>
          <w:szCs w:val="28"/>
        </w:rPr>
        <w:t xml:space="preserve"> безопасности их жизни и здоровья; </w:t>
      </w:r>
    </w:p>
    <w:p w:rsidR="00E948ED" w:rsidRPr="00F93CA5" w:rsidRDefault="00E948ED" w:rsidP="0059199A">
      <w:pPr>
        <w:jc w:val="both"/>
        <w:rPr>
          <w:sz w:val="28"/>
          <w:szCs w:val="28"/>
        </w:rPr>
      </w:pPr>
      <w:r w:rsidRPr="00F93CA5">
        <w:rPr>
          <w:sz w:val="28"/>
          <w:szCs w:val="28"/>
        </w:rPr>
        <w:t>-разработка рекомендаций, направленных на стабилизацию, сохранение, развитие муниципальной инф</w:t>
      </w:r>
      <w:r w:rsidR="002E5537" w:rsidRPr="00F93CA5">
        <w:rPr>
          <w:sz w:val="28"/>
          <w:szCs w:val="28"/>
        </w:rPr>
        <w:t>раструктуры детского отдыха</w:t>
      </w:r>
      <w:proofErr w:type="gramStart"/>
      <w:r w:rsidR="002E5537" w:rsidRPr="00F93CA5">
        <w:rPr>
          <w:sz w:val="28"/>
          <w:szCs w:val="28"/>
        </w:rPr>
        <w:t xml:space="preserve"> ,</w:t>
      </w:r>
      <w:proofErr w:type="gramEnd"/>
      <w:r w:rsidRPr="00F93CA5">
        <w:rPr>
          <w:sz w:val="28"/>
          <w:szCs w:val="28"/>
        </w:rPr>
        <w:t xml:space="preserve">оздоровления </w:t>
      </w:r>
      <w:r w:rsidR="002E5537" w:rsidRPr="00F93CA5">
        <w:rPr>
          <w:sz w:val="28"/>
          <w:szCs w:val="28"/>
        </w:rPr>
        <w:t xml:space="preserve">, занятости и  </w:t>
      </w:r>
      <w:r w:rsidRPr="00F93CA5">
        <w:rPr>
          <w:sz w:val="28"/>
          <w:szCs w:val="28"/>
        </w:rPr>
        <w:t>обеспечени</w:t>
      </w:r>
      <w:r w:rsidR="00ED1F49" w:rsidRPr="00F93CA5">
        <w:rPr>
          <w:sz w:val="28"/>
          <w:szCs w:val="28"/>
        </w:rPr>
        <w:t>ю</w:t>
      </w:r>
      <w:r w:rsidRPr="00F93CA5">
        <w:rPr>
          <w:sz w:val="28"/>
          <w:szCs w:val="28"/>
        </w:rPr>
        <w:t xml:space="preserve"> безопасности их жизни и здоровья; </w:t>
      </w:r>
    </w:p>
    <w:p w:rsidR="00E948ED" w:rsidRPr="00F93CA5" w:rsidRDefault="00E948ED" w:rsidP="0059199A">
      <w:pPr>
        <w:jc w:val="both"/>
        <w:rPr>
          <w:sz w:val="28"/>
          <w:szCs w:val="28"/>
        </w:rPr>
      </w:pPr>
      <w:r w:rsidRPr="00F93CA5">
        <w:rPr>
          <w:sz w:val="28"/>
          <w:szCs w:val="28"/>
        </w:rPr>
        <w:t>-участие в областных совещаниях, семинарах, смотрах</w:t>
      </w:r>
      <w:r w:rsidR="0088427B" w:rsidRPr="00F93CA5">
        <w:rPr>
          <w:sz w:val="28"/>
          <w:szCs w:val="28"/>
        </w:rPr>
        <w:t xml:space="preserve"> </w:t>
      </w:r>
      <w:proofErr w:type="gramStart"/>
      <w:r w:rsidRPr="00F93CA5">
        <w:rPr>
          <w:sz w:val="28"/>
          <w:szCs w:val="28"/>
        </w:rPr>
        <w:t>-к</w:t>
      </w:r>
      <w:proofErr w:type="gramEnd"/>
      <w:r w:rsidRPr="00F93CA5">
        <w:rPr>
          <w:sz w:val="28"/>
          <w:szCs w:val="28"/>
        </w:rPr>
        <w:t>онкурсов по вопросам организации досуга детей в дни школьных каникул; проведение муниципальных семинаров для работников лагерей с дневным пребыванием детей при ОУ района.</w:t>
      </w:r>
    </w:p>
    <w:p w:rsidR="00E948ED" w:rsidRPr="00F93CA5" w:rsidRDefault="00E948ED" w:rsidP="0059199A">
      <w:pPr>
        <w:jc w:val="both"/>
        <w:rPr>
          <w:sz w:val="28"/>
          <w:szCs w:val="28"/>
        </w:rPr>
      </w:pPr>
      <w:r w:rsidRPr="00F93CA5">
        <w:rPr>
          <w:sz w:val="28"/>
          <w:szCs w:val="28"/>
        </w:rPr>
        <w:t>-решение иных вопросов, связанных с организацией отдыха, оздоровления</w:t>
      </w:r>
      <w:r w:rsidR="002E5537" w:rsidRPr="00F93CA5">
        <w:rPr>
          <w:sz w:val="28"/>
          <w:szCs w:val="28"/>
        </w:rPr>
        <w:t xml:space="preserve">, занятости </w:t>
      </w:r>
      <w:r w:rsidRPr="00F93CA5">
        <w:rPr>
          <w:sz w:val="28"/>
          <w:szCs w:val="28"/>
        </w:rPr>
        <w:t xml:space="preserve"> детей и обеспечению безопасности их жизни и здоровья. </w:t>
      </w:r>
    </w:p>
    <w:p w:rsidR="00E948ED" w:rsidRPr="00F93CA5" w:rsidRDefault="00E948ED" w:rsidP="0059199A">
      <w:pPr>
        <w:jc w:val="both"/>
        <w:rPr>
          <w:sz w:val="28"/>
          <w:szCs w:val="28"/>
        </w:rPr>
      </w:pP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III. Функции комиссии</w:t>
      </w:r>
    </w:p>
    <w:p w:rsidR="00E948ED" w:rsidRPr="00F93CA5" w:rsidRDefault="00E948ED" w:rsidP="0059199A">
      <w:pPr>
        <w:jc w:val="both"/>
        <w:rPr>
          <w:sz w:val="28"/>
          <w:szCs w:val="28"/>
        </w:rPr>
      </w:pPr>
      <w:r w:rsidRPr="00F93CA5">
        <w:rPr>
          <w:sz w:val="28"/>
          <w:szCs w:val="28"/>
        </w:rPr>
        <w:t xml:space="preserve">3.1. Комиссия для решения возложенных на нее задач осуществляет следующие функции: </w:t>
      </w:r>
    </w:p>
    <w:p w:rsidR="00E948ED" w:rsidRPr="00F93CA5" w:rsidRDefault="00E948ED" w:rsidP="0059199A">
      <w:pPr>
        <w:jc w:val="both"/>
        <w:rPr>
          <w:sz w:val="28"/>
          <w:szCs w:val="28"/>
        </w:rPr>
      </w:pPr>
      <w:r w:rsidRPr="00F93CA5">
        <w:rPr>
          <w:sz w:val="28"/>
          <w:szCs w:val="28"/>
        </w:rPr>
        <w:t>-рассматривает проекты программ, планов мероприятий, затрагивающих интересы детей в части организации их отдыха, оздоровления</w:t>
      </w:r>
      <w:r w:rsidR="002E5537" w:rsidRPr="00F93CA5">
        <w:rPr>
          <w:sz w:val="28"/>
          <w:szCs w:val="28"/>
        </w:rPr>
        <w:t xml:space="preserve">, занятости детей </w:t>
      </w:r>
      <w:r w:rsidRPr="00F93CA5">
        <w:rPr>
          <w:sz w:val="28"/>
          <w:szCs w:val="28"/>
        </w:rPr>
        <w:t xml:space="preserve"> и обеспечени</w:t>
      </w:r>
      <w:r w:rsidR="00ED1F49" w:rsidRPr="00F93CA5">
        <w:rPr>
          <w:sz w:val="28"/>
          <w:szCs w:val="28"/>
        </w:rPr>
        <w:t>ю</w:t>
      </w:r>
      <w:r w:rsidRPr="00F93CA5">
        <w:rPr>
          <w:sz w:val="28"/>
          <w:szCs w:val="28"/>
        </w:rPr>
        <w:t xml:space="preserve"> безопасности их жизни и здоровья; </w:t>
      </w:r>
    </w:p>
    <w:p w:rsidR="00E948ED" w:rsidRPr="00F93CA5" w:rsidRDefault="00E948ED" w:rsidP="0059199A">
      <w:pPr>
        <w:jc w:val="both"/>
        <w:rPr>
          <w:sz w:val="28"/>
          <w:szCs w:val="28"/>
        </w:rPr>
      </w:pPr>
      <w:r w:rsidRPr="00F93CA5">
        <w:rPr>
          <w:sz w:val="28"/>
          <w:szCs w:val="28"/>
        </w:rPr>
        <w:t xml:space="preserve">-осуществляет анализ исполнения законодательства по вопросам, входящим в компетенцию комиссии; </w:t>
      </w:r>
    </w:p>
    <w:p w:rsidR="00E948ED" w:rsidRPr="00F93CA5" w:rsidRDefault="00E948ED" w:rsidP="0059199A">
      <w:pPr>
        <w:jc w:val="both"/>
        <w:rPr>
          <w:sz w:val="28"/>
          <w:szCs w:val="28"/>
        </w:rPr>
      </w:pPr>
      <w:r w:rsidRPr="00F93CA5">
        <w:rPr>
          <w:sz w:val="28"/>
          <w:szCs w:val="28"/>
        </w:rPr>
        <w:t xml:space="preserve">-принимает в пределах своей компетенции решения по вопросам организации и проведения оздоровительной кампании, вносит на рассмотрение Районного собрания  предложения и рекомендации; </w:t>
      </w:r>
    </w:p>
    <w:p w:rsidR="00E948ED" w:rsidRPr="00F93CA5" w:rsidRDefault="00E948ED" w:rsidP="0059199A">
      <w:pPr>
        <w:jc w:val="both"/>
        <w:rPr>
          <w:sz w:val="28"/>
          <w:szCs w:val="28"/>
        </w:rPr>
      </w:pPr>
      <w:r w:rsidRPr="00F93CA5">
        <w:rPr>
          <w:sz w:val="28"/>
          <w:szCs w:val="28"/>
        </w:rPr>
        <w:t>-анализирует эффективность реализации муниципальных программ, планов мероприятий по организации отдыха, оздоровления</w:t>
      </w:r>
      <w:r w:rsidR="002E5537" w:rsidRPr="00F93CA5">
        <w:rPr>
          <w:sz w:val="28"/>
          <w:szCs w:val="28"/>
        </w:rPr>
        <w:t xml:space="preserve">, занятости </w:t>
      </w:r>
      <w:r w:rsidRPr="00F93CA5">
        <w:rPr>
          <w:sz w:val="28"/>
          <w:szCs w:val="28"/>
        </w:rPr>
        <w:t xml:space="preserve"> детей</w:t>
      </w:r>
      <w:r w:rsidR="002E5537" w:rsidRPr="00F93CA5">
        <w:rPr>
          <w:sz w:val="28"/>
          <w:szCs w:val="28"/>
        </w:rPr>
        <w:t xml:space="preserve"> и </w:t>
      </w:r>
      <w:r w:rsidRPr="00F93CA5">
        <w:rPr>
          <w:sz w:val="28"/>
          <w:szCs w:val="28"/>
        </w:rPr>
        <w:t xml:space="preserve"> обеспечению безопасности их жизни и здоровья, деятельности муниципальных учреждений  района в решении проблем детского и семейного отдыха; </w:t>
      </w:r>
    </w:p>
    <w:p w:rsidR="00E948ED" w:rsidRPr="00F93CA5" w:rsidRDefault="00E948ED" w:rsidP="0059199A">
      <w:pPr>
        <w:jc w:val="both"/>
        <w:rPr>
          <w:sz w:val="28"/>
          <w:szCs w:val="28"/>
        </w:rPr>
      </w:pPr>
      <w:r w:rsidRPr="00F93CA5">
        <w:rPr>
          <w:sz w:val="28"/>
          <w:szCs w:val="28"/>
        </w:rPr>
        <w:t xml:space="preserve">-организует систематический сбор, обработку и распространение информации по проблемам детского отдыха и обеспечению безопасности их жизни и здоровья. </w:t>
      </w: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IV. Права комиссии</w:t>
      </w: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 xml:space="preserve">4.1. Комиссия для выполнения возложенных на нее задач имеет право: </w:t>
      </w:r>
    </w:p>
    <w:p w:rsidR="00E948ED" w:rsidRPr="00F93CA5" w:rsidRDefault="00237C26" w:rsidP="0059199A">
      <w:pPr>
        <w:jc w:val="both"/>
        <w:rPr>
          <w:sz w:val="28"/>
          <w:szCs w:val="28"/>
        </w:rPr>
      </w:pPr>
      <w:r w:rsidRPr="00F93CA5">
        <w:rPr>
          <w:sz w:val="28"/>
          <w:szCs w:val="28"/>
        </w:rPr>
        <w:t>-</w:t>
      </w:r>
      <w:r w:rsidR="00E948ED" w:rsidRPr="00F93CA5">
        <w:rPr>
          <w:sz w:val="28"/>
          <w:szCs w:val="28"/>
        </w:rPr>
        <w:t xml:space="preserve">привлекать для участия в работе представителей муниципальных учреждений  района; </w:t>
      </w:r>
    </w:p>
    <w:p w:rsidR="00E948ED" w:rsidRPr="00F93CA5" w:rsidRDefault="00237C26" w:rsidP="0059199A">
      <w:pPr>
        <w:jc w:val="both"/>
        <w:rPr>
          <w:sz w:val="28"/>
          <w:szCs w:val="28"/>
        </w:rPr>
      </w:pPr>
      <w:r w:rsidRPr="00F93CA5">
        <w:rPr>
          <w:sz w:val="28"/>
          <w:szCs w:val="28"/>
        </w:rPr>
        <w:t>-</w:t>
      </w:r>
      <w:r w:rsidR="00E948ED" w:rsidRPr="00F93CA5">
        <w:rPr>
          <w:sz w:val="28"/>
          <w:szCs w:val="28"/>
        </w:rPr>
        <w:t xml:space="preserve">вносить в установленном порядке на рассмотрение  Районного собрания предложения по вопросам, отнесенным к компетенции комиссии; </w:t>
      </w:r>
    </w:p>
    <w:p w:rsidR="00E948ED" w:rsidRPr="00F93CA5" w:rsidRDefault="00237C26" w:rsidP="0059199A">
      <w:pPr>
        <w:jc w:val="both"/>
        <w:rPr>
          <w:sz w:val="28"/>
          <w:szCs w:val="28"/>
        </w:rPr>
      </w:pPr>
      <w:r w:rsidRPr="00F93CA5">
        <w:rPr>
          <w:sz w:val="28"/>
          <w:szCs w:val="28"/>
        </w:rPr>
        <w:t>-</w:t>
      </w:r>
      <w:r w:rsidR="00E948ED" w:rsidRPr="00F93CA5">
        <w:rPr>
          <w:sz w:val="28"/>
          <w:szCs w:val="28"/>
        </w:rPr>
        <w:t xml:space="preserve">запрашивать у муниципальных учреждений  района информацию (материалы) по вопросам, входящим в ее компетенцию; </w:t>
      </w:r>
    </w:p>
    <w:p w:rsidR="00E948ED" w:rsidRPr="00F93CA5" w:rsidRDefault="00237C26" w:rsidP="0059199A">
      <w:pPr>
        <w:jc w:val="both"/>
        <w:rPr>
          <w:sz w:val="28"/>
          <w:szCs w:val="28"/>
        </w:rPr>
      </w:pPr>
      <w:r w:rsidRPr="00F93CA5">
        <w:rPr>
          <w:sz w:val="28"/>
          <w:szCs w:val="28"/>
        </w:rPr>
        <w:t>-</w:t>
      </w:r>
      <w:r w:rsidR="00E948ED" w:rsidRPr="00F93CA5">
        <w:rPr>
          <w:sz w:val="28"/>
          <w:szCs w:val="28"/>
        </w:rPr>
        <w:t>создавать в установленном порядке временные рабочие группы для подготовки предложений по вопросам улучшения организации отдыха, оздоровления</w:t>
      </w:r>
      <w:r w:rsidR="002E5537" w:rsidRPr="00F93CA5">
        <w:rPr>
          <w:sz w:val="28"/>
          <w:szCs w:val="28"/>
        </w:rPr>
        <w:t xml:space="preserve">, занятости </w:t>
      </w:r>
      <w:r w:rsidR="00E948ED" w:rsidRPr="00F93CA5">
        <w:rPr>
          <w:sz w:val="28"/>
          <w:szCs w:val="28"/>
        </w:rPr>
        <w:t xml:space="preserve"> детей и обеспечению безопасности их жизни и здоровья; </w:t>
      </w:r>
    </w:p>
    <w:p w:rsidR="00E948ED" w:rsidRPr="00F93CA5" w:rsidRDefault="00E948ED" w:rsidP="0059199A">
      <w:pPr>
        <w:jc w:val="both"/>
        <w:rPr>
          <w:sz w:val="28"/>
          <w:szCs w:val="28"/>
        </w:rPr>
      </w:pPr>
    </w:p>
    <w:p w:rsidR="00E948ED" w:rsidRPr="00F93CA5" w:rsidRDefault="00237C26" w:rsidP="0059199A">
      <w:pPr>
        <w:jc w:val="both"/>
        <w:rPr>
          <w:sz w:val="28"/>
          <w:szCs w:val="28"/>
        </w:rPr>
      </w:pPr>
      <w:r w:rsidRPr="00F93CA5">
        <w:rPr>
          <w:sz w:val="28"/>
          <w:szCs w:val="28"/>
        </w:rPr>
        <w:lastRenderedPageBreak/>
        <w:t>-</w:t>
      </w:r>
      <w:r w:rsidR="00E948ED" w:rsidRPr="00F93CA5">
        <w:rPr>
          <w:sz w:val="28"/>
          <w:szCs w:val="28"/>
        </w:rPr>
        <w:t xml:space="preserve">анализировать деятельность общеобразовательных   учреждений,    на базе которых будут открыты лагеря дневного пребывания  по вопросам условий содержания и питания детей, соблюдения норм безопасности их жизни и здоровья. </w:t>
      </w:r>
    </w:p>
    <w:p w:rsidR="00E948ED" w:rsidRPr="00F93CA5" w:rsidRDefault="00E948ED" w:rsidP="0059199A">
      <w:pPr>
        <w:jc w:val="both"/>
        <w:rPr>
          <w:sz w:val="28"/>
          <w:szCs w:val="28"/>
        </w:rPr>
      </w:pPr>
      <w:r w:rsidRPr="00F93CA5">
        <w:rPr>
          <w:sz w:val="28"/>
          <w:szCs w:val="28"/>
        </w:rPr>
        <w:t xml:space="preserve">4.2. Комиссия вправе привлекать специалистов органов местного самоуправления к решению вопросов, входящих в ее компетенцию, по согласованию с соответствующими руководителями. </w:t>
      </w:r>
    </w:p>
    <w:p w:rsidR="00E948ED" w:rsidRPr="00F93CA5" w:rsidRDefault="00E948ED" w:rsidP="0059199A">
      <w:pPr>
        <w:jc w:val="both"/>
        <w:rPr>
          <w:sz w:val="28"/>
          <w:szCs w:val="28"/>
        </w:rPr>
      </w:pPr>
    </w:p>
    <w:p w:rsidR="00E948ED" w:rsidRPr="00F93CA5" w:rsidRDefault="00E948ED" w:rsidP="0059199A">
      <w:pPr>
        <w:jc w:val="both"/>
        <w:rPr>
          <w:sz w:val="28"/>
          <w:szCs w:val="28"/>
        </w:rPr>
      </w:pPr>
    </w:p>
    <w:p w:rsidR="00E948ED" w:rsidRPr="00F93CA5" w:rsidRDefault="00E948ED" w:rsidP="0059199A">
      <w:pPr>
        <w:jc w:val="both"/>
        <w:rPr>
          <w:sz w:val="28"/>
          <w:szCs w:val="28"/>
        </w:rPr>
      </w:pPr>
      <w:r w:rsidRPr="00F93CA5">
        <w:rPr>
          <w:sz w:val="28"/>
          <w:szCs w:val="28"/>
        </w:rPr>
        <w:t>V. Организация работы комиссии</w:t>
      </w:r>
    </w:p>
    <w:p w:rsidR="00E948ED" w:rsidRPr="00F93CA5" w:rsidRDefault="005D6D9B" w:rsidP="0059199A">
      <w:pPr>
        <w:jc w:val="both"/>
        <w:rPr>
          <w:sz w:val="28"/>
          <w:szCs w:val="28"/>
        </w:rPr>
      </w:pPr>
      <w:r w:rsidRPr="00F93CA5">
        <w:rPr>
          <w:sz w:val="28"/>
          <w:szCs w:val="28"/>
        </w:rPr>
        <w:t>5.1</w:t>
      </w:r>
      <w:r w:rsidR="00E948ED" w:rsidRPr="00F93CA5">
        <w:rPr>
          <w:sz w:val="28"/>
          <w:szCs w:val="28"/>
        </w:rPr>
        <w:t>. Комиссия осуществляет свою деятельность на основе ежегодных планов, утвер</w:t>
      </w:r>
      <w:r w:rsidR="00ED1F49" w:rsidRPr="00F93CA5">
        <w:rPr>
          <w:sz w:val="28"/>
          <w:szCs w:val="28"/>
        </w:rPr>
        <w:t>ждаемых руководителями общеобразовательных учреждений</w:t>
      </w:r>
      <w:r w:rsidR="00351076" w:rsidRPr="00F93CA5">
        <w:rPr>
          <w:sz w:val="28"/>
          <w:szCs w:val="28"/>
        </w:rPr>
        <w:t>,</w:t>
      </w:r>
      <w:r w:rsidR="00ED1F49" w:rsidRPr="00F93CA5">
        <w:rPr>
          <w:sz w:val="28"/>
          <w:szCs w:val="28"/>
        </w:rPr>
        <w:t xml:space="preserve">  на базе  которых организуются лагеря дневного пребывания. </w:t>
      </w:r>
    </w:p>
    <w:p w:rsidR="00E948ED" w:rsidRPr="00F93CA5" w:rsidRDefault="00E948ED" w:rsidP="0059199A">
      <w:pPr>
        <w:jc w:val="both"/>
        <w:rPr>
          <w:sz w:val="28"/>
          <w:szCs w:val="28"/>
        </w:rPr>
      </w:pPr>
      <w:r w:rsidRPr="00F93CA5">
        <w:rPr>
          <w:sz w:val="28"/>
          <w:szCs w:val="28"/>
        </w:rPr>
        <w:t>5.2. Руководство деятельностью комиссии осуществляется председателем комиссии совместно с его заместителями на коллегиальной основе. Состав комиссии утверждается  Главой  администрации Ивантеевского муниципального  района</w:t>
      </w:r>
    </w:p>
    <w:p w:rsidR="00E948ED" w:rsidRPr="00F93CA5" w:rsidRDefault="00E948ED" w:rsidP="0059199A">
      <w:pPr>
        <w:jc w:val="both"/>
        <w:rPr>
          <w:sz w:val="28"/>
          <w:szCs w:val="28"/>
        </w:rPr>
      </w:pPr>
      <w:r w:rsidRPr="00F93CA5">
        <w:rPr>
          <w:sz w:val="28"/>
          <w:szCs w:val="28"/>
        </w:rPr>
        <w:t xml:space="preserve">5. 3.Комиссия осуществляет свою деятельность на общественных началах. </w:t>
      </w:r>
    </w:p>
    <w:p w:rsidR="00E948ED" w:rsidRPr="00F93CA5" w:rsidRDefault="00E948ED" w:rsidP="0059199A">
      <w:pPr>
        <w:jc w:val="both"/>
        <w:rPr>
          <w:sz w:val="28"/>
          <w:szCs w:val="28"/>
        </w:rPr>
      </w:pPr>
      <w:r w:rsidRPr="00F93CA5">
        <w:rPr>
          <w:sz w:val="28"/>
          <w:szCs w:val="28"/>
        </w:rPr>
        <w:t xml:space="preserve">5.4. Заседание комиссии проводит председатель или один из его заместителей по поручению председателя комиссии по мере необходимости, но не реже одного раза в год. </w:t>
      </w:r>
    </w:p>
    <w:p w:rsidR="00E948ED" w:rsidRPr="00F93CA5" w:rsidRDefault="00E948ED" w:rsidP="0059199A">
      <w:pPr>
        <w:jc w:val="both"/>
        <w:rPr>
          <w:sz w:val="28"/>
          <w:szCs w:val="28"/>
        </w:rPr>
      </w:pPr>
      <w:r w:rsidRPr="00F93CA5">
        <w:rPr>
          <w:sz w:val="28"/>
          <w:szCs w:val="28"/>
        </w:rPr>
        <w:t xml:space="preserve">Заседание комиссии считается правомочным, если на нем присутствует более половины ее членов. В случае возникновения проблем, требующих незамедлительного решения, по распоряжению председателя комиссии проводится внеплановое заседание. План работы комиссии может быть скорректирован и дополнен в рабочем порядке вопросами, необходимость рассмотрения которых определилась в ходе оздоровительной кампании. </w:t>
      </w:r>
    </w:p>
    <w:p w:rsidR="00E948ED" w:rsidRPr="00F93CA5" w:rsidRDefault="00E948ED" w:rsidP="0059199A">
      <w:pPr>
        <w:jc w:val="both"/>
        <w:rPr>
          <w:sz w:val="28"/>
          <w:szCs w:val="28"/>
        </w:rPr>
      </w:pPr>
      <w:r w:rsidRPr="00F93CA5">
        <w:rPr>
          <w:sz w:val="28"/>
          <w:szCs w:val="28"/>
        </w:rPr>
        <w:t xml:space="preserve">5.5. На заседании комиссии рассматривается до трех вопросов. Время доклада - 10 минут, время выступления - до 3 минут, время обсуждения - до 10 минут. </w:t>
      </w:r>
    </w:p>
    <w:p w:rsidR="00E948ED" w:rsidRPr="00F93CA5" w:rsidRDefault="00E948ED" w:rsidP="0059199A">
      <w:pPr>
        <w:jc w:val="both"/>
        <w:rPr>
          <w:sz w:val="28"/>
          <w:szCs w:val="28"/>
        </w:rPr>
      </w:pPr>
      <w:r w:rsidRPr="00F93CA5">
        <w:rPr>
          <w:sz w:val="28"/>
          <w:szCs w:val="28"/>
        </w:rPr>
        <w:t xml:space="preserve">5.6. О дате, месте проведения и повестке дня заседания члены комиссии уведомляются секретарем комиссии не позднее, чем за 10 дней до его проведения. </w:t>
      </w:r>
    </w:p>
    <w:p w:rsidR="00E948ED" w:rsidRPr="00F93CA5" w:rsidRDefault="00E948ED" w:rsidP="0059199A">
      <w:pPr>
        <w:jc w:val="both"/>
        <w:rPr>
          <w:sz w:val="28"/>
          <w:szCs w:val="28"/>
        </w:rPr>
      </w:pPr>
      <w:r w:rsidRPr="00F93CA5">
        <w:rPr>
          <w:sz w:val="28"/>
          <w:szCs w:val="28"/>
        </w:rPr>
        <w:t xml:space="preserve">5.7. 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комиссии или его заместителем, председательствующим на заседании. </w:t>
      </w:r>
    </w:p>
    <w:p w:rsidR="00E948ED" w:rsidRPr="00F93CA5" w:rsidRDefault="00E948ED" w:rsidP="0059199A">
      <w:pPr>
        <w:jc w:val="both"/>
        <w:rPr>
          <w:sz w:val="28"/>
          <w:szCs w:val="28"/>
        </w:rPr>
      </w:pPr>
      <w:r w:rsidRPr="00F93CA5">
        <w:rPr>
          <w:sz w:val="28"/>
          <w:szCs w:val="28"/>
        </w:rPr>
        <w:t>В случае равенства голосов голос председательствующего на заседании комиссии является решающим.</w:t>
      </w:r>
    </w:p>
    <w:p w:rsidR="00E948ED" w:rsidRPr="00F93CA5" w:rsidRDefault="00E948ED" w:rsidP="0059199A">
      <w:pPr>
        <w:jc w:val="both"/>
        <w:rPr>
          <w:sz w:val="28"/>
          <w:szCs w:val="28"/>
        </w:rPr>
      </w:pPr>
    </w:p>
    <w:p w:rsidR="00E948ED" w:rsidRPr="00F93CA5" w:rsidRDefault="00F93CA5" w:rsidP="00F93CA5">
      <w:pPr>
        <w:tabs>
          <w:tab w:val="left" w:pos="300"/>
        </w:tabs>
        <w:rPr>
          <w:b/>
          <w:color w:val="333333"/>
          <w:sz w:val="28"/>
          <w:szCs w:val="28"/>
        </w:rPr>
      </w:pPr>
      <w:r w:rsidRPr="00F93CA5">
        <w:rPr>
          <w:b/>
          <w:color w:val="333333"/>
          <w:sz w:val="28"/>
          <w:szCs w:val="28"/>
        </w:rPr>
        <w:t>Верно: управляющая делами</w:t>
      </w:r>
    </w:p>
    <w:p w:rsidR="00F93CA5" w:rsidRPr="00F93CA5" w:rsidRDefault="00F93CA5" w:rsidP="00F93CA5">
      <w:pPr>
        <w:tabs>
          <w:tab w:val="left" w:pos="300"/>
        </w:tabs>
        <w:rPr>
          <w:b/>
          <w:color w:val="333333"/>
          <w:sz w:val="28"/>
          <w:szCs w:val="28"/>
        </w:rPr>
      </w:pPr>
      <w:r w:rsidRPr="00F93CA5">
        <w:rPr>
          <w:b/>
          <w:color w:val="333333"/>
          <w:sz w:val="28"/>
          <w:szCs w:val="28"/>
        </w:rPr>
        <w:t>администрации Ивантеевского</w:t>
      </w:r>
    </w:p>
    <w:p w:rsidR="00F93CA5" w:rsidRPr="00F93CA5" w:rsidRDefault="00F93CA5" w:rsidP="00F93CA5">
      <w:pPr>
        <w:tabs>
          <w:tab w:val="left" w:pos="300"/>
          <w:tab w:val="left" w:pos="6255"/>
        </w:tabs>
        <w:rPr>
          <w:b/>
          <w:color w:val="333333"/>
          <w:sz w:val="28"/>
          <w:szCs w:val="28"/>
        </w:rPr>
      </w:pPr>
      <w:r w:rsidRPr="00F93CA5">
        <w:rPr>
          <w:b/>
          <w:color w:val="333333"/>
          <w:sz w:val="28"/>
          <w:szCs w:val="28"/>
        </w:rPr>
        <w:t>муниципального района</w:t>
      </w:r>
      <w:r w:rsidRPr="00F93CA5">
        <w:rPr>
          <w:b/>
          <w:color w:val="333333"/>
          <w:sz w:val="28"/>
          <w:szCs w:val="28"/>
        </w:rPr>
        <w:tab/>
        <w:t>А.М.Грачева</w:t>
      </w:r>
    </w:p>
    <w:p w:rsidR="002B56C1" w:rsidRPr="00F93CA5" w:rsidRDefault="002B56C1" w:rsidP="002B56C1">
      <w:pPr>
        <w:jc w:val="right"/>
        <w:rPr>
          <w:color w:val="333333"/>
          <w:sz w:val="28"/>
          <w:szCs w:val="28"/>
        </w:rPr>
      </w:pPr>
    </w:p>
    <w:p w:rsidR="0059199A" w:rsidRPr="00F93CA5" w:rsidRDefault="0059199A" w:rsidP="002B56C1">
      <w:pPr>
        <w:jc w:val="right"/>
        <w:rPr>
          <w:color w:val="333333"/>
          <w:sz w:val="28"/>
          <w:szCs w:val="28"/>
        </w:rPr>
      </w:pPr>
    </w:p>
    <w:p w:rsidR="0059199A" w:rsidRPr="00F93CA5" w:rsidRDefault="0059199A" w:rsidP="002B56C1">
      <w:pPr>
        <w:jc w:val="right"/>
        <w:rPr>
          <w:color w:val="333333"/>
          <w:sz w:val="28"/>
          <w:szCs w:val="28"/>
        </w:rPr>
      </w:pPr>
    </w:p>
    <w:p w:rsidR="0059199A" w:rsidRPr="00F93CA5" w:rsidRDefault="0059199A" w:rsidP="002B56C1">
      <w:pPr>
        <w:jc w:val="right"/>
        <w:rPr>
          <w:color w:val="333333"/>
          <w:sz w:val="28"/>
          <w:szCs w:val="28"/>
        </w:rPr>
      </w:pPr>
    </w:p>
    <w:p w:rsidR="0059199A" w:rsidRPr="00F93CA5" w:rsidRDefault="0059199A" w:rsidP="002B56C1">
      <w:pPr>
        <w:jc w:val="right"/>
        <w:rPr>
          <w:color w:val="333333"/>
          <w:sz w:val="28"/>
          <w:szCs w:val="28"/>
        </w:rPr>
      </w:pPr>
    </w:p>
    <w:p w:rsidR="0059199A" w:rsidRPr="00F93CA5" w:rsidRDefault="0059199A" w:rsidP="002B56C1">
      <w:pPr>
        <w:jc w:val="right"/>
        <w:rPr>
          <w:color w:val="333333"/>
          <w:sz w:val="28"/>
          <w:szCs w:val="28"/>
        </w:rPr>
      </w:pPr>
    </w:p>
    <w:p w:rsidR="0059199A" w:rsidRDefault="0059199A" w:rsidP="002B56C1">
      <w:pPr>
        <w:jc w:val="right"/>
        <w:rPr>
          <w:color w:val="333333"/>
          <w:sz w:val="28"/>
          <w:szCs w:val="28"/>
        </w:rPr>
      </w:pPr>
    </w:p>
    <w:p w:rsidR="00351076" w:rsidRDefault="00351076" w:rsidP="005D6D9B">
      <w:pPr>
        <w:rPr>
          <w:color w:val="333333"/>
          <w:sz w:val="28"/>
          <w:szCs w:val="28"/>
        </w:rPr>
      </w:pPr>
    </w:p>
    <w:p w:rsidR="002B56C1" w:rsidRPr="0059629D" w:rsidRDefault="00351076" w:rsidP="002B56C1">
      <w:pPr>
        <w:jc w:val="right"/>
      </w:pPr>
      <w:r w:rsidRPr="0059629D">
        <w:t>Приложение № 3</w:t>
      </w:r>
    </w:p>
    <w:p w:rsidR="002B56C1" w:rsidRPr="0059629D" w:rsidRDefault="002B56C1" w:rsidP="002B56C1">
      <w:pPr>
        <w:jc w:val="right"/>
      </w:pPr>
      <w:r w:rsidRPr="0059629D">
        <w:t xml:space="preserve">                                                                  к постановлению администрации</w:t>
      </w:r>
    </w:p>
    <w:p w:rsidR="002B56C1" w:rsidRPr="0059629D" w:rsidRDefault="002B56C1" w:rsidP="002B56C1">
      <w:pPr>
        <w:jc w:val="right"/>
      </w:pPr>
      <w:r w:rsidRPr="0059629D">
        <w:t xml:space="preserve"> Ивантеевского муниципального  района</w:t>
      </w:r>
    </w:p>
    <w:p w:rsidR="002B56C1" w:rsidRPr="0059629D" w:rsidRDefault="002B56C1" w:rsidP="002B56C1">
      <w:pPr>
        <w:jc w:val="center"/>
        <w:rPr>
          <w:sz w:val="28"/>
          <w:szCs w:val="28"/>
        </w:rPr>
      </w:pPr>
    </w:p>
    <w:p w:rsidR="002B56C1" w:rsidRPr="0059629D" w:rsidRDefault="002B56C1" w:rsidP="002B56C1">
      <w:pPr>
        <w:jc w:val="center"/>
        <w:rPr>
          <w:b/>
        </w:rPr>
      </w:pPr>
      <w:r w:rsidRPr="0059629D">
        <w:rPr>
          <w:b/>
        </w:rPr>
        <w:t xml:space="preserve">Совместный план </w:t>
      </w:r>
    </w:p>
    <w:p w:rsidR="002B56C1" w:rsidRPr="0059629D" w:rsidRDefault="002B56C1" w:rsidP="002B56C1">
      <w:pPr>
        <w:jc w:val="center"/>
        <w:rPr>
          <w:b/>
        </w:rPr>
      </w:pPr>
      <w:r w:rsidRPr="0059629D">
        <w:rPr>
          <w:b/>
        </w:rPr>
        <w:t>мероприятий по организации и обеспечению летнего отдыха,</w:t>
      </w:r>
    </w:p>
    <w:p w:rsidR="002B56C1" w:rsidRPr="0059629D" w:rsidRDefault="002B56C1" w:rsidP="002B56C1">
      <w:pPr>
        <w:jc w:val="center"/>
        <w:rPr>
          <w:b/>
        </w:rPr>
      </w:pPr>
      <w:r w:rsidRPr="0059629D">
        <w:rPr>
          <w:b/>
        </w:rPr>
        <w:t>оздоровления и зан</w:t>
      </w:r>
      <w:r w:rsidR="00593A0D">
        <w:rPr>
          <w:b/>
        </w:rPr>
        <w:t>ятости детей и подростков в 2018</w:t>
      </w:r>
      <w:r w:rsidRPr="0059629D">
        <w:rPr>
          <w:b/>
        </w:rPr>
        <w:t>году</w:t>
      </w:r>
    </w:p>
    <w:p w:rsidR="002B56C1" w:rsidRPr="0059629D" w:rsidRDefault="002B56C1" w:rsidP="002B56C1">
      <w:pPr>
        <w:jc w:val="center"/>
        <w:rPr>
          <w:b/>
        </w:rPr>
      </w:pPr>
      <w:r w:rsidRPr="0059629D">
        <w:rPr>
          <w:b/>
        </w:rPr>
        <w:t>в Ивантеевском районе</w:t>
      </w:r>
    </w:p>
    <w:p w:rsidR="002B56C1" w:rsidRPr="0059629D" w:rsidRDefault="002B56C1" w:rsidP="002B56C1">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3"/>
        <w:gridCol w:w="1418"/>
        <w:gridCol w:w="26"/>
        <w:gridCol w:w="3234"/>
      </w:tblGrid>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rsidP="0059199A">
            <w:pPr>
              <w:rPr>
                <w:b/>
                <w:sz w:val="26"/>
                <w:szCs w:val="26"/>
              </w:rPr>
            </w:pPr>
            <w:r w:rsidRPr="0059199A">
              <w:rPr>
                <w:b/>
                <w:sz w:val="26"/>
                <w:szCs w:val="26"/>
              </w:rPr>
              <w:t>№</w:t>
            </w:r>
          </w:p>
          <w:p w:rsidR="002B56C1" w:rsidRPr="0059199A" w:rsidRDefault="002B56C1" w:rsidP="0059199A">
            <w:pPr>
              <w:rPr>
                <w:b/>
                <w:sz w:val="26"/>
                <w:szCs w:val="26"/>
              </w:rPr>
            </w:pPr>
            <w:proofErr w:type="spellStart"/>
            <w:proofErr w:type="gramStart"/>
            <w:r w:rsidRPr="0059199A">
              <w:rPr>
                <w:b/>
                <w:sz w:val="26"/>
                <w:szCs w:val="26"/>
              </w:rPr>
              <w:t>п</w:t>
            </w:r>
            <w:proofErr w:type="spellEnd"/>
            <w:proofErr w:type="gramEnd"/>
            <w:r w:rsidRPr="0059199A">
              <w:rPr>
                <w:b/>
                <w:sz w:val="26"/>
                <w:szCs w:val="26"/>
              </w:rPr>
              <w:t>/</w:t>
            </w:r>
            <w:proofErr w:type="spellStart"/>
            <w:r w:rsidRPr="0059199A">
              <w:rPr>
                <w:b/>
                <w:sz w:val="26"/>
                <w:szCs w:val="26"/>
              </w:rPr>
              <w:t>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rsidP="0059199A">
            <w:pPr>
              <w:jc w:val="center"/>
              <w:rPr>
                <w:b/>
                <w:sz w:val="26"/>
                <w:szCs w:val="26"/>
              </w:rPr>
            </w:pPr>
            <w:r w:rsidRPr="0059199A">
              <w:rPr>
                <w:b/>
                <w:sz w:val="26"/>
                <w:szCs w:val="26"/>
              </w:rPr>
              <w:t xml:space="preserve">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b/>
                <w:sz w:val="26"/>
                <w:szCs w:val="26"/>
              </w:rPr>
            </w:pPr>
            <w:r w:rsidRPr="0059199A">
              <w:rPr>
                <w:b/>
                <w:sz w:val="26"/>
                <w:szCs w:val="26"/>
              </w:rPr>
              <w:t>Срок</w:t>
            </w:r>
          </w:p>
          <w:p w:rsidR="002B56C1" w:rsidRPr="0059199A" w:rsidRDefault="002B56C1">
            <w:pPr>
              <w:jc w:val="center"/>
              <w:rPr>
                <w:b/>
                <w:sz w:val="26"/>
                <w:szCs w:val="26"/>
              </w:rPr>
            </w:pPr>
            <w:r w:rsidRPr="0059199A">
              <w:rPr>
                <w:b/>
                <w:sz w:val="26"/>
                <w:szCs w:val="26"/>
              </w:rPr>
              <w:t>исполнения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rsidP="0059199A">
            <w:pPr>
              <w:ind w:right="-161"/>
              <w:jc w:val="center"/>
              <w:rPr>
                <w:b/>
                <w:sz w:val="26"/>
                <w:szCs w:val="26"/>
              </w:rPr>
            </w:pPr>
            <w:r w:rsidRPr="0059199A">
              <w:rPr>
                <w:b/>
                <w:sz w:val="26"/>
                <w:szCs w:val="26"/>
              </w:rPr>
              <w:t>Ответственные</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Провести совещание Ивантеевской  районной межведомственной комиссии по организации отдыха, оздоровления и зан</w:t>
            </w:r>
            <w:r w:rsidR="004D15BA">
              <w:rPr>
                <w:sz w:val="26"/>
                <w:szCs w:val="26"/>
              </w:rPr>
              <w:t>ятости детей и подростков в 2018</w:t>
            </w:r>
            <w:r w:rsidRPr="0059199A">
              <w:rPr>
                <w:sz w:val="26"/>
                <w:szCs w:val="26"/>
              </w:rPr>
              <w:t xml:space="preserve"> г.</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Руководители</w:t>
            </w:r>
          </w:p>
          <w:p w:rsidR="002B56C1" w:rsidRPr="0059199A" w:rsidRDefault="002B56C1">
            <w:pPr>
              <w:jc w:val="center"/>
              <w:rPr>
                <w:sz w:val="26"/>
                <w:szCs w:val="26"/>
              </w:rPr>
            </w:pPr>
            <w:r w:rsidRPr="0059199A">
              <w:rPr>
                <w:sz w:val="26"/>
                <w:szCs w:val="26"/>
              </w:rPr>
              <w:t>соответствующих</w:t>
            </w:r>
          </w:p>
          <w:p w:rsidR="002B56C1" w:rsidRPr="0059199A" w:rsidRDefault="002B56C1">
            <w:pPr>
              <w:jc w:val="center"/>
              <w:rPr>
                <w:sz w:val="26"/>
                <w:szCs w:val="26"/>
              </w:rPr>
            </w:pPr>
            <w:r w:rsidRPr="0059199A">
              <w:rPr>
                <w:sz w:val="26"/>
                <w:szCs w:val="26"/>
              </w:rPr>
              <w:t>учреждений</w:t>
            </w:r>
          </w:p>
          <w:p w:rsidR="002B56C1" w:rsidRPr="0059199A" w:rsidRDefault="002B56C1">
            <w:pPr>
              <w:jc w:val="center"/>
              <w:rPr>
                <w:sz w:val="26"/>
                <w:szCs w:val="26"/>
              </w:rPr>
            </w:pPr>
            <w:r w:rsidRPr="0059199A">
              <w:rPr>
                <w:sz w:val="26"/>
                <w:szCs w:val="26"/>
              </w:rPr>
              <w:t xml:space="preserve">(по согласованию) </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Посетить родительские  собрания с целью доведения информации по оздоровлению и отдыху детей.</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март-</w:t>
            </w:r>
          </w:p>
          <w:p w:rsidR="002B56C1" w:rsidRPr="0059199A" w:rsidRDefault="002B56C1">
            <w:pPr>
              <w:jc w:val="center"/>
              <w:rPr>
                <w:sz w:val="26"/>
                <w:szCs w:val="26"/>
              </w:rPr>
            </w:pPr>
            <w:r w:rsidRPr="0059199A">
              <w:rPr>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Козлова В.А.</w:t>
            </w:r>
            <w:r w:rsidR="00743C5F">
              <w:rPr>
                <w:sz w:val="26"/>
                <w:szCs w:val="26"/>
              </w:rPr>
              <w:t>-</w:t>
            </w:r>
          </w:p>
          <w:p w:rsidR="002B56C1" w:rsidRPr="0059199A" w:rsidRDefault="00743C5F">
            <w:pPr>
              <w:jc w:val="center"/>
              <w:rPr>
                <w:sz w:val="26"/>
                <w:szCs w:val="26"/>
              </w:rPr>
            </w:pPr>
            <w:r>
              <w:rPr>
                <w:sz w:val="26"/>
                <w:szCs w:val="26"/>
              </w:rPr>
              <w:t>н</w:t>
            </w:r>
            <w:r w:rsidR="002B56C1" w:rsidRPr="0059199A">
              <w:rPr>
                <w:sz w:val="26"/>
                <w:szCs w:val="26"/>
              </w:rPr>
              <w:t>ачальник УО</w:t>
            </w:r>
          </w:p>
          <w:p w:rsidR="002B56C1" w:rsidRPr="0059199A" w:rsidRDefault="002B56C1">
            <w:pPr>
              <w:jc w:val="center"/>
              <w:rPr>
                <w:sz w:val="26"/>
                <w:szCs w:val="26"/>
              </w:rPr>
            </w:pPr>
            <w:r w:rsidRPr="0059199A">
              <w:rPr>
                <w:sz w:val="26"/>
                <w:szCs w:val="26"/>
              </w:rPr>
              <w:t>Руководители ОУ</w:t>
            </w:r>
          </w:p>
        </w:tc>
      </w:tr>
      <w:tr w:rsidR="002B56C1" w:rsidRPr="0059629D" w:rsidTr="0059199A">
        <w:trPr>
          <w:trHeight w:val="1333"/>
        </w:trPr>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3.</w:t>
            </w:r>
          </w:p>
        </w:tc>
        <w:tc>
          <w:tcPr>
            <w:tcW w:w="5103" w:type="dxa"/>
            <w:tcBorders>
              <w:top w:val="single" w:sz="4" w:space="0" w:color="auto"/>
              <w:left w:val="single" w:sz="4" w:space="0" w:color="auto"/>
              <w:bottom w:val="single" w:sz="4" w:space="0" w:color="auto"/>
              <w:right w:val="single" w:sz="4" w:space="0" w:color="auto"/>
            </w:tcBorders>
          </w:tcPr>
          <w:p w:rsidR="002B56C1" w:rsidRPr="0059199A" w:rsidRDefault="002B56C1" w:rsidP="0059199A">
            <w:pPr>
              <w:rPr>
                <w:sz w:val="26"/>
                <w:szCs w:val="26"/>
              </w:rPr>
            </w:pPr>
            <w:r w:rsidRPr="0059199A">
              <w:rPr>
                <w:sz w:val="26"/>
                <w:szCs w:val="26"/>
              </w:rPr>
              <w:t xml:space="preserve"> Организовать медицинский осмотр детей для лагерей дневного пребывания и загородных лагерей.</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май-август</w:t>
            </w:r>
          </w:p>
        </w:tc>
        <w:tc>
          <w:tcPr>
            <w:tcW w:w="3234" w:type="dxa"/>
            <w:tcBorders>
              <w:top w:val="single" w:sz="4" w:space="0" w:color="auto"/>
              <w:left w:val="single" w:sz="4" w:space="0" w:color="auto"/>
              <w:bottom w:val="single" w:sz="4" w:space="0" w:color="auto"/>
              <w:right w:val="single" w:sz="4" w:space="0" w:color="auto"/>
            </w:tcBorders>
          </w:tcPr>
          <w:p w:rsidR="002B56C1" w:rsidRPr="0059199A" w:rsidRDefault="004D15BA">
            <w:pPr>
              <w:rPr>
                <w:sz w:val="26"/>
                <w:szCs w:val="26"/>
              </w:rPr>
            </w:pPr>
            <w:r>
              <w:rPr>
                <w:sz w:val="26"/>
                <w:szCs w:val="26"/>
              </w:rPr>
              <w:t>Алексеев А.Г.</w:t>
            </w:r>
            <w:r w:rsidR="00743C5F">
              <w:rPr>
                <w:sz w:val="26"/>
                <w:szCs w:val="26"/>
              </w:rPr>
              <w:t>-</w:t>
            </w:r>
          </w:p>
          <w:p w:rsidR="002B56C1" w:rsidRPr="0059199A" w:rsidRDefault="00743C5F">
            <w:pPr>
              <w:jc w:val="center"/>
              <w:rPr>
                <w:sz w:val="26"/>
                <w:szCs w:val="26"/>
              </w:rPr>
            </w:pPr>
            <w:r>
              <w:rPr>
                <w:sz w:val="26"/>
                <w:szCs w:val="26"/>
              </w:rPr>
              <w:t>г</w:t>
            </w:r>
            <w:r w:rsidR="002B56C1" w:rsidRPr="0059199A">
              <w:rPr>
                <w:sz w:val="26"/>
                <w:szCs w:val="26"/>
              </w:rPr>
              <w:t>лавный врач</w:t>
            </w:r>
          </w:p>
          <w:p w:rsidR="002B56C1" w:rsidRPr="0059199A" w:rsidRDefault="002B56C1" w:rsidP="0059199A">
            <w:pPr>
              <w:rPr>
                <w:sz w:val="26"/>
                <w:szCs w:val="26"/>
              </w:rPr>
            </w:pPr>
            <w:proofErr w:type="gramStart"/>
            <w:r w:rsidRPr="0059199A">
              <w:rPr>
                <w:sz w:val="26"/>
                <w:szCs w:val="26"/>
              </w:rPr>
              <w:t>ГУЗ СО «Ивантеевская РБ» (по согласованию</w:t>
            </w:r>
            <w:proofErr w:type="gramEnd"/>
          </w:p>
        </w:tc>
      </w:tr>
      <w:tr w:rsidR="002B56C1" w:rsidRPr="0059629D" w:rsidTr="0059199A">
        <w:trPr>
          <w:trHeight w:val="1635"/>
        </w:trPr>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Организовать оздоровление детей в загородных оздоровительных  учреждениях.</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Черникова И.В.</w:t>
            </w:r>
            <w:r w:rsidR="00743C5F">
              <w:rPr>
                <w:sz w:val="26"/>
                <w:szCs w:val="26"/>
              </w:rPr>
              <w:t>-</w:t>
            </w:r>
          </w:p>
          <w:p w:rsidR="002B56C1" w:rsidRDefault="00743C5F">
            <w:pPr>
              <w:jc w:val="center"/>
              <w:rPr>
                <w:sz w:val="26"/>
                <w:szCs w:val="26"/>
              </w:rPr>
            </w:pPr>
            <w:r>
              <w:rPr>
                <w:sz w:val="26"/>
                <w:szCs w:val="26"/>
              </w:rPr>
              <w:t>д</w:t>
            </w:r>
            <w:r w:rsidR="002B56C1" w:rsidRPr="0059199A">
              <w:rPr>
                <w:sz w:val="26"/>
                <w:szCs w:val="26"/>
              </w:rPr>
              <w:t>иректору ГАУСО « ЦСЗН Ивантеевского  района»</w:t>
            </w:r>
          </w:p>
          <w:p w:rsidR="00743C5F" w:rsidRPr="0059199A" w:rsidRDefault="00743C5F" w:rsidP="00743C5F">
            <w:pPr>
              <w:jc w:val="center"/>
              <w:rPr>
                <w:sz w:val="26"/>
                <w:szCs w:val="26"/>
              </w:rPr>
            </w:pPr>
            <w:r w:rsidRPr="0059199A">
              <w:rPr>
                <w:sz w:val="26"/>
                <w:szCs w:val="26"/>
              </w:rPr>
              <w:t>(по согласованию)</w:t>
            </w:r>
          </w:p>
          <w:p w:rsidR="00743C5F" w:rsidRPr="0059199A" w:rsidRDefault="00743C5F">
            <w:pPr>
              <w:jc w:val="center"/>
              <w:rPr>
                <w:sz w:val="26"/>
                <w:szCs w:val="26"/>
              </w:rPr>
            </w:pP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 xml:space="preserve">Организовать работу лагерей с дневным пребыванием: </w:t>
            </w:r>
          </w:p>
          <w:p w:rsidR="002B56C1" w:rsidRPr="0059199A" w:rsidRDefault="002B56C1">
            <w:pPr>
              <w:rPr>
                <w:sz w:val="26"/>
                <w:szCs w:val="26"/>
              </w:rPr>
            </w:pPr>
            <w:r w:rsidRPr="0059199A">
              <w:rPr>
                <w:sz w:val="26"/>
                <w:szCs w:val="26"/>
              </w:rPr>
              <w:t xml:space="preserve">- при основных и средних </w:t>
            </w:r>
          </w:p>
          <w:p w:rsidR="002B56C1" w:rsidRPr="0059199A" w:rsidRDefault="002B56C1">
            <w:pPr>
              <w:rPr>
                <w:sz w:val="26"/>
                <w:szCs w:val="26"/>
              </w:rPr>
            </w:pPr>
            <w:proofErr w:type="gramStart"/>
            <w:r w:rsidRPr="0059199A">
              <w:rPr>
                <w:sz w:val="26"/>
                <w:szCs w:val="26"/>
              </w:rPr>
              <w:t>школах</w:t>
            </w:r>
            <w:proofErr w:type="gramEnd"/>
            <w:r w:rsidRPr="0059199A">
              <w:rPr>
                <w:sz w:val="26"/>
                <w:szCs w:val="26"/>
              </w:rPr>
              <w:t xml:space="preserve"> с 2-х разовым питанием (количество площадок</w:t>
            </w:r>
            <w:r w:rsidR="003758AA" w:rsidRPr="0059199A">
              <w:rPr>
                <w:sz w:val="26"/>
                <w:szCs w:val="26"/>
              </w:rPr>
              <w:t xml:space="preserve">/ количество детей)- </w:t>
            </w:r>
            <w:r w:rsidR="004D15BA">
              <w:rPr>
                <w:sz w:val="26"/>
                <w:szCs w:val="26"/>
              </w:rPr>
              <w:t>13/450</w:t>
            </w:r>
            <w:r w:rsidR="003758AA" w:rsidRPr="0059199A">
              <w:rPr>
                <w:sz w:val="26"/>
                <w:szCs w:val="26"/>
              </w:rPr>
              <w:t>июнь</w:t>
            </w:r>
            <w:r w:rsidR="00CD527A">
              <w:rPr>
                <w:sz w:val="26"/>
                <w:szCs w:val="26"/>
              </w:rPr>
              <w:t xml:space="preserve">. </w:t>
            </w:r>
            <w:r w:rsidR="003758AA" w:rsidRPr="0059199A">
              <w:rPr>
                <w:sz w:val="26"/>
                <w:szCs w:val="26"/>
              </w:rPr>
              <w:t xml:space="preserve"> </w:t>
            </w:r>
            <w:r w:rsidR="00CD527A">
              <w:rPr>
                <w:sz w:val="26"/>
                <w:szCs w:val="26"/>
              </w:rPr>
              <w:t xml:space="preserve">При ЦДО </w:t>
            </w:r>
            <w:proofErr w:type="gramStart"/>
            <w:r w:rsidR="00CD527A">
              <w:rPr>
                <w:sz w:val="26"/>
                <w:szCs w:val="26"/>
              </w:rPr>
              <w:t>–и</w:t>
            </w:r>
            <w:proofErr w:type="gramEnd"/>
            <w:r w:rsidR="00CD527A">
              <w:rPr>
                <w:sz w:val="26"/>
                <w:szCs w:val="26"/>
              </w:rPr>
              <w:t>юнь –</w:t>
            </w:r>
            <w:r w:rsidR="004D15BA">
              <w:rPr>
                <w:sz w:val="26"/>
                <w:szCs w:val="26"/>
              </w:rPr>
              <w:t>1/55</w:t>
            </w:r>
            <w:r w:rsidR="00CD527A">
              <w:rPr>
                <w:sz w:val="26"/>
                <w:szCs w:val="26"/>
              </w:rPr>
              <w:t xml:space="preserve"> </w:t>
            </w:r>
          </w:p>
          <w:p w:rsidR="002B56C1" w:rsidRPr="0059199A" w:rsidRDefault="00CD527A">
            <w:pPr>
              <w:rPr>
                <w:sz w:val="26"/>
                <w:szCs w:val="26"/>
              </w:rPr>
            </w:pPr>
            <w:r>
              <w:rPr>
                <w:sz w:val="26"/>
                <w:szCs w:val="26"/>
              </w:rPr>
              <w:t xml:space="preserve"> Всего</w:t>
            </w:r>
            <w:r w:rsidR="00593A0D">
              <w:rPr>
                <w:sz w:val="26"/>
                <w:szCs w:val="26"/>
              </w:rPr>
              <w:t>-505</w:t>
            </w:r>
            <w:r>
              <w:rPr>
                <w:sz w:val="26"/>
                <w:szCs w:val="26"/>
              </w:rPr>
              <w:t xml:space="preserve"> </w:t>
            </w:r>
            <w:r w:rsidR="002B56C1" w:rsidRPr="0059199A">
              <w:rPr>
                <w:sz w:val="26"/>
                <w:szCs w:val="26"/>
              </w:rPr>
              <w:t xml:space="preserve"> </w:t>
            </w:r>
          </w:p>
        </w:tc>
        <w:tc>
          <w:tcPr>
            <w:tcW w:w="1444" w:type="dxa"/>
            <w:gridSpan w:val="2"/>
            <w:tcBorders>
              <w:top w:val="single" w:sz="4" w:space="0" w:color="auto"/>
              <w:left w:val="single" w:sz="4" w:space="0" w:color="auto"/>
              <w:bottom w:val="single" w:sz="4" w:space="0" w:color="auto"/>
              <w:right w:val="single" w:sz="4" w:space="0" w:color="auto"/>
            </w:tcBorders>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Козлова В.А.</w:t>
            </w:r>
            <w:r w:rsidR="00743C5F">
              <w:rPr>
                <w:sz w:val="26"/>
                <w:szCs w:val="26"/>
              </w:rPr>
              <w:t>-</w:t>
            </w:r>
          </w:p>
          <w:p w:rsidR="002B56C1" w:rsidRPr="0059199A" w:rsidRDefault="00743C5F">
            <w:pPr>
              <w:jc w:val="center"/>
              <w:rPr>
                <w:sz w:val="26"/>
                <w:szCs w:val="26"/>
              </w:rPr>
            </w:pPr>
            <w:r>
              <w:rPr>
                <w:sz w:val="26"/>
                <w:szCs w:val="26"/>
              </w:rPr>
              <w:t>н</w:t>
            </w:r>
            <w:r w:rsidR="002B56C1" w:rsidRPr="0059199A">
              <w:rPr>
                <w:sz w:val="26"/>
                <w:szCs w:val="26"/>
              </w:rPr>
              <w:t>ачальник УО</w:t>
            </w:r>
            <w:r w:rsidR="00D8228E">
              <w:rPr>
                <w:sz w:val="26"/>
                <w:szCs w:val="26"/>
              </w:rPr>
              <w:t>.</w:t>
            </w:r>
          </w:p>
          <w:p w:rsidR="002B56C1" w:rsidRPr="0059199A" w:rsidRDefault="002B56C1">
            <w:pPr>
              <w:jc w:val="center"/>
              <w:rPr>
                <w:sz w:val="26"/>
                <w:szCs w:val="26"/>
              </w:rPr>
            </w:pPr>
            <w:r w:rsidRPr="0059199A">
              <w:rPr>
                <w:sz w:val="26"/>
                <w:szCs w:val="26"/>
              </w:rPr>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Организовать оздоровление хронически больных детей, детей из малообеспеченных, многодетных семей в РБ, дис</w:t>
            </w:r>
            <w:r w:rsidR="00CD527A">
              <w:rPr>
                <w:sz w:val="26"/>
                <w:szCs w:val="26"/>
              </w:rPr>
              <w:t xml:space="preserve">пансерная группа </w:t>
            </w:r>
            <w:proofErr w:type="gramStart"/>
            <w:r w:rsidR="00CD527A">
              <w:rPr>
                <w:sz w:val="26"/>
                <w:szCs w:val="26"/>
              </w:rPr>
              <w:t>:и</w:t>
            </w:r>
            <w:proofErr w:type="gramEnd"/>
            <w:r w:rsidR="00CD527A">
              <w:rPr>
                <w:sz w:val="26"/>
                <w:szCs w:val="26"/>
              </w:rPr>
              <w:t>юнь -</w:t>
            </w:r>
            <w:r w:rsidR="004D15BA">
              <w:rPr>
                <w:sz w:val="26"/>
                <w:szCs w:val="26"/>
              </w:rPr>
              <w:t>2,</w:t>
            </w:r>
            <w:r w:rsidR="00CD527A">
              <w:rPr>
                <w:sz w:val="26"/>
                <w:szCs w:val="26"/>
              </w:rPr>
              <w:t>июль –</w:t>
            </w:r>
            <w:r w:rsidR="004D15BA">
              <w:rPr>
                <w:sz w:val="26"/>
                <w:szCs w:val="26"/>
              </w:rPr>
              <w:t>2,</w:t>
            </w:r>
            <w:r w:rsidR="00CD527A">
              <w:rPr>
                <w:sz w:val="26"/>
                <w:szCs w:val="26"/>
              </w:rPr>
              <w:t xml:space="preserve"> </w:t>
            </w:r>
            <w:r w:rsidRPr="0059199A">
              <w:rPr>
                <w:sz w:val="26"/>
                <w:szCs w:val="26"/>
              </w:rPr>
              <w:t>а</w:t>
            </w:r>
            <w:r w:rsidR="00CD527A">
              <w:rPr>
                <w:sz w:val="26"/>
                <w:szCs w:val="26"/>
              </w:rPr>
              <w:t>вгуст</w:t>
            </w:r>
            <w:r w:rsidR="004D15BA">
              <w:rPr>
                <w:sz w:val="26"/>
                <w:szCs w:val="26"/>
              </w:rPr>
              <w:t xml:space="preserve"> 1</w:t>
            </w:r>
            <w:r w:rsidR="00CD527A">
              <w:rPr>
                <w:sz w:val="26"/>
                <w:szCs w:val="26"/>
              </w:rPr>
              <w:t xml:space="preserve">. </w:t>
            </w:r>
            <w:r w:rsidR="004D15BA">
              <w:rPr>
                <w:sz w:val="26"/>
                <w:szCs w:val="26"/>
              </w:rPr>
              <w:t xml:space="preserve"> В</w:t>
            </w:r>
            <w:r w:rsidR="0059199A">
              <w:rPr>
                <w:sz w:val="26"/>
                <w:szCs w:val="26"/>
              </w:rPr>
              <w:t>сего –</w:t>
            </w:r>
            <w:r w:rsidR="004D15BA">
              <w:rPr>
                <w:sz w:val="26"/>
                <w:szCs w:val="26"/>
              </w:rPr>
              <w:t>5</w:t>
            </w:r>
            <w:r w:rsidR="0059199A">
              <w:rPr>
                <w:sz w:val="26"/>
                <w:szCs w:val="26"/>
              </w:rPr>
              <w:t xml:space="preserve"> </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tc>
        <w:tc>
          <w:tcPr>
            <w:tcW w:w="3234" w:type="dxa"/>
            <w:tcBorders>
              <w:top w:val="single" w:sz="4" w:space="0" w:color="auto"/>
              <w:left w:val="single" w:sz="4" w:space="0" w:color="auto"/>
              <w:bottom w:val="single" w:sz="4" w:space="0" w:color="auto"/>
              <w:right w:val="single" w:sz="4" w:space="0" w:color="auto"/>
            </w:tcBorders>
          </w:tcPr>
          <w:p w:rsidR="002B56C1" w:rsidRPr="0059199A" w:rsidRDefault="004D15BA">
            <w:pPr>
              <w:rPr>
                <w:sz w:val="26"/>
                <w:szCs w:val="26"/>
              </w:rPr>
            </w:pPr>
            <w:r>
              <w:rPr>
                <w:sz w:val="26"/>
                <w:szCs w:val="26"/>
              </w:rPr>
              <w:t>Алексеев А.Г.</w:t>
            </w:r>
            <w:r w:rsidR="00743C5F">
              <w:rPr>
                <w:sz w:val="26"/>
                <w:szCs w:val="26"/>
              </w:rPr>
              <w:t>-</w:t>
            </w:r>
          </w:p>
          <w:p w:rsidR="002B56C1" w:rsidRPr="0059199A" w:rsidRDefault="00743C5F">
            <w:pPr>
              <w:jc w:val="center"/>
              <w:rPr>
                <w:sz w:val="26"/>
                <w:szCs w:val="26"/>
              </w:rPr>
            </w:pPr>
            <w:r>
              <w:rPr>
                <w:sz w:val="26"/>
                <w:szCs w:val="26"/>
              </w:rPr>
              <w:t xml:space="preserve"> г</w:t>
            </w:r>
            <w:r w:rsidR="002B56C1" w:rsidRPr="0059199A">
              <w:rPr>
                <w:sz w:val="26"/>
                <w:szCs w:val="26"/>
              </w:rPr>
              <w:t>лавный врач</w:t>
            </w:r>
          </w:p>
          <w:p w:rsidR="002B56C1" w:rsidRPr="0059199A" w:rsidRDefault="002B56C1">
            <w:pPr>
              <w:rPr>
                <w:sz w:val="26"/>
                <w:szCs w:val="26"/>
              </w:rPr>
            </w:pPr>
            <w:r w:rsidRPr="0059199A">
              <w:rPr>
                <w:sz w:val="26"/>
                <w:szCs w:val="26"/>
              </w:rPr>
              <w:t>ГУЗ СО «Ивантеевская РБ» (по согласованию</w:t>
            </w:r>
            <w:r w:rsidR="00D8228E">
              <w:rPr>
                <w:sz w:val="26"/>
                <w:szCs w:val="26"/>
              </w:rPr>
              <w:t>)</w:t>
            </w:r>
          </w:p>
          <w:p w:rsidR="002B56C1" w:rsidRPr="0059199A" w:rsidRDefault="002B56C1">
            <w:pPr>
              <w:jc w:val="center"/>
              <w:rPr>
                <w:sz w:val="26"/>
                <w:szCs w:val="26"/>
              </w:rPr>
            </w:pP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7.</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Организовать оздоровление и отдых детей и подростков при ГАУСО «ЦСЗН Ив</w:t>
            </w:r>
            <w:r w:rsidR="00CD527A">
              <w:rPr>
                <w:sz w:val="26"/>
                <w:szCs w:val="26"/>
              </w:rPr>
              <w:t>антеевского района»: июнь</w:t>
            </w:r>
            <w:r w:rsidR="004D15BA">
              <w:rPr>
                <w:sz w:val="26"/>
                <w:szCs w:val="26"/>
              </w:rPr>
              <w:t xml:space="preserve"> 30</w:t>
            </w:r>
            <w:r w:rsidR="00CD527A">
              <w:rPr>
                <w:sz w:val="26"/>
                <w:szCs w:val="26"/>
              </w:rPr>
              <w:t xml:space="preserve"> , июль – </w:t>
            </w:r>
            <w:r w:rsidR="004D15BA">
              <w:rPr>
                <w:sz w:val="26"/>
                <w:szCs w:val="26"/>
              </w:rPr>
              <w:t>30</w:t>
            </w:r>
            <w:r w:rsidR="00CD527A">
              <w:rPr>
                <w:sz w:val="26"/>
                <w:szCs w:val="26"/>
              </w:rPr>
              <w:t xml:space="preserve"> чел, август-</w:t>
            </w:r>
            <w:r w:rsidR="004D15BA">
              <w:rPr>
                <w:sz w:val="26"/>
                <w:szCs w:val="26"/>
              </w:rPr>
              <w:t>30</w:t>
            </w:r>
            <w:r w:rsidR="00CD527A">
              <w:rPr>
                <w:sz w:val="26"/>
                <w:szCs w:val="26"/>
              </w:rPr>
              <w:t xml:space="preserve">чел, всего - </w:t>
            </w:r>
            <w:r w:rsidR="004D15BA">
              <w:rPr>
                <w:sz w:val="26"/>
                <w:szCs w:val="26"/>
              </w:rPr>
              <w:t>90</w:t>
            </w:r>
            <w:r w:rsidRPr="0059199A">
              <w:rPr>
                <w:sz w:val="26"/>
                <w:szCs w:val="26"/>
              </w:rPr>
              <w:t xml:space="preserve"> чел.</w:t>
            </w:r>
          </w:p>
        </w:tc>
        <w:tc>
          <w:tcPr>
            <w:tcW w:w="1444" w:type="dxa"/>
            <w:gridSpan w:val="2"/>
            <w:tcBorders>
              <w:top w:val="single" w:sz="4" w:space="0" w:color="auto"/>
              <w:left w:val="single" w:sz="4" w:space="0" w:color="auto"/>
              <w:bottom w:val="single" w:sz="4" w:space="0" w:color="auto"/>
              <w:right w:val="single" w:sz="4" w:space="0" w:color="auto"/>
            </w:tcBorders>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p w:rsidR="002B56C1" w:rsidRPr="0059199A" w:rsidRDefault="002B56C1">
            <w:pPr>
              <w:jc w:val="center"/>
              <w:rPr>
                <w:sz w:val="26"/>
                <w:szCs w:val="26"/>
              </w:rPr>
            </w:pPr>
          </w:p>
        </w:tc>
        <w:tc>
          <w:tcPr>
            <w:tcW w:w="3234" w:type="dxa"/>
            <w:tcBorders>
              <w:top w:val="single" w:sz="4" w:space="0" w:color="auto"/>
              <w:left w:val="single" w:sz="4" w:space="0" w:color="auto"/>
              <w:bottom w:val="single" w:sz="4" w:space="0" w:color="auto"/>
              <w:right w:val="single" w:sz="4" w:space="0" w:color="auto"/>
            </w:tcBorders>
          </w:tcPr>
          <w:p w:rsidR="002B56C1" w:rsidRPr="0059199A" w:rsidRDefault="002B56C1">
            <w:pPr>
              <w:jc w:val="center"/>
              <w:rPr>
                <w:sz w:val="26"/>
                <w:szCs w:val="26"/>
              </w:rPr>
            </w:pPr>
            <w:r w:rsidRPr="0059199A">
              <w:rPr>
                <w:sz w:val="26"/>
                <w:szCs w:val="26"/>
              </w:rPr>
              <w:t>Черникова И.В.-</w:t>
            </w:r>
          </w:p>
          <w:p w:rsidR="002B56C1" w:rsidRPr="0059199A" w:rsidRDefault="00743C5F">
            <w:pPr>
              <w:jc w:val="center"/>
              <w:rPr>
                <w:sz w:val="26"/>
                <w:szCs w:val="26"/>
              </w:rPr>
            </w:pPr>
            <w:r>
              <w:rPr>
                <w:sz w:val="26"/>
                <w:szCs w:val="26"/>
              </w:rPr>
              <w:t>д</w:t>
            </w:r>
            <w:r w:rsidR="002B56C1" w:rsidRPr="0059199A">
              <w:rPr>
                <w:sz w:val="26"/>
                <w:szCs w:val="26"/>
              </w:rPr>
              <w:t>иректор ГАУСО</w:t>
            </w:r>
          </w:p>
          <w:p w:rsidR="002B56C1" w:rsidRPr="0059199A" w:rsidRDefault="002B56C1" w:rsidP="0059199A">
            <w:pPr>
              <w:rPr>
                <w:sz w:val="26"/>
                <w:szCs w:val="26"/>
              </w:rPr>
            </w:pPr>
            <w:r w:rsidRPr="0059199A">
              <w:rPr>
                <w:sz w:val="26"/>
                <w:szCs w:val="26"/>
              </w:rPr>
              <w:t xml:space="preserve"> « ЦСЗН Ивантеевского  района</w:t>
            </w:r>
            <w:proofErr w:type="gramStart"/>
            <w:r w:rsidRPr="0059199A">
              <w:rPr>
                <w:sz w:val="26"/>
                <w:szCs w:val="26"/>
              </w:rPr>
              <w:t>»(</w:t>
            </w:r>
            <w:proofErr w:type="gramEnd"/>
            <w:r w:rsidRPr="0059199A">
              <w:rPr>
                <w:sz w:val="26"/>
                <w:szCs w:val="26"/>
              </w:rPr>
              <w:t>по согласованию)</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 xml:space="preserve">Организовать и провести туристические </w:t>
            </w:r>
            <w:r w:rsidRPr="0059199A">
              <w:rPr>
                <w:sz w:val="26"/>
                <w:szCs w:val="26"/>
              </w:rPr>
              <w:lastRenderedPageBreak/>
              <w:t>походы: (количество пох</w:t>
            </w:r>
            <w:r w:rsidR="00351076" w:rsidRPr="0059199A">
              <w:rPr>
                <w:sz w:val="26"/>
                <w:szCs w:val="26"/>
              </w:rPr>
              <w:t>одов/количество дет</w:t>
            </w:r>
            <w:r w:rsidR="00CD527A">
              <w:rPr>
                <w:sz w:val="26"/>
                <w:szCs w:val="26"/>
              </w:rPr>
              <w:t>ей) июнь –</w:t>
            </w:r>
            <w:r w:rsidR="009F5AF9">
              <w:rPr>
                <w:sz w:val="26"/>
                <w:szCs w:val="26"/>
              </w:rPr>
              <w:t>1164</w:t>
            </w:r>
            <w:r w:rsidR="00CD527A">
              <w:rPr>
                <w:sz w:val="26"/>
                <w:szCs w:val="26"/>
              </w:rPr>
              <w:t>, июль</w:t>
            </w:r>
            <w:r w:rsidR="009F5AF9">
              <w:rPr>
                <w:sz w:val="26"/>
                <w:szCs w:val="26"/>
              </w:rPr>
              <w:t>-90,</w:t>
            </w:r>
            <w:r w:rsidR="00CD527A">
              <w:rPr>
                <w:sz w:val="26"/>
                <w:szCs w:val="26"/>
              </w:rPr>
              <w:t xml:space="preserve"> август </w:t>
            </w:r>
            <w:r w:rsidR="009F5AF9">
              <w:rPr>
                <w:sz w:val="26"/>
                <w:szCs w:val="26"/>
              </w:rPr>
              <w:t>-12</w:t>
            </w:r>
            <w:r w:rsidR="003758AA" w:rsidRPr="0059199A">
              <w:rPr>
                <w:sz w:val="26"/>
                <w:szCs w:val="26"/>
              </w:rPr>
              <w:t>, всего-</w:t>
            </w:r>
            <w:r w:rsidR="009F5AF9">
              <w:rPr>
                <w:sz w:val="26"/>
                <w:szCs w:val="26"/>
              </w:rPr>
              <w:t>1266</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lastRenderedPageBreak/>
              <w:t>июнь</w:t>
            </w:r>
          </w:p>
          <w:p w:rsidR="002B56C1" w:rsidRPr="0059199A" w:rsidRDefault="002B56C1">
            <w:pPr>
              <w:jc w:val="center"/>
              <w:rPr>
                <w:sz w:val="26"/>
                <w:szCs w:val="26"/>
              </w:rPr>
            </w:pPr>
            <w:r w:rsidRPr="0059199A">
              <w:rPr>
                <w:sz w:val="26"/>
                <w:szCs w:val="26"/>
              </w:rPr>
              <w:lastRenderedPageBreak/>
              <w:t>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lastRenderedPageBreak/>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lastRenderedPageBreak/>
              <w:t>9.</w:t>
            </w:r>
          </w:p>
        </w:tc>
        <w:tc>
          <w:tcPr>
            <w:tcW w:w="5103" w:type="dxa"/>
            <w:tcBorders>
              <w:top w:val="single" w:sz="4" w:space="0" w:color="auto"/>
              <w:left w:val="single" w:sz="4" w:space="0" w:color="auto"/>
              <w:bottom w:val="single" w:sz="4" w:space="0" w:color="auto"/>
              <w:right w:val="single" w:sz="4" w:space="0" w:color="auto"/>
            </w:tcBorders>
          </w:tcPr>
          <w:p w:rsidR="002B56C1" w:rsidRPr="0059199A" w:rsidRDefault="002B56C1">
            <w:pPr>
              <w:rPr>
                <w:sz w:val="26"/>
                <w:szCs w:val="26"/>
              </w:rPr>
            </w:pPr>
            <w:r w:rsidRPr="0059199A">
              <w:rPr>
                <w:sz w:val="26"/>
                <w:szCs w:val="26"/>
              </w:rPr>
              <w:t>Организовать трудоустройство детей и подростков в трудовых и ремонтных бригадах: количество детей</w:t>
            </w:r>
          </w:p>
          <w:p w:rsidR="002B56C1" w:rsidRPr="0059199A" w:rsidRDefault="00CD527A" w:rsidP="005F59FD">
            <w:pPr>
              <w:rPr>
                <w:sz w:val="26"/>
                <w:szCs w:val="26"/>
              </w:rPr>
            </w:pPr>
            <w:r>
              <w:rPr>
                <w:sz w:val="26"/>
                <w:szCs w:val="26"/>
              </w:rPr>
              <w:t>Июнь-</w:t>
            </w:r>
            <w:r w:rsidR="0071230C">
              <w:rPr>
                <w:sz w:val="26"/>
                <w:szCs w:val="26"/>
              </w:rPr>
              <w:t>1/</w:t>
            </w:r>
            <w:r w:rsidR="00593A0D">
              <w:rPr>
                <w:sz w:val="26"/>
                <w:szCs w:val="26"/>
              </w:rPr>
              <w:t>5</w:t>
            </w:r>
            <w:r w:rsidR="002B56C1" w:rsidRPr="0059199A">
              <w:rPr>
                <w:sz w:val="26"/>
                <w:szCs w:val="26"/>
              </w:rPr>
              <w:t>, в</w:t>
            </w:r>
            <w:r w:rsidR="005F59FD" w:rsidRPr="0059199A">
              <w:rPr>
                <w:sz w:val="26"/>
                <w:szCs w:val="26"/>
              </w:rPr>
              <w:t>сего –</w:t>
            </w:r>
            <w:r w:rsidR="0071230C">
              <w:rPr>
                <w:sz w:val="26"/>
                <w:szCs w:val="26"/>
              </w:rPr>
              <w:t>1/</w:t>
            </w:r>
            <w:r w:rsidR="005F59FD" w:rsidRPr="0059199A">
              <w:rPr>
                <w:sz w:val="26"/>
                <w:szCs w:val="26"/>
              </w:rPr>
              <w:t xml:space="preserve"> </w:t>
            </w:r>
            <w:r w:rsidR="00593A0D">
              <w:rPr>
                <w:sz w:val="26"/>
                <w:szCs w:val="26"/>
              </w:rPr>
              <w:t>5</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10.</w:t>
            </w:r>
          </w:p>
        </w:tc>
        <w:tc>
          <w:tcPr>
            <w:tcW w:w="5103" w:type="dxa"/>
            <w:tcBorders>
              <w:top w:val="single" w:sz="4" w:space="0" w:color="auto"/>
              <w:left w:val="single" w:sz="4" w:space="0" w:color="auto"/>
              <w:bottom w:val="single" w:sz="4" w:space="0" w:color="auto"/>
              <w:right w:val="single" w:sz="4" w:space="0" w:color="auto"/>
            </w:tcBorders>
          </w:tcPr>
          <w:p w:rsidR="002B56C1" w:rsidRPr="0059199A" w:rsidRDefault="002B56C1">
            <w:pPr>
              <w:rPr>
                <w:sz w:val="26"/>
                <w:szCs w:val="26"/>
              </w:rPr>
            </w:pPr>
            <w:r w:rsidRPr="0059199A">
              <w:rPr>
                <w:sz w:val="26"/>
                <w:szCs w:val="26"/>
              </w:rPr>
              <w:t xml:space="preserve"> Трудоустройство детей и подростков в с/х предприятиях района, лесном хозяйстве, Ж</w:t>
            </w:r>
            <w:r w:rsidR="00CD527A">
              <w:rPr>
                <w:sz w:val="26"/>
                <w:szCs w:val="26"/>
              </w:rPr>
              <w:t xml:space="preserve">КХ и </w:t>
            </w:r>
            <w:proofErr w:type="spellStart"/>
            <w:r w:rsidR="00CD527A">
              <w:rPr>
                <w:sz w:val="26"/>
                <w:szCs w:val="26"/>
              </w:rPr>
              <w:t>д</w:t>
            </w:r>
            <w:proofErr w:type="gramStart"/>
            <w:r w:rsidR="00CD527A">
              <w:rPr>
                <w:sz w:val="26"/>
                <w:szCs w:val="26"/>
              </w:rPr>
              <w:t>р</w:t>
            </w:r>
            <w:proofErr w:type="spellEnd"/>
            <w:r w:rsidR="00CD527A">
              <w:rPr>
                <w:sz w:val="26"/>
                <w:szCs w:val="26"/>
              </w:rPr>
              <w:t>(</w:t>
            </w:r>
            <w:proofErr w:type="gramEnd"/>
            <w:r w:rsidR="00CD527A">
              <w:rPr>
                <w:sz w:val="26"/>
                <w:szCs w:val="26"/>
              </w:rPr>
              <w:t>самостоятельно): июнь-</w:t>
            </w:r>
            <w:r w:rsidR="00593A0D">
              <w:rPr>
                <w:sz w:val="26"/>
                <w:szCs w:val="26"/>
              </w:rPr>
              <w:t>12</w:t>
            </w:r>
            <w:r w:rsidR="00CD527A">
              <w:rPr>
                <w:sz w:val="26"/>
                <w:szCs w:val="26"/>
              </w:rPr>
              <w:t xml:space="preserve">  чел., июль – </w:t>
            </w:r>
            <w:r w:rsidR="005F59FD" w:rsidRPr="0059199A">
              <w:rPr>
                <w:sz w:val="26"/>
                <w:szCs w:val="26"/>
              </w:rPr>
              <w:t xml:space="preserve"> </w:t>
            </w:r>
            <w:r w:rsidR="00593A0D">
              <w:rPr>
                <w:sz w:val="26"/>
                <w:szCs w:val="26"/>
              </w:rPr>
              <w:t>18</w:t>
            </w:r>
            <w:r w:rsidR="005F59FD" w:rsidRPr="0059199A">
              <w:rPr>
                <w:sz w:val="26"/>
                <w:szCs w:val="26"/>
              </w:rPr>
              <w:t>ч</w:t>
            </w:r>
            <w:r w:rsidR="00CD527A">
              <w:rPr>
                <w:sz w:val="26"/>
                <w:szCs w:val="26"/>
              </w:rPr>
              <w:t>ел., август  -</w:t>
            </w:r>
            <w:r w:rsidR="00593A0D">
              <w:rPr>
                <w:sz w:val="26"/>
                <w:szCs w:val="26"/>
              </w:rPr>
              <w:t xml:space="preserve">9 </w:t>
            </w:r>
            <w:r w:rsidR="00CD527A">
              <w:rPr>
                <w:sz w:val="26"/>
                <w:szCs w:val="26"/>
              </w:rPr>
              <w:t xml:space="preserve">чел., всего – </w:t>
            </w:r>
            <w:r w:rsidR="00593A0D">
              <w:rPr>
                <w:sz w:val="26"/>
                <w:szCs w:val="26"/>
              </w:rPr>
              <w:t xml:space="preserve">39 </w:t>
            </w:r>
            <w:r w:rsidRPr="0059199A">
              <w:rPr>
                <w:sz w:val="26"/>
                <w:szCs w:val="26"/>
              </w:rPr>
              <w:t>человек</w:t>
            </w:r>
            <w:r w:rsidR="005F59FD" w:rsidRPr="0059199A">
              <w:rPr>
                <w:sz w:val="26"/>
                <w:szCs w:val="26"/>
              </w:rPr>
              <w:t xml:space="preserve">; через </w:t>
            </w:r>
            <w:r w:rsidR="00CD527A">
              <w:rPr>
                <w:sz w:val="26"/>
                <w:szCs w:val="26"/>
              </w:rPr>
              <w:t>центр занятости: июнь-</w:t>
            </w:r>
            <w:r w:rsidR="00593A0D">
              <w:rPr>
                <w:sz w:val="26"/>
                <w:szCs w:val="26"/>
              </w:rPr>
              <w:t>30</w:t>
            </w:r>
            <w:r w:rsidR="00CD527A">
              <w:rPr>
                <w:sz w:val="26"/>
                <w:szCs w:val="26"/>
              </w:rPr>
              <w:t>, июль-</w:t>
            </w:r>
            <w:r w:rsidR="00593A0D">
              <w:rPr>
                <w:sz w:val="26"/>
                <w:szCs w:val="26"/>
              </w:rPr>
              <w:t>10</w:t>
            </w:r>
            <w:r w:rsidR="00CD527A">
              <w:rPr>
                <w:sz w:val="26"/>
                <w:szCs w:val="26"/>
              </w:rPr>
              <w:t>, август</w:t>
            </w:r>
            <w:r w:rsidR="00593A0D">
              <w:rPr>
                <w:sz w:val="26"/>
                <w:szCs w:val="26"/>
              </w:rPr>
              <w:t>-10</w:t>
            </w:r>
            <w:r w:rsidR="00CD527A">
              <w:rPr>
                <w:sz w:val="26"/>
                <w:szCs w:val="26"/>
              </w:rPr>
              <w:t xml:space="preserve"> , всего-</w:t>
            </w:r>
            <w:r w:rsidRPr="0059199A">
              <w:rPr>
                <w:sz w:val="26"/>
                <w:szCs w:val="26"/>
              </w:rPr>
              <w:t>.</w:t>
            </w:r>
            <w:r w:rsidR="00593A0D">
              <w:rPr>
                <w:sz w:val="26"/>
                <w:szCs w:val="26"/>
              </w:rPr>
              <w:t>50</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proofErr w:type="spellStart"/>
            <w:r w:rsidRPr="0059199A">
              <w:rPr>
                <w:sz w:val="26"/>
                <w:szCs w:val="26"/>
              </w:rPr>
              <w:t>Панкрева</w:t>
            </w:r>
            <w:proofErr w:type="spellEnd"/>
            <w:r w:rsidRPr="0059199A">
              <w:rPr>
                <w:sz w:val="26"/>
                <w:szCs w:val="26"/>
              </w:rPr>
              <w:t xml:space="preserve"> И.И. -директор</w:t>
            </w:r>
          </w:p>
          <w:p w:rsidR="002B56C1" w:rsidRPr="0059199A" w:rsidRDefault="00D8228E">
            <w:pPr>
              <w:jc w:val="center"/>
              <w:rPr>
                <w:sz w:val="26"/>
                <w:szCs w:val="26"/>
              </w:rPr>
            </w:pPr>
            <w:r>
              <w:rPr>
                <w:sz w:val="26"/>
                <w:szCs w:val="26"/>
              </w:rPr>
              <w:t>ГУ «Ивантеевский РЦЗН»</w:t>
            </w:r>
          </w:p>
          <w:p w:rsidR="002B56C1" w:rsidRDefault="002B56C1">
            <w:pPr>
              <w:jc w:val="center"/>
              <w:rPr>
                <w:sz w:val="26"/>
                <w:szCs w:val="26"/>
              </w:rPr>
            </w:pPr>
            <w:r w:rsidRPr="0059199A">
              <w:rPr>
                <w:sz w:val="26"/>
                <w:szCs w:val="26"/>
              </w:rPr>
              <w:t>(по согласованию)</w:t>
            </w:r>
            <w:r w:rsidR="00D8228E">
              <w:rPr>
                <w:sz w:val="26"/>
                <w:szCs w:val="26"/>
              </w:rPr>
              <w:t>.</w:t>
            </w:r>
          </w:p>
          <w:p w:rsidR="00D8228E" w:rsidRPr="0059199A" w:rsidRDefault="00D8228E">
            <w:pPr>
              <w:jc w:val="center"/>
              <w:rPr>
                <w:sz w:val="26"/>
                <w:szCs w:val="26"/>
              </w:rPr>
            </w:pPr>
            <w:r>
              <w:rPr>
                <w:sz w:val="26"/>
                <w:szCs w:val="26"/>
              </w:rPr>
              <w:t>Руководители ОУ.</w:t>
            </w:r>
          </w:p>
        </w:tc>
      </w:tr>
      <w:tr w:rsidR="002B56C1" w:rsidRPr="0059629D" w:rsidTr="0059199A">
        <w:trPr>
          <w:trHeight w:val="1383"/>
        </w:trPr>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11.</w:t>
            </w:r>
          </w:p>
        </w:tc>
        <w:tc>
          <w:tcPr>
            <w:tcW w:w="5103" w:type="dxa"/>
            <w:tcBorders>
              <w:top w:val="single" w:sz="4" w:space="0" w:color="auto"/>
              <w:left w:val="single" w:sz="4" w:space="0" w:color="auto"/>
              <w:bottom w:val="single" w:sz="4" w:space="0" w:color="auto"/>
              <w:right w:val="single" w:sz="4" w:space="0" w:color="auto"/>
            </w:tcBorders>
          </w:tcPr>
          <w:p w:rsidR="002B56C1" w:rsidRPr="0059199A" w:rsidRDefault="002B56C1">
            <w:pPr>
              <w:rPr>
                <w:sz w:val="26"/>
                <w:szCs w:val="26"/>
              </w:rPr>
            </w:pPr>
            <w:r w:rsidRPr="0059199A">
              <w:rPr>
                <w:sz w:val="26"/>
                <w:szCs w:val="26"/>
              </w:rPr>
              <w:t xml:space="preserve">Организовать занятость детей в досуговых  учреждениях </w:t>
            </w:r>
            <w:r w:rsidR="00593A0D">
              <w:rPr>
                <w:sz w:val="26"/>
                <w:szCs w:val="26"/>
              </w:rPr>
              <w:t>и дополнительного образования</w:t>
            </w:r>
          </w:p>
          <w:p w:rsidR="002B56C1" w:rsidRPr="0059199A" w:rsidRDefault="00CD527A">
            <w:pPr>
              <w:rPr>
                <w:sz w:val="26"/>
                <w:szCs w:val="26"/>
              </w:rPr>
            </w:pPr>
            <w:proofErr w:type="gramStart"/>
            <w:r>
              <w:rPr>
                <w:sz w:val="26"/>
                <w:szCs w:val="26"/>
              </w:rPr>
              <w:t xml:space="preserve">Июнь – </w:t>
            </w:r>
            <w:r w:rsidR="0071230C">
              <w:rPr>
                <w:sz w:val="26"/>
                <w:szCs w:val="26"/>
              </w:rPr>
              <w:t>1439</w:t>
            </w:r>
            <w:r w:rsidR="00593A0D">
              <w:rPr>
                <w:sz w:val="26"/>
                <w:szCs w:val="26"/>
              </w:rPr>
              <w:t xml:space="preserve"> </w:t>
            </w:r>
            <w:r>
              <w:rPr>
                <w:sz w:val="26"/>
                <w:szCs w:val="26"/>
              </w:rPr>
              <w:t>чел., июль –</w:t>
            </w:r>
            <w:r w:rsidR="0071230C">
              <w:rPr>
                <w:sz w:val="26"/>
                <w:szCs w:val="26"/>
              </w:rPr>
              <w:t>619</w:t>
            </w:r>
            <w:r>
              <w:rPr>
                <w:sz w:val="26"/>
                <w:szCs w:val="26"/>
              </w:rPr>
              <w:t xml:space="preserve"> чел., август –</w:t>
            </w:r>
            <w:r w:rsidR="0071230C">
              <w:rPr>
                <w:sz w:val="26"/>
                <w:szCs w:val="26"/>
              </w:rPr>
              <w:t>660</w:t>
            </w:r>
            <w:r>
              <w:rPr>
                <w:sz w:val="26"/>
                <w:szCs w:val="26"/>
              </w:rPr>
              <w:t xml:space="preserve"> чел., всего – </w:t>
            </w:r>
            <w:r w:rsidR="002B56C1" w:rsidRPr="0059199A">
              <w:rPr>
                <w:sz w:val="26"/>
                <w:szCs w:val="26"/>
              </w:rPr>
              <w:t xml:space="preserve"> </w:t>
            </w:r>
            <w:r w:rsidR="0071230C">
              <w:rPr>
                <w:sz w:val="26"/>
                <w:szCs w:val="26"/>
              </w:rPr>
              <w:t>2718</w:t>
            </w:r>
            <w:r w:rsidR="002B56C1" w:rsidRPr="0059199A">
              <w:rPr>
                <w:sz w:val="26"/>
                <w:szCs w:val="26"/>
              </w:rPr>
              <w:t>чел.</w:t>
            </w:r>
            <w:proofErr w:type="gramEnd"/>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proofErr w:type="spellStart"/>
            <w:r w:rsidRPr="0059199A">
              <w:rPr>
                <w:sz w:val="26"/>
                <w:szCs w:val="26"/>
              </w:rPr>
              <w:t>Пеканова</w:t>
            </w:r>
            <w:proofErr w:type="spellEnd"/>
            <w:r w:rsidRPr="0059199A">
              <w:rPr>
                <w:sz w:val="26"/>
                <w:szCs w:val="26"/>
              </w:rPr>
              <w:t xml:space="preserve"> В.В.</w:t>
            </w:r>
            <w:r w:rsidR="00D8228E">
              <w:rPr>
                <w:sz w:val="26"/>
                <w:szCs w:val="26"/>
              </w:rPr>
              <w:t>-</w:t>
            </w:r>
          </w:p>
          <w:p w:rsidR="002B56C1" w:rsidRPr="0059199A" w:rsidRDefault="002B56C1">
            <w:pPr>
              <w:jc w:val="center"/>
              <w:rPr>
                <w:sz w:val="26"/>
                <w:szCs w:val="26"/>
              </w:rPr>
            </w:pPr>
            <w:r w:rsidRPr="0059199A">
              <w:rPr>
                <w:sz w:val="26"/>
                <w:szCs w:val="26"/>
              </w:rPr>
              <w:t>начальник отдела культуры</w:t>
            </w:r>
            <w:proofErr w:type="gramStart"/>
            <w:r w:rsidRPr="0059199A">
              <w:rPr>
                <w:sz w:val="26"/>
                <w:szCs w:val="26"/>
              </w:rPr>
              <w:t xml:space="preserve"> .</w:t>
            </w:r>
            <w:proofErr w:type="gramEnd"/>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12.</w:t>
            </w:r>
          </w:p>
        </w:tc>
        <w:tc>
          <w:tcPr>
            <w:tcW w:w="5103" w:type="dxa"/>
            <w:tcBorders>
              <w:top w:val="single" w:sz="4" w:space="0" w:color="auto"/>
              <w:left w:val="single" w:sz="4" w:space="0" w:color="auto"/>
              <w:bottom w:val="single" w:sz="4" w:space="0" w:color="auto"/>
              <w:right w:val="single" w:sz="4" w:space="0" w:color="auto"/>
            </w:tcBorders>
          </w:tcPr>
          <w:p w:rsidR="002B56C1" w:rsidRPr="0059199A" w:rsidRDefault="002B56C1">
            <w:pPr>
              <w:rPr>
                <w:sz w:val="26"/>
                <w:szCs w:val="26"/>
              </w:rPr>
            </w:pPr>
            <w:r w:rsidRPr="0059199A">
              <w:rPr>
                <w:sz w:val="26"/>
                <w:szCs w:val="26"/>
              </w:rPr>
              <w:t>Организовать работу  ученических производственных звеньев на пришкольных участках: (количество звеньев/количество детей)</w:t>
            </w:r>
          </w:p>
          <w:p w:rsidR="002B56C1" w:rsidRPr="0059199A" w:rsidRDefault="00CD527A">
            <w:pPr>
              <w:rPr>
                <w:sz w:val="26"/>
                <w:szCs w:val="26"/>
              </w:rPr>
            </w:pPr>
            <w:r>
              <w:rPr>
                <w:sz w:val="26"/>
                <w:szCs w:val="26"/>
              </w:rPr>
              <w:t xml:space="preserve">Июнь – </w:t>
            </w:r>
            <w:r w:rsidR="009F5AF9">
              <w:rPr>
                <w:sz w:val="26"/>
                <w:szCs w:val="26"/>
              </w:rPr>
              <w:t>262</w:t>
            </w:r>
            <w:r>
              <w:rPr>
                <w:sz w:val="26"/>
                <w:szCs w:val="26"/>
              </w:rPr>
              <w:t xml:space="preserve"> чел., июль – </w:t>
            </w:r>
            <w:r w:rsidR="009F5AF9">
              <w:rPr>
                <w:sz w:val="26"/>
                <w:szCs w:val="26"/>
              </w:rPr>
              <w:t>254</w:t>
            </w:r>
            <w:r w:rsidR="005B7BFD" w:rsidRPr="0059199A">
              <w:rPr>
                <w:sz w:val="26"/>
                <w:szCs w:val="26"/>
              </w:rPr>
              <w:t xml:space="preserve"> чел., август </w:t>
            </w:r>
            <w:r w:rsidR="009F5AF9">
              <w:rPr>
                <w:sz w:val="26"/>
                <w:szCs w:val="26"/>
              </w:rPr>
              <w:t>-230</w:t>
            </w:r>
            <w:r w:rsidR="005B7BFD" w:rsidRPr="0059199A">
              <w:rPr>
                <w:sz w:val="26"/>
                <w:szCs w:val="26"/>
              </w:rPr>
              <w:t xml:space="preserve"> чел,</w:t>
            </w:r>
            <w:r w:rsidR="009F5AF9">
              <w:rPr>
                <w:sz w:val="26"/>
                <w:szCs w:val="26"/>
              </w:rPr>
              <w:t xml:space="preserve"> </w:t>
            </w:r>
            <w:r w:rsidR="005B7BFD" w:rsidRPr="0059199A">
              <w:rPr>
                <w:sz w:val="26"/>
                <w:szCs w:val="26"/>
              </w:rPr>
              <w:t>всего-</w:t>
            </w:r>
            <w:r w:rsidR="009F5AF9">
              <w:rPr>
                <w:sz w:val="26"/>
                <w:szCs w:val="26"/>
              </w:rPr>
              <w:t>746</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13.</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Обеспечить организованное прохождение бесплатного медицинского осмотра работников, задействованных в оздоровительной  компании.</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май</w:t>
            </w:r>
          </w:p>
        </w:tc>
        <w:tc>
          <w:tcPr>
            <w:tcW w:w="3234" w:type="dxa"/>
            <w:tcBorders>
              <w:top w:val="single" w:sz="4" w:space="0" w:color="auto"/>
              <w:left w:val="single" w:sz="4" w:space="0" w:color="auto"/>
              <w:bottom w:val="single" w:sz="4" w:space="0" w:color="auto"/>
              <w:right w:val="single" w:sz="4" w:space="0" w:color="auto"/>
            </w:tcBorders>
          </w:tcPr>
          <w:p w:rsidR="002B56C1" w:rsidRPr="0059199A" w:rsidRDefault="004D15BA">
            <w:pPr>
              <w:rPr>
                <w:sz w:val="26"/>
                <w:szCs w:val="26"/>
              </w:rPr>
            </w:pPr>
            <w:r>
              <w:rPr>
                <w:sz w:val="26"/>
                <w:szCs w:val="26"/>
              </w:rPr>
              <w:t>Алексеев А.Г.</w:t>
            </w:r>
            <w:r w:rsidR="00D8228E">
              <w:rPr>
                <w:sz w:val="26"/>
                <w:szCs w:val="26"/>
              </w:rPr>
              <w:t>-</w:t>
            </w:r>
          </w:p>
          <w:p w:rsidR="002B56C1" w:rsidRPr="0059199A" w:rsidRDefault="00D8228E">
            <w:pPr>
              <w:jc w:val="center"/>
              <w:rPr>
                <w:sz w:val="26"/>
                <w:szCs w:val="26"/>
              </w:rPr>
            </w:pPr>
            <w:r>
              <w:rPr>
                <w:sz w:val="26"/>
                <w:szCs w:val="26"/>
              </w:rPr>
              <w:t xml:space="preserve"> г</w:t>
            </w:r>
            <w:r w:rsidR="002B56C1" w:rsidRPr="0059199A">
              <w:rPr>
                <w:sz w:val="26"/>
                <w:szCs w:val="26"/>
              </w:rPr>
              <w:t>лавный врач</w:t>
            </w:r>
          </w:p>
          <w:p w:rsidR="002B56C1" w:rsidRPr="0059199A" w:rsidRDefault="002B56C1" w:rsidP="0059199A">
            <w:pPr>
              <w:rPr>
                <w:sz w:val="26"/>
                <w:szCs w:val="26"/>
              </w:rPr>
            </w:pPr>
            <w:proofErr w:type="gramStart"/>
            <w:r w:rsidRPr="0059199A">
              <w:rPr>
                <w:sz w:val="26"/>
                <w:szCs w:val="26"/>
              </w:rPr>
              <w:t>ГУЗ СО «Ивантеевская РБ» (по согласованию</w:t>
            </w:r>
            <w:proofErr w:type="gramEnd"/>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14.</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Обеспечить приём детей во время летней оздоровительной кампании</w:t>
            </w:r>
            <w:r w:rsidR="00CD527A">
              <w:rPr>
                <w:sz w:val="26"/>
                <w:szCs w:val="26"/>
              </w:rPr>
              <w:t xml:space="preserve"> в МУ ФОК «Здоровье» в июнь</w:t>
            </w:r>
            <w:r w:rsidR="009F5AF9">
              <w:rPr>
                <w:sz w:val="26"/>
                <w:szCs w:val="26"/>
              </w:rPr>
              <w:t>-2200</w:t>
            </w:r>
            <w:r w:rsidR="00CD527A">
              <w:rPr>
                <w:sz w:val="26"/>
                <w:szCs w:val="26"/>
              </w:rPr>
              <w:t>, июль-</w:t>
            </w:r>
            <w:r w:rsidR="009F5AF9">
              <w:rPr>
                <w:sz w:val="26"/>
                <w:szCs w:val="26"/>
              </w:rPr>
              <w:t>94</w:t>
            </w:r>
            <w:r w:rsidR="00CD527A">
              <w:rPr>
                <w:sz w:val="26"/>
                <w:szCs w:val="26"/>
              </w:rPr>
              <w:t>, август-</w:t>
            </w:r>
            <w:r w:rsidR="009F5AF9">
              <w:rPr>
                <w:sz w:val="26"/>
                <w:szCs w:val="26"/>
              </w:rPr>
              <w:t>150</w:t>
            </w:r>
            <w:r w:rsidR="00CD527A">
              <w:rPr>
                <w:sz w:val="26"/>
                <w:szCs w:val="26"/>
              </w:rPr>
              <w:t>, всего-</w:t>
            </w:r>
            <w:r w:rsidRPr="0059199A">
              <w:rPr>
                <w:sz w:val="26"/>
                <w:szCs w:val="26"/>
              </w:rPr>
              <w:t xml:space="preserve"> </w:t>
            </w:r>
            <w:r w:rsidR="009F5AF9">
              <w:rPr>
                <w:sz w:val="26"/>
                <w:szCs w:val="26"/>
              </w:rPr>
              <w:t>2444</w:t>
            </w:r>
            <w:r w:rsidRPr="0059199A">
              <w:rPr>
                <w:sz w:val="26"/>
                <w:szCs w:val="26"/>
              </w:rPr>
              <w:t xml:space="preserve">детей. </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 - 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Никифоров С.К.</w:t>
            </w:r>
            <w:r w:rsidR="00D8228E">
              <w:rPr>
                <w:sz w:val="26"/>
                <w:szCs w:val="26"/>
              </w:rPr>
              <w:t>-</w:t>
            </w:r>
          </w:p>
          <w:p w:rsidR="002B56C1" w:rsidRPr="0059199A" w:rsidRDefault="00D8228E">
            <w:pPr>
              <w:rPr>
                <w:sz w:val="26"/>
                <w:szCs w:val="26"/>
              </w:rPr>
            </w:pPr>
            <w:r>
              <w:rPr>
                <w:sz w:val="26"/>
                <w:szCs w:val="26"/>
              </w:rPr>
              <w:t>д</w:t>
            </w:r>
            <w:r w:rsidR="002B56C1" w:rsidRPr="0059199A">
              <w:rPr>
                <w:sz w:val="26"/>
                <w:szCs w:val="26"/>
              </w:rPr>
              <w:t>иректор МУ ФОК «Здоровье»</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15.</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Подобрать педагогические кадры для оздоровительной работы.</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D8228E">
            <w:pPr>
              <w:jc w:val="center"/>
              <w:rPr>
                <w:sz w:val="26"/>
                <w:szCs w:val="26"/>
              </w:rPr>
            </w:pPr>
            <w:r w:rsidRPr="0059199A">
              <w:rPr>
                <w:sz w:val="26"/>
                <w:szCs w:val="26"/>
              </w:rPr>
              <w:t>М</w:t>
            </w:r>
            <w:r w:rsidR="002B56C1" w:rsidRPr="0059199A">
              <w:rPr>
                <w:sz w:val="26"/>
                <w:szCs w:val="26"/>
              </w:rPr>
              <w:t>ай</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16.</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Обеспечить выполнение правил противопожарной безопасности в местах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D8228E">
            <w:pPr>
              <w:jc w:val="center"/>
              <w:rPr>
                <w:sz w:val="26"/>
                <w:szCs w:val="26"/>
              </w:rPr>
            </w:pPr>
            <w:r w:rsidRPr="0059199A">
              <w:rPr>
                <w:sz w:val="26"/>
                <w:szCs w:val="26"/>
              </w:rPr>
              <w:t>В</w:t>
            </w:r>
            <w:r w:rsidR="002B56C1" w:rsidRPr="0059199A">
              <w:rPr>
                <w:sz w:val="26"/>
                <w:szCs w:val="26"/>
              </w:rPr>
              <w:t>есь</w:t>
            </w:r>
          </w:p>
          <w:p w:rsidR="002B56C1" w:rsidRPr="0059199A" w:rsidRDefault="002B56C1">
            <w:pPr>
              <w:jc w:val="center"/>
              <w:rPr>
                <w:sz w:val="26"/>
                <w:szCs w:val="26"/>
              </w:rPr>
            </w:pPr>
            <w:r w:rsidRPr="0059199A">
              <w:rPr>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17.</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Обеспечить соблюдение санитарно-эпидемиологических требований в оздоровительной компании, своевременное проведение дератизации, дезинфекции в местах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D8228E">
            <w:pPr>
              <w:jc w:val="center"/>
              <w:rPr>
                <w:sz w:val="26"/>
                <w:szCs w:val="26"/>
              </w:rPr>
            </w:pPr>
            <w:r w:rsidRPr="0059199A">
              <w:rPr>
                <w:sz w:val="26"/>
                <w:szCs w:val="26"/>
              </w:rPr>
              <w:t>В</w:t>
            </w:r>
            <w:r w:rsidR="002B56C1" w:rsidRPr="0059199A">
              <w:rPr>
                <w:sz w:val="26"/>
                <w:szCs w:val="26"/>
              </w:rPr>
              <w:t>есь</w:t>
            </w:r>
          </w:p>
          <w:p w:rsidR="002B56C1" w:rsidRPr="0059199A" w:rsidRDefault="002B56C1">
            <w:pPr>
              <w:jc w:val="center"/>
              <w:rPr>
                <w:sz w:val="26"/>
                <w:szCs w:val="26"/>
              </w:rPr>
            </w:pPr>
            <w:r w:rsidRPr="0059199A">
              <w:rPr>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Руководители ОУ</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18.</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Обеспечить безопасность и правопорядок в период летней оздоровительной компании</w:t>
            </w:r>
            <w:proofErr w:type="gramStart"/>
            <w:r w:rsidRPr="0059199A">
              <w:rPr>
                <w:sz w:val="26"/>
                <w:szCs w:val="26"/>
              </w:rPr>
              <w:t>..</w:t>
            </w:r>
            <w:proofErr w:type="gramEnd"/>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июнь-</w:t>
            </w:r>
          </w:p>
          <w:p w:rsidR="002B56C1" w:rsidRPr="0059199A" w:rsidRDefault="002B56C1">
            <w:pPr>
              <w:jc w:val="center"/>
              <w:rPr>
                <w:sz w:val="26"/>
                <w:szCs w:val="26"/>
              </w:rPr>
            </w:pPr>
            <w:r w:rsidRPr="0059199A">
              <w:rPr>
                <w:sz w:val="26"/>
                <w:szCs w:val="26"/>
              </w:rPr>
              <w:t>август</w:t>
            </w:r>
          </w:p>
        </w:tc>
        <w:tc>
          <w:tcPr>
            <w:tcW w:w="3234" w:type="dxa"/>
            <w:tcBorders>
              <w:top w:val="single" w:sz="4" w:space="0" w:color="auto"/>
              <w:left w:val="single" w:sz="4" w:space="0" w:color="auto"/>
              <w:bottom w:val="single" w:sz="4" w:space="0" w:color="auto"/>
              <w:right w:val="single" w:sz="4" w:space="0" w:color="auto"/>
            </w:tcBorders>
          </w:tcPr>
          <w:p w:rsidR="002B56C1" w:rsidRPr="0059199A" w:rsidRDefault="002B56C1">
            <w:pPr>
              <w:rPr>
                <w:sz w:val="26"/>
                <w:szCs w:val="26"/>
              </w:rPr>
            </w:pPr>
            <w:r w:rsidRPr="0059199A">
              <w:rPr>
                <w:sz w:val="26"/>
                <w:szCs w:val="26"/>
              </w:rPr>
              <w:t xml:space="preserve"> Алешин</w:t>
            </w:r>
            <w:r w:rsidR="00087735" w:rsidRPr="0059199A">
              <w:rPr>
                <w:sz w:val="26"/>
                <w:szCs w:val="26"/>
              </w:rPr>
              <w:t xml:space="preserve"> А.А. – начальник </w:t>
            </w:r>
            <w:r w:rsidRPr="0059199A">
              <w:rPr>
                <w:sz w:val="26"/>
                <w:szCs w:val="26"/>
              </w:rPr>
              <w:t xml:space="preserve">ОП № 1 в составе МО МВД РФ </w:t>
            </w:r>
            <w:r w:rsidR="00087735" w:rsidRPr="0059199A">
              <w:rPr>
                <w:sz w:val="26"/>
                <w:szCs w:val="26"/>
              </w:rPr>
              <w:t>«</w:t>
            </w:r>
            <w:r w:rsidRPr="0059199A">
              <w:rPr>
                <w:sz w:val="26"/>
                <w:szCs w:val="26"/>
              </w:rPr>
              <w:t>Пугачёвский</w:t>
            </w:r>
            <w:r w:rsidR="00087735" w:rsidRPr="0059199A">
              <w:rPr>
                <w:sz w:val="26"/>
                <w:szCs w:val="26"/>
              </w:rPr>
              <w:t>»</w:t>
            </w:r>
            <w:r w:rsidRPr="0059199A">
              <w:rPr>
                <w:sz w:val="26"/>
                <w:szCs w:val="26"/>
              </w:rPr>
              <w:t>.</w:t>
            </w:r>
          </w:p>
          <w:p w:rsidR="002B56C1" w:rsidRPr="0059199A" w:rsidRDefault="002B56C1">
            <w:pPr>
              <w:rPr>
                <w:sz w:val="26"/>
                <w:szCs w:val="26"/>
              </w:rPr>
            </w:pPr>
            <w:r w:rsidRPr="0059199A">
              <w:rPr>
                <w:sz w:val="26"/>
                <w:szCs w:val="26"/>
              </w:rPr>
              <w:t>(по согласованию).</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19.</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 xml:space="preserve">Обеспечить регулярное освещение проблем организации и хода летнего отдыха, оздоровления и занятости детей и подростков в газете «Ивантеевский </w:t>
            </w:r>
            <w:r w:rsidRPr="0059199A">
              <w:rPr>
                <w:sz w:val="26"/>
                <w:szCs w:val="26"/>
              </w:rPr>
              <w:lastRenderedPageBreak/>
              <w:t>вестник».</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D8228E">
            <w:pPr>
              <w:jc w:val="center"/>
              <w:rPr>
                <w:sz w:val="26"/>
                <w:szCs w:val="26"/>
              </w:rPr>
            </w:pPr>
            <w:r w:rsidRPr="0059199A">
              <w:rPr>
                <w:sz w:val="26"/>
                <w:szCs w:val="26"/>
              </w:rPr>
              <w:lastRenderedPageBreak/>
              <w:t>М</w:t>
            </w:r>
            <w:r w:rsidR="002B56C1" w:rsidRPr="0059199A">
              <w:rPr>
                <w:sz w:val="26"/>
                <w:szCs w:val="26"/>
              </w:rPr>
              <w:t>ай-август</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r w:rsidRPr="0059199A">
              <w:rPr>
                <w:sz w:val="26"/>
                <w:szCs w:val="26"/>
              </w:rPr>
              <w:t>Клюева Л.Н. –редактор</w:t>
            </w:r>
          </w:p>
          <w:p w:rsidR="002B56C1" w:rsidRPr="0059199A" w:rsidRDefault="002B56C1">
            <w:pPr>
              <w:jc w:val="center"/>
              <w:rPr>
                <w:sz w:val="26"/>
                <w:szCs w:val="26"/>
              </w:rPr>
            </w:pPr>
            <w:r w:rsidRPr="0059199A">
              <w:rPr>
                <w:sz w:val="26"/>
                <w:szCs w:val="26"/>
              </w:rPr>
              <w:t>газеты «Ивантеевский вестник»</w:t>
            </w:r>
          </w:p>
          <w:p w:rsidR="002B56C1" w:rsidRPr="0059199A" w:rsidRDefault="002B56C1">
            <w:pPr>
              <w:jc w:val="center"/>
              <w:rPr>
                <w:sz w:val="26"/>
                <w:szCs w:val="26"/>
              </w:rPr>
            </w:pPr>
            <w:r w:rsidRPr="0059199A">
              <w:rPr>
                <w:sz w:val="26"/>
                <w:szCs w:val="26"/>
              </w:rPr>
              <w:t>(по согласованию)</w:t>
            </w:r>
          </w:p>
        </w:tc>
      </w:tr>
      <w:tr w:rsidR="002B56C1" w:rsidRPr="0059629D" w:rsidTr="0059199A">
        <w:tc>
          <w:tcPr>
            <w:tcW w:w="675"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lastRenderedPageBreak/>
              <w:t>20.</w:t>
            </w:r>
          </w:p>
        </w:tc>
        <w:tc>
          <w:tcPr>
            <w:tcW w:w="5103" w:type="dxa"/>
            <w:tcBorders>
              <w:top w:val="single" w:sz="4" w:space="0" w:color="auto"/>
              <w:left w:val="single" w:sz="4" w:space="0" w:color="auto"/>
              <w:bottom w:val="single" w:sz="4" w:space="0" w:color="auto"/>
              <w:right w:val="single" w:sz="4" w:space="0" w:color="auto"/>
            </w:tcBorders>
            <w:hideMark/>
          </w:tcPr>
          <w:p w:rsidR="002B56C1" w:rsidRPr="0059199A" w:rsidRDefault="002B56C1">
            <w:pPr>
              <w:rPr>
                <w:sz w:val="26"/>
                <w:szCs w:val="26"/>
              </w:rPr>
            </w:pPr>
            <w:r w:rsidRPr="0059199A">
              <w:rPr>
                <w:sz w:val="26"/>
                <w:szCs w:val="26"/>
              </w:rPr>
              <w:t>Осуществлять систематический контроль и оказывать повседневную помощь в деятельности учреждений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2B56C1" w:rsidRPr="0059199A" w:rsidRDefault="00D8228E">
            <w:pPr>
              <w:jc w:val="center"/>
              <w:rPr>
                <w:sz w:val="26"/>
                <w:szCs w:val="26"/>
              </w:rPr>
            </w:pPr>
            <w:r w:rsidRPr="0059199A">
              <w:rPr>
                <w:sz w:val="26"/>
                <w:szCs w:val="26"/>
              </w:rPr>
              <w:t>В</w:t>
            </w:r>
            <w:r w:rsidR="002B56C1" w:rsidRPr="0059199A">
              <w:rPr>
                <w:sz w:val="26"/>
                <w:szCs w:val="26"/>
              </w:rPr>
              <w:t>есь</w:t>
            </w:r>
          </w:p>
          <w:p w:rsidR="002B56C1" w:rsidRPr="0059199A" w:rsidRDefault="002B56C1">
            <w:pPr>
              <w:jc w:val="center"/>
              <w:rPr>
                <w:sz w:val="26"/>
                <w:szCs w:val="26"/>
              </w:rPr>
            </w:pPr>
            <w:r w:rsidRPr="0059199A">
              <w:rPr>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2B56C1" w:rsidRPr="0059199A" w:rsidRDefault="002B56C1">
            <w:pPr>
              <w:jc w:val="center"/>
              <w:rPr>
                <w:sz w:val="26"/>
                <w:szCs w:val="26"/>
              </w:rPr>
            </w:pPr>
            <w:proofErr w:type="spellStart"/>
            <w:r w:rsidRPr="0059199A">
              <w:rPr>
                <w:sz w:val="26"/>
                <w:szCs w:val="26"/>
              </w:rPr>
              <w:t>Ивантеевская</w:t>
            </w:r>
            <w:proofErr w:type="spellEnd"/>
          </w:p>
          <w:p w:rsidR="002B56C1" w:rsidRPr="0059199A" w:rsidRDefault="002B56C1">
            <w:pPr>
              <w:jc w:val="center"/>
              <w:rPr>
                <w:sz w:val="26"/>
                <w:szCs w:val="26"/>
              </w:rPr>
            </w:pPr>
            <w:r w:rsidRPr="0059199A">
              <w:rPr>
                <w:sz w:val="26"/>
                <w:szCs w:val="26"/>
              </w:rPr>
              <w:t>межведомственная</w:t>
            </w:r>
          </w:p>
          <w:p w:rsidR="002B56C1" w:rsidRPr="0059199A" w:rsidRDefault="002B56C1">
            <w:pPr>
              <w:jc w:val="center"/>
              <w:rPr>
                <w:sz w:val="26"/>
                <w:szCs w:val="26"/>
              </w:rPr>
            </w:pPr>
            <w:r w:rsidRPr="0059199A">
              <w:rPr>
                <w:sz w:val="26"/>
                <w:szCs w:val="26"/>
              </w:rPr>
              <w:t>комиссия по делам</w:t>
            </w:r>
          </w:p>
          <w:p w:rsidR="002B56C1" w:rsidRPr="0059199A" w:rsidRDefault="002B56C1">
            <w:pPr>
              <w:jc w:val="center"/>
              <w:rPr>
                <w:sz w:val="26"/>
                <w:szCs w:val="26"/>
              </w:rPr>
            </w:pPr>
            <w:r w:rsidRPr="0059199A">
              <w:rPr>
                <w:sz w:val="26"/>
                <w:szCs w:val="26"/>
              </w:rPr>
              <w:t>организации отдыха</w:t>
            </w:r>
          </w:p>
        </w:tc>
      </w:tr>
    </w:tbl>
    <w:p w:rsidR="002B56C1" w:rsidRPr="0059629D" w:rsidRDefault="002B56C1" w:rsidP="002B56C1">
      <w:pPr>
        <w:rPr>
          <w:b/>
          <w:sz w:val="16"/>
          <w:szCs w:val="16"/>
        </w:rPr>
      </w:pPr>
    </w:p>
    <w:p w:rsidR="002B56C1" w:rsidRPr="0059629D" w:rsidRDefault="002B56C1" w:rsidP="002B56C1">
      <w:pPr>
        <w:rPr>
          <w:b/>
          <w:sz w:val="28"/>
          <w:szCs w:val="28"/>
        </w:rPr>
      </w:pPr>
      <w:r w:rsidRPr="0059629D">
        <w:rPr>
          <w:b/>
          <w:sz w:val="28"/>
          <w:szCs w:val="28"/>
        </w:rPr>
        <w:t xml:space="preserve">Верно: Управляющая делами </w:t>
      </w:r>
    </w:p>
    <w:p w:rsidR="002B56C1" w:rsidRPr="0059629D" w:rsidRDefault="002B56C1" w:rsidP="002B56C1">
      <w:pPr>
        <w:rPr>
          <w:b/>
          <w:sz w:val="28"/>
          <w:szCs w:val="28"/>
        </w:rPr>
      </w:pPr>
      <w:r w:rsidRPr="0059629D">
        <w:rPr>
          <w:b/>
          <w:sz w:val="28"/>
          <w:szCs w:val="28"/>
        </w:rPr>
        <w:t xml:space="preserve">администрации Ивантеевского  </w:t>
      </w:r>
    </w:p>
    <w:p w:rsidR="002B56C1" w:rsidRDefault="002B56C1" w:rsidP="002B56C1">
      <w:pPr>
        <w:rPr>
          <w:b/>
          <w:color w:val="333333"/>
          <w:sz w:val="28"/>
          <w:szCs w:val="28"/>
        </w:rPr>
      </w:pPr>
      <w:r w:rsidRPr="0059629D">
        <w:rPr>
          <w:b/>
          <w:sz w:val="28"/>
          <w:szCs w:val="28"/>
        </w:rPr>
        <w:t xml:space="preserve">муниципального района                                          А.М. Грачёва </w:t>
      </w:r>
    </w:p>
    <w:p w:rsidR="00894387" w:rsidRDefault="00894387" w:rsidP="00237C26">
      <w:pPr>
        <w:rPr>
          <w:color w:val="333333"/>
        </w:rPr>
      </w:pPr>
    </w:p>
    <w:p w:rsidR="0059629D" w:rsidRDefault="0059629D"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629D" w:rsidRDefault="0059629D"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199A" w:rsidRDefault="0059199A" w:rsidP="002B56C1">
      <w:pPr>
        <w:jc w:val="right"/>
        <w:rPr>
          <w:color w:val="333333"/>
        </w:rPr>
      </w:pPr>
    </w:p>
    <w:p w:rsidR="0059629D" w:rsidRDefault="0059629D" w:rsidP="002B56C1">
      <w:pPr>
        <w:jc w:val="right"/>
        <w:rPr>
          <w:color w:val="333333"/>
        </w:rPr>
      </w:pPr>
    </w:p>
    <w:p w:rsidR="004D15BA" w:rsidRDefault="004D15BA" w:rsidP="002B56C1">
      <w:pPr>
        <w:jc w:val="right"/>
      </w:pPr>
    </w:p>
    <w:p w:rsidR="002B56C1" w:rsidRPr="0059629D" w:rsidRDefault="002B56C1" w:rsidP="002B56C1">
      <w:pPr>
        <w:jc w:val="right"/>
      </w:pPr>
      <w:r w:rsidRPr="0059629D">
        <w:t>Приложение № 3</w:t>
      </w:r>
    </w:p>
    <w:p w:rsidR="002B56C1" w:rsidRPr="0059629D" w:rsidRDefault="002B56C1" w:rsidP="002B56C1">
      <w:pPr>
        <w:jc w:val="right"/>
      </w:pPr>
      <w:r w:rsidRPr="0059629D">
        <w:t xml:space="preserve"> к постановлению администрации </w:t>
      </w:r>
    </w:p>
    <w:p w:rsidR="002B56C1" w:rsidRPr="0059629D" w:rsidRDefault="002B56C1" w:rsidP="002B56C1">
      <w:pPr>
        <w:jc w:val="right"/>
      </w:pPr>
      <w:r w:rsidRPr="0059629D">
        <w:t>Ивантеевского муниципального района</w:t>
      </w:r>
    </w:p>
    <w:p w:rsidR="002B56C1" w:rsidRDefault="002B56C1" w:rsidP="002B56C1">
      <w:pPr>
        <w:jc w:val="center"/>
        <w:rPr>
          <w:b/>
          <w:sz w:val="28"/>
          <w:szCs w:val="28"/>
        </w:rPr>
      </w:pPr>
    </w:p>
    <w:p w:rsidR="0059629D" w:rsidRPr="0059629D" w:rsidRDefault="0059629D" w:rsidP="0059199A">
      <w:pPr>
        <w:rPr>
          <w:b/>
          <w:sz w:val="28"/>
          <w:szCs w:val="28"/>
        </w:rPr>
      </w:pPr>
    </w:p>
    <w:p w:rsidR="002B56C1" w:rsidRPr="00F93CA5" w:rsidRDefault="002B56C1" w:rsidP="002B56C1">
      <w:pPr>
        <w:jc w:val="center"/>
        <w:rPr>
          <w:b/>
          <w:sz w:val="28"/>
          <w:szCs w:val="28"/>
        </w:rPr>
      </w:pPr>
      <w:r w:rsidRPr="00F93CA5">
        <w:rPr>
          <w:b/>
          <w:sz w:val="28"/>
          <w:szCs w:val="28"/>
        </w:rPr>
        <w:t>Положение</w:t>
      </w:r>
    </w:p>
    <w:p w:rsidR="002B56C1" w:rsidRPr="00F93CA5" w:rsidRDefault="002B56C1" w:rsidP="002B56C1">
      <w:pPr>
        <w:jc w:val="center"/>
        <w:rPr>
          <w:b/>
          <w:sz w:val="28"/>
          <w:szCs w:val="28"/>
        </w:rPr>
      </w:pPr>
      <w:r w:rsidRPr="00F93CA5">
        <w:rPr>
          <w:b/>
          <w:sz w:val="28"/>
          <w:szCs w:val="28"/>
        </w:rPr>
        <w:t xml:space="preserve">о порядке организации отдыха детей </w:t>
      </w:r>
    </w:p>
    <w:p w:rsidR="002B56C1" w:rsidRPr="00F93CA5" w:rsidRDefault="002B56C1" w:rsidP="002B56C1">
      <w:pPr>
        <w:jc w:val="center"/>
        <w:rPr>
          <w:b/>
          <w:sz w:val="28"/>
          <w:szCs w:val="28"/>
        </w:rPr>
      </w:pPr>
      <w:r w:rsidRPr="00F93CA5">
        <w:rPr>
          <w:b/>
          <w:sz w:val="28"/>
          <w:szCs w:val="28"/>
        </w:rPr>
        <w:t xml:space="preserve">Ивантеевского муниципального района Саратовской области </w:t>
      </w:r>
    </w:p>
    <w:p w:rsidR="002B56C1" w:rsidRPr="00F93CA5" w:rsidRDefault="002B56C1" w:rsidP="002B56C1">
      <w:pPr>
        <w:jc w:val="center"/>
        <w:rPr>
          <w:b/>
          <w:sz w:val="28"/>
          <w:szCs w:val="28"/>
        </w:rPr>
      </w:pPr>
      <w:r w:rsidRPr="00F93CA5">
        <w:rPr>
          <w:b/>
          <w:sz w:val="28"/>
          <w:szCs w:val="28"/>
        </w:rPr>
        <w:t>в каникулярное время</w:t>
      </w:r>
    </w:p>
    <w:p w:rsidR="002B56C1" w:rsidRPr="00F93CA5" w:rsidRDefault="002B56C1" w:rsidP="002B56C1">
      <w:pPr>
        <w:jc w:val="center"/>
        <w:rPr>
          <w:b/>
          <w:sz w:val="28"/>
          <w:szCs w:val="28"/>
        </w:rPr>
      </w:pPr>
    </w:p>
    <w:p w:rsidR="002B56C1" w:rsidRPr="00F93CA5" w:rsidRDefault="002B56C1" w:rsidP="0059199A">
      <w:pPr>
        <w:jc w:val="center"/>
        <w:rPr>
          <w:b/>
          <w:sz w:val="28"/>
          <w:szCs w:val="28"/>
        </w:rPr>
      </w:pPr>
      <w:r w:rsidRPr="00F93CA5">
        <w:rPr>
          <w:b/>
          <w:sz w:val="28"/>
          <w:szCs w:val="28"/>
        </w:rPr>
        <w:t>Общие положения.</w:t>
      </w:r>
    </w:p>
    <w:p w:rsidR="002B56C1" w:rsidRPr="00F93CA5" w:rsidRDefault="002B56C1" w:rsidP="0059629D">
      <w:pPr>
        <w:ind w:firstLine="284"/>
        <w:jc w:val="both"/>
        <w:rPr>
          <w:sz w:val="28"/>
          <w:szCs w:val="28"/>
        </w:rPr>
      </w:pPr>
      <w:r w:rsidRPr="00F93CA5">
        <w:rPr>
          <w:sz w:val="28"/>
          <w:szCs w:val="28"/>
        </w:rPr>
        <w:t>1.1.Настоящее положение разработано на основании положений:</w:t>
      </w:r>
    </w:p>
    <w:p w:rsidR="00237C26" w:rsidRPr="00F93CA5" w:rsidRDefault="00237C26" w:rsidP="0059629D">
      <w:pPr>
        <w:tabs>
          <w:tab w:val="left" w:pos="4253"/>
        </w:tabs>
        <w:ind w:right="-540" w:firstLine="284"/>
        <w:jc w:val="both"/>
        <w:rPr>
          <w:sz w:val="28"/>
          <w:szCs w:val="28"/>
        </w:rPr>
      </w:pPr>
      <w:r w:rsidRPr="00F93CA5">
        <w:rPr>
          <w:sz w:val="28"/>
          <w:szCs w:val="28"/>
        </w:rPr>
        <w:t xml:space="preserve">     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w:t>
      </w:r>
      <w:proofErr w:type="gramStart"/>
      <w:r w:rsidRPr="00F93CA5">
        <w:rPr>
          <w:sz w:val="28"/>
          <w:szCs w:val="28"/>
        </w:rPr>
        <w:t>Согласно Постановлениям Правительства Саратовской области от 30 декабря 2009года №680-П «Об утверждении методических рекомендаций по расчёту средней с</w:t>
      </w:r>
      <w:bookmarkStart w:id="0" w:name="_GoBack"/>
      <w:bookmarkEnd w:id="0"/>
      <w:r w:rsidRPr="00F93CA5">
        <w:rPr>
          <w:sz w:val="28"/>
          <w:szCs w:val="28"/>
        </w:rPr>
        <w:t>тоимости путёвки в детские оздоровительные учреждения на территории Саратовской области</w:t>
      </w:r>
      <w:r w:rsidR="009319A5" w:rsidRPr="00F93CA5">
        <w:rPr>
          <w:sz w:val="28"/>
          <w:szCs w:val="28"/>
        </w:rPr>
        <w:t>»  и на основании письма   от 15.01.2018 года № 09- 02/201</w:t>
      </w:r>
      <w:r w:rsidRPr="00F93CA5">
        <w:rPr>
          <w:sz w:val="28"/>
          <w:szCs w:val="28"/>
        </w:rPr>
        <w:t xml:space="preserve">  о подготовки к летн</w:t>
      </w:r>
      <w:r w:rsidR="009319A5" w:rsidRPr="00F93CA5">
        <w:rPr>
          <w:sz w:val="28"/>
          <w:szCs w:val="28"/>
        </w:rPr>
        <w:t>ей оздоровительной кампании 2018</w:t>
      </w:r>
      <w:r w:rsidRPr="00F93CA5">
        <w:rPr>
          <w:sz w:val="28"/>
          <w:szCs w:val="28"/>
        </w:rPr>
        <w:t xml:space="preserve"> года о планированной средней стоимости путёвки в организации отдыха детей и их оздоровления на террито</w:t>
      </w:r>
      <w:r w:rsidR="009319A5" w:rsidRPr="00F93CA5">
        <w:rPr>
          <w:sz w:val="28"/>
          <w:szCs w:val="28"/>
        </w:rPr>
        <w:t>рии  Саратовской</w:t>
      </w:r>
      <w:proofErr w:type="gramEnd"/>
      <w:r w:rsidR="009319A5" w:rsidRPr="00F93CA5">
        <w:rPr>
          <w:sz w:val="28"/>
          <w:szCs w:val="28"/>
        </w:rPr>
        <w:t xml:space="preserve"> области на 2018</w:t>
      </w:r>
      <w:r w:rsidRPr="00F93CA5">
        <w:rPr>
          <w:sz w:val="28"/>
          <w:szCs w:val="28"/>
        </w:rPr>
        <w:t xml:space="preserve"> год» и  </w:t>
      </w:r>
    </w:p>
    <w:p w:rsidR="002B56C1" w:rsidRPr="00F93CA5" w:rsidRDefault="00237C26" w:rsidP="00BA1861">
      <w:pPr>
        <w:tabs>
          <w:tab w:val="left" w:pos="4253"/>
        </w:tabs>
        <w:ind w:right="-540" w:firstLine="284"/>
        <w:jc w:val="both"/>
        <w:rPr>
          <w:sz w:val="28"/>
          <w:szCs w:val="28"/>
        </w:rPr>
      </w:pPr>
      <w:r w:rsidRPr="00F93CA5">
        <w:rPr>
          <w:sz w:val="28"/>
          <w:szCs w:val="28"/>
        </w:rPr>
        <w:t xml:space="preserve">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p>
    <w:p w:rsidR="002B56C1" w:rsidRPr="00F93CA5" w:rsidRDefault="002B56C1" w:rsidP="00A732AC">
      <w:pPr>
        <w:ind w:right="-568" w:firstLine="708"/>
        <w:jc w:val="both"/>
        <w:rPr>
          <w:sz w:val="28"/>
          <w:szCs w:val="28"/>
        </w:rPr>
      </w:pPr>
      <w:r w:rsidRPr="00F93CA5">
        <w:rPr>
          <w:sz w:val="28"/>
          <w:szCs w:val="28"/>
        </w:rPr>
        <w:t>1.2. Настоящее положение предусматривает порядок организации отдыха детей в лагерях с дневным пребыван</w:t>
      </w:r>
      <w:r w:rsidR="002E5537" w:rsidRPr="00F93CA5">
        <w:rPr>
          <w:sz w:val="28"/>
          <w:szCs w:val="28"/>
        </w:rPr>
        <w:t>ием</w:t>
      </w:r>
      <w:r w:rsidRPr="00F93CA5">
        <w:rPr>
          <w:sz w:val="28"/>
          <w:szCs w:val="28"/>
        </w:rPr>
        <w:t>, открытых в соответствии с действующим законодательством в каникулярное время и механизм расходования денежных средств муниципального бюджета.</w:t>
      </w:r>
    </w:p>
    <w:p w:rsidR="00817F28" w:rsidRPr="00F93CA5" w:rsidRDefault="002B56C1" w:rsidP="0059199A">
      <w:pPr>
        <w:ind w:right="-568" w:firstLine="708"/>
        <w:jc w:val="both"/>
        <w:rPr>
          <w:b/>
          <w:color w:val="333333"/>
          <w:sz w:val="28"/>
          <w:szCs w:val="28"/>
        </w:rPr>
      </w:pPr>
      <w:r w:rsidRPr="00F93CA5">
        <w:rPr>
          <w:sz w:val="28"/>
          <w:szCs w:val="28"/>
        </w:rPr>
        <w:t>1.3.Плановая  стоимость  пребывания  ребёнка в лагере дневного пребывания ( при организации 2-х разо</w:t>
      </w:r>
      <w:r w:rsidR="009319A5" w:rsidRPr="00F93CA5">
        <w:rPr>
          <w:sz w:val="28"/>
          <w:szCs w:val="28"/>
        </w:rPr>
        <w:t>вого питания) составляе</w:t>
      </w:r>
      <w:proofErr w:type="gramStart"/>
      <w:r w:rsidR="009319A5" w:rsidRPr="00F93CA5">
        <w:rPr>
          <w:sz w:val="28"/>
          <w:szCs w:val="28"/>
        </w:rPr>
        <w:t>т-</w:t>
      </w:r>
      <w:proofErr w:type="gramEnd"/>
      <w:r w:rsidR="009319A5" w:rsidRPr="00F93CA5">
        <w:rPr>
          <w:sz w:val="28"/>
          <w:szCs w:val="28"/>
        </w:rPr>
        <w:t xml:space="preserve"> до 156</w:t>
      </w:r>
      <w:r w:rsidRPr="00F93CA5">
        <w:rPr>
          <w:sz w:val="28"/>
          <w:szCs w:val="28"/>
        </w:rPr>
        <w:t xml:space="preserve"> руб.в сутки на одного ребенка (предварительно).</w:t>
      </w:r>
    </w:p>
    <w:p w:rsidR="002B56C1" w:rsidRPr="00F93CA5" w:rsidRDefault="002B56C1" w:rsidP="002E5537">
      <w:pPr>
        <w:jc w:val="center"/>
        <w:rPr>
          <w:b/>
          <w:sz w:val="28"/>
          <w:szCs w:val="28"/>
        </w:rPr>
      </w:pPr>
      <w:r w:rsidRPr="00F93CA5">
        <w:rPr>
          <w:b/>
          <w:sz w:val="28"/>
          <w:szCs w:val="28"/>
        </w:rPr>
        <w:t>2. Основные направления организации отдыха</w:t>
      </w:r>
      <w:r w:rsidR="002E5537" w:rsidRPr="00F93CA5">
        <w:rPr>
          <w:b/>
          <w:sz w:val="28"/>
          <w:szCs w:val="28"/>
        </w:rPr>
        <w:t xml:space="preserve"> и оздоровления  </w:t>
      </w:r>
      <w:r w:rsidRPr="00F93CA5">
        <w:rPr>
          <w:b/>
          <w:sz w:val="28"/>
          <w:szCs w:val="28"/>
        </w:rPr>
        <w:t xml:space="preserve"> детей</w:t>
      </w:r>
    </w:p>
    <w:p w:rsidR="002B56C1" w:rsidRPr="00F93CA5" w:rsidRDefault="002B56C1" w:rsidP="002B56C1">
      <w:pPr>
        <w:ind w:firstLine="708"/>
        <w:jc w:val="center"/>
        <w:rPr>
          <w:b/>
          <w:sz w:val="28"/>
          <w:szCs w:val="28"/>
        </w:rPr>
      </w:pPr>
    </w:p>
    <w:p w:rsidR="002B56C1" w:rsidRPr="00F93CA5" w:rsidRDefault="00054686" w:rsidP="002B56C1">
      <w:pPr>
        <w:ind w:firstLine="708"/>
        <w:jc w:val="center"/>
        <w:rPr>
          <w:b/>
          <w:sz w:val="28"/>
          <w:szCs w:val="28"/>
          <w:u w:val="single"/>
        </w:rPr>
      </w:pPr>
      <w:r w:rsidRPr="00F93CA5">
        <w:rPr>
          <w:b/>
          <w:sz w:val="28"/>
          <w:szCs w:val="28"/>
          <w:u w:val="single"/>
        </w:rPr>
        <w:t xml:space="preserve">2.1. Организация  отдыха </w:t>
      </w:r>
      <w:r w:rsidR="002E5537" w:rsidRPr="00F93CA5">
        <w:rPr>
          <w:b/>
          <w:sz w:val="28"/>
          <w:szCs w:val="28"/>
          <w:u w:val="single"/>
        </w:rPr>
        <w:t xml:space="preserve"> и оздоровления</w:t>
      </w:r>
      <w:r w:rsidRPr="00F93CA5">
        <w:rPr>
          <w:b/>
          <w:sz w:val="28"/>
          <w:szCs w:val="28"/>
          <w:u w:val="single"/>
        </w:rPr>
        <w:t xml:space="preserve"> детей </w:t>
      </w:r>
      <w:r w:rsidR="002B56C1" w:rsidRPr="00F93CA5">
        <w:rPr>
          <w:b/>
          <w:sz w:val="28"/>
          <w:szCs w:val="28"/>
          <w:u w:val="single"/>
        </w:rPr>
        <w:t xml:space="preserve"> в лагерях с дневным пребыванием</w:t>
      </w:r>
    </w:p>
    <w:p w:rsidR="002B56C1" w:rsidRPr="00F93CA5" w:rsidRDefault="002B56C1" w:rsidP="002B56C1">
      <w:pPr>
        <w:ind w:firstLine="708"/>
        <w:jc w:val="center"/>
        <w:rPr>
          <w:b/>
          <w:sz w:val="28"/>
          <w:szCs w:val="28"/>
          <w:u w:val="single"/>
        </w:rPr>
      </w:pPr>
    </w:p>
    <w:p w:rsidR="002B56C1" w:rsidRPr="00F93CA5" w:rsidRDefault="002B56C1" w:rsidP="00014FC2">
      <w:pPr>
        <w:ind w:firstLine="708"/>
        <w:jc w:val="both"/>
        <w:rPr>
          <w:sz w:val="28"/>
          <w:szCs w:val="28"/>
        </w:rPr>
      </w:pPr>
      <w:r w:rsidRPr="00F93CA5">
        <w:rPr>
          <w:sz w:val="28"/>
          <w:szCs w:val="28"/>
        </w:rPr>
        <w:t>2.1.1. Отдых</w:t>
      </w:r>
      <w:r w:rsidR="001464F6" w:rsidRPr="00F93CA5">
        <w:rPr>
          <w:sz w:val="28"/>
          <w:szCs w:val="28"/>
        </w:rPr>
        <w:t xml:space="preserve"> и оздоровления</w:t>
      </w:r>
      <w:r w:rsidRPr="00F93CA5">
        <w:rPr>
          <w:sz w:val="28"/>
          <w:szCs w:val="28"/>
        </w:rPr>
        <w:t xml:space="preserve"> детей в лагерях с дневным пребыванием организуется на базе общеобразовательных школ, учреждений дополнительного образования имеющих соответствующие условия, для детей школьного возраста от 6</w:t>
      </w:r>
      <w:r w:rsidR="007A3613" w:rsidRPr="00F93CA5">
        <w:rPr>
          <w:sz w:val="28"/>
          <w:szCs w:val="28"/>
        </w:rPr>
        <w:t>.5</w:t>
      </w:r>
      <w:r w:rsidRPr="00F93CA5">
        <w:rPr>
          <w:sz w:val="28"/>
          <w:szCs w:val="28"/>
        </w:rPr>
        <w:t xml:space="preserve"> до 15 лет (включительно). </w:t>
      </w:r>
      <w:r w:rsidR="00237C26" w:rsidRPr="00F93CA5">
        <w:rPr>
          <w:sz w:val="28"/>
          <w:szCs w:val="28"/>
        </w:rPr>
        <w:t xml:space="preserve">В первоочередном порядке </w:t>
      </w:r>
      <w:r w:rsidR="007A3613" w:rsidRPr="00F93CA5">
        <w:rPr>
          <w:sz w:val="28"/>
          <w:szCs w:val="28"/>
        </w:rPr>
        <w:t xml:space="preserve">путевки </w:t>
      </w:r>
      <w:r w:rsidR="00237C26" w:rsidRPr="00F93CA5">
        <w:rPr>
          <w:sz w:val="28"/>
          <w:szCs w:val="28"/>
        </w:rPr>
        <w:t xml:space="preserve"> предоставляются  детям – сиротам и </w:t>
      </w:r>
      <w:proofErr w:type="gramStart"/>
      <w:r w:rsidR="00237C26" w:rsidRPr="00F93CA5">
        <w:rPr>
          <w:sz w:val="28"/>
          <w:szCs w:val="28"/>
        </w:rPr>
        <w:t>детям</w:t>
      </w:r>
      <w:proofErr w:type="gramEnd"/>
      <w:r w:rsidR="00237C26" w:rsidRPr="00F93CA5">
        <w:rPr>
          <w:sz w:val="28"/>
          <w:szCs w:val="28"/>
        </w:rPr>
        <w:t xml:space="preserve"> оставшимся без попечения родителей,  детям и многодетных семей и  детям из малообеспеченных семей.</w:t>
      </w:r>
      <w:r w:rsidR="007A3613" w:rsidRPr="00F93CA5">
        <w:rPr>
          <w:sz w:val="28"/>
          <w:szCs w:val="28"/>
        </w:rPr>
        <w:t>.</w:t>
      </w:r>
      <w:r w:rsidRPr="00F93CA5">
        <w:rPr>
          <w:sz w:val="28"/>
          <w:szCs w:val="28"/>
        </w:rPr>
        <w:t>Ограничений на кратность посещения ребенком лагеря с дневным пребыванием не устанавливается.</w:t>
      </w:r>
    </w:p>
    <w:p w:rsidR="002B56C1" w:rsidRPr="00F93CA5" w:rsidRDefault="002B56C1" w:rsidP="00014FC2">
      <w:pPr>
        <w:ind w:firstLine="708"/>
        <w:jc w:val="both"/>
        <w:rPr>
          <w:sz w:val="28"/>
          <w:szCs w:val="28"/>
        </w:rPr>
      </w:pPr>
      <w:r w:rsidRPr="00F93CA5">
        <w:rPr>
          <w:sz w:val="28"/>
          <w:szCs w:val="28"/>
        </w:rPr>
        <w:lastRenderedPageBreak/>
        <w:t xml:space="preserve">2.1.2 Лагерь с дневным пребыванием открывается в период школьных  каникул с двух разовым питанием на срок 21 день с учетом требований  </w:t>
      </w:r>
      <w:proofErr w:type="spellStart"/>
      <w:r w:rsidRPr="00F93CA5">
        <w:rPr>
          <w:sz w:val="28"/>
          <w:szCs w:val="28"/>
        </w:rPr>
        <w:t>СаНПиН</w:t>
      </w:r>
      <w:proofErr w:type="spellEnd"/>
      <w:r w:rsidRPr="00F93CA5">
        <w:rPr>
          <w:sz w:val="28"/>
          <w:szCs w:val="28"/>
        </w:rPr>
        <w:t xml:space="preserve"> 2.4.4.969-03.</w:t>
      </w:r>
    </w:p>
    <w:p w:rsidR="002B56C1" w:rsidRPr="00F93CA5" w:rsidRDefault="002B56C1" w:rsidP="002B56C1">
      <w:pPr>
        <w:ind w:firstLine="708"/>
        <w:jc w:val="both"/>
        <w:rPr>
          <w:sz w:val="28"/>
          <w:szCs w:val="28"/>
        </w:rPr>
      </w:pPr>
      <w:r w:rsidRPr="00F93CA5">
        <w:rPr>
          <w:sz w:val="28"/>
          <w:szCs w:val="28"/>
        </w:rPr>
        <w:t xml:space="preserve">2.1.3. Уполномоченный орган в декабре месяце года, предшествующего году организации отдыха, проводит организационные мероприятия по оценке потенциальных возможностей учреждений, перечисленных в пункте 2.1.1. настоящего положения по открытию лагерей с дневным пребыванием и их наполняемости. На основании проведенного анализа составляется прогноз количества планируемых к открытию лагерей с дневным пребыванием, и определяются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квота на количество денежных средств, направляемых каждому учреждению, на базе которого открывается лагерь с дневным пребыванием.   </w:t>
      </w:r>
    </w:p>
    <w:p w:rsidR="002B56C1" w:rsidRPr="00F93CA5" w:rsidRDefault="002B56C1" w:rsidP="002B56C1">
      <w:pPr>
        <w:ind w:firstLine="708"/>
        <w:jc w:val="both"/>
        <w:rPr>
          <w:sz w:val="28"/>
          <w:szCs w:val="28"/>
        </w:rPr>
      </w:pPr>
      <w:r w:rsidRPr="00F93CA5">
        <w:rPr>
          <w:sz w:val="28"/>
          <w:szCs w:val="28"/>
        </w:rPr>
        <w:t>2.1.4. Финансирование на оплату услуг по организации питания детей в лагере с дневным пребыванием осуществляется из муниципального бюджета.</w:t>
      </w:r>
    </w:p>
    <w:p w:rsidR="002B56C1" w:rsidRPr="00F93CA5" w:rsidRDefault="002B56C1" w:rsidP="002B56C1">
      <w:pPr>
        <w:ind w:firstLine="708"/>
        <w:jc w:val="both"/>
        <w:rPr>
          <w:sz w:val="28"/>
          <w:szCs w:val="28"/>
        </w:rPr>
      </w:pPr>
      <w:r w:rsidRPr="00F93CA5">
        <w:rPr>
          <w:sz w:val="28"/>
          <w:szCs w:val="28"/>
        </w:rPr>
        <w:t>Оплата услуг по организации питания в лагерях с дневным пребыванием включает в себя стоимость набора продуктов питания и услуги по доставке набора продуктов питания.</w:t>
      </w:r>
    </w:p>
    <w:p w:rsidR="002B56C1" w:rsidRPr="00F93CA5" w:rsidRDefault="002B56C1" w:rsidP="002B56C1">
      <w:pPr>
        <w:ind w:firstLine="720"/>
        <w:jc w:val="both"/>
        <w:rPr>
          <w:b/>
          <w:sz w:val="28"/>
          <w:szCs w:val="28"/>
          <w:u w:val="single"/>
        </w:rPr>
      </w:pPr>
      <w:r w:rsidRPr="00F93CA5">
        <w:rPr>
          <w:sz w:val="28"/>
          <w:szCs w:val="28"/>
        </w:rPr>
        <w:t>2.1.5. 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p>
    <w:p w:rsidR="002B56C1" w:rsidRPr="00F93CA5" w:rsidRDefault="002B56C1" w:rsidP="00817F28">
      <w:pPr>
        <w:ind w:firstLine="708"/>
        <w:jc w:val="both"/>
        <w:rPr>
          <w:sz w:val="28"/>
          <w:szCs w:val="28"/>
        </w:rPr>
      </w:pPr>
      <w:r w:rsidRPr="00F93CA5">
        <w:rPr>
          <w:sz w:val="28"/>
          <w:szCs w:val="28"/>
        </w:rPr>
        <w:t xml:space="preserve">2.1.6.  Расходование денежных средств муниципального бюджета на организацию питания в лагерях с дневным пребыванием осуществляется с учетом требований  ФЗ РФ от 5 апреля 2013 года №44–ФЗ «О контрактной системе в сфере закупок товаров, работ, услуг для обеспечения государственных и муниципальных нужд» и иными Федеральными законами </w:t>
      </w:r>
      <w:r w:rsidR="00413276" w:rsidRPr="00F93CA5">
        <w:rPr>
          <w:sz w:val="28"/>
          <w:szCs w:val="28"/>
        </w:rPr>
        <w:t>и нормативными правовыми актами</w:t>
      </w:r>
      <w:r w:rsidR="00817F28" w:rsidRPr="00F93CA5">
        <w:rPr>
          <w:sz w:val="28"/>
          <w:szCs w:val="28"/>
        </w:rPr>
        <w:t xml:space="preserve">.    </w:t>
      </w:r>
    </w:p>
    <w:p w:rsidR="0059199A" w:rsidRPr="00F93CA5" w:rsidRDefault="0059199A" w:rsidP="00BA1861">
      <w:pPr>
        <w:tabs>
          <w:tab w:val="left" w:pos="4253"/>
        </w:tabs>
        <w:jc w:val="right"/>
        <w:rPr>
          <w:sz w:val="28"/>
          <w:szCs w:val="28"/>
        </w:rPr>
      </w:pPr>
    </w:p>
    <w:p w:rsidR="00F93CA5" w:rsidRPr="0059629D" w:rsidRDefault="00F93CA5" w:rsidP="00F93CA5">
      <w:pPr>
        <w:rPr>
          <w:b/>
          <w:sz w:val="28"/>
          <w:szCs w:val="28"/>
        </w:rPr>
      </w:pPr>
      <w:r w:rsidRPr="0059629D">
        <w:rPr>
          <w:b/>
          <w:sz w:val="28"/>
          <w:szCs w:val="28"/>
        </w:rPr>
        <w:t xml:space="preserve">Верно: Управляющая делами </w:t>
      </w:r>
    </w:p>
    <w:p w:rsidR="00F93CA5" w:rsidRPr="0059629D" w:rsidRDefault="00F93CA5" w:rsidP="00F93CA5">
      <w:pPr>
        <w:rPr>
          <w:b/>
          <w:sz w:val="28"/>
          <w:szCs w:val="28"/>
        </w:rPr>
      </w:pPr>
      <w:r w:rsidRPr="0059629D">
        <w:rPr>
          <w:b/>
          <w:sz w:val="28"/>
          <w:szCs w:val="28"/>
        </w:rPr>
        <w:t xml:space="preserve">администрации Ивантеевского  </w:t>
      </w:r>
    </w:p>
    <w:p w:rsidR="00F93CA5" w:rsidRDefault="00F93CA5" w:rsidP="00F93CA5">
      <w:pPr>
        <w:rPr>
          <w:b/>
          <w:color w:val="333333"/>
          <w:sz w:val="28"/>
          <w:szCs w:val="28"/>
        </w:rPr>
      </w:pPr>
      <w:r w:rsidRPr="0059629D">
        <w:rPr>
          <w:b/>
          <w:sz w:val="28"/>
          <w:szCs w:val="28"/>
        </w:rPr>
        <w:t xml:space="preserve">муниципального района                                          А.М. Грачёва </w:t>
      </w:r>
    </w:p>
    <w:p w:rsidR="00F93CA5" w:rsidRDefault="00F93CA5" w:rsidP="00F93CA5">
      <w:pPr>
        <w:rPr>
          <w:color w:val="333333"/>
        </w:rPr>
      </w:pPr>
    </w:p>
    <w:p w:rsidR="0059199A" w:rsidRPr="00F93CA5" w:rsidRDefault="0059199A" w:rsidP="00BA1861">
      <w:pPr>
        <w:tabs>
          <w:tab w:val="left" w:pos="4253"/>
        </w:tabs>
        <w:jc w:val="right"/>
        <w:rPr>
          <w:sz w:val="28"/>
          <w:szCs w:val="28"/>
        </w:rPr>
      </w:pPr>
    </w:p>
    <w:p w:rsidR="0059199A" w:rsidRPr="00F93CA5" w:rsidRDefault="0059199A" w:rsidP="00BA1861">
      <w:pPr>
        <w:tabs>
          <w:tab w:val="left" w:pos="4253"/>
        </w:tabs>
        <w:jc w:val="right"/>
        <w:rPr>
          <w:sz w:val="28"/>
          <w:szCs w:val="28"/>
        </w:rPr>
      </w:pPr>
    </w:p>
    <w:p w:rsidR="0059199A" w:rsidRPr="00F93CA5" w:rsidRDefault="0059199A" w:rsidP="00BA1861">
      <w:pPr>
        <w:tabs>
          <w:tab w:val="left" w:pos="4253"/>
        </w:tabs>
        <w:jc w:val="right"/>
        <w:rPr>
          <w:sz w:val="28"/>
          <w:szCs w:val="28"/>
        </w:rPr>
      </w:pPr>
    </w:p>
    <w:p w:rsidR="0059199A" w:rsidRPr="00F93CA5" w:rsidRDefault="0059199A" w:rsidP="00BA1861">
      <w:pPr>
        <w:tabs>
          <w:tab w:val="left" w:pos="4253"/>
        </w:tabs>
        <w:jc w:val="right"/>
        <w:rPr>
          <w:sz w:val="28"/>
          <w:szCs w:val="28"/>
        </w:rPr>
      </w:pPr>
    </w:p>
    <w:p w:rsidR="0059199A" w:rsidRPr="00F93CA5" w:rsidRDefault="0059199A" w:rsidP="00BA1861">
      <w:pPr>
        <w:tabs>
          <w:tab w:val="left" w:pos="4253"/>
        </w:tabs>
        <w:jc w:val="right"/>
        <w:rPr>
          <w:sz w:val="28"/>
          <w:szCs w:val="28"/>
        </w:rPr>
      </w:pPr>
    </w:p>
    <w:p w:rsidR="0059199A" w:rsidRPr="00F93CA5" w:rsidRDefault="0059199A" w:rsidP="00BA1861">
      <w:pPr>
        <w:tabs>
          <w:tab w:val="left" w:pos="4253"/>
        </w:tabs>
        <w:jc w:val="right"/>
        <w:rPr>
          <w:sz w:val="28"/>
          <w:szCs w:val="28"/>
        </w:rPr>
      </w:pPr>
    </w:p>
    <w:p w:rsidR="0059199A" w:rsidRPr="00F93CA5" w:rsidRDefault="0059199A" w:rsidP="00BA1861">
      <w:pPr>
        <w:tabs>
          <w:tab w:val="left" w:pos="4253"/>
        </w:tabs>
        <w:jc w:val="right"/>
        <w:rPr>
          <w:sz w:val="28"/>
          <w:szCs w:val="28"/>
        </w:rPr>
      </w:pPr>
    </w:p>
    <w:p w:rsidR="0059199A" w:rsidRDefault="0059199A" w:rsidP="00BA1861">
      <w:pPr>
        <w:tabs>
          <w:tab w:val="left" w:pos="4253"/>
        </w:tabs>
        <w:jc w:val="right"/>
      </w:pPr>
    </w:p>
    <w:p w:rsidR="0059199A" w:rsidRDefault="0059199A" w:rsidP="00BA1861">
      <w:pPr>
        <w:tabs>
          <w:tab w:val="left" w:pos="4253"/>
        </w:tabs>
        <w:jc w:val="right"/>
      </w:pPr>
    </w:p>
    <w:p w:rsidR="0059199A" w:rsidRDefault="0059199A" w:rsidP="00BA1861">
      <w:pPr>
        <w:tabs>
          <w:tab w:val="left" w:pos="4253"/>
        </w:tabs>
        <w:jc w:val="right"/>
      </w:pPr>
    </w:p>
    <w:p w:rsidR="00BD2442" w:rsidRDefault="00F93CA5" w:rsidP="00BD2442">
      <w:pPr>
        <w:tabs>
          <w:tab w:val="left" w:pos="4253"/>
        </w:tabs>
      </w:pPr>
      <w:r>
        <w:t>5</w:t>
      </w:r>
    </w:p>
    <w:p w:rsidR="00BD2442" w:rsidRPr="00BA1861" w:rsidRDefault="00BD2442" w:rsidP="00BD2442">
      <w:pPr>
        <w:tabs>
          <w:tab w:val="left" w:pos="4253"/>
        </w:tabs>
        <w:jc w:val="right"/>
      </w:pPr>
      <w:r w:rsidRPr="00BA1861">
        <w:lastRenderedPageBreak/>
        <w:t>Приложение № 5</w:t>
      </w:r>
    </w:p>
    <w:p w:rsidR="00BD2442" w:rsidRPr="00BA1861" w:rsidRDefault="00BD2442" w:rsidP="00BD2442">
      <w:pPr>
        <w:jc w:val="right"/>
      </w:pPr>
      <w:r w:rsidRPr="00BA1861">
        <w:t xml:space="preserve">                                                                  к постановлению администрации</w:t>
      </w:r>
    </w:p>
    <w:p w:rsidR="00BD2442" w:rsidRDefault="00BD2442" w:rsidP="00BD2442">
      <w:pPr>
        <w:jc w:val="right"/>
      </w:pPr>
      <w:r w:rsidRPr="00BA1861">
        <w:t xml:space="preserve"> Ивантеевского муниципального  района</w:t>
      </w:r>
    </w:p>
    <w:p w:rsidR="00D54B37" w:rsidRPr="00BA1861" w:rsidRDefault="00D54B37" w:rsidP="00BD2442">
      <w:pPr>
        <w:jc w:val="right"/>
      </w:pPr>
    </w:p>
    <w:p w:rsidR="00BD2442" w:rsidRDefault="00BD2442" w:rsidP="00BD2442">
      <w:pPr>
        <w:jc w:val="center"/>
        <w:rPr>
          <w:b/>
          <w:sz w:val="20"/>
          <w:szCs w:val="20"/>
        </w:rPr>
      </w:pPr>
      <w:r w:rsidRPr="00BA1861">
        <w:rPr>
          <w:b/>
          <w:sz w:val="20"/>
          <w:szCs w:val="20"/>
        </w:rPr>
        <w:t>Стоимость набора продуктов</w:t>
      </w:r>
      <w:r w:rsidRPr="00BD2442">
        <w:rPr>
          <w:b/>
          <w:sz w:val="20"/>
          <w:szCs w:val="20"/>
        </w:rPr>
        <w:t xml:space="preserve"> </w:t>
      </w:r>
      <w:r w:rsidRPr="00BA1861">
        <w:rPr>
          <w:b/>
          <w:sz w:val="20"/>
          <w:szCs w:val="20"/>
        </w:rPr>
        <w:t xml:space="preserve">на одного ребенка и стоимость  услуг по доставке набора продуктов питания  </w:t>
      </w:r>
      <w:proofErr w:type="gramStart"/>
      <w:r w:rsidRPr="00BA1861">
        <w:rPr>
          <w:b/>
          <w:sz w:val="20"/>
          <w:szCs w:val="20"/>
        </w:rPr>
        <w:t>лагерях</w:t>
      </w:r>
      <w:proofErr w:type="gramEnd"/>
      <w:r w:rsidRPr="00BA1861">
        <w:rPr>
          <w:b/>
          <w:sz w:val="20"/>
          <w:szCs w:val="20"/>
        </w:rPr>
        <w:t xml:space="preserve"> с дневным пребыванием в  муниципальных  образовательных  учреждениях  Ивантеевского ра</w:t>
      </w:r>
      <w:r>
        <w:rPr>
          <w:b/>
          <w:sz w:val="20"/>
          <w:szCs w:val="20"/>
        </w:rPr>
        <w:t>йона Саратовской области на 2018года</w:t>
      </w:r>
    </w:p>
    <w:p w:rsidR="00BD2442" w:rsidRDefault="00BD2442" w:rsidP="00BD2442">
      <w:pPr>
        <w:rPr>
          <w:b/>
          <w:sz w:val="20"/>
          <w:szCs w:val="20"/>
        </w:rPr>
      </w:pPr>
      <w:r>
        <w:rPr>
          <w:b/>
          <w:sz w:val="20"/>
          <w:szCs w:val="20"/>
        </w:rPr>
        <w:t>Общая сумма на лагеря с дневным пребыванием -1139400т</w:t>
      </w:r>
      <w:proofErr w:type="gramStart"/>
      <w:r>
        <w:rPr>
          <w:b/>
          <w:sz w:val="20"/>
          <w:szCs w:val="20"/>
        </w:rPr>
        <w:t>.р</w:t>
      </w:r>
      <w:proofErr w:type="gramEnd"/>
      <w:r>
        <w:rPr>
          <w:b/>
          <w:sz w:val="20"/>
          <w:szCs w:val="20"/>
        </w:rPr>
        <w:t>уб. из них:</w:t>
      </w:r>
    </w:p>
    <w:tbl>
      <w:tblPr>
        <w:tblpPr w:leftFromText="180" w:rightFromText="180" w:vertAnchor="text" w:horzAnchor="margin" w:tblpXSpec="center" w:tblpY="7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3"/>
        <w:gridCol w:w="1275"/>
        <w:gridCol w:w="1134"/>
        <w:gridCol w:w="1134"/>
        <w:gridCol w:w="1559"/>
        <w:gridCol w:w="1132"/>
        <w:gridCol w:w="236"/>
        <w:gridCol w:w="1042"/>
        <w:gridCol w:w="1134"/>
      </w:tblGrid>
      <w:tr w:rsidR="00BD2442" w:rsidRPr="00BA1861" w:rsidTr="007F3686">
        <w:trPr>
          <w:trHeight w:val="904"/>
        </w:trPr>
        <w:tc>
          <w:tcPr>
            <w:tcW w:w="534" w:type="dxa"/>
            <w:vMerge w:val="restart"/>
            <w:tcBorders>
              <w:top w:val="single" w:sz="4" w:space="0" w:color="auto"/>
              <w:left w:val="single" w:sz="4" w:space="0" w:color="auto"/>
              <w:bottom w:val="single" w:sz="4" w:space="0" w:color="auto"/>
              <w:right w:val="single" w:sz="4" w:space="0" w:color="auto"/>
            </w:tcBorders>
            <w:hideMark/>
          </w:tcPr>
          <w:p w:rsidR="00BD2442" w:rsidRDefault="00BD2442" w:rsidP="00BD2442">
            <w:pPr>
              <w:jc w:val="center"/>
            </w:pPr>
            <w:r>
              <w:t>№</w:t>
            </w:r>
          </w:p>
          <w:p w:rsidR="00BD2442" w:rsidRDefault="00BD2442" w:rsidP="00BD2442">
            <w:pPr>
              <w:jc w:val="center"/>
            </w:pPr>
            <w:proofErr w:type="spellStart"/>
            <w:proofErr w:type="gramStart"/>
            <w:r>
              <w:t>п</w:t>
            </w:r>
            <w:proofErr w:type="spellEnd"/>
            <w:proofErr w:type="gramEnd"/>
            <w:r>
              <w:t>/</w:t>
            </w:r>
            <w:proofErr w:type="spellStart"/>
            <w: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BD2442" w:rsidRDefault="00BD2442" w:rsidP="00BD2442">
            <w:pPr>
              <w:jc w:val="center"/>
              <w:rPr>
                <w:sz w:val="16"/>
                <w:szCs w:val="16"/>
              </w:rPr>
            </w:pPr>
            <w:r w:rsidRPr="00772E01">
              <w:rPr>
                <w:sz w:val="16"/>
                <w:szCs w:val="16"/>
              </w:rPr>
              <w:t>Местонахождение</w:t>
            </w:r>
            <w:r>
              <w:rPr>
                <w:sz w:val="16"/>
                <w:szCs w:val="16"/>
              </w:rPr>
              <w:t xml:space="preserve"> </w:t>
            </w:r>
            <w:r w:rsidRPr="00772E01">
              <w:rPr>
                <w:sz w:val="16"/>
                <w:szCs w:val="16"/>
              </w:rPr>
              <w:t xml:space="preserve"> лагеря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D2442" w:rsidRDefault="00BD2442" w:rsidP="00BD2442">
            <w:pPr>
              <w:jc w:val="center"/>
              <w:rPr>
                <w:sz w:val="16"/>
                <w:szCs w:val="16"/>
              </w:rPr>
            </w:pPr>
            <w:r w:rsidRPr="00772E01">
              <w:rPr>
                <w:sz w:val="16"/>
                <w:szCs w:val="16"/>
              </w:rPr>
              <w:t>Режи</w:t>
            </w:r>
            <w:r>
              <w:rPr>
                <w:sz w:val="16"/>
                <w:szCs w:val="16"/>
              </w:rPr>
              <w:t xml:space="preserve">м </w:t>
            </w:r>
            <w:r w:rsidRPr="00772E01">
              <w:rPr>
                <w:sz w:val="16"/>
                <w:szCs w:val="16"/>
              </w:rPr>
              <w:t>питания</w:t>
            </w:r>
          </w:p>
        </w:tc>
        <w:tc>
          <w:tcPr>
            <w:tcW w:w="1134" w:type="dxa"/>
            <w:tcBorders>
              <w:top w:val="single" w:sz="4" w:space="0" w:color="auto"/>
              <w:left w:val="single" w:sz="4" w:space="0" w:color="auto"/>
              <w:bottom w:val="single" w:sz="4" w:space="0" w:color="auto"/>
              <w:right w:val="single" w:sz="4" w:space="0" w:color="auto"/>
            </w:tcBorders>
            <w:hideMark/>
          </w:tcPr>
          <w:p w:rsidR="00BD2442" w:rsidRDefault="00BD2442" w:rsidP="00BD2442">
            <w:pPr>
              <w:jc w:val="center"/>
              <w:rPr>
                <w:sz w:val="16"/>
                <w:szCs w:val="16"/>
              </w:rPr>
            </w:pPr>
            <w:r w:rsidRPr="00772E01">
              <w:rPr>
                <w:sz w:val="16"/>
                <w:szCs w:val="16"/>
              </w:rPr>
              <w:t>Количество</w:t>
            </w:r>
          </w:p>
          <w:p w:rsidR="00BD2442" w:rsidRDefault="00BD2442" w:rsidP="00BD2442">
            <w:pPr>
              <w:jc w:val="center"/>
              <w:rPr>
                <w:sz w:val="16"/>
                <w:szCs w:val="16"/>
              </w:rPr>
            </w:pPr>
            <w:r w:rsidRPr="00772E01">
              <w:rPr>
                <w:sz w:val="16"/>
                <w:szCs w:val="16"/>
              </w:rPr>
              <w:t>детей</w:t>
            </w:r>
          </w:p>
        </w:tc>
        <w:tc>
          <w:tcPr>
            <w:tcW w:w="1134" w:type="dxa"/>
            <w:vMerge w:val="restart"/>
            <w:tcBorders>
              <w:top w:val="single" w:sz="4" w:space="0" w:color="auto"/>
              <w:left w:val="single" w:sz="4" w:space="0" w:color="auto"/>
              <w:bottom w:val="single" w:sz="4" w:space="0" w:color="auto"/>
              <w:right w:val="nil"/>
            </w:tcBorders>
            <w:hideMark/>
          </w:tcPr>
          <w:p w:rsidR="00BD2442" w:rsidRPr="00772E01" w:rsidRDefault="00BD2442" w:rsidP="00BD2442">
            <w:pPr>
              <w:jc w:val="center"/>
              <w:rPr>
                <w:sz w:val="16"/>
                <w:szCs w:val="16"/>
              </w:rPr>
            </w:pPr>
            <w:proofErr w:type="gramStart"/>
            <w:r w:rsidRPr="00772E01">
              <w:rPr>
                <w:sz w:val="16"/>
                <w:szCs w:val="16"/>
              </w:rPr>
              <w:t>Продолжи</w:t>
            </w:r>
            <w:r>
              <w:rPr>
                <w:sz w:val="16"/>
                <w:szCs w:val="16"/>
              </w:rPr>
              <w:t xml:space="preserve"> </w:t>
            </w:r>
            <w:proofErr w:type="spellStart"/>
            <w:r w:rsidRPr="00772E01">
              <w:rPr>
                <w:sz w:val="16"/>
                <w:szCs w:val="16"/>
              </w:rPr>
              <w:t>тельность</w:t>
            </w:r>
            <w:proofErr w:type="spellEnd"/>
            <w:proofErr w:type="gramEnd"/>
            <w:r w:rsidRPr="00772E01">
              <w:rPr>
                <w:sz w:val="16"/>
                <w:szCs w:val="16"/>
              </w:rPr>
              <w:t xml:space="preserve"> смены</w:t>
            </w:r>
          </w:p>
          <w:p w:rsidR="00BD2442" w:rsidRDefault="00BD2442" w:rsidP="00BD2442">
            <w:pPr>
              <w:ind w:left="-108"/>
              <w:jc w:val="center"/>
              <w:rPr>
                <w:sz w:val="16"/>
                <w:szCs w:val="16"/>
              </w:rPr>
            </w:pPr>
            <w:r w:rsidRPr="00772E01">
              <w:rPr>
                <w:sz w:val="16"/>
                <w:szCs w:val="16"/>
              </w:rPr>
              <w:t>( дней)</w:t>
            </w:r>
          </w:p>
        </w:tc>
        <w:tc>
          <w:tcPr>
            <w:tcW w:w="1559" w:type="dxa"/>
            <w:vMerge w:val="restart"/>
            <w:tcBorders>
              <w:top w:val="single" w:sz="4" w:space="0" w:color="auto"/>
              <w:left w:val="single" w:sz="4" w:space="0" w:color="auto"/>
              <w:bottom w:val="single" w:sz="4" w:space="0" w:color="auto"/>
              <w:right w:val="nil"/>
            </w:tcBorders>
          </w:tcPr>
          <w:p w:rsidR="00BD2442" w:rsidRPr="00772E01" w:rsidRDefault="00BD2442" w:rsidP="00BD2442">
            <w:pPr>
              <w:jc w:val="center"/>
              <w:rPr>
                <w:sz w:val="16"/>
                <w:szCs w:val="16"/>
              </w:rPr>
            </w:pPr>
            <w:r w:rsidRPr="00772E01">
              <w:rPr>
                <w:sz w:val="16"/>
                <w:szCs w:val="16"/>
              </w:rPr>
              <w:t>Стоимость</w:t>
            </w:r>
            <w:r>
              <w:rPr>
                <w:sz w:val="16"/>
                <w:szCs w:val="16"/>
              </w:rPr>
              <w:t xml:space="preserve"> </w:t>
            </w:r>
            <w:r w:rsidRPr="00772E01">
              <w:rPr>
                <w:sz w:val="16"/>
                <w:szCs w:val="16"/>
              </w:rPr>
              <w:t>набора</w:t>
            </w:r>
            <w:r>
              <w:rPr>
                <w:sz w:val="16"/>
                <w:szCs w:val="16"/>
              </w:rPr>
              <w:t xml:space="preserve"> </w:t>
            </w:r>
            <w:r w:rsidRPr="00772E01">
              <w:rPr>
                <w:sz w:val="16"/>
                <w:szCs w:val="16"/>
              </w:rPr>
              <w:t>Продуктов</w:t>
            </w:r>
            <w:r>
              <w:rPr>
                <w:sz w:val="16"/>
                <w:szCs w:val="16"/>
              </w:rPr>
              <w:t xml:space="preserve"> </w:t>
            </w:r>
            <w:r w:rsidRPr="00772E01">
              <w:rPr>
                <w:sz w:val="16"/>
                <w:szCs w:val="16"/>
              </w:rPr>
              <w:t>на 1 ребенка в день</w:t>
            </w:r>
          </w:p>
          <w:p w:rsidR="00BD2442" w:rsidRDefault="00BD2442" w:rsidP="00BD2442">
            <w:pPr>
              <w:jc w:val="center"/>
              <w:rPr>
                <w:sz w:val="16"/>
                <w:szCs w:val="16"/>
              </w:rPr>
            </w:pPr>
            <w:r w:rsidRPr="00772E01">
              <w:rPr>
                <w:sz w:val="16"/>
                <w:szCs w:val="16"/>
              </w:rPr>
              <w:t>(рублей)</w:t>
            </w:r>
          </w:p>
        </w:tc>
        <w:tc>
          <w:tcPr>
            <w:tcW w:w="1132" w:type="dxa"/>
            <w:vMerge w:val="restart"/>
            <w:tcBorders>
              <w:top w:val="single" w:sz="4" w:space="0" w:color="auto"/>
              <w:left w:val="single" w:sz="4" w:space="0" w:color="auto"/>
              <w:bottom w:val="single" w:sz="4" w:space="0" w:color="auto"/>
              <w:right w:val="nil"/>
            </w:tcBorders>
          </w:tcPr>
          <w:p w:rsidR="00BD2442" w:rsidRDefault="00BD2442" w:rsidP="00BD2442">
            <w:pPr>
              <w:spacing w:after="200" w:line="276" w:lineRule="auto"/>
              <w:jc w:val="center"/>
              <w:rPr>
                <w:sz w:val="16"/>
                <w:szCs w:val="16"/>
              </w:rPr>
            </w:pPr>
            <w:r>
              <w:rPr>
                <w:sz w:val="16"/>
                <w:szCs w:val="16"/>
              </w:rPr>
              <w:t>Сумма на продукты питания</w:t>
            </w:r>
          </w:p>
          <w:p w:rsidR="00BD2442" w:rsidRDefault="00BD2442" w:rsidP="00BD2442">
            <w:pPr>
              <w:jc w:val="center"/>
              <w:rPr>
                <w:sz w:val="16"/>
                <w:szCs w:val="16"/>
              </w:rPr>
            </w:pPr>
          </w:p>
        </w:tc>
        <w:tc>
          <w:tcPr>
            <w:tcW w:w="236" w:type="dxa"/>
            <w:vMerge w:val="restart"/>
            <w:tcBorders>
              <w:top w:val="single" w:sz="4" w:space="0" w:color="auto"/>
              <w:left w:val="nil"/>
              <w:bottom w:val="single" w:sz="4" w:space="0" w:color="auto"/>
              <w:right w:val="single" w:sz="4" w:space="0" w:color="auto"/>
            </w:tcBorders>
          </w:tcPr>
          <w:p w:rsidR="00BD2442" w:rsidRPr="00772E01" w:rsidRDefault="00BD2442" w:rsidP="00BD2442">
            <w:pPr>
              <w:jc w:val="center"/>
              <w:rPr>
                <w:sz w:val="16"/>
                <w:szCs w:val="16"/>
              </w:rPr>
            </w:pPr>
          </w:p>
        </w:tc>
        <w:tc>
          <w:tcPr>
            <w:tcW w:w="1042" w:type="dxa"/>
            <w:vMerge w:val="restart"/>
            <w:tcBorders>
              <w:top w:val="single" w:sz="4" w:space="0" w:color="auto"/>
              <w:left w:val="single" w:sz="4" w:space="0" w:color="auto"/>
              <w:bottom w:val="single" w:sz="4" w:space="0" w:color="auto"/>
              <w:right w:val="single" w:sz="4" w:space="0" w:color="auto"/>
            </w:tcBorders>
          </w:tcPr>
          <w:p w:rsidR="00BD2442" w:rsidRDefault="00BD2442" w:rsidP="00BF0E83">
            <w:pPr>
              <w:jc w:val="center"/>
              <w:rPr>
                <w:sz w:val="16"/>
                <w:szCs w:val="16"/>
              </w:rPr>
            </w:pPr>
            <w:r>
              <w:rPr>
                <w:sz w:val="16"/>
                <w:szCs w:val="16"/>
              </w:rPr>
              <w:t>Подвоз продукт</w:t>
            </w:r>
            <w:r w:rsidR="00BF0E83">
              <w:rPr>
                <w:sz w:val="16"/>
                <w:szCs w:val="16"/>
              </w:rPr>
              <w:t>ов питания и подготовка лагерей</w:t>
            </w:r>
            <w:r w:rsidRPr="00772E01">
              <w:rPr>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D2442" w:rsidRPr="00772E01" w:rsidRDefault="00BD2442" w:rsidP="00BD2442">
            <w:pPr>
              <w:jc w:val="center"/>
              <w:rPr>
                <w:sz w:val="16"/>
                <w:szCs w:val="16"/>
              </w:rPr>
            </w:pPr>
            <w:r w:rsidRPr="00772E01">
              <w:rPr>
                <w:sz w:val="16"/>
                <w:szCs w:val="16"/>
              </w:rPr>
              <w:t>Общая сумма</w:t>
            </w:r>
          </w:p>
          <w:p w:rsidR="00BD2442" w:rsidRDefault="00BD2442" w:rsidP="00BD2442">
            <w:pPr>
              <w:jc w:val="center"/>
              <w:rPr>
                <w:sz w:val="16"/>
                <w:szCs w:val="16"/>
              </w:rPr>
            </w:pPr>
            <w:r w:rsidRPr="00772E01">
              <w:rPr>
                <w:sz w:val="16"/>
                <w:szCs w:val="16"/>
              </w:rPr>
              <w:t>(тыс. рублей)</w:t>
            </w:r>
          </w:p>
        </w:tc>
      </w:tr>
      <w:tr w:rsidR="00BD2442" w:rsidRPr="00BA1861" w:rsidTr="007F3686">
        <w:trPr>
          <w:trHeight w:val="6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D2442" w:rsidRPr="00BA1861" w:rsidRDefault="00BD2442" w:rsidP="00F93CA5"/>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2442" w:rsidRPr="00BA1861" w:rsidRDefault="00BD2442" w:rsidP="00F93CA5"/>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2442" w:rsidRPr="00BA1861" w:rsidRDefault="00BD2442" w:rsidP="00F93CA5"/>
        </w:tc>
        <w:tc>
          <w:tcPr>
            <w:tcW w:w="1134" w:type="dxa"/>
            <w:tcBorders>
              <w:top w:val="single" w:sz="4" w:space="0" w:color="auto"/>
              <w:left w:val="single" w:sz="4" w:space="0" w:color="auto"/>
              <w:bottom w:val="single" w:sz="4" w:space="0" w:color="auto"/>
              <w:right w:val="single" w:sz="4" w:space="0" w:color="auto"/>
            </w:tcBorders>
            <w:hideMark/>
          </w:tcPr>
          <w:p w:rsidR="00BD2442" w:rsidRPr="00772E01" w:rsidRDefault="00BD2442" w:rsidP="00BF0E83">
            <w:pPr>
              <w:jc w:val="center"/>
              <w:rPr>
                <w:sz w:val="16"/>
                <w:szCs w:val="16"/>
              </w:rPr>
            </w:pPr>
            <w:r w:rsidRPr="00772E01">
              <w:rPr>
                <w:sz w:val="16"/>
                <w:szCs w:val="16"/>
              </w:rPr>
              <w:t>1 смена</w:t>
            </w:r>
          </w:p>
          <w:p w:rsidR="00BF0E83" w:rsidRDefault="00BD2442" w:rsidP="00BF0E83">
            <w:pPr>
              <w:jc w:val="center"/>
              <w:rPr>
                <w:sz w:val="16"/>
                <w:szCs w:val="16"/>
              </w:rPr>
            </w:pPr>
            <w:r w:rsidRPr="00772E01">
              <w:rPr>
                <w:sz w:val="16"/>
                <w:szCs w:val="16"/>
              </w:rPr>
              <w:t>Июнь</w:t>
            </w:r>
          </w:p>
          <w:p w:rsidR="00BD2442" w:rsidRPr="00BA1861" w:rsidRDefault="00BD2442" w:rsidP="00BF0E83">
            <w:pPr>
              <w:jc w:val="center"/>
            </w:pPr>
            <w:r w:rsidRPr="00772E01">
              <w:rPr>
                <w:sz w:val="16"/>
                <w:szCs w:val="16"/>
              </w:rPr>
              <w:t>(1.06-24.06)</w:t>
            </w:r>
          </w:p>
        </w:tc>
        <w:tc>
          <w:tcPr>
            <w:tcW w:w="1134" w:type="dxa"/>
            <w:vMerge/>
            <w:tcBorders>
              <w:top w:val="single" w:sz="4" w:space="0" w:color="auto"/>
              <w:left w:val="single" w:sz="4" w:space="0" w:color="auto"/>
              <w:bottom w:val="single" w:sz="4" w:space="0" w:color="auto"/>
              <w:right w:val="nil"/>
            </w:tcBorders>
            <w:vAlign w:val="center"/>
            <w:hideMark/>
          </w:tcPr>
          <w:p w:rsidR="00BD2442" w:rsidRPr="00BA1861" w:rsidRDefault="00BD2442" w:rsidP="00F93CA5"/>
        </w:tc>
        <w:tc>
          <w:tcPr>
            <w:tcW w:w="1559" w:type="dxa"/>
            <w:vMerge/>
            <w:tcBorders>
              <w:top w:val="single" w:sz="4" w:space="0" w:color="auto"/>
              <w:left w:val="single" w:sz="4" w:space="0" w:color="auto"/>
              <w:bottom w:val="single" w:sz="4" w:space="0" w:color="auto"/>
              <w:right w:val="nil"/>
            </w:tcBorders>
            <w:vAlign w:val="center"/>
          </w:tcPr>
          <w:p w:rsidR="00BD2442" w:rsidRPr="00BA1861" w:rsidRDefault="00BD2442" w:rsidP="00F93CA5"/>
        </w:tc>
        <w:tc>
          <w:tcPr>
            <w:tcW w:w="1132" w:type="dxa"/>
            <w:vMerge/>
            <w:tcBorders>
              <w:top w:val="single" w:sz="4" w:space="0" w:color="auto"/>
              <w:left w:val="single" w:sz="4" w:space="0" w:color="auto"/>
              <w:bottom w:val="single" w:sz="4" w:space="0" w:color="auto"/>
              <w:right w:val="nil"/>
            </w:tcBorders>
            <w:vAlign w:val="center"/>
          </w:tcPr>
          <w:p w:rsidR="00BD2442" w:rsidRPr="00BA1861" w:rsidRDefault="00BD2442" w:rsidP="00F93CA5"/>
        </w:tc>
        <w:tc>
          <w:tcPr>
            <w:tcW w:w="236" w:type="dxa"/>
            <w:vMerge/>
            <w:tcBorders>
              <w:top w:val="single" w:sz="4" w:space="0" w:color="auto"/>
              <w:left w:val="nil"/>
              <w:bottom w:val="single" w:sz="4" w:space="0" w:color="auto"/>
              <w:right w:val="single" w:sz="4" w:space="0" w:color="auto"/>
            </w:tcBorders>
            <w:vAlign w:val="center"/>
            <w:hideMark/>
          </w:tcPr>
          <w:p w:rsidR="00BD2442" w:rsidRPr="00BA1861" w:rsidRDefault="00BD2442" w:rsidP="00F93CA5"/>
        </w:tc>
        <w:tc>
          <w:tcPr>
            <w:tcW w:w="1042" w:type="dxa"/>
            <w:vMerge/>
            <w:tcBorders>
              <w:top w:val="single" w:sz="4" w:space="0" w:color="auto"/>
              <w:left w:val="single" w:sz="4" w:space="0" w:color="auto"/>
              <w:bottom w:val="single" w:sz="4" w:space="0" w:color="auto"/>
              <w:right w:val="single" w:sz="4" w:space="0" w:color="auto"/>
            </w:tcBorders>
            <w:vAlign w:val="center"/>
            <w:hideMark/>
          </w:tcPr>
          <w:p w:rsidR="00BD2442" w:rsidRPr="00BA1861" w:rsidRDefault="00BD2442" w:rsidP="00F93CA5"/>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442" w:rsidRPr="00BA1861" w:rsidRDefault="00BD2442" w:rsidP="00F93CA5"/>
        </w:tc>
      </w:tr>
      <w:tr w:rsidR="00BD2442" w:rsidRPr="00BA1861" w:rsidTr="007F3686">
        <w:trPr>
          <w:trHeight w:val="557"/>
        </w:trPr>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МОУ  СОШ с</w:t>
            </w:r>
            <w:proofErr w:type="gramStart"/>
            <w:r w:rsidRPr="00BA1861">
              <w:rPr>
                <w:sz w:val="22"/>
                <w:szCs w:val="22"/>
              </w:rPr>
              <w:t>.И</w:t>
            </w:r>
            <w:proofErr w:type="gramEnd"/>
            <w:r w:rsidRPr="00BA1861">
              <w:rPr>
                <w:sz w:val="22"/>
                <w:szCs w:val="22"/>
              </w:rPr>
              <w:t>вантеевка</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55</w:t>
            </w:r>
          </w:p>
        </w:tc>
        <w:tc>
          <w:tcPr>
            <w:tcW w:w="1134" w:type="dxa"/>
            <w:tcBorders>
              <w:top w:val="single" w:sz="4" w:space="0" w:color="auto"/>
              <w:left w:val="single" w:sz="4" w:space="0" w:color="auto"/>
              <w:bottom w:val="single" w:sz="4" w:space="0" w:color="auto"/>
              <w:right w:val="nil"/>
            </w:tcBorders>
            <w:hideMark/>
          </w:tcPr>
          <w:p w:rsidR="00BD2442" w:rsidRPr="00BA1861" w:rsidRDefault="00BD2442" w:rsidP="00F93CA5">
            <w:r w:rsidRPr="00BA1861">
              <w:t xml:space="preserve">21 </w:t>
            </w:r>
          </w:p>
        </w:tc>
        <w:tc>
          <w:tcPr>
            <w:tcW w:w="1559" w:type="dxa"/>
            <w:tcBorders>
              <w:top w:val="single" w:sz="4" w:space="0" w:color="auto"/>
              <w:left w:val="single" w:sz="4" w:space="0" w:color="auto"/>
              <w:bottom w:val="single" w:sz="4" w:space="0" w:color="auto"/>
              <w:right w:val="nil"/>
            </w:tcBorders>
          </w:tcPr>
          <w:p w:rsidR="00BD2442" w:rsidRPr="00BA1861" w:rsidRDefault="00BD2442" w:rsidP="00F93CA5">
            <w:r>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115500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4700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120200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МОУ СОШ с</w:t>
            </w:r>
            <w:proofErr w:type="gramStart"/>
            <w:r w:rsidRPr="00BA1861">
              <w:rPr>
                <w:sz w:val="22"/>
                <w:szCs w:val="22"/>
              </w:rPr>
              <w:t>.И</w:t>
            </w:r>
            <w:proofErr w:type="gramEnd"/>
            <w:r w:rsidRPr="00BA1861">
              <w:rPr>
                <w:sz w:val="22"/>
                <w:szCs w:val="22"/>
              </w:rPr>
              <w:t>вановка</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29</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60900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5400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66300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МОУ СОШ п</w:t>
            </w:r>
            <w:proofErr w:type="gramStart"/>
            <w:r w:rsidRPr="00BA1861">
              <w:rPr>
                <w:sz w:val="22"/>
                <w:szCs w:val="22"/>
              </w:rPr>
              <w:t>.З</w:t>
            </w:r>
            <w:proofErr w:type="gramEnd"/>
            <w:r w:rsidRPr="00BA1861">
              <w:rPr>
                <w:sz w:val="22"/>
                <w:szCs w:val="22"/>
              </w:rPr>
              <w:t>наменский</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50</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105000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4200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109200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w:t>
            </w:r>
            <w:proofErr w:type="spellStart"/>
            <w:r w:rsidRPr="00BA1861">
              <w:rPr>
                <w:sz w:val="22"/>
                <w:szCs w:val="22"/>
              </w:rPr>
              <w:t>СОШим.П.Е.Толстовас</w:t>
            </w:r>
            <w:proofErr w:type="gramStart"/>
            <w:r w:rsidRPr="00BA1861">
              <w:rPr>
                <w:sz w:val="22"/>
                <w:szCs w:val="22"/>
              </w:rPr>
              <w:t>.Б</w:t>
            </w:r>
            <w:proofErr w:type="gramEnd"/>
            <w:r w:rsidRPr="00BA1861">
              <w:rPr>
                <w:sz w:val="22"/>
                <w:szCs w:val="22"/>
              </w:rPr>
              <w:t>артеневка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30</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63000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8600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71600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«ООШ      </w:t>
            </w:r>
            <w:proofErr w:type="gramStart"/>
            <w:r w:rsidRPr="00BA1861">
              <w:rPr>
                <w:sz w:val="22"/>
                <w:szCs w:val="22"/>
              </w:rPr>
              <w:t>с</w:t>
            </w:r>
            <w:proofErr w:type="gramEnd"/>
            <w:r w:rsidRPr="00BA1861">
              <w:rPr>
                <w:sz w:val="22"/>
                <w:szCs w:val="22"/>
              </w:rPr>
              <w:t>. Канаевка»</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30</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63000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6700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69700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ООШ </w:t>
            </w:r>
            <w:proofErr w:type="spellStart"/>
            <w:r w:rsidRPr="00BA1861">
              <w:rPr>
                <w:sz w:val="22"/>
                <w:szCs w:val="22"/>
              </w:rPr>
              <w:t>с</w:t>
            </w:r>
            <w:proofErr w:type="gramStart"/>
            <w:r w:rsidRPr="00BA1861">
              <w:rPr>
                <w:sz w:val="22"/>
                <w:szCs w:val="22"/>
              </w:rPr>
              <w:t>.К</w:t>
            </w:r>
            <w:proofErr w:type="gramEnd"/>
            <w:r w:rsidRPr="00BA1861">
              <w:rPr>
                <w:sz w:val="22"/>
                <w:szCs w:val="22"/>
              </w:rPr>
              <w:t>левенка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2-х разовое </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30</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63000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8500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71500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7</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СОШ  им. </w:t>
            </w:r>
            <w:proofErr w:type="spellStart"/>
            <w:r w:rsidRPr="00BA1861">
              <w:rPr>
                <w:sz w:val="22"/>
                <w:szCs w:val="22"/>
              </w:rPr>
              <w:t>В.М.Кузьминас</w:t>
            </w:r>
            <w:proofErr w:type="gramStart"/>
            <w:r w:rsidRPr="00BA1861">
              <w:rPr>
                <w:sz w:val="22"/>
                <w:szCs w:val="22"/>
              </w:rPr>
              <w:t>.Н</w:t>
            </w:r>
            <w:proofErr w:type="gramEnd"/>
            <w:r w:rsidRPr="00BA1861">
              <w:rPr>
                <w:sz w:val="22"/>
                <w:szCs w:val="22"/>
              </w:rPr>
              <w:t>иколаевка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30</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63000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4400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67400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8</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ООШ       с. </w:t>
            </w:r>
            <w:proofErr w:type="spellStart"/>
            <w:r w:rsidRPr="00BA1861">
              <w:rPr>
                <w:sz w:val="22"/>
                <w:szCs w:val="22"/>
              </w:rPr>
              <w:t>Арбузовка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25</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52500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4200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56700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9</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ООШ        с. </w:t>
            </w:r>
            <w:proofErr w:type="spellStart"/>
            <w:r w:rsidRPr="00BA1861">
              <w:rPr>
                <w:sz w:val="22"/>
                <w:szCs w:val="22"/>
              </w:rPr>
              <w:t>Раевка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24</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50400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5600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56000</w:t>
            </w:r>
          </w:p>
        </w:tc>
      </w:tr>
      <w:tr w:rsidR="00BD2442" w:rsidRPr="00BA1861" w:rsidTr="007F3686">
        <w:trPr>
          <w:trHeight w:val="628"/>
        </w:trPr>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10</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МОУ ООШ с</w:t>
            </w:r>
            <w:proofErr w:type="gramStart"/>
            <w:r w:rsidRPr="00BA1861">
              <w:rPr>
                <w:sz w:val="22"/>
                <w:szCs w:val="22"/>
              </w:rPr>
              <w:t>.Ч</w:t>
            </w:r>
            <w:proofErr w:type="gramEnd"/>
            <w:r w:rsidRPr="00BA1861">
              <w:rPr>
                <w:sz w:val="22"/>
                <w:szCs w:val="22"/>
              </w:rPr>
              <w:t>ернава</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23</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48300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6200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54500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rPr>
                <w:lang w:val="en-US"/>
              </w:rPr>
            </w:pPr>
            <w:r w:rsidRPr="00BA1861">
              <w:rPr>
                <w:sz w:val="22"/>
                <w:szCs w:val="22"/>
              </w:rPr>
              <w:t>1</w:t>
            </w:r>
            <w:proofErr w:type="spellStart"/>
            <w:r w:rsidRPr="00BA1861">
              <w:rPr>
                <w:sz w:val="22"/>
                <w:szCs w:val="22"/>
                <w:lang w:val="en-US"/>
              </w:rPr>
              <w:t>1</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МОУ ООШ п</w:t>
            </w:r>
            <w:proofErr w:type="gramStart"/>
            <w:r w:rsidRPr="00BA1861">
              <w:rPr>
                <w:sz w:val="22"/>
                <w:szCs w:val="22"/>
              </w:rPr>
              <w:t>.В</w:t>
            </w:r>
            <w:proofErr w:type="gramEnd"/>
            <w:r w:rsidRPr="00BA1861">
              <w:rPr>
                <w:sz w:val="22"/>
                <w:szCs w:val="22"/>
              </w:rPr>
              <w:t>осточный</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25</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52500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5900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58400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rPr>
                <w:lang w:val="en-US"/>
              </w:rPr>
            </w:pPr>
            <w:r w:rsidRPr="00BA1861">
              <w:rPr>
                <w:sz w:val="22"/>
                <w:szCs w:val="22"/>
              </w:rPr>
              <w:t>1</w:t>
            </w:r>
            <w:r w:rsidRPr="00BA1861">
              <w:rPr>
                <w:sz w:val="22"/>
                <w:szCs w:val="22"/>
                <w:lang w:val="en-US"/>
              </w:rPr>
              <w:t>2</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МОУ Гимназия с</w:t>
            </w:r>
            <w:proofErr w:type="gramStart"/>
            <w:r w:rsidRPr="00BA1861">
              <w:rPr>
                <w:sz w:val="22"/>
                <w:szCs w:val="22"/>
              </w:rPr>
              <w:t>.И</w:t>
            </w:r>
            <w:proofErr w:type="gramEnd"/>
            <w:r w:rsidRPr="00BA1861">
              <w:rPr>
                <w:sz w:val="22"/>
                <w:szCs w:val="22"/>
              </w:rPr>
              <w:t>вантеевка</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59</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123900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4500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128400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rPr>
                <w:lang w:val="en-US"/>
              </w:rPr>
            </w:pPr>
            <w:r w:rsidRPr="00BA1861">
              <w:rPr>
                <w:sz w:val="22"/>
                <w:szCs w:val="22"/>
              </w:rPr>
              <w:t>1</w:t>
            </w:r>
            <w:r w:rsidRPr="00BA1861">
              <w:rPr>
                <w:sz w:val="22"/>
                <w:szCs w:val="22"/>
                <w:lang w:val="en-US"/>
              </w:rPr>
              <w:t>3</w:t>
            </w:r>
          </w:p>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МУДО  «ЦДО  Ивантеевского района»</w:t>
            </w:r>
          </w:p>
        </w:tc>
        <w:tc>
          <w:tcPr>
            <w:tcW w:w="1275"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pPr>
            <w:r>
              <w:t>54</w:t>
            </w:r>
          </w:p>
        </w:tc>
        <w:tc>
          <w:tcPr>
            <w:tcW w:w="1134" w:type="dxa"/>
            <w:tcBorders>
              <w:top w:val="single" w:sz="4" w:space="0" w:color="auto"/>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single" w:sz="4" w:space="0" w:color="auto"/>
              <w:left w:val="single" w:sz="4" w:space="0" w:color="auto"/>
              <w:bottom w:val="single" w:sz="4" w:space="0" w:color="auto"/>
              <w:right w:val="nil"/>
            </w:tcBorders>
          </w:tcPr>
          <w:p w:rsidR="00BD2442" w:rsidRDefault="00BD2442" w:rsidP="00F93CA5">
            <w:r w:rsidRPr="006740EE">
              <w:t>100</w:t>
            </w:r>
          </w:p>
        </w:tc>
        <w:tc>
          <w:tcPr>
            <w:tcW w:w="1132" w:type="dxa"/>
            <w:tcBorders>
              <w:top w:val="single" w:sz="4" w:space="0" w:color="auto"/>
              <w:left w:val="single" w:sz="4" w:space="0" w:color="auto"/>
              <w:bottom w:val="single" w:sz="4" w:space="0" w:color="auto"/>
              <w:right w:val="nil"/>
            </w:tcBorders>
          </w:tcPr>
          <w:p w:rsidR="00BD2442" w:rsidRPr="00BA1861" w:rsidRDefault="00BD2442" w:rsidP="00F93CA5">
            <w:r>
              <w:t>113400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3100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r>
              <w:t>116500</w:t>
            </w:r>
          </w:p>
        </w:tc>
      </w:tr>
      <w:tr w:rsidR="00BD2442" w:rsidRPr="00BA1861" w:rsidTr="007F3686">
        <w:trPr>
          <w:trHeight w:val="675"/>
        </w:trPr>
        <w:tc>
          <w:tcPr>
            <w:tcW w:w="534" w:type="dxa"/>
            <w:tcBorders>
              <w:top w:val="nil"/>
              <w:left w:val="single" w:sz="4" w:space="0" w:color="auto"/>
              <w:bottom w:val="single" w:sz="4" w:space="0" w:color="auto"/>
              <w:right w:val="single" w:sz="4" w:space="0" w:color="auto"/>
            </w:tcBorders>
            <w:hideMark/>
          </w:tcPr>
          <w:p w:rsidR="00BD2442" w:rsidRPr="00BA1861" w:rsidRDefault="00BD2442" w:rsidP="00F93CA5">
            <w:pPr>
              <w:rPr>
                <w:lang w:val="en-US"/>
              </w:rPr>
            </w:pPr>
            <w:r w:rsidRPr="00BA1861">
              <w:rPr>
                <w:sz w:val="22"/>
                <w:szCs w:val="22"/>
              </w:rPr>
              <w:t>1</w:t>
            </w:r>
            <w:r w:rsidRPr="00BA1861">
              <w:rPr>
                <w:sz w:val="22"/>
                <w:szCs w:val="22"/>
                <w:lang w:val="en-US"/>
              </w:rPr>
              <w:t>4</w:t>
            </w:r>
          </w:p>
        </w:tc>
        <w:tc>
          <w:tcPr>
            <w:tcW w:w="1843" w:type="dxa"/>
            <w:tcBorders>
              <w:top w:val="nil"/>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 xml:space="preserve">МОУ СОШ       с. </w:t>
            </w:r>
            <w:proofErr w:type="spellStart"/>
            <w:r w:rsidRPr="00BA1861">
              <w:rPr>
                <w:sz w:val="22"/>
                <w:szCs w:val="22"/>
              </w:rPr>
              <w:t>Яблоновый</w:t>
            </w:r>
            <w:proofErr w:type="spellEnd"/>
            <w:r w:rsidRPr="00BA1861">
              <w:rPr>
                <w:sz w:val="22"/>
                <w:szCs w:val="22"/>
              </w:rPr>
              <w:t xml:space="preserve"> Гай</w:t>
            </w:r>
          </w:p>
        </w:tc>
        <w:tc>
          <w:tcPr>
            <w:tcW w:w="1275" w:type="dxa"/>
            <w:tcBorders>
              <w:top w:val="nil"/>
              <w:left w:val="single" w:sz="4" w:space="0" w:color="auto"/>
              <w:bottom w:val="single" w:sz="4" w:space="0" w:color="auto"/>
              <w:right w:val="single" w:sz="4" w:space="0" w:color="auto"/>
            </w:tcBorders>
            <w:hideMark/>
          </w:tcPr>
          <w:p w:rsidR="00BD2442" w:rsidRPr="00BA1861" w:rsidRDefault="00BD2442" w:rsidP="00F93CA5">
            <w:r w:rsidRPr="00BA1861">
              <w:rPr>
                <w:sz w:val="22"/>
                <w:szCs w:val="22"/>
              </w:rPr>
              <w:t>2-х разовое</w:t>
            </w:r>
          </w:p>
        </w:tc>
        <w:tc>
          <w:tcPr>
            <w:tcW w:w="1134" w:type="dxa"/>
            <w:tcBorders>
              <w:top w:val="nil"/>
              <w:left w:val="single" w:sz="4" w:space="0" w:color="auto"/>
              <w:bottom w:val="single" w:sz="4" w:space="0" w:color="auto"/>
              <w:right w:val="single" w:sz="4" w:space="0" w:color="auto"/>
            </w:tcBorders>
            <w:hideMark/>
          </w:tcPr>
          <w:p w:rsidR="00BD2442" w:rsidRPr="00BA1861" w:rsidRDefault="00BD2442" w:rsidP="00F93CA5">
            <w:pPr>
              <w:jc w:val="center"/>
            </w:pPr>
            <w:r>
              <w:t>41</w:t>
            </w:r>
          </w:p>
        </w:tc>
        <w:tc>
          <w:tcPr>
            <w:tcW w:w="1134" w:type="dxa"/>
            <w:tcBorders>
              <w:top w:val="nil"/>
              <w:left w:val="single" w:sz="4" w:space="0" w:color="auto"/>
              <w:bottom w:val="single" w:sz="4" w:space="0" w:color="auto"/>
              <w:right w:val="nil"/>
            </w:tcBorders>
            <w:hideMark/>
          </w:tcPr>
          <w:p w:rsidR="00BD2442" w:rsidRDefault="00BD2442" w:rsidP="00F93CA5">
            <w:r w:rsidRPr="006900C0">
              <w:t xml:space="preserve">21 </w:t>
            </w:r>
          </w:p>
        </w:tc>
        <w:tc>
          <w:tcPr>
            <w:tcW w:w="1559" w:type="dxa"/>
            <w:tcBorders>
              <w:top w:val="nil"/>
              <w:left w:val="single" w:sz="4" w:space="0" w:color="auto"/>
              <w:bottom w:val="single" w:sz="4" w:space="0" w:color="auto"/>
              <w:right w:val="nil"/>
            </w:tcBorders>
          </w:tcPr>
          <w:p w:rsidR="00BD2442" w:rsidRDefault="00BD2442" w:rsidP="00F93CA5">
            <w:r w:rsidRPr="006740EE">
              <w:t>100</w:t>
            </w:r>
          </w:p>
        </w:tc>
        <w:tc>
          <w:tcPr>
            <w:tcW w:w="1132" w:type="dxa"/>
            <w:tcBorders>
              <w:top w:val="nil"/>
              <w:left w:val="single" w:sz="4" w:space="0" w:color="auto"/>
              <w:bottom w:val="single" w:sz="4" w:space="0" w:color="auto"/>
              <w:right w:val="nil"/>
            </w:tcBorders>
          </w:tcPr>
          <w:p w:rsidR="00BD2442" w:rsidRPr="00BA1861" w:rsidRDefault="00BD2442" w:rsidP="00F93CA5">
            <w:r>
              <w:t>86100</w:t>
            </w:r>
          </w:p>
        </w:tc>
        <w:tc>
          <w:tcPr>
            <w:tcW w:w="236" w:type="dxa"/>
            <w:tcBorders>
              <w:top w:val="single" w:sz="4" w:space="0" w:color="auto"/>
              <w:left w:val="nil"/>
              <w:bottom w:val="single" w:sz="4" w:space="0" w:color="auto"/>
              <w:right w:val="single" w:sz="4" w:space="0" w:color="auto"/>
            </w:tcBorders>
          </w:tcPr>
          <w:p w:rsidR="00BD2442" w:rsidRPr="00BA1861" w:rsidRDefault="00BD2442" w:rsidP="00F93CA5">
            <w:pPr>
              <w:jc w:val="center"/>
              <w:rPr>
                <w:lang w:val="en-US"/>
              </w:rPr>
            </w:pPr>
          </w:p>
        </w:tc>
        <w:tc>
          <w:tcPr>
            <w:tcW w:w="1042" w:type="dxa"/>
            <w:tcBorders>
              <w:top w:val="single" w:sz="4" w:space="0" w:color="auto"/>
              <w:left w:val="single" w:sz="4" w:space="0" w:color="auto"/>
              <w:bottom w:val="single" w:sz="4" w:space="0" w:color="auto"/>
              <w:right w:val="single" w:sz="4" w:space="0" w:color="auto"/>
            </w:tcBorders>
            <w:hideMark/>
          </w:tcPr>
          <w:p w:rsidR="00BD2442" w:rsidRDefault="00BD2442" w:rsidP="00F93CA5">
            <w:r>
              <w:t>6900</w:t>
            </w:r>
          </w:p>
        </w:tc>
        <w:tc>
          <w:tcPr>
            <w:tcW w:w="1134" w:type="dxa"/>
            <w:tcBorders>
              <w:top w:val="nil"/>
              <w:left w:val="single" w:sz="4" w:space="0" w:color="auto"/>
              <w:bottom w:val="single" w:sz="4" w:space="0" w:color="auto"/>
              <w:right w:val="single" w:sz="4" w:space="0" w:color="auto"/>
            </w:tcBorders>
            <w:hideMark/>
          </w:tcPr>
          <w:p w:rsidR="00BD2442" w:rsidRPr="00BA1861" w:rsidRDefault="00BD2442" w:rsidP="00F93CA5">
            <w:r>
              <w:t>93000</w:t>
            </w:r>
          </w:p>
        </w:tc>
      </w:tr>
      <w:tr w:rsidR="00BD2442" w:rsidRPr="00BA1861" w:rsidTr="007F3686">
        <w:tc>
          <w:tcPr>
            <w:tcW w:w="534" w:type="dxa"/>
            <w:tcBorders>
              <w:top w:val="single" w:sz="4" w:space="0" w:color="auto"/>
              <w:left w:val="single" w:sz="4" w:space="0" w:color="auto"/>
              <w:bottom w:val="single" w:sz="4" w:space="0" w:color="auto"/>
              <w:right w:val="single" w:sz="4" w:space="0" w:color="auto"/>
            </w:tcBorders>
          </w:tcPr>
          <w:p w:rsidR="00BD2442" w:rsidRPr="00BA1861" w:rsidRDefault="00BD2442" w:rsidP="00F93CA5"/>
        </w:tc>
        <w:tc>
          <w:tcPr>
            <w:tcW w:w="1843"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rPr>
                <w:b/>
              </w:rPr>
            </w:pPr>
            <w:r w:rsidRPr="00BA1861">
              <w:rPr>
                <w:b/>
                <w:sz w:val="22"/>
                <w:szCs w:val="22"/>
              </w:rPr>
              <w:t>ИТОГО</w:t>
            </w:r>
          </w:p>
        </w:tc>
        <w:tc>
          <w:tcPr>
            <w:tcW w:w="1275" w:type="dxa"/>
            <w:tcBorders>
              <w:top w:val="single" w:sz="4" w:space="0" w:color="auto"/>
              <w:left w:val="single" w:sz="4" w:space="0" w:color="auto"/>
              <w:bottom w:val="single" w:sz="4" w:space="0" w:color="auto"/>
              <w:right w:val="single" w:sz="4" w:space="0" w:color="auto"/>
            </w:tcBorders>
          </w:tcPr>
          <w:p w:rsidR="00BD2442" w:rsidRPr="00BA1861" w:rsidRDefault="00BD2442" w:rsidP="00F93CA5">
            <w:pPr>
              <w:rPr>
                <w:b/>
              </w:rPr>
            </w:pP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rPr>
                <w:b/>
              </w:rPr>
            </w:pPr>
            <w:r>
              <w:rPr>
                <w:b/>
              </w:rPr>
              <w:t>505</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BD2442" w:rsidRPr="00BA1861" w:rsidRDefault="00BD2442" w:rsidP="00F93CA5">
            <w:pPr>
              <w:jc w:val="center"/>
              <w:rPr>
                <w:b/>
              </w:rPr>
            </w:pPr>
          </w:p>
        </w:tc>
        <w:tc>
          <w:tcPr>
            <w:tcW w:w="1368" w:type="dxa"/>
            <w:gridSpan w:val="2"/>
            <w:tcBorders>
              <w:top w:val="single" w:sz="4" w:space="0" w:color="auto"/>
              <w:left w:val="single" w:sz="4" w:space="0" w:color="auto"/>
              <w:bottom w:val="single" w:sz="4" w:space="0" w:color="auto"/>
              <w:right w:val="single" w:sz="4" w:space="0" w:color="auto"/>
            </w:tcBorders>
          </w:tcPr>
          <w:p w:rsidR="00BD2442" w:rsidRPr="00BA1861" w:rsidRDefault="00BD2442" w:rsidP="00F93CA5">
            <w:pPr>
              <w:jc w:val="center"/>
              <w:rPr>
                <w:b/>
              </w:rPr>
            </w:pPr>
            <w:r>
              <w:rPr>
                <w:b/>
              </w:rPr>
              <w:t>1060500</w:t>
            </w:r>
          </w:p>
        </w:tc>
        <w:tc>
          <w:tcPr>
            <w:tcW w:w="1042" w:type="dxa"/>
            <w:tcBorders>
              <w:top w:val="single" w:sz="4" w:space="0" w:color="auto"/>
              <w:left w:val="single" w:sz="4" w:space="0" w:color="auto"/>
              <w:bottom w:val="single" w:sz="4" w:space="0" w:color="auto"/>
              <w:right w:val="single" w:sz="4" w:space="0" w:color="auto"/>
            </w:tcBorders>
          </w:tcPr>
          <w:p w:rsidR="00BD2442" w:rsidRPr="00BA1861" w:rsidRDefault="00BD2442" w:rsidP="00F93CA5">
            <w:pPr>
              <w:jc w:val="center"/>
              <w:rPr>
                <w:b/>
              </w:rPr>
            </w:pPr>
            <w:r>
              <w:rPr>
                <w:b/>
              </w:rPr>
              <w:t>78900</w:t>
            </w:r>
          </w:p>
        </w:tc>
        <w:tc>
          <w:tcPr>
            <w:tcW w:w="1134" w:type="dxa"/>
            <w:tcBorders>
              <w:top w:val="single" w:sz="4" w:space="0" w:color="auto"/>
              <w:left w:val="single" w:sz="4" w:space="0" w:color="auto"/>
              <w:bottom w:val="single" w:sz="4" w:space="0" w:color="auto"/>
              <w:right w:val="single" w:sz="4" w:space="0" w:color="auto"/>
            </w:tcBorders>
            <w:hideMark/>
          </w:tcPr>
          <w:p w:rsidR="00BD2442" w:rsidRPr="00BA1861" w:rsidRDefault="00BD2442" w:rsidP="00F93CA5">
            <w:pPr>
              <w:jc w:val="center"/>
              <w:rPr>
                <w:b/>
              </w:rPr>
            </w:pPr>
            <w:r>
              <w:rPr>
                <w:b/>
              </w:rPr>
              <w:t>1139400</w:t>
            </w:r>
          </w:p>
        </w:tc>
      </w:tr>
    </w:tbl>
    <w:p w:rsidR="00BD2442" w:rsidRDefault="00BD2442" w:rsidP="00BD2442">
      <w:pPr>
        <w:jc w:val="right"/>
        <w:rPr>
          <w:b/>
          <w:sz w:val="20"/>
          <w:szCs w:val="20"/>
        </w:rPr>
      </w:pPr>
    </w:p>
    <w:p w:rsidR="00BD2442" w:rsidRPr="007F3686" w:rsidRDefault="007F3686" w:rsidP="007F3686">
      <w:pPr>
        <w:tabs>
          <w:tab w:val="left" w:pos="4253"/>
        </w:tabs>
        <w:rPr>
          <w:b/>
          <w:sz w:val="22"/>
          <w:szCs w:val="22"/>
        </w:rPr>
      </w:pPr>
      <w:r w:rsidRPr="007F3686">
        <w:rPr>
          <w:b/>
          <w:sz w:val="22"/>
          <w:szCs w:val="22"/>
        </w:rPr>
        <w:t>-набор продуктов питания-1060500т</w:t>
      </w:r>
      <w:proofErr w:type="gramStart"/>
      <w:r w:rsidRPr="007F3686">
        <w:rPr>
          <w:b/>
          <w:sz w:val="22"/>
          <w:szCs w:val="22"/>
        </w:rPr>
        <w:t>.р</w:t>
      </w:r>
      <w:proofErr w:type="gramEnd"/>
      <w:r w:rsidRPr="007F3686">
        <w:rPr>
          <w:b/>
          <w:sz w:val="22"/>
          <w:szCs w:val="22"/>
        </w:rPr>
        <w:t>уб.;</w:t>
      </w:r>
    </w:p>
    <w:p w:rsidR="007F3686" w:rsidRPr="007F3686" w:rsidRDefault="007F3686" w:rsidP="007F3686">
      <w:pPr>
        <w:tabs>
          <w:tab w:val="left" w:pos="4253"/>
        </w:tabs>
        <w:rPr>
          <w:b/>
          <w:sz w:val="22"/>
          <w:szCs w:val="22"/>
        </w:rPr>
      </w:pPr>
      <w:r w:rsidRPr="007F3686">
        <w:rPr>
          <w:b/>
          <w:sz w:val="22"/>
          <w:szCs w:val="22"/>
        </w:rPr>
        <w:t xml:space="preserve">-подвоз </w:t>
      </w:r>
      <w:proofErr w:type="spellStart"/>
      <w:r w:rsidRPr="007F3686">
        <w:rPr>
          <w:b/>
          <w:sz w:val="22"/>
          <w:szCs w:val="22"/>
        </w:rPr>
        <w:t>продуктови</w:t>
      </w:r>
      <w:proofErr w:type="spellEnd"/>
      <w:r w:rsidRPr="007F3686">
        <w:rPr>
          <w:b/>
          <w:sz w:val="22"/>
          <w:szCs w:val="22"/>
        </w:rPr>
        <w:t xml:space="preserve"> подготовка лагерей -78900 т</w:t>
      </w:r>
      <w:proofErr w:type="gramStart"/>
      <w:r w:rsidRPr="007F3686">
        <w:rPr>
          <w:b/>
          <w:sz w:val="22"/>
          <w:szCs w:val="22"/>
        </w:rPr>
        <w:t>.р</w:t>
      </w:r>
      <w:proofErr w:type="gramEnd"/>
      <w:r w:rsidRPr="007F3686">
        <w:rPr>
          <w:b/>
          <w:sz w:val="22"/>
          <w:szCs w:val="22"/>
        </w:rPr>
        <w:t>уб.</w:t>
      </w:r>
    </w:p>
    <w:p w:rsidR="00BD2442" w:rsidRDefault="00BD2442" w:rsidP="00BA1861">
      <w:pPr>
        <w:tabs>
          <w:tab w:val="left" w:pos="4253"/>
        </w:tabs>
        <w:jc w:val="right"/>
      </w:pPr>
    </w:p>
    <w:p w:rsidR="00BD2442" w:rsidRDefault="00BD2442" w:rsidP="00BA1861">
      <w:pPr>
        <w:tabs>
          <w:tab w:val="left" w:pos="4253"/>
        </w:tabs>
        <w:jc w:val="right"/>
      </w:pPr>
    </w:p>
    <w:p w:rsidR="00F93CA5" w:rsidRPr="0059629D" w:rsidRDefault="00F93CA5" w:rsidP="00F93CA5">
      <w:pPr>
        <w:rPr>
          <w:b/>
          <w:sz w:val="28"/>
          <w:szCs w:val="28"/>
        </w:rPr>
      </w:pPr>
      <w:r w:rsidRPr="0059629D">
        <w:rPr>
          <w:b/>
          <w:sz w:val="28"/>
          <w:szCs w:val="28"/>
        </w:rPr>
        <w:t xml:space="preserve">Верно: Управляющая делами </w:t>
      </w:r>
    </w:p>
    <w:p w:rsidR="00F93CA5" w:rsidRPr="0059629D" w:rsidRDefault="00F93CA5" w:rsidP="00F93CA5">
      <w:pPr>
        <w:rPr>
          <w:b/>
          <w:sz w:val="28"/>
          <w:szCs w:val="28"/>
        </w:rPr>
      </w:pPr>
      <w:r w:rsidRPr="0059629D">
        <w:rPr>
          <w:b/>
          <w:sz w:val="28"/>
          <w:szCs w:val="28"/>
        </w:rPr>
        <w:t xml:space="preserve">администрации Ивантеевского  </w:t>
      </w:r>
    </w:p>
    <w:p w:rsidR="00F93CA5" w:rsidRDefault="00F93CA5" w:rsidP="00F93CA5">
      <w:pPr>
        <w:rPr>
          <w:b/>
          <w:color w:val="333333"/>
          <w:sz w:val="28"/>
          <w:szCs w:val="28"/>
        </w:rPr>
      </w:pPr>
      <w:r w:rsidRPr="0059629D">
        <w:rPr>
          <w:b/>
          <w:sz w:val="28"/>
          <w:szCs w:val="28"/>
        </w:rPr>
        <w:t xml:space="preserve">муниципального района                                          А.М. Грачёва </w:t>
      </w:r>
    </w:p>
    <w:p w:rsidR="00BD2442" w:rsidRDefault="00BD2442" w:rsidP="007F3686">
      <w:pPr>
        <w:rPr>
          <w:b/>
          <w:sz w:val="20"/>
          <w:szCs w:val="20"/>
        </w:rPr>
      </w:pPr>
    </w:p>
    <w:p w:rsidR="00BD2442" w:rsidRDefault="00BD2442" w:rsidP="00BA1861">
      <w:pPr>
        <w:jc w:val="right"/>
      </w:pPr>
    </w:p>
    <w:p w:rsidR="002B56C1" w:rsidRPr="00BA1861" w:rsidRDefault="00817F28" w:rsidP="00BA1861">
      <w:pPr>
        <w:jc w:val="right"/>
      </w:pPr>
      <w:r w:rsidRPr="00BA1861">
        <w:t>Приложение №6</w:t>
      </w:r>
    </w:p>
    <w:p w:rsidR="002B56C1" w:rsidRPr="00BA1861" w:rsidRDefault="002B56C1" w:rsidP="00BA1861">
      <w:pPr>
        <w:ind w:firstLine="708"/>
        <w:jc w:val="right"/>
      </w:pPr>
      <w:r w:rsidRPr="00BA1861">
        <w:t xml:space="preserve">                                                              к постановлению администрации Ивантеевского муниципального района </w:t>
      </w:r>
    </w:p>
    <w:p w:rsidR="002B56C1" w:rsidRPr="00BA1861" w:rsidRDefault="002B56C1" w:rsidP="00BA1861">
      <w:pPr>
        <w:jc w:val="right"/>
      </w:pPr>
      <w:r w:rsidRPr="00BA1861">
        <w:tab/>
      </w:r>
    </w:p>
    <w:p w:rsidR="002B56C1" w:rsidRPr="00BA1861" w:rsidRDefault="002B56C1" w:rsidP="0059199A">
      <w:pPr>
        <w:rPr>
          <w:b/>
          <w:sz w:val="28"/>
          <w:szCs w:val="28"/>
        </w:rPr>
      </w:pPr>
    </w:p>
    <w:p w:rsidR="002B56C1" w:rsidRPr="0059199A" w:rsidRDefault="002B56C1" w:rsidP="002B56C1">
      <w:pPr>
        <w:jc w:val="center"/>
        <w:rPr>
          <w:b/>
          <w:sz w:val="26"/>
          <w:szCs w:val="26"/>
        </w:rPr>
      </w:pPr>
      <w:r w:rsidRPr="0059199A">
        <w:rPr>
          <w:b/>
          <w:sz w:val="26"/>
          <w:szCs w:val="26"/>
        </w:rPr>
        <w:t>Список</w:t>
      </w:r>
    </w:p>
    <w:p w:rsidR="002B56C1" w:rsidRPr="0059199A" w:rsidRDefault="002B56C1" w:rsidP="002B56C1">
      <w:pPr>
        <w:jc w:val="center"/>
        <w:rPr>
          <w:b/>
          <w:sz w:val="26"/>
          <w:szCs w:val="26"/>
        </w:rPr>
      </w:pPr>
      <w:r w:rsidRPr="0059199A">
        <w:rPr>
          <w:b/>
          <w:sz w:val="26"/>
          <w:szCs w:val="26"/>
        </w:rPr>
        <w:t>лагерей дневного пребывания при образовательных учреждениях</w:t>
      </w:r>
    </w:p>
    <w:p w:rsidR="002B56C1" w:rsidRPr="0059199A" w:rsidRDefault="002B56C1" w:rsidP="002B56C1">
      <w:pPr>
        <w:jc w:val="center"/>
        <w:rPr>
          <w:b/>
          <w:sz w:val="26"/>
          <w:szCs w:val="26"/>
        </w:rPr>
      </w:pPr>
      <w:r w:rsidRPr="0059199A">
        <w:rPr>
          <w:b/>
          <w:sz w:val="26"/>
          <w:szCs w:val="26"/>
        </w:rPr>
        <w:t>Ивантеевского муниципального района Саратовской области.</w:t>
      </w:r>
    </w:p>
    <w:p w:rsidR="002B56C1" w:rsidRPr="0059199A" w:rsidRDefault="002B56C1" w:rsidP="002B56C1">
      <w:pPr>
        <w:jc w:val="center"/>
        <w:rPr>
          <w:b/>
          <w:sz w:val="26"/>
          <w:szCs w:val="26"/>
        </w:rPr>
      </w:pPr>
    </w:p>
    <w:p w:rsidR="002B56C1" w:rsidRPr="0059199A" w:rsidRDefault="002B56C1" w:rsidP="002B56C1">
      <w:pPr>
        <w:jc w:val="center"/>
        <w:rPr>
          <w:b/>
          <w:sz w:val="26"/>
          <w:szCs w:val="26"/>
        </w:rPr>
      </w:pPr>
    </w:p>
    <w:p w:rsidR="002B56C1" w:rsidRPr="0059199A" w:rsidRDefault="002B56C1" w:rsidP="002B56C1">
      <w:pPr>
        <w:rPr>
          <w:sz w:val="26"/>
          <w:szCs w:val="26"/>
        </w:rPr>
      </w:pPr>
      <w:r w:rsidRPr="0059199A">
        <w:rPr>
          <w:sz w:val="26"/>
          <w:szCs w:val="26"/>
        </w:rPr>
        <w:t>1</w:t>
      </w:r>
      <w:r w:rsidR="00BA1861" w:rsidRPr="0059199A">
        <w:rPr>
          <w:sz w:val="26"/>
          <w:szCs w:val="26"/>
        </w:rPr>
        <w:t>.</w:t>
      </w:r>
      <w:r w:rsidRPr="0059199A">
        <w:rPr>
          <w:sz w:val="26"/>
          <w:szCs w:val="26"/>
        </w:rPr>
        <w:t xml:space="preserve"> МОУ  </w:t>
      </w:r>
      <w:r w:rsidR="00641A2B" w:rsidRPr="0059199A">
        <w:rPr>
          <w:sz w:val="26"/>
          <w:szCs w:val="26"/>
        </w:rPr>
        <w:t>«</w:t>
      </w:r>
      <w:r w:rsidRPr="0059199A">
        <w:rPr>
          <w:sz w:val="26"/>
          <w:szCs w:val="26"/>
        </w:rPr>
        <w:t>СОШ с</w:t>
      </w:r>
      <w:proofErr w:type="gramStart"/>
      <w:r w:rsidRPr="0059199A">
        <w:rPr>
          <w:sz w:val="26"/>
          <w:szCs w:val="26"/>
        </w:rPr>
        <w:t>.И</w:t>
      </w:r>
      <w:proofErr w:type="gramEnd"/>
      <w:r w:rsidRPr="0059199A">
        <w:rPr>
          <w:sz w:val="26"/>
          <w:szCs w:val="26"/>
        </w:rPr>
        <w:t>вантеевка</w:t>
      </w:r>
      <w:r w:rsidR="00641A2B" w:rsidRPr="0059199A">
        <w:rPr>
          <w:sz w:val="26"/>
          <w:szCs w:val="26"/>
        </w:rPr>
        <w:t>»</w:t>
      </w:r>
    </w:p>
    <w:p w:rsidR="002B56C1" w:rsidRPr="0059199A" w:rsidRDefault="002B56C1" w:rsidP="002B56C1">
      <w:pPr>
        <w:rPr>
          <w:sz w:val="26"/>
          <w:szCs w:val="26"/>
        </w:rPr>
      </w:pPr>
      <w:r w:rsidRPr="0059199A">
        <w:rPr>
          <w:sz w:val="26"/>
          <w:szCs w:val="26"/>
        </w:rPr>
        <w:t xml:space="preserve">2.МОУ </w:t>
      </w:r>
      <w:r w:rsidR="00641A2B" w:rsidRPr="0059199A">
        <w:rPr>
          <w:sz w:val="26"/>
          <w:szCs w:val="26"/>
        </w:rPr>
        <w:t>«</w:t>
      </w:r>
      <w:r w:rsidRPr="0059199A">
        <w:rPr>
          <w:sz w:val="26"/>
          <w:szCs w:val="26"/>
        </w:rPr>
        <w:t>СОШ с</w:t>
      </w:r>
      <w:proofErr w:type="gramStart"/>
      <w:r w:rsidRPr="0059199A">
        <w:rPr>
          <w:sz w:val="26"/>
          <w:szCs w:val="26"/>
        </w:rPr>
        <w:t>.И</w:t>
      </w:r>
      <w:proofErr w:type="gramEnd"/>
      <w:r w:rsidRPr="0059199A">
        <w:rPr>
          <w:sz w:val="26"/>
          <w:szCs w:val="26"/>
        </w:rPr>
        <w:t>вановка</w:t>
      </w:r>
      <w:r w:rsidR="00641A2B" w:rsidRPr="0059199A">
        <w:rPr>
          <w:sz w:val="26"/>
          <w:szCs w:val="26"/>
        </w:rPr>
        <w:t>»</w:t>
      </w:r>
    </w:p>
    <w:p w:rsidR="002B56C1" w:rsidRPr="0059199A" w:rsidRDefault="002B56C1" w:rsidP="002B56C1">
      <w:pPr>
        <w:rPr>
          <w:sz w:val="26"/>
          <w:szCs w:val="26"/>
        </w:rPr>
      </w:pPr>
      <w:r w:rsidRPr="0059199A">
        <w:rPr>
          <w:sz w:val="26"/>
          <w:szCs w:val="26"/>
        </w:rPr>
        <w:t>3.МОУ</w:t>
      </w:r>
      <w:r w:rsidR="00641A2B" w:rsidRPr="0059199A">
        <w:rPr>
          <w:sz w:val="26"/>
          <w:szCs w:val="26"/>
        </w:rPr>
        <w:t>»</w:t>
      </w:r>
      <w:r w:rsidRPr="0059199A">
        <w:rPr>
          <w:sz w:val="26"/>
          <w:szCs w:val="26"/>
        </w:rPr>
        <w:t xml:space="preserve"> СОШ п</w:t>
      </w:r>
      <w:proofErr w:type="gramStart"/>
      <w:r w:rsidRPr="0059199A">
        <w:rPr>
          <w:sz w:val="26"/>
          <w:szCs w:val="26"/>
        </w:rPr>
        <w:t>.З</w:t>
      </w:r>
      <w:proofErr w:type="gramEnd"/>
      <w:r w:rsidRPr="0059199A">
        <w:rPr>
          <w:sz w:val="26"/>
          <w:szCs w:val="26"/>
        </w:rPr>
        <w:t>наменский</w:t>
      </w:r>
      <w:r w:rsidR="00DA4AC5" w:rsidRPr="0059199A">
        <w:rPr>
          <w:sz w:val="26"/>
          <w:szCs w:val="26"/>
        </w:rPr>
        <w:t>»</w:t>
      </w:r>
    </w:p>
    <w:p w:rsidR="002B56C1" w:rsidRPr="0059199A" w:rsidRDefault="002B56C1" w:rsidP="002B56C1">
      <w:pPr>
        <w:rPr>
          <w:sz w:val="26"/>
          <w:szCs w:val="26"/>
        </w:rPr>
      </w:pPr>
      <w:r w:rsidRPr="0059199A">
        <w:rPr>
          <w:sz w:val="26"/>
          <w:szCs w:val="26"/>
        </w:rPr>
        <w:t xml:space="preserve">4.МОУ </w:t>
      </w:r>
      <w:r w:rsidR="00641A2B" w:rsidRPr="0059199A">
        <w:rPr>
          <w:sz w:val="26"/>
          <w:szCs w:val="26"/>
        </w:rPr>
        <w:t>«</w:t>
      </w:r>
      <w:r w:rsidRPr="0059199A">
        <w:rPr>
          <w:sz w:val="26"/>
          <w:szCs w:val="26"/>
        </w:rPr>
        <w:t xml:space="preserve">СОШ </w:t>
      </w:r>
      <w:r w:rsidR="00641A2B" w:rsidRPr="0059199A">
        <w:rPr>
          <w:sz w:val="26"/>
          <w:szCs w:val="26"/>
        </w:rPr>
        <w:t xml:space="preserve"> им. </w:t>
      </w:r>
      <w:proofErr w:type="spellStart"/>
      <w:r w:rsidR="00641A2B" w:rsidRPr="0059199A">
        <w:rPr>
          <w:sz w:val="26"/>
          <w:szCs w:val="26"/>
        </w:rPr>
        <w:t>П.Е.Толстова</w:t>
      </w:r>
      <w:r w:rsidRPr="0059199A">
        <w:rPr>
          <w:sz w:val="26"/>
          <w:szCs w:val="26"/>
        </w:rPr>
        <w:t>с</w:t>
      </w:r>
      <w:proofErr w:type="gramStart"/>
      <w:r w:rsidRPr="0059199A">
        <w:rPr>
          <w:sz w:val="26"/>
          <w:szCs w:val="26"/>
        </w:rPr>
        <w:t>.Б</w:t>
      </w:r>
      <w:proofErr w:type="gramEnd"/>
      <w:r w:rsidRPr="0059199A">
        <w:rPr>
          <w:sz w:val="26"/>
          <w:szCs w:val="26"/>
        </w:rPr>
        <w:t>артеневка</w:t>
      </w:r>
      <w:proofErr w:type="spellEnd"/>
      <w:r w:rsidR="00641A2B" w:rsidRPr="0059199A">
        <w:rPr>
          <w:sz w:val="26"/>
          <w:szCs w:val="26"/>
        </w:rPr>
        <w:t>»</w:t>
      </w:r>
    </w:p>
    <w:p w:rsidR="002B56C1" w:rsidRPr="0059199A" w:rsidRDefault="002B56C1" w:rsidP="002B56C1">
      <w:pPr>
        <w:rPr>
          <w:sz w:val="26"/>
          <w:szCs w:val="26"/>
        </w:rPr>
      </w:pPr>
      <w:r w:rsidRPr="0059199A">
        <w:rPr>
          <w:sz w:val="26"/>
          <w:szCs w:val="26"/>
        </w:rPr>
        <w:t xml:space="preserve">5.МОУ </w:t>
      </w:r>
      <w:r w:rsidR="00641A2B" w:rsidRPr="0059199A">
        <w:rPr>
          <w:sz w:val="26"/>
          <w:szCs w:val="26"/>
        </w:rPr>
        <w:t>«О</w:t>
      </w:r>
      <w:r w:rsidRPr="0059199A">
        <w:rPr>
          <w:sz w:val="26"/>
          <w:szCs w:val="26"/>
        </w:rPr>
        <w:t>ОШ с</w:t>
      </w:r>
      <w:proofErr w:type="gramStart"/>
      <w:r w:rsidRPr="0059199A">
        <w:rPr>
          <w:sz w:val="26"/>
          <w:szCs w:val="26"/>
        </w:rPr>
        <w:t>.К</w:t>
      </w:r>
      <w:proofErr w:type="gramEnd"/>
      <w:r w:rsidRPr="0059199A">
        <w:rPr>
          <w:sz w:val="26"/>
          <w:szCs w:val="26"/>
        </w:rPr>
        <w:t>анаевка</w:t>
      </w:r>
      <w:r w:rsidR="00641A2B" w:rsidRPr="0059199A">
        <w:rPr>
          <w:sz w:val="26"/>
          <w:szCs w:val="26"/>
        </w:rPr>
        <w:t>»</w:t>
      </w:r>
    </w:p>
    <w:p w:rsidR="002B56C1" w:rsidRPr="0059199A" w:rsidRDefault="00641A2B" w:rsidP="002B56C1">
      <w:pPr>
        <w:rPr>
          <w:sz w:val="26"/>
          <w:szCs w:val="26"/>
        </w:rPr>
      </w:pPr>
      <w:r w:rsidRPr="0059199A">
        <w:rPr>
          <w:sz w:val="26"/>
          <w:szCs w:val="26"/>
        </w:rPr>
        <w:t>6.МОУ « О</w:t>
      </w:r>
      <w:r w:rsidR="002B56C1" w:rsidRPr="0059199A">
        <w:rPr>
          <w:sz w:val="26"/>
          <w:szCs w:val="26"/>
        </w:rPr>
        <w:t xml:space="preserve">ОШ </w:t>
      </w:r>
      <w:proofErr w:type="spellStart"/>
      <w:r w:rsidR="002B56C1" w:rsidRPr="0059199A">
        <w:rPr>
          <w:sz w:val="26"/>
          <w:szCs w:val="26"/>
        </w:rPr>
        <w:t>с</w:t>
      </w:r>
      <w:proofErr w:type="gramStart"/>
      <w:r w:rsidR="002B56C1" w:rsidRPr="0059199A">
        <w:rPr>
          <w:sz w:val="26"/>
          <w:szCs w:val="26"/>
        </w:rPr>
        <w:t>.К</w:t>
      </w:r>
      <w:proofErr w:type="gramEnd"/>
      <w:r w:rsidR="002B56C1" w:rsidRPr="0059199A">
        <w:rPr>
          <w:sz w:val="26"/>
          <w:szCs w:val="26"/>
        </w:rPr>
        <w:t>левенка</w:t>
      </w:r>
      <w:proofErr w:type="spellEnd"/>
      <w:r w:rsidRPr="0059199A">
        <w:rPr>
          <w:sz w:val="26"/>
          <w:szCs w:val="26"/>
        </w:rPr>
        <w:t>»</w:t>
      </w:r>
    </w:p>
    <w:p w:rsidR="002B56C1" w:rsidRPr="0059199A" w:rsidRDefault="002B56C1" w:rsidP="002B56C1">
      <w:pPr>
        <w:rPr>
          <w:sz w:val="26"/>
          <w:szCs w:val="26"/>
        </w:rPr>
      </w:pPr>
      <w:r w:rsidRPr="0059199A">
        <w:rPr>
          <w:sz w:val="26"/>
          <w:szCs w:val="26"/>
        </w:rPr>
        <w:t xml:space="preserve">7.МОУ </w:t>
      </w:r>
      <w:r w:rsidR="00641A2B" w:rsidRPr="0059199A">
        <w:rPr>
          <w:sz w:val="26"/>
          <w:szCs w:val="26"/>
        </w:rPr>
        <w:t>«</w:t>
      </w:r>
      <w:r w:rsidRPr="0059199A">
        <w:rPr>
          <w:sz w:val="26"/>
          <w:szCs w:val="26"/>
        </w:rPr>
        <w:t>СОШ</w:t>
      </w:r>
      <w:r w:rsidR="00641A2B" w:rsidRPr="0059199A">
        <w:rPr>
          <w:sz w:val="26"/>
          <w:szCs w:val="26"/>
        </w:rPr>
        <w:t xml:space="preserve">  им. В.М.Кузьмина </w:t>
      </w:r>
      <w:r w:rsidRPr="0059199A">
        <w:rPr>
          <w:sz w:val="26"/>
          <w:szCs w:val="26"/>
        </w:rPr>
        <w:t xml:space="preserve"> с</w:t>
      </w:r>
      <w:proofErr w:type="gramStart"/>
      <w:r w:rsidRPr="0059199A">
        <w:rPr>
          <w:sz w:val="26"/>
          <w:szCs w:val="26"/>
        </w:rPr>
        <w:t>.Н</w:t>
      </w:r>
      <w:proofErr w:type="gramEnd"/>
      <w:r w:rsidRPr="0059199A">
        <w:rPr>
          <w:sz w:val="26"/>
          <w:szCs w:val="26"/>
        </w:rPr>
        <w:t>иколаевка</w:t>
      </w:r>
      <w:r w:rsidR="00641A2B" w:rsidRPr="0059199A">
        <w:rPr>
          <w:sz w:val="26"/>
          <w:szCs w:val="26"/>
        </w:rPr>
        <w:t>»</w:t>
      </w:r>
    </w:p>
    <w:p w:rsidR="002B56C1" w:rsidRPr="0059199A" w:rsidRDefault="002B56C1" w:rsidP="002B56C1">
      <w:pPr>
        <w:rPr>
          <w:sz w:val="26"/>
          <w:szCs w:val="26"/>
        </w:rPr>
      </w:pPr>
      <w:r w:rsidRPr="0059199A">
        <w:rPr>
          <w:sz w:val="26"/>
          <w:szCs w:val="26"/>
        </w:rPr>
        <w:t>8.МОУ</w:t>
      </w:r>
      <w:r w:rsidR="00641A2B" w:rsidRPr="0059199A">
        <w:rPr>
          <w:sz w:val="26"/>
          <w:szCs w:val="26"/>
        </w:rPr>
        <w:t xml:space="preserve"> «</w:t>
      </w:r>
      <w:r w:rsidRPr="0059199A">
        <w:rPr>
          <w:sz w:val="26"/>
          <w:szCs w:val="26"/>
        </w:rPr>
        <w:t xml:space="preserve"> ООШ </w:t>
      </w:r>
      <w:proofErr w:type="spellStart"/>
      <w:r w:rsidRPr="0059199A">
        <w:rPr>
          <w:sz w:val="26"/>
          <w:szCs w:val="26"/>
        </w:rPr>
        <w:t>с</w:t>
      </w:r>
      <w:proofErr w:type="gramStart"/>
      <w:r w:rsidRPr="0059199A">
        <w:rPr>
          <w:sz w:val="26"/>
          <w:szCs w:val="26"/>
        </w:rPr>
        <w:t>.А</w:t>
      </w:r>
      <w:proofErr w:type="gramEnd"/>
      <w:r w:rsidRPr="0059199A">
        <w:rPr>
          <w:sz w:val="26"/>
          <w:szCs w:val="26"/>
        </w:rPr>
        <w:t>рбузовка</w:t>
      </w:r>
      <w:proofErr w:type="spellEnd"/>
      <w:r w:rsidR="00641A2B" w:rsidRPr="0059199A">
        <w:rPr>
          <w:sz w:val="26"/>
          <w:szCs w:val="26"/>
        </w:rPr>
        <w:t>»</w:t>
      </w:r>
    </w:p>
    <w:p w:rsidR="002B56C1" w:rsidRPr="0059199A" w:rsidRDefault="002B56C1" w:rsidP="002B56C1">
      <w:pPr>
        <w:rPr>
          <w:sz w:val="26"/>
          <w:szCs w:val="26"/>
        </w:rPr>
      </w:pPr>
      <w:r w:rsidRPr="0059199A">
        <w:rPr>
          <w:sz w:val="26"/>
          <w:szCs w:val="26"/>
        </w:rPr>
        <w:t>9.МОУ</w:t>
      </w:r>
      <w:r w:rsidR="00641A2B" w:rsidRPr="0059199A">
        <w:rPr>
          <w:sz w:val="26"/>
          <w:szCs w:val="26"/>
        </w:rPr>
        <w:t xml:space="preserve"> «</w:t>
      </w:r>
      <w:r w:rsidRPr="0059199A">
        <w:rPr>
          <w:sz w:val="26"/>
          <w:szCs w:val="26"/>
        </w:rPr>
        <w:t xml:space="preserve"> ООШ с.Раевка</w:t>
      </w:r>
      <w:r w:rsidR="00641A2B" w:rsidRPr="0059199A">
        <w:rPr>
          <w:sz w:val="26"/>
          <w:szCs w:val="26"/>
        </w:rPr>
        <w:t>»</w:t>
      </w:r>
    </w:p>
    <w:p w:rsidR="002B56C1" w:rsidRPr="0059199A" w:rsidRDefault="002B56C1" w:rsidP="002B56C1">
      <w:pPr>
        <w:rPr>
          <w:sz w:val="26"/>
          <w:szCs w:val="26"/>
        </w:rPr>
      </w:pPr>
      <w:r w:rsidRPr="0059199A">
        <w:rPr>
          <w:sz w:val="26"/>
          <w:szCs w:val="26"/>
        </w:rPr>
        <w:t>10.МОУ</w:t>
      </w:r>
      <w:r w:rsidR="00641A2B" w:rsidRPr="0059199A">
        <w:rPr>
          <w:sz w:val="26"/>
          <w:szCs w:val="26"/>
        </w:rPr>
        <w:t xml:space="preserve"> «</w:t>
      </w:r>
      <w:r w:rsidRPr="0059199A">
        <w:rPr>
          <w:sz w:val="26"/>
          <w:szCs w:val="26"/>
        </w:rPr>
        <w:t xml:space="preserve"> ООШ с</w:t>
      </w:r>
      <w:proofErr w:type="gramStart"/>
      <w:r w:rsidRPr="0059199A">
        <w:rPr>
          <w:sz w:val="26"/>
          <w:szCs w:val="26"/>
        </w:rPr>
        <w:t>.Ч</w:t>
      </w:r>
      <w:proofErr w:type="gramEnd"/>
      <w:r w:rsidRPr="0059199A">
        <w:rPr>
          <w:sz w:val="26"/>
          <w:szCs w:val="26"/>
        </w:rPr>
        <w:t>ернава</w:t>
      </w:r>
      <w:r w:rsidR="00641A2B" w:rsidRPr="0059199A">
        <w:rPr>
          <w:sz w:val="26"/>
          <w:szCs w:val="26"/>
        </w:rPr>
        <w:t>»</w:t>
      </w:r>
    </w:p>
    <w:p w:rsidR="002B56C1" w:rsidRPr="0059199A" w:rsidRDefault="002B56C1" w:rsidP="002B56C1">
      <w:pPr>
        <w:rPr>
          <w:sz w:val="26"/>
          <w:szCs w:val="26"/>
        </w:rPr>
      </w:pPr>
      <w:r w:rsidRPr="0059199A">
        <w:rPr>
          <w:sz w:val="26"/>
          <w:szCs w:val="26"/>
        </w:rPr>
        <w:t xml:space="preserve">11. МОУ </w:t>
      </w:r>
      <w:r w:rsidR="00641A2B" w:rsidRPr="0059199A">
        <w:rPr>
          <w:sz w:val="26"/>
          <w:szCs w:val="26"/>
        </w:rPr>
        <w:t xml:space="preserve"> «</w:t>
      </w:r>
      <w:r w:rsidRPr="0059199A">
        <w:rPr>
          <w:sz w:val="26"/>
          <w:szCs w:val="26"/>
        </w:rPr>
        <w:t>ООШ п</w:t>
      </w:r>
      <w:proofErr w:type="gramStart"/>
      <w:r w:rsidRPr="0059199A">
        <w:rPr>
          <w:sz w:val="26"/>
          <w:szCs w:val="26"/>
        </w:rPr>
        <w:t>.В</w:t>
      </w:r>
      <w:proofErr w:type="gramEnd"/>
      <w:r w:rsidRPr="0059199A">
        <w:rPr>
          <w:sz w:val="26"/>
          <w:szCs w:val="26"/>
        </w:rPr>
        <w:t>осточный</w:t>
      </w:r>
      <w:r w:rsidR="00641A2B" w:rsidRPr="0059199A">
        <w:rPr>
          <w:sz w:val="26"/>
          <w:szCs w:val="26"/>
        </w:rPr>
        <w:t>»</w:t>
      </w:r>
    </w:p>
    <w:p w:rsidR="002B56C1" w:rsidRPr="0059199A" w:rsidRDefault="002B56C1" w:rsidP="002B56C1">
      <w:pPr>
        <w:rPr>
          <w:sz w:val="26"/>
          <w:szCs w:val="26"/>
        </w:rPr>
      </w:pPr>
      <w:r w:rsidRPr="0059199A">
        <w:rPr>
          <w:sz w:val="26"/>
          <w:szCs w:val="26"/>
        </w:rPr>
        <w:t xml:space="preserve">12.МОУ </w:t>
      </w:r>
      <w:r w:rsidR="00641A2B" w:rsidRPr="0059199A">
        <w:rPr>
          <w:sz w:val="26"/>
          <w:szCs w:val="26"/>
        </w:rPr>
        <w:t>«</w:t>
      </w:r>
      <w:r w:rsidRPr="0059199A">
        <w:rPr>
          <w:sz w:val="26"/>
          <w:szCs w:val="26"/>
        </w:rPr>
        <w:t>Гимназия с</w:t>
      </w:r>
      <w:proofErr w:type="gramStart"/>
      <w:r w:rsidRPr="0059199A">
        <w:rPr>
          <w:sz w:val="26"/>
          <w:szCs w:val="26"/>
        </w:rPr>
        <w:t>.И</w:t>
      </w:r>
      <w:proofErr w:type="gramEnd"/>
      <w:r w:rsidRPr="0059199A">
        <w:rPr>
          <w:sz w:val="26"/>
          <w:szCs w:val="26"/>
        </w:rPr>
        <w:t>вантеевка</w:t>
      </w:r>
      <w:r w:rsidR="00641A2B" w:rsidRPr="0059199A">
        <w:rPr>
          <w:sz w:val="26"/>
          <w:szCs w:val="26"/>
        </w:rPr>
        <w:t>»</w:t>
      </w:r>
    </w:p>
    <w:p w:rsidR="002B56C1" w:rsidRPr="0059199A" w:rsidRDefault="002B56C1" w:rsidP="002B56C1">
      <w:pPr>
        <w:rPr>
          <w:sz w:val="26"/>
          <w:szCs w:val="26"/>
        </w:rPr>
      </w:pPr>
      <w:r w:rsidRPr="0059199A">
        <w:rPr>
          <w:sz w:val="26"/>
          <w:szCs w:val="26"/>
        </w:rPr>
        <w:t xml:space="preserve">13. МОУ </w:t>
      </w:r>
      <w:r w:rsidR="00641A2B" w:rsidRPr="0059199A">
        <w:rPr>
          <w:sz w:val="26"/>
          <w:szCs w:val="26"/>
        </w:rPr>
        <w:t>«</w:t>
      </w:r>
      <w:r w:rsidRPr="0059199A">
        <w:rPr>
          <w:sz w:val="26"/>
          <w:szCs w:val="26"/>
        </w:rPr>
        <w:t xml:space="preserve">СОШ </w:t>
      </w:r>
      <w:proofErr w:type="spellStart"/>
      <w:r w:rsidRPr="0059199A">
        <w:rPr>
          <w:sz w:val="26"/>
          <w:szCs w:val="26"/>
        </w:rPr>
        <w:t>с</w:t>
      </w:r>
      <w:proofErr w:type="gramStart"/>
      <w:r w:rsidRPr="0059199A">
        <w:rPr>
          <w:sz w:val="26"/>
          <w:szCs w:val="26"/>
        </w:rPr>
        <w:t>.Я</w:t>
      </w:r>
      <w:proofErr w:type="gramEnd"/>
      <w:r w:rsidRPr="0059199A">
        <w:rPr>
          <w:sz w:val="26"/>
          <w:szCs w:val="26"/>
        </w:rPr>
        <w:t>блоновый</w:t>
      </w:r>
      <w:proofErr w:type="spellEnd"/>
      <w:r w:rsidRPr="0059199A">
        <w:rPr>
          <w:sz w:val="26"/>
          <w:szCs w:val="26"/>
        </w:rPr>
        <w:t xml:space="preserve"> Гай</w:t>
      </w:r>
      <w:r w:rsidR="00641A2B" w:rsidRPr="0059199A">
        <w:rPr>
          <w:sz w:val="26"/>
          <w:szCs w:val="26"/>
        </w:rPr>
        <w:t>»</w:t>
      </w:r>
    </w:p>
    <w:p w:rsidR="002B56C1" w:rsidRPr="0059199A" w:rsidRDefault="002B56C1" w:rsidP="002B56C1">
      <w:pPr>
        <w:rPr>
          <w:sz w:val="26"/>
          <w:szCs w:val="26"/>
        </w:rPr>
      </w:pPr>
      <w:r w:rsidRPr="0059199A">
        <w:rPr>
          <w:sz w:val="26"/>
          <w:szCs w:val="26"/>
        </w:rPr>
        <w:t>14.МУ ДО « ЦДО Ивантеевского района</w:t>
      </w:r>
      <w:r w:rsidR="00641A2B" w:rsidRPr="0059199A">
        <w:rPr>
          <w:sz w:val="26"/>
          <w:szCs w:val="26"/>
        </w:rPr>
        <w:t xml:space="preserve"> Саратовской области</w:t>
      </w:r>
      <w:r w:rsidRPr="0059199A">
        <w:rPr>
          <w:sz w:val="26"/>
          <w:szCs w:val="26"/>
        </w:rPr>
        <w:t>»</w:t>
      </w:r>
    </w:p>
    <w:p w:rsidR="002B56C1" w:rsidRPr="0059199A" w:rsidRDefault="002B56C1" w:rsidP="002B56C1">
      <w:pPr>
        <w:rPr>
          <w:sz w:val="26"/>
          <w:szCs w:val="26"/>
        </w:rPr>
      </w:pPr>
    </w:p>
    <w:p w:rsidR="002B56C1" w:rsidRPr="0059199A" w:rsidRDefault="002B56C1" w:rsidP="002B56C1">
      <w:pPr>
        <w:rPr>
          <w:sz w:val="26"/>
          <w:szCs w:val="26"/>
        </w:rPr>
      </w:pPr>
    </w:p>
    <w:p w:rsidR="002B56C1" w:rsidRPr="00BA1861" w:rsidRDefault="002B56C1" w:rsidP="002B56C1">
      <w:pPr>
        <w:jc w:val="center"/>
        <w:rPr>
          <w:b/>
          <w:sz w:val="28"/>
          <w:szCs w:val="28"/>
        </w:rPr>
      </w:pPr>
    </w:p>
    <w:p w:rsidR="002B56C1" w:rsidRPr="00BA1861" w:rsidRDefault="002B56C1" w:rsidP="002B56C1">
      <w:pPr>
        <w:jc w:val="center"/>
        <w:rPr>
          <w:b/>
          <w:sz w:val="28"/>
          <w:szCs w:val="28"/>
        </w:rPr>
      </w:pPr>
    </w:p>
    <w:p w:rsidR="002B56C1" w:rsidRPr="00BA1861" w:rsidRDefault="002B56C1" w:rsidP="002B56C1">
      <w:pPr>
        <w:rPr>
          <w:b/>
          <w:sz w:val="28"/>
          <w:szCs w:val="28"/>
        </w:rPr>
      </w:pPr>
    </w:p>
    <w:p w:rsidR="002B56C1" w:rsidRPr="00BA1861" w:rsidRDefault="002B56C1" w:rsidP="002B56C1">
      <w:pPr>
        <w:rPr>
          <w:b/>
          <w:sz w:val="28"/>
          <w:szCs w:val="28"/>
        </w:rPr>
      </w:pPr>
      <w:r w:rsidRPr="00BA1861">
        <w:rPr>
          <w:b/>
          <w:sz w:val="28"/>
          <w:szCs w:val="28"/>
        </w:rPr>
        <w:t xml:space="preserve">Верно: </w:t>
      </w:r>
      <w:r w:rsidR="00F93CA5">
        <w:rPr>
          <w:b/>
          <w:sz w:val="28"/>
          <w:szCs w:val="28"/>
        </w:rPr>
        <w:t>у</w:t>
      </w:r>
      <w:r w:rsidRPr="00BA1861">
        <w:rPr>
          <w:b/>
          <w:sz w:val="28"/>
          <w:szCs w:val="28"/>
        </w:rPr>
        <w:t>правляющая делами</w:t>
      </w:r>
    </w:p>
    <w:p w:rsidR="002B56C1" w:rsidRPr="00BA1861" w:rsidRDefault="002B56C1" w:rsidP="002B56C1">
      <w:pPr>
        <w:rPr>
          <w:b/>
          <w:sz w:val="28"/>
          <w:szCs w:val="28"/>
        </w:rPr>
      </w:pPr>
      <w:r w:rsidRPr="00BA1861">
        <w:rPr>
          <w:b/>
          <w:sz w:val="28"/>
          <w:szCs w:val="28"/>
        </w:rPr>
        <w:t xml:space="preserve">             администрации  Ивантеевского</w:t>
      </w:r>
    </w:p>
    <w:p w:rsidR="002B56C1" w:rsidRPr="00BA1861" w:rsidRDefault="002B56C1" w:rsidP="002B56C1">
      <w:pPr>
        <w:rPr>
          <w:b/>
        </w:rPr>
      </w:pPr>
      <w:r w:rsidRPr="00BA1861">
        <w:rPr>
          <w:b/>
          <w:sz w:val="28"/>
          <w:szCs w:val="28"/>
        </w:rPr>
        <w:t xml:space="preserve">             </w:t>
      </w:r>
      <w:r w:rsidR="00F93CA5">
        <w:rPr>
          <w:b/>
          <w:sz w:val="28"/>
          <w:szCs w:val="28"/>
        </w:rPr>
        <w:t>м</w:t>
      </w:r>
      <w:r w:rsidRPr="00BA1861">
        <w:rPr>
          <w:b/>
          <w:sz w:val="28"/>
          <w:szCs w:val="28"/>
        </w:rPr>
        <w:t>униципального района                                                 А.М. Грачева</w:t>
      </w:r>
    </w:p>
    <w:p w:rsidR="002B56C1" w:rsidRPr="00BA1861" w:rsidRDefault="002B56C1" w:rsidP="002B56C1">
      <w:pPr>
        <w:rPr>
          <w:b/>
          <w:sz w:val="28"/>
          <w:szCs w:val="28"/>
        </w:rPr>
      </w:pPr>
    </w:p>
    <w:p w:rsidR="002B56C1" w:rsidRPr="00BA1861" w:rsidRDefault="002B56C1" w:rsidP="002B56C1">
      <w:pPr>
        <w:rPr>
          <w:b/>
          <w:sz w:val="28"/>
          <w:szCs w:val="28"/>
        </w:rPr>
      </w:pPr>
    </w:p>
    <w:p w:rsidR="002B56C1" w:rsidRPr="00BA1861" w:rsidRDefault="002B56C1" w:rsidP="002B56C1">
      <w:pPr>
        <w:jc w:val="center"/>
        <w:rPr>
          <w:b/>
          <w:sz w:val="28"/>
          <w:szCs w:val="28"/>
        </w:rPr>
      </w:pPr>
    </w:p>
    <w:p w:rsidR="002B56C1" w:rsidRPr="00BA1861" w:rsidRDefault="002B56C1" w:rsidP="002B56C1">
      <w:pPr>
        <w:jc w:val="center"/>
        <w:rPr>
          <w:b/>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59199A" w:rsidRDefault="0059199A" w:rsidP="002B56C1">
      <w:pPr>
        <w:rPr>
          <w:b/>
          <w:color w:val="333333"/>
          <w:sz w:val="28"/>
          <w:szCs w:val="28"/>
        </w:rPr>
      </w:pPr>
    </w:p>
    <w:p w:rsidR="0059199A" w:rsidRDefault="0059199A" w:rsidP="002B56C1">
      <w:pPr>
        <w:rPr>
          <w:b/>
          <w:color w:val="333333"/>
          <w:sz w:val="28"/>
          <w:szCs w:val="28"/>
        </w:rPr>
      </w:pPr>
    </w:p>
    <w:p w:rsidR="0059199A" w:rsidRDefault="0059199A" w:rsidP="002B56C1">
      <w:pPr>
        <w:rPr>
          <w:b/>
          <w:color w:val="333333"/>
          <w:sz w:val="28"/>
          <w:szCs w:val="28"/>
        </w:rPr>
      </w:pPr>
    </w:p>
    <w:p w:rsidR="0059199A" w:rsidRDefault="0059199A" w:rsidP="002B56C1">
      <w:pPr>
        <w:rPr>
          <w:b/>
          <w:color w:val="333333"/>
          <w:sz w:val="28"/>
          <w:szCs w:val="28"/>
        </w:rPr>
      </w:pPr>
    </w:p>
    <w:p w:rsidR="002B56C1" w:rsidRDefault="002B56C1" w:rsidP="002B56C1">
      <w:pPr>
        <w:rPr>
          <w:b/>
          <w:color w:val="333333"/>
          <w:sz w:val="28"/>
          <w:szCs w:val="28"/>
        </w:rPr>
      </w:pPr>
    </w:p>
    <w:p w:rsidR="002B56C1" w:rsidRDefault="002B56C1" w:rsidP="002B56C1">
      <w:pPr>
        <w:rPr>
          <w:b/>
          <w:color w:val="333333"/>
          <w:sz w:val="28"/>
          <w:szCs w:val="28"/>
        </w:rPr>
      </w:pPr>
    </w:p>
    <w:p w:rsidR="00742B2B" w:rsidRDefault="00742B2B" w:rsidP="00742B2B">
      <w:pPr>
        <w:rPr>
          <w:b/>
          <w:color w:val="333333"/>
          <w:sz w:val="28"/>
          <w:szCs w:val="28"/>
        </w:rPr>
      </w:pPr>
    </w:p>
    <w:p w:rsidR="002B56C1" w:rsidRDefault="0088427B" w:rsidP="00742B2B">
      <w:pPr>
        <w:rPr>
          <w:color w:val="333333"/>
          <w:sz w:val="20"/>
          <w:szCs w:val="20"/>
        </w:rPr>
      </w:pPr>
      <w:r>
        <w:rPr>
          <w:color w:val="333333"/>
          <w:sz w:val="20"/>
          <w:szCs w:val="20"/>
        </w:rPr>
        <w:t xml:space="preserve">                                                                                           </w:t>
      </w:r>
      <w:r w:rsidR="002B56C1">
        <w:rPr>
          <w:color w:val="333333"/>
          <w:sz w:val="20"/>
          <w:szCs w:val="20"/>
        </w:rPr>
        <w:t>ИНФОРМАЦИЯ</w:t>
      </w:r>
    </w:p>
    <w:p w:rsidR="002B56C1" w:rsidRDefault="002B56C1" w:rsidP="002B56C1">
      <w:pPr>
        <w:jc w:val="center"/>
        <w:rPr>
          <w:color w:val="333333"/>
          <w:sz w:val="20"/>
          <w:szCs w:val="20"/>
        </w:rPr>
      </w:pPr>
      <w:r>
        <w:rPr>
          <w:color w:val="333333"/>
          <w:sz w:val="20"/>
          <w:szCs w:val="20"/>
        </w:rPr>
        <w:t>об организации отдыха, оздоровления и занятости детей и подростков</w:t>
      </w:r>
    </w:p>
    <w:p w:rsidR="002B56C1" w:rsidRDefault="002B56C1" w:rsidP="002B56C1">
      <w:pPr>
        <w:jc w:val="center"/>
        <w:rPr>
          <w:color w:val="333333"/>
          <w:sz w:val="20"/>
          <w:szCs w:val="20"/>
        </w:rPr>
      </w:pPr>
      <w:r>
        <w:rPr>
          <w:color w:val="333333"/>
          <w:sz w:val="20"/>
          <w:szCs w:val="20"/>
        </w:rPr>
        <w:t>Ивантеевск</w:t>
      </w:r>
      <w:r w:rsidR="0088427B">
        <w:rPr>
          <w:color w:val="333333"/>
          <w:sz w:val="20"/>
          <w:szCs w:val="20"/>
        </w:rPr>
        <w:t>ого района  в летний период 2018</w:t>
      </w:r>
      <w:r>
        <w:rPr>
          <w:color w:val="333333"/>
          <w:sz w:val="20"/>
          <w:szCs w:val="20"/>
        </w:rPr>
        <w:t xml:space="preserve"> года</w:t>
      </w:r>
    </w:p>
    <w:p w:rsidR="002B56C1" w:rsidRDefault="0088427B" w:rsidP="002B56C1">
      <w:pPr>
        <w:tabs>
          <w:tab w:val="left" w:pos="576"/>
          <w:tab w:val="center" w:pos="5078"/>
        </w:tabs>
        <w:jc w:val="center"/>
        <w:rPr>
          <w:color w:val="333333"/>
          <w:sz w:val="20"/>
          <w:szCs w:val="20"/>
        </w:rPr>
      </w:pPr>
      <w:r>
        <w:rPr>
          <w:color w:val="333333"/>
          <w:sz w:val="20"/>
          <w:szCs w:val="20"/>
        </w:rPr>
        <w:t xml:space="preserve">Количество </w:t>
      </w:r>
      <w:r w:rsidR="00CD527A">
        <w:rPr>
          <w:color w:val="333333"/>
          <w:sz w:val="20"/>
          <w:szCs w:val="20"/>
        </w:rPr>
        <w:t xml:space="preserve">школьников- </w:t>
      </w:r>
      <w:r>
        <w:rPr>
          <w:color w:val="333333"/>
          <w:sz w:val="20"/>
          <w:szCs w:val="20"/>
        </w:rPr>
        <w:t>1480</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7"/>
        <w:gridCol w:w="11"/>
        <w:gridCol w:w="936"/>
        <w:gridCol w:w="50"/>
        <w:gridCol w:w="901"/>
        <w:gridCol w:w="180"/>
        <w:gridCol w:w="900"/>
        <w:gridCol w:w="1035"/>
        <w:gridCol w:w="45"/>
        <w:gridCol w:w="1035"/>
      </w:tblGrid>
      <w:tr w:rsidR="002B56C1" w:rsidTr="00E6207A">
        <w:trPr>
          <w:cantSplit/>
          <w:trHeight w:val="278"/>
        </w:trPr>
        <w:tc>
          <w:tcPr>
            <w:tcW w:w="4698" w:type="dxa"/>
            <w:gridSpan w:val="2"/>
            <w:vMerge w:val="restart"/>
            <w:tcBorders>
              <w:top w:val="single" w:sz="4" w:space="0" w:color="auto"/>
              <w:left w:val="single" w:sz="4" w:space="0" w:color="auto"/>
              <w:bottom w:val="single" w:sz="4" w:space="0" w:color="auto"/>
              <w:right w:val="single" w:sz="4" w:space="0" w:color="auto"/>
            </w:tcBorders>
            <w:hideMark/>
          </w:tcPr>
          <w:p w:rsidR="002B56C1" w:rsidRDefault="002B56C1">
            <w:pPr>
              <w:jc w:val="center"/>
              <w:rPr>
                <w:color w:val="333333"/>
                <w:sz w:val="20"/>
                <w:szCs w:val="20"/>
              </w:rPr>
            </w:pPr>
            <w:r>
              <w:rPr>
                <w:color w:val="333333"/>
                <w:sz w:val="20"/>
                <w:szCs w:val="20"/>
              </w:rPr>
              <w:t xml:space="preserve">Форма работы </w:t>
            </w:r>
          </w:p>
        </w:tc>
        <w:tc>
          <w:tcPr>
            <w:tcW w:w="5082" w:type="dxa"/>
            <w:gridSpan w:val="8"/>
            <w:tcBorders>
              <w:top w:val="single" w:sz="4" w:space="0" w:color="auto"/>
              <w:left w:val="single" w:sz="4" w:space="0" w:color="auto"/>
              <w:bottom w:val="single" w:sz="4" w:space="0" w:color="auto"/>
              <w:right w:val="single" w:sz="4" w:space="0" w:color="auto"/>
            </w:tcBorders>
            <w:hideMark/>
          </w:tcPr>
          <w:p w:rsidR="002B56C1" w:rsidRDefault="002B56C1">
            <w:pPr>
              <w:tabs>
                <w:tab w:val="left" w:pos="3778"/>
              </w:tabs>
              <w:jc w:val="center"/>
              <w:rPr>
                <w:color w:val="333333"/>
                <w:sz w:val="20"/>
                <w:szCs w:val="20"/>
              </w:rPr>
            </w:pPr>
            <w:r>
              <w:rPr>
                <w:color w:val="333333"/>
                <w:sz w:val="20"/>
                <w:szCs w:val="20"/>
              </w:rPr>
              <w:t xml:space="preserve">Количество учреждений / в них детей </w:t>
            </w:r>
          </w:p>
        </w:tc>
      </w:tr>
      <w:tr w:rsidR="002B56C1" w:rsidTr="00E6207A">
        <w:trPr>
          <w:cantSplit/>
          <w:trHeight w:val="240"/>
        </w:trPr>
        <w:tc>
          <w:tcPr>
            <w:tcW w:w="4698" w:type="dxa"/>
            <w:gridSpan w:val="2"/>
            <w:vMerge/>
            <w:tcBorders>
              <w:top w:val="single" w:sz="4" w:space="0" w:color="auto"/>
              <w:left w:val="single" w:sz="4" w:space="0" w:color="auto"/>
              <w:bottom w:val="single" w:sz="4" w:space="0" w:color="auto"/>
              <w:right w:val="single" w:sz="4" w:space="0" w:color="auto"/>
            </w:tcBorders>
            <w:vAlign w:val="center"/>
            <w:hideMark/>
          </w:tcPr>
          <w:p w:rsidR="002B56C1" w:rsidRDefault="002B56C1">
            <w:pPr>
              <w:rPr>
                <w:color w:val="333333"/>
                <w:sz w:val="20"/>
                <w:szCs w:val="20"/>
              </w:rPr>
            </w:pPr>
          </w:p>
        </w:tc>
        <w:tc>
          <w:tcPr>
            <w:tcW w:w="986" w:type="dxa"/>
            <w:gridSpan w:val="2"/>
            <w:vMerge w:val="restart"/>
            <w:tcBorders>
              <w:top w:val="single" w:sz="4" w:space="0" w:color="auto"/>
              <w:left w:val="single" w:sz="4" w:space="0" w:color="auto"/>
              <w:bottom w:val="single" w:sz="4" w:space="0" w:color="auto"/>
              <w:right w:val="single" w:sz="4" w:space="0" w:color="auto"/>
            </w:tcBorders>
            <w:hideMark/>
          </w:tcPr>
          <w:p w:rsidR="002B56C1" w:rsidRDefault="00641A2B">
            <w:pPr>
              <w:rPr>
                <w:color w:val="333333"/>
                <w:sz w:val="20"/>
                <w:szCs w:val="20"/>
              </w:rPr>
            </w:pPr>
            <w:r>
              <w:rPr>
                <w:color w:val="333333"/>
                <w:sz w:val="20"/>
                <w:szCs w:val="20"/>
              </w:rPr>
              <w:t xml:space="preserve"> 201</w:t>
            </w:r>
            <w:r w:rsidR="009319A5">
              <w:rPr>
                <w:color w:val="333333"/>
                <w:sz w:val="20"/>
                <w:szCs w:val="20"/>
              </w:rPr>
              <w:t>7</w:t>
            </w:r>
          </w:p>
        </w:tc>
        <w:tc>
          <w:tcPr>
            <w:tcW w:w="4096" w:type="dxa"/>
            <w:gridSpan w:val="6"/>
            <w:tcBorders>
              <w:top w:val="single" w:sz="4" w:space="0" w:color="auto"/>
              <w:left w:val="single" w:sz="4" w:space="0" w:color="auto"/>
              <w:bottom w:val="single" w:sz="4" w:space="0" w:color="auto"/>
              <w:right w:val="single" w:sz="4" w:space="0" w:color="auto"/>
            </w:tcBorders>
            <w:hideMark/>
          </w:tcPr>
          <w:p w:rsidR="002B56C1" w:rsidRDefault="009319A5">
            <w:pPr>
              <w:rPr>
                <w:color w:val="333333"/>
                <w:sz w:val="20"/>
                <w:szCs w:val="20"/>
              </w:rPr>
            </w:pPr>
            <w:r>
              <w:rPr>
                <w:color w:val="333333"/>
                <w:sz w:val="20"/>
                <w:szCs w:val="20"/>
              </w:rPr>
              <w:t xml:space="preserve">                           2018</w:t>
            </w:r>
            <w:r w:rsidR="002B56C1">
              <w:rPr>
                <w:color w:val="333333"/>
                <w:sz w:val="20"/>
                <w:szCs w:val="20"/>
              </w:rPr>
              <w:t xml:space="preserve">  г.</w:t>
            </w:r>
          </w:p>
        </w:tc>
      </w:tr>
      <w:tr w:rsidR="002B56C1" w:rsidTr="00E6207A">
        <w:trPr>
          <w:cantSplit/>
          <w:trHeight w:val="240"/>
        </w:trPr>
        <w:tc>
          <w:tcPr>
            <w:tcW w:w="4698" w:type="dxa"/>
            <w:gridSpan w:val="2"/>
            <w:vMerge/>
            <w:tcBorders>
              <w:top w:val="single" w:sz="4" w:space="0" w:color="auto"/>
              <w:left w:val="single" w:sz="4" w:space="0" w:color="auto"/>
              <w:bottom w:val="single" w:sz="4" w:space="0" w:color="auto"/>
              <w:right w:val="single" w:sz="4" w:space="0" w:color="auto"/>
            </w:tcBorders>
            <w:vAlign w:val="center"/>
            <w:hideMark/>
          </w:tcPr>
          <w:p w:rsidR="002B56C1" w:rsidRDefault="002B56C1">
            <w:pPr>
              <w:rPr>
                <w:color w:val="333333"/>
                <w:sz w:val="20"/>
                <w:szCs w:val="20"/>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rsidR="002B56C1" w:rsidRDefault="002B56C1">
            <w:pPr>
              <w:rPr>
                <w:color w:val="333333"/>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rsidR="002B56C1" w:rsidRDefault="002B56C1">
            <w:pPr>
              <w:rPr>
                <w:color w:val="333333"/>
                <w:sz w:val="20"/>
                <w:szCs w:val="20"/>
              </w:rPr>
            </w:pPr>
            <w:r>
              <w:rPr>
                <w:color w:val="333333"/>
                <w:sz w:val="20"/>
                <w:szCs w:val="20"/>
              </w:rPr>
              <w:t xml:space="preserve">Июнь </w:t>
            </w:r>
          </w:p>
        </w:tc>
        <w:tc>
          <w:tcPr>
            <w:tcW w:w="1080" w:type="dxa"/>
            <w:gridSpan w:val="2"/>
            <w:tcBorders>
              <w:top w:val="single" w:sz="4" w:space="0" w:color="auto"/>
              <w:left w:val="single" w:sz="4" w:space="0" w:color="auto"/>
              <w:bottom w:val="single" w:sz="4" w:space="0" w:color="auto"/>
              <w:right w:val="single" w:sz="4" w:space="0" w:color="auto"/>
            </w:tcBorders>
            <w:hideMark/>
          </w:tcPr>
          <w:p w:rsidR="002B56C1" w:rsidRDefault="002B56C1">
            <w:pPr>
              <w:jc w:val="center"/>
              <w:rPr>
                <w:color w:val="333333"/>
                <w:sz w:val="20"/>
                <w:szCs w:val="20"/>
              </w:rPr>
            </w:pPr>
            <w:r>
              <w:rPr>
                <w:color w:val="333333"/>
                <w:sz w:val="20"/>
                <w:szCs w:val="20"/>
              </w:rPr>
              <w:t xml:space="preserve">Июль </w:t>
            </w:r>
          </w:p>
        </w:tc>
        <w:tc>
          <w:tcPr>
            <w:tcW w:w="1035" w:type="dxa"/>
            <w:tcBorders>
              <w:top w:val="single" w:sz="4" w:space="0" w:color="auto"/>
              <w:left w:val="single" w:sz="4" w:space="0" w:color="auto"/>
              <w:bottom w:val="single" w:sz="4" w:space="0" w:color="auto"/>
              <w:right w:val="single" w:sz="4" w:space="0" w:color="auto"/>
            </w:tcBorders>
            <w:hideMark/>
          </w:tcPr>
          <w:p w:rsidR="002B56C1" w:rsidRDefault="002B56C1">
            <w:pPr>
              <w:jc w:val="center"/>
              <w:rPr>
                <w:color w:val="333333"/>
                <w:sz w:val="20"/>
                <w:szCs w:val="20"/>
              </w:rPr>
            </w:pPr>
            <w:r>
              <w:rPr>
                <w:color w:val="333333"/>
                <w:sz w:val="20"/>
                <w:szCs w:val="20"/>
              </w:rPr>
              <w:t xml:space="preserve">Август </w:t>
            </w:r>
          </w:p>
        </w:tc>
        <w:tc>
          <w:tcPr>
            <w:tcW w:w="1080" w:type="dxa"/>
            <w:gridSpan w:val="2"/>
            <w:tcBorders>
              <w:top w:val="single" w:sz="4" w:space="0" w:color="auto"/>
              <w:left w:val="single" w:sz="4" w:space="0" w:color="auto"/>
              <w:bottom w:val="single" w:sz="4" w:space="0" w:color="auto"/>
              <w:right w:val="single" w:sz="4" w:space="0" w:color="auto"/>
            </w:tcBorders>
            <w:hideMark/>
          </w:tcPr>
          <w:p w:rsidR="002B56C1" w:rsidRDefault="002B56C1">
            <w:pPr>
              <w:jc w:val="center"/>
              <w:rPr>
                <w:color w:val="333333"/>
                <w:sz w:val="20"/>
                <w:szCs w:val="20"/>
              </w:rPr>
            </w:pPr>
            <w:r>
              <w:rPr>
                <w:color w:val="333333"/>
                <w:sz w:val="20"/>
                <w:szCs w:val="20"/>
              </w:rPr>
              <w:t xml:space="preserve">Итого </w:t>
            </w:r>
          </w:p>
        </w:tc>
      </w:tr>
      <w:tr w:rsidR="002B56C1" w:rsidTr="00E6207A">
        <w:trPr>
          <w:trHeight w:val="219"/>
        </w:trPr>
        <w:tc>
          <w:tcPr>
            <w:tcW w:w="9780" w:type="dxa"/>
            <w:gridSpan w:val="10"/>
            <w:tcBorders>
              <w:top w:val="nil"/>
              <w:left w:val="single" w:sz="4" w:space="0" w:color="auto"/>
              <w:bottom w:val="single" w:sz="4" w:space="0" w:color="auto"/>
              <w:right w:val="single" w:sz="4" w:space="0" w:color="auto"/>
            </w:tcBorders>
            <w:hideMark/>
          </w:tcPr>
          <w:p w:rsidR="002B56C1" w:rsidRDefault="002B56C1">
            <w:pPr>
              <w:rPr>
                <w:b/>
                <w:color w:val="333333"/>
                <w:sz w:val="20"/>
                <w:szCs w:val="20"/>
              </w:rPr>
            </w:pPr>
            <w:r>
              <w:rPr>
                <w:b/>
                <w:color w:val="333333"/>
                <w:sz w:val="20"/>
                <w:szCs w:val="20"/>
              </w:rPr>
              <w:t xml:space="preserve">                                                           1. Оздоровление и отдых детей и подростков </w:t>
            </w:r>
          </w:p>
        </w:tc>
      </w:tr>
      <w:tr w:rsidR="00E6207A" w:rsidTr="00E6207A">
        <w:trPr>
          <w:trHeight w:val="202"/>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1.Загородные оздоровительные лагеря/ в них детей:</w:t>
            </w:r>
          </w:p>
          <w:p w:rsidR="00E6207A" w:rsidRDefault="00E6207A" w:rsidP="00E6207A">
            <w:pPr>
              <w:rPr>
                <w:color w:val="333333"/>
                <w:sz w:val="20"/>
                <w:szCs w:val="20"/>
              </w:rPr>
            </w:pPr>
            <w:r>
              <w:rPr>
                <w:color w:val="333333"/>
                <w:sz w:val="20"/>
                <w:szCs w:val="20"/>
              </w:rPr>
              <w:t xml:space="preserve">  УСЗН:               - загородные лагеря</w:t>
            </w:r>
          </w:p>
          <w:p w:rsidR="00E6207A" w:rsidRDefault="00E6207A">
            <w:pPr>
              <w:jc w:val="center"/>
              <w:rPr>
                <w:color w:val="333333"/>
                <w:sz w:val="20"/>
                <w:szCs w:val="20"/>
              </w:rPr>
            </w:pPr>
            <w:r>
              <w:rPr>
                <w:color w:val="333333"/>
                <w:sz w:val="20"/>
                <w:szCs w:val="20"/>
              </w:rPr>
              <w:t xml:space="preserve">   - санаторно-курортные</w:t>
            </w:r>
          </w:p>
        </w:tc>
        <w:tc>
          <w:tcPr>
            <w:tcW w:w="997" w:type="dxa"/>
            <w:gridSpan w:val="3"/>
            <w:tcBorders>
              <w:top w:val="nil"/>
              <w:left w:val="single" w:sz="4" w:space="0" w:color="auto"/>
              <w:bottom w:val="nil"/>
              <w:right w:val="single" w:sz="4" w:space="0" w:color="auto"/>
            </w:tcBorders>
          </w:tcPr>
          <w:p w:rsidR="00E6207A" w:rsidRDefault="00E6207A" w:rsidP="00742B2B">
            <w:pPr>
              <w:rPr>
                <w:color w:val="333333"/>
                <w:sz w:val="20"/>
                <w:szCs w:val="20"/>
              </w:rPr>
            </w:pPr>
          </w:p>
        </w:tc>
        <w:tc>
          <w:tcPr>
            <w:tcW w:w="1081" w:type="dxa"/>
            <w:gridSpan w:val="2"/>
            <w:tcBorders>
              <w:top w:val="single" w:sz="4" w:space="0" w:color="auto"/>
              <w:left w:val="nil"/>
              <w:bottom w:val="single" w:sz="4" w:space="0" w:color="auto"/>
              <w:right w:val="single" w:sz="4" w:space="0" w:color="auto"/>
            </w:tcBorders>
          </w:tcPr>
          <w:p w:rsidR="00E6207A" w:rsidRDefault="00E6207A" w:rsidP="00FB770B">
            <w:pPr>
              <w:spacing w:line="276" w:lineRule="auto"/>
              <w:rPr>
                <w:color w:val="333333"/>
                <w:sz w:val="20"/>
                <w:szCs w:val="20"/>
                <w:lang w:eastAsia="en-US"/>
              </w:rPr>
            </w:pPr>
          </w:p>
          <w:p w:rsidR="00E6207A" w:rsidRDefault="00E6207A" w:rsidP="00FB770B">
            <w:pPr>
              <w:spacing w:line="276" w:lineRule="auto"/>
              <w:rPr>
                <w:color w:val="333333"/>
                <w:sz w:val="20"/>
                <w:szCs w:val="20"/>
                <w:lang w:eastAsia="en-US"/>
              </w:rPr>
            </w:pPr>
            <w:r>
              <w:rPr>
                <w:color w:val="333333"/>
                <w:sz w:val="20"/>
                <w:szCs w:val="20"/>
                <w:lang w:eastAsia="en-US"/>
              </w:rPr>
              <w:t>30</w:t>
            </w:r>
          </w:p>
          <w:p w:rsidR="00E6207A" w:rsidRPr="00BC5DC5" w:rsidRDefault="00E6207A" w:rsidP="00FB770B">
            <w:pPr>
              <w:spacing w:line="276" w:lineRule="auto"/>
              <w:rPr>
                <w:color w:val="333333"/>
                <w:sz w:val="20"/>
                <w:szCs w:val="20"/>
                <w:lang w:eastAsia="en-US"/>
              </w:rPr>
            </w:pPr>
            <w:r>
              <w:rPr>
                <w:color w:val="333333"/>
                <w:sz w:val="20"/>
                <w:szCs w:val="20"/>
                <w:lang w:eastAsia="en-US"/>
              </w:rPr>
              <w:t>10</w:t>
            </w:r>
          </w:p>
        </w:tc>
        <w:tc>
          <w:tcPr>
            <w:tcW w:w="900" w:type="dxa"/>
            <w:tcBorders>
              <w:top w:val="single" w:sz="4" w:space="0" w:color="auto"/>
              <w:left w:val="single" w:sz="4" w:space="0" w:color="auto"/>
              <w:bottom w:val="single" w:sz="4" w:space="0" w:color="auto"/>
              <w:right w:val="single" w:sz="4" w:space="0" w:color="auto"/>
            </w:tcBorders>
          </w:tcPr>
          <w:p w:rsidR="00E6207A" w:rsidRDefault="00E6207A" w:rsidP="00FB770B">
            <w:pPr>
              <w:spacing w:line="276" w:lineRule="auto"/>
              <w:rPr>
                <w:color w:val="333333"/>
                <w:sz w:val="20"/>
                <w:szCs w:val="20"/>
                <w:lang w:eastAsia="en-US"/>
              </w:rPr>
            </w:pPr>
          </w:p>
          <w:p w:rsidR="00E6207A" w:rsidRDefault="00E6207A" w:rsidP="00FB770B">
            <w:pPr>
              <w:spacing w:line="276" w:lineRule="auto"/>
              <w:rPr>
                <w:color w:val="333333"/>
                <w:sz w:val="20"/>
                <w:szCs w:val="20"/>
                <w:lang w:eastAsia="en-US"/>
              </w:rPr>
            </w:pPr>
            <w:r>
              <w:rPr>
                <w:color w:val="333333"/>
                <w:sz w:val="20"/>
                <w:szCs w:val="20"/>
                <w:lang w:eastAsia="en-US"/>
              </w:rPr>
              <w:t>20</w:t>
            </w:r>
          </w:p>
          <w:p w:rsidR="00E6207A" w:rsidRPr="00BC5DC5" w:rsidRDefault="00E6207A" w:rsidP="00FB770B">
            <w:pPr>
              <w:spacing w:line="276" w:lineRule="auto"/>
              <w:rPr>
                <w:color w:val="333333"/>
                <w:sz w:val="20"/>
                <w:szCs w:val="20"/>
                <w:lang w:eastAsia="en-US"/>
              </w:rPr>
            </w:pPr>
            <w:r>
              <w:rPr>
                <w:color w:val="333333"/>
                <w:sz w:val="20"/>
                <w:szCs w:val="20"/>
                <w:lang w:eastAsia="en-US"/>
              </w:rPr>
              <w:t>5</w:t>
            </w:r>
          </w:p>
        </w:tc>
        <w:tc>
          <w:tcPr>
            <w:tcW w:w="1035" w:type="dxa"/>
            <w:tcBorders>
              <w:top w:val="single" w:sz="4" w:space="0" w:color="auto"/>
              <w:left w:val="single" w:sz="4" w:space="0" w:color="auto"/>
              <w:bottom w:val="single" w:sz="4" w:space="0" w:color="auto"/>
              <w:right w:val="single" w:sz="4" w:space="0" w:color="auto"/>
            </w:tcBorders>
          </w:tcPr>
          <w:p w:rsidR="00E6207A" w:rsidRDefault="00E6207A" w:rsidP="00FB770B">
            <w:pPr>
              <w:spacing w:line="276" w:lineRule="auto"/>
              <w:rPr>
                <w:color w:val="333333"/>
                <w:sz w:val="20"/>
                <w:szCs w:val="20"/>
                <w:lang w:eastAsia="en-US"/>
              </w:rPr>
            </w:pPr>
          </w:p>
          <w:p w:rsidR="00E6207A" w:rsidRDefault="00E6207A" w:rsidP="00FB770B">
            <w:pPr>
              <w:spacing w:line="276" w:lineRule="auto"/>
              <w:rPr>
                <w:color w:val="333333"/>
                <w:sz w:val="20"/>
                <w:szCs w:val="20"/>
                <w:lang w:eastAsia="en-US"/>
              </w:rPr>
            </w:pPr>
            <w:r>
              <w:rPr>
                <w:color w:val="333333"/>
                <w:sz w:val="20"/>
                <w:szCs w:val="20"/>
                <w:lang w:eastAsia="en-US"/>
              </w:rPr>
              <w:t>15</w:t>
            </w:r>
          </w:p>
          <w:p w:rsidR="00E6207A" w:rsidRPr="00BC5DC5" w:rsidRDefault="00E6207A" w:rsidP="00FB770B">
            <w:pPr>
              <w:spacing w:line="276" w:lineRule="auto"/>
              <w:rPr>
                <w:color w:val="333333"/>
                <w:sz w:val="20"/>
                <w:szCs w:val="20"/>
                <w:lang w:eastAsia="en-US"/>
              </w:rPr>
            </w:pPr>
            <w:r>
              <w:rPr>
                <w:color w:val="333333"/>
                <w:sz w:val="20"/>
                <w:szCs w:val="20"/>
                <w:lang w:eastAsia="en-US"/>
              </w:rPr>
              <w:t>5</w:t>
            </w:r>
          </w:p>
        </w:tc>
        <w:tc>
          <w:tcPr>
            <w:tcW w:w="1080" w:type="dxa"/>
            <w:gridSpan w:val="2"/>
            <w:tcBorders>
              <w:top w:val="single" w:sz="4" w:space="0" w:color="auto"/>
              <w:left w:val="single" w:sz="4" w:space="0" w:color="auto"/>
              <w:bottom w:val="single" w:sz="4" w:space="0" w:color="auto"/>
              <w:right w:val="single" w:sz="4" w:space="0" w:color="auto"/>
            </w:tcBorders>
          </w:tcPr>
          <w:p w:rsidR="00E6207A" w:rsidRDefault="00E6207A" w:rsidP="00FB770B">
            <w:pPr>
              <w:spacing w:line="276" w:lineRule="auto"/>
              <w:jc w:val="center"/>
              <w:rPr>
                <w:color w:val="333333"/>
                <w:sz w:val="20"/>
                <w:szCs w:val="20"/>
                <w:lang w:eastAsia="en-US"/>
              </w:rPr>
            </w:pPr>
          </w:p>
          <w:p w:rsidR="00E6207A" w:rsidRDefault="0088427B" w:rsidP="00FB770B">
            <w:pPr>
              <w:spacing w:line="276" w:lineRule="auto"/>
              <w:jc w:val="center"/>
              <w:rPr>
                <w:color w:val="333333"/>
                <w:sz w:val="20"/>
                <w:szCs w:val="20"/>
                <w:lang w:eastAsia="en-US"/>
              </w:rPr>
            </w:pPr>
            <w:r>
              <w:rPr>
                <w:color w:val="333333"/>
                <w:sz w:val="20"/>
                <w:szCs w:val="20"/>
                <w:lang w:eastAsia="en-US"/>
              </w:rPr>
              <w:t>6</w:t>
            </w:r>
            <w:r w:rsidR="00E6207A">
              <w:rPr>
                <w:color w:val="333333"/>
                <w:sz w:val="20"/>
                <w:szCs w:val="20"/>
                <w:lang w:eastAsia="en-US"/>
              </w:rPr>
              <w:t>5</w:t>
            </w:r>
          </w:p>
          <w:p w:rsidR="00E6207A" w:rsidRPr="00BC5DC5" w:rsidRDefault="00E6207A" w:rsidP="00FB770B">
            <w:pPr>
              <w:spacing w:line="276" w:lineRule="auto"/>
              <w:jc w:val="center"/>
              <w:rPr>
                <w:color w:val="333333"/>
                <w:sz w:val="20"/>
                <w:szCs w:val="20"/>
                <w:lang w:eastAsia="en-US"/>
              </w:rPr>
            </w:pPr>
            <w:r>
              <w:rPr>
                <w:color w:val="333333"/>
                <w:sz w:val="20"/>
                <w:szCs w:val="20"/>
                <w:lang w:eastAsia="en-US"/>
              </w:rPr>
              <w:t>20</w:t>
            </w:r>
          </w:p>
        </w:tc>
      </w:tr>
      <w:tr w:rsidR="00E6207A" w:rsidTr="00E6207A">
        <w:trPr>
          <w:cantSplit/>
          <w:trHeight w:val="646"/>
        </w:trPr>
        <w:tc>
          <w:tcPr>
            <w:tcW w:w="4687" w:type="dxa"/>
            <w:vMerge w:val="restart"/>
            <w:tcBorders>
              <w:top w:val="single" w:sz="4" w:space="0" w:color="auto"/>
              <w:left w:val="single" w:sz="4" w:space="0" w:color="auto"/>
              <w:bottom w:val="single" w:sz="4" w:space="0" w:color="auto"/>
              <w:right w:val="single" w:sz="4" w:space="0" w:color="auto"/>
            </w:tcBorders>
          </w:tcPr>
          <w:p w:rsidR="00E6207A" w:rsidRDefault="00E6207A">
            <w:pPr>
              <w:rPr>
                <w:color w:val="333333"/>
                <w:sz w:val="20"/>
                <w:szCs w:val="20"/>
              </w:rPr>
            </w:pPr>
            <w:r>
              <w:rPr>
                <w:color w:val="333333"/>
                <w:sz w:val="20"/>
                <w:szCs w:val="20"/>
              </w:rPr>
              <w:t xml:space="preserve">2. Лагеря (площадки) с дневным пребыванием  </w:t>
            </w:r>
          </w:p>
          <w:p w:rsidR="00E6207A" w:rsidRDefault="00E6207A">
            <w:pPr>
              <w:rPr>
                <w:color w:val="333333"/>
                <w:sz w:val="20"/>
                <w:szCs w:val="20"/>
              </w:rPr>
            </w:pPr>
            <w:r>
              <w:rPr>
                <w:color w:val="333333"/>
                <w:sz w:val="20"/>
                <w:szCs w:val="20"/>
              </w:rPr>
              <w:t>ВСЕГО /в них детей:</w:t>
            </w:r>
          </w:p>
          <w:p w:rsidR="00E6207A" w:rsidRDefault="00E6207A">
            <w:pPr>
              <w:rPr>
                <w:color w:val="333333"/>
                <w:sz w:val="20"/>
                <w:szCs w:val="20"/>
              </w:rPr>
            </w:pPr>
            <w:r>
              <w:rPr>
                <w:color w:val="333333"/>
                <w:sz w:val="20"/>
                <w:szCs w:val="20"/>
              </w:rPr>
              <w:t xml:space="preserve">в том числе: </w:t>
            </w:r>
          </w:p>
          <w:p w:rsidR="00E6207A" w:rsidRDefault="00E6207A">
            <w:pPr>
              <w:rPr>
                <w:color w:val="333333"/>
                <w:sz w:val="20"/>
                <w:szCs w:val="20"/>
              </w:rPr>
            </w:pPr>
            <w:r>
              <w:rPr>
                <w:color w:val="333333"/>
                <w:sz w:val="20"/>
                <w:szCs w:val="20"/>
              </w:rPr>
              <w:t>1 категории (3-х разовое питание)</w:t>
            </w:r>
          </w:p>
          <w:p w:rsidR="00E6207A" w:rsidRDefault="00E6207A">
            <w:pPr>
              <w:rPr>
                <w:color w:val="333333"/>
                <w:sz w:val="20"/>
                <w:szCs w:val="20"/>
              </w:rPr>
            </w:pPr>
          </w:p>
          <w:p w:rsidR="00E6207A" w:rsidRDefault="00E6207A">
            <w:pPr>
              <w:rPr>
                <w:color w:val="333333"/>
                <w:sz w:val="20"/>
                <w:szCs w:val="20"/>
              </w:rPr>
            </w:pPr>
            <w:r>
              <w:rPr>
                <w:color w:val="333333"/>
                <w:sz w:val="20"/>
                <w:szCs w:val="20"/>
              </w:rPr>
              <w:t xml:space="preserve">2 категории (2-х разовым питанием) </w:t>
            </w:r>
          </w:p>
          <w:p w:rsidR="00E6207A" w:rsidRDefault="00E6207A">
            <w:pPr>
              <w:rPr>
                <w:color w:val="333333"/>
                <w:sz w:val="20"/>
                <w:szCs w:val="20"/>
              </w:rPr>
            </w:pPr>
            <w:r>
              <w:rPr>
                <w:color w:val="333333"/>
                <w:sz w:val="20"/>
                <w:szCs w:val="20"/>
              </w:rPr>
              <w:t>3 категории (досуговые)</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cantSplit/>
          <w:trHeight w:val="140"/>
        </w:trPr>
        <w:tc>
          <w:tcPr>
            <w:tcW w:w="4687" w:type="dxa"/>
            <w:vMerge/>
            <w:tcBorders>
              <w:top w:val="single" w:sz="4" w:space="0" w:color="auto"/>
              <w:left w:val="single" w:sz="4" w:space="0" w:color="auto"/>
              <w:bottom w:val="single" w:sz="4" w:space="0" w:color="auto"/>
              <w:right w:val="single" w:sz="4" w:space="0" w:color="auto"/>
            </w:tcBorders>
            <w:vAlign w:val="center"/>
            <w:hideMark/>
          </w:tcPr>
          <w:p w:rsidR="00E6207A" w:rsidRDefault="00E6207A">
            <w:pPr>
              <w:rPr>
                <w:color w:val="333333"/>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cantSplit/>
          <w:trHeight w:val="241"/>
        </w:trPr>
        <w:tc>
          <w:tcPr>
            <w:tcW w:w="4687" w:type="dxa"/>
            <w:vMerge/>
            <w:tcBorders>
              <w:top w:val="single" w:sz="4" w:space="0" w:color="auto"/>
              <w:left w:val="single" w:sz="4" w:space="0" w:color="auto"/>
              <w:bottom w:val="single" w:sz="4" w:space="0" w:color="auto"/>
              <w:right w:val="single" w:sz="4" w:space="0" w:color="auto"/>
            </w:tcBorders>
            <w:vAlign w:val="center"/>
            <w:hideMark/>
          </w:tcPr>
          <w:p w:rsidR="00E6207A" w:rsidRDefault="00E6207A">
            <w:pPr>
              <w:rPr>
                <w:color w:val="333333"/>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rFonts w:ascii="Calibri" w:hAnsi="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rFonts w:ascii="Calibri" w:hAnsi="Calibri"/>
                <w:sz w:val="20"/>
                <w:szCs w:val="20"/>
                <w:lang w:eastAsia="en-US"/>
              </w:rPr>
            </w:pPr>
          </w:p>
        </w:tc>
      </w:tr>
      <w:tr w:rsidR="00E6207A" w:rsidTr="00E6207A">
        <w:trPr>
          <w:cantSplit/>
          <w:trHeight w:val="199"/>
        </w:trPr>
        <w:tc>
          <w:tcPr>
            <w:tcW w:w="4687" w:type="dxa"/>
            <w:vMerge/>
            <w:tcBorders>
              <w:top w:val="single" w:sz="4" w:space="0" w:color="auto"/>
              <w:left w:val="single" w:sz="4" w:space="0" w:color="auto"/>
              <w:bottom w:val="single" w:sz="4" w:space="0" w:color="auto"/>
              <w:right w:val="single" w:sz="4" w:space="0" w:color="auto"/>
            </w:tcBorders>
            <w:vAlign w:val="center"/>
            <w:hideMark/>
          </w:tcPr>
          <w:p w:rsidR="00E6207A" w:rsidRDefault="00E6207A">
            <w:pPr>
              <w:rPr>
                <w:color w:val="333333"/>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cantSplit/>
          <w:trHeight w:val="45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Лагеря организованы/ в них детей</w:t>
            </w:r>
          </w:p>
          <w:p w:rsidR="00E6207A" w:rsidRDefault="00E6207A">
            <w:pPr>
              <w:rPr>
                <w:color w:val="333333"/>
                <w:sz w:val="20"/>
                <w:szCs w:val="20"/>
              </w:rPr>
            </w:pPr>
            <w:r>
              <w:rPr>
                <w:color w:val="333333"/>
                <w:sz w:val="20"/>
                <w:szCs w:val="20"/>
              </w:rPr>
              <w:t xml:space="preserve">- при школах </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r>
              <w:rPr>
                <w:color w:val="333333"/>
                <w:sz w:val="20"/>
                <w:szCs w:val="20"/>
              </w:rPr>
              <w:t>13/450</w:t>
            </w: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13/450</w:t>
            </w: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13/450</w:t>
            </w:r>
          </w:p>
        </w:tc>
      </w:tr>
      <w:tr w:rsidR="00E6207A" w:rsidTr="00E6207A">
        <w:trPr>
          <w:cantSplit/>
          <w:trHeight w:val="179"/>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-при домах творчества юных </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cantSplit/>
          <w:trHeight w:val="258"/>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-при ДСЮШ </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cantSplit/>
          <w:trHeight w:val="198"/>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-при клубах по месту жительства </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cantSplit/>
          <w:trHeight w:val="139"/>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 при других учреждениях </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1/55</w:t>
            </w: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1/55</w:t>
            </w: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1/55</w:t>
            </w:r>
          </w:p>
        </w:tc>
      </w:tr>
      <w:tr w:rsidR="00E6207A" w:rsidTr="00E6207A">
        <w:trPr>
          <w:trHeight w:val="452"/>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2. Оздоровление в лечебно- профилактических учреждениях (ЦРБ, поликлиники)/ в них детей </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5</w:t>
            </w:r>
          </w:p>
        </w:tc>
      </w:tr>
      <w:tr w:rsidR="00E6207A" w:rsidTr="00E6207A">
        <w:trPr>
          <w:trHeight w:val="452"/>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3. Оздоровленные группы при центрах социальной защиты населения/в них детей</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90</w:t>
            </w: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30</w:t>
            </w:r>
          </w:p>
        </w:tc>
        <w:tc>
          <w:tcPr>
            <w:tcW w:w="900"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30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30</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90</w:t>
            </w:r>
          </w:p>
        </w:tc>
      </w:tr>
      <w:tr w:rsidR="00E6207A" w:rsidTr="00E6207A">
        <w:trPr>
          <w:trHeight w:val="135"/>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4.Лагеря труда и отдыха – ВСЕГО/ в них детей  </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trHeight w:val="135"/>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proofErr w:type="gramStart"/>
            <w:r>
              <w:rPr>
                <w:color w:val="333333"/>
                <w:sz w:val="20"/>
                <w:szCs w:val="20"/>
              </w:rPr>
              <w:t xml:space="preserve">в т.ч. – стационарные/ в них детей </w:t>
            </w:r>
            <w:proofErr w:type="gramEnd"/>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trHeight w:val="135"/>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с дневным пребыванием/ в них детей  </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trHeight w:val="22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5. Туристические походы / в них детей</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58/1300</w:t>
            </w: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r w:rsidRPr="00BC5DC5">
              <w:rPr>
                <w:color w:val="333333"/>
                <w:sz w:val="20"/>
                <w:szCs w:val="20"/>
                <w:lang w:eastAsia="en-US"/>
              </w:rPr>
              <w:t>48/</w:t>
            </w:r>
            <w:r>
              <w:rPr>
                <w:color w:val="333333"/>
                <w:sz w:val="20"/>
                <w:szCs w:val="20"/>
                <w:lang w:eastAsia="en-US"/>
              </w:rPr>
              <w:t>1164</w:t>
            </w:r>
          </w:p>
        </w:tc>
        <w:tc>
          <w:tcPr>
            <w:tcW w:w="900"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6</w:t>
            </w:r>
            <w:r w:rsidRPr="00BC5DC5">
              <w:rPr>
                <w:color w:val="333333"/>
                <w:sz w:val="20"/>
                <w:szCs w:val="20"/>
                <w:lang w:eastAsia="en-US"/>
              </w:rPr>
              <w:t>/</w:t>
            </w:r>
            <w:r>
              <w:rPr>
                <w:color w:val="333333"/>
                <w:sz w:val="20"/>
                <w:szCs w:val="20"/>
                <w:lang w:eastAsia="en-US"/>
              </w:rPr>
              <w:t>90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r>
              <w:rPr>
                <w:color w:val="333333"/>
                <w:sz w:val="20"/>
                <w:szCs w:val="20"/>
                <w:lang w:eastAsia="en-US"/>
              </w:rPr>
              <w:t>1</w:t>
            </w:r>
            <w:r w:rsidRPr="00BC5DC5">
              <w:rPr>
                <w:color w:val="333333"/>
                <w:sz w:val="20"/>
                <w:szCs w:val="20"/>
                <w:lang w:eastAsia="en-US"/>
              </w:rPr>
              <w:t>/</w:t>
            </w:r>
            <w:r>
              <w:rPr>
                <w:color w:val="333333"/>
                <w:sz w:val="20"/>
                <w:szCs w:val="20"/>
                <w:lang w:eastAsia="en-US"/>
              </w:rPr>
              <w:t>12</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55</w:t>
            </w:r>
            <w:r w:rsidRPr="00BC5DC5">
              <w:rPr>
                <w:color w:val="333333"/>
                <w:sz w:val="20"/>
                <w:szCs w:val="20"/>
                <w:lang w:eastAsia="en-US"/>
              </w:rPr>
              <w:t>/</w:t>
            </w:r>
            <w:r>
              <w:rPr>
                <w:color w:val="333333"/>
                <w:sz w:val="20"/>
                <w:szCs w:val="20"/>
                <w:lang w:eastAsia="en-US"/>
              </w:rPr>
              <w:t>1266</w:t>
            </w:r>
          </w:p>
        </w:tc>
      </w:tr>
      <w:tr w:rsidR="00E6207A" w:rsidTr="00E6207A">
        <w:trPr>
          <w:trHeight w:val="22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7. Отдых детей на тур. </w:t>
            </w:r>
            <w:proofErr w:type="gramStart"/>
            <w:r>
              <w:rPr>
                <w:color w:val="333333"/>
                <w:sz w:val="20"/>
                <w:szCs w:val="20"/>
              </w:rPr>
              <w:t>Базах</w:t>
            </w:r>
            <w:proofErr w:type="gramEnd"/>
            <w:r>
              <w:rPr>
                <w:color w:val="333333"/>
                <w:sz w:val="20"/>
                <w:szCs w:val="20"/>
              </w:rPr>
              <w:t>/ в них детей</w:t>
            </w:r>
          </w:p>
        </w:tc>
        <w:tc>
          <w:tcPr>
            <w:tcW w:w="997" w:type="dxa"/>
            <w:gridSpan w:val="3"/>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r>
      <w:tr w:rsidR="00E6207A" w:rsidTr="00E6207A">
        <w:trPr>
          <w:trHeight w:val="22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8. Посещение Физкультурно-оздоровительного комплекса «Здоровье»</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2446</w:t>
            </w: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2200</w:t>
            </w:r>
          </w:p>
        </w:tc>
        <w:tc>
          <w:tcPr>
            <w:tcW w:w="900"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9</w:t>
            </w:r>
            <w:r>
              <w:rPr>
                <w:color w:val="333333"/>
                <w:sz w:val="20"/>
                <w:szCs w:val="20"/>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15</w:t>
            </w:r>
            <w:r>
              <w:rPr>
                <w:color w:val="333333"/>
                <w:sz w:val="20"/>
                <w:szCs w:val="20"/>
                <w:lang w:eastAsia="en-US"/>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244</w:t>
            </w:r>
            <w:r>
              <w:rPr>
                <w:color w:val="333333"/>
                <w:sz w:val="20"/>
                <w:szCs w:val="20"/>
                <w:lang w:eastAsia="en-US"/>
              </w:rPr>
              <w:t>4</w:t>
            </w:r>
          </w:p>
        </w:tc>
      </w:tr>
      <w:tr w:rsidR="00E6207A" w:rsidTr="00E6207A">
        <w:trPr>
          <w:trHeight w:val="22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b/>
                <w:color w:val="333333"/>
                <w:sz w:val="20"/>
                <w:szCs w:val="20"/>
              </w:rPr>
            </w:pPr>
            <w:r>
              <w:rPr>
                <w:b/>
                <w:color w:val="333333"/>
                <w:sz w:val="20"/>
                <w:szCs w:val="20"/>
              </w:rPr>
              <w:t>ВСЕГО  детей и подростков:</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4346</w:t>
            </w: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r>
              <w:rPr>
                <w:color w:val="333333"/>
                <w:sz w:val="20"/>
                <w:szCs w:val="20"/>
                <w:lang w:eastAsia="en-US"/>
              </w:rPr>
              <w:t>3941</w:t>
            </w:r>
          </w:p>
        </w:tc>
        <w:tc>
          <w:tcPr>
            <w:tcW w:w="900"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241</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213</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r>
              <w:rPr>
                <w:color w:val="333333"/>
                <w:sz w:val="20"/>
                <w:szCs w:val="20"/>
                <w:lang w:eastAsia="en-US"/>
              </w:rPr>
              <w:t>4395</w:t>
            </w:r>
          </w:p>
        </w:tc>
      </w:tr>
      <w:tr w:rsidR="00E6207A" w:rsidTr="00E6207A">
        <w:trPr>
          <w:trHeight w:val="360"/>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 от общего кол- </w:t>
            </w:r>
            <w:proofErr w:type="gramStart"/>
            <w:r>
              <w:rPr>
                <w:color w:val="333333"/>
                <w:sz w:val="20"/>
                <w:szCs w:val="20"/>
              </w:rPr>
              <w:t>во</w:t>
            </w:r>
            <w:proofErr w:type="gramEnd"/>
            <w:r>
              <w:rPr>
                <w:color w:val="333333"/>
                <w:sz w:val="20"/>
                <w:szCs w:val="20"/>
              </w:rPr>
              <w:t xml:space="preserve">  детей проживающих в районе:</w:t>
            </w:r>
          </w:p>
        </w:tc>
        <w:tc>
          <w:tcPr>
            <w:tcW w:w="997" w:type="dxa"/>
            <w:gridSpan w:val="3"/>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100</w:t>
            </w:r>
          </w:p>
        </w:tc>
        <w:tc>
          <w:tcPr>
            <w:tcW w:w="900"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100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100</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sidRPr="00BC5DC5">
              <w:rPr>
                <w:color w:val="333333"/>
                <w:sz w:val="20"/>
                <w:szCs w:val="20"/>
                <w:lang w:eastAsia="en-US"/>
              </w:rPr>
              <w:t>100</w:t>
            </w:r>
          </w:p>
        </w:tc>
      </w:tr>
      <w:tr w:rsidR="00E6207A" w:rsidTr="00E6207A">
        <w:trPr>
          <w:cantSplit/>
          <w:trHeight w:val="291"/>
        </w:trPr>
        <w:tc>
          <w:tcPr>
            <w:tcW w:w="9780" w:type="dxa"/>
            <w:gridSpan w:val="10"/>
            <w:tcBorders>
              <w:top w:val="single" w:sz="4" w:space="0" w:color="auto"/>
              <w:left w:val="single" w:sz="4" w:space="0" w:color="auto"/>
              <w:bottom w:val="single" w:sz="4" w:space="0" w:color="auto"/>
              <w:right w:val="single" w:sz="4" w:space="0" w:color="auto"/>
            </w:tcBorders>
            <w:hideMark/>
          </w:tcPr>
          <w:p w:rsidR="00E6207A" w:rsidRDefault="00E6207A">
            <w:pPr>
              <w:jc w:val="center"/>
              <w:rPr>
                <w:b/>
                <w:color w:val="333333"/>
                <w:sz w:val="20"/>
                <w:szCs w:val="20"/>
              </w:rPr>
            </w:pPr>
          </w:p>
        </w:tc>
      </w:tr>
      <w:tr w:rsidR="00E6207A" w:rsidTr="00E6207A">
        <w:trPr>
          <w:cantSplit/>
          <w:trHeight w:val="22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1.Трудовые  и ремонтные бригады/ в них детей</w:t>
            </w:r>
          </w:p>
        </w:tc>
        <w:tc>
          <w:tcPr>
            <w:tcW w:w="947" w:type="dxa"/>
            <w:gridSpan w:val="2"/>
            <w:tcBorders>
              <w:top w:val="nil"/>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1/10</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1/5</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1/5</w:t>
            </w:r>
          </w:p>
        </w:tc>
      </w:tr>
      <w:tr w:rsidR="00E6207A" w:rsidTr="00E6207A">
        <w:trPr>
          <w:cantSplit/>
          <w:trHeight w:val="278"/>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2. Трудоустройство – ВСЕГО </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101</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42</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28</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19</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89</w:t>
            </w:r>
          </w:p>
        </w:tc>
      </w:tr>
      <w:tr w:rsidR="00E6207A" w:rsidTr="00E6207A">
        <w:trPr>
          <w:cantSplit/>
          <w:trHeight w:val="159"/>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 в том числе через центры занятости </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51</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30</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10</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50</w:t>
            </w:r>
          </w:p>
        </w:tc>
      </w:tr>
      <w:tr w:rsidR="00E6207A" w:rsidTr="00E6207A">
        <w:trPr>
          <w:cantSplit/>
          <w:trHeight w:val="278"/>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индивидуальное трудоустройство</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40</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12</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18</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r>
              <w:rPr>
                <w:color w:val="333333"/>
                <w:sz w:val="20"/>
                <w:szCs w:val="20"/>
                <w:lang w:eastAsia="en-US"/>
              </w:rPr>
              <w:t>9</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39</w:t>
            </w:r>
          </w:p>
        </w:tc>
      </w:tr>
      <w:tr w:rsidR="00E6207A" w:rsidTr="00E6207A">
        <w:trPr>
          <w:cantSplit/>
          <w:trHeight w:val="210"/>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3. Занятость детей в учреждения</w:t>
            </w:r>
            <w:proofErr w:type="gramStart"/>
            <w:r>
              <w:rPr>
                <w:color w:val="333333"/>
                <w:sz w:val="20"/>
                <w:szCs w:val="20"/>
              </w:rPr>
              <w:t>х-</w:t>
            </w:r>
            <w:proofErr w:type="gramEnd"/>
            <w:r>
              <w:rPr>
                <w:color w:val="333333"/>
                <w:sz w:val="20"/>
                <w:szCs w:val="20"/>
              </w:rPr>
              <w:t xml:space="preserve"> ВСЕГО</w:t>
            </w:r>
          </w:p>
        </w:tc>
        <w:tc>
          <w:tcPr>
            <w:tcW w:w="947" w:type="dxa"/>
            <w:gridSpan w:val="2"/>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r>
              <w:rPr>
                <w:color w:val="333333"/>
                <w:sz w:val="20"/>
                <w:szCs w:val="20"/>
              </w:rPr>
              <w:t>2722</w:t>
            </w:r>
          </w:p>
        </w:tc>
        <w:tc>
          <w:tcPr>
            <w:tcW w:w="951" w:type="dxa"/>
            <w:gridSpan w:val="2"/>
            <w:tcBorders>
              <w:top w:val="single" w:sz="4" w:space="0" w:color="auto"/>
              <w:left w:val="single" w:sz="4" w:space="0" w:color="auto"/>
              <w:bottom w:val="single" w:sz="4" w:space="0" w:color="auto"/>
              <w:right w:val="single" w:sz="4" w:space="0" w:color="auto"/>
            </w:tcBorders>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1439</w:t>
            </w: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619</w:t>
            </w: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660</w:t>
            </w: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2</w:t>
            </w:r>
            <w:r w:rsidR="00FB54EB">
              <w:rPr>
                <w:color w:val="333333"/>
                <w:sz w:val="20"/>
                <w:szCs w:val="20"/>
                <w:lang w:eastAsia="en-US"/>
              </w:rPr>
              <w:t>718</w:t>
            </w:r>
          </w:p>
        </w:tc>
      </w:tr>
      <w:tr w:rsidR="00E6207A" w:rsidTr="00E6207A">
        <w:trPr>
          <w:cantSplit/>
          <w:trHeight w:val="285"/>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 -дополнительного образования</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1113</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765</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2</w:t>
            </w:r>
            <w:r w:rsidR="00FB54EB">
              <w:rPr>
                <w:color w:val="333333"/>
                <w:sz w:val="20"/>
                <w:szCs w:val="20"/>
                <w:lang w:eastAsia="en-US"/>
              </w:rPr>
              <w:t>65</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rPr>
                <w:color w:val="333333"/>
                <w:sz w:val="20"/>
                <w:szCs w:val="20"/>
                <w:lang w:eastAsia="en-US"/>
              </w:rPr>
            </w:pPr>
            <w:r>
              <w:rPr>
                <w:color w:val="333333"/>
                <w:sz w:val="20"/>
                <w:szCs w:val="20"/>
                <w:lang w:eastAsia="en-US"/>
              </w:rPr>
              <w:t>2</w:t>
            </w:r>
            <w:r w:rsidR="00FB54EB">
              <w:rPr>
                <w:color w:val="333333"/>
                <w:sz w:val="20"/>
                <w:szCs w:val="20"/>
                <w:lang w:eastAsia="en-US"/>
              </w:rPr>
              <w:t>90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1320</w:t>
            </w:r>
          </w:p>
        </w:tc>
      </w:tr>
      <w:tr w:rsidR="00E6207A" w:rsidTr="00E6207A">
        <w:trPr>
          <w:cantSplit/>
          <w:trHeight w:val="183"/>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в клубах по месту жительства</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1591</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r>
              <w:rPr>
                <w:color w:val="333333"/>
                <w:sz w:val="20"/>
                <w:szCs w:val="20"/>
                <w:lang w:eastAsia="en-US"/>
              </w:rPr>
              <w:t>6</w:t>
            </w:r>
            <w:r w:rsidR="00FB54EB">
              <w:rPr>
                <w:color w:val="333333"/>
                <w:sz w:val="20"/>
                <w:szCs w:val="20"/>
                <w:lang w:eastAsia="en-US"/>
              </w:rPr>
              <w:t>74</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3</w:t>
            </w:r>
            <w:r w:rsidR="00FB54EB">
              <w:rPr>
                <w:color w:val="333333"/>
                <w:sz w:val="20"/>
                <w:szCs w:val="20"/>
                <w:lang w:eastAsia="en-US"/>
              </w:rPr>
              <w:t>54</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3</w:t>
            </w:r>
            <w:r w:rsidR="00FB54EB">
              <w:rPr>
                <w:color w:val="333333"/>
                <w:sz w:val="20"/>
                <w:szCs w:val="20"/>
                <w:lang w:eastAsia="en-US"/>
              </w:rPr>
              <w:t>70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1398</w:t>
            </w:r>
          </w:p>
        </w:tc>
      </w:tr>
      <w:tr w:rsidR="00E6207A" w:rsidTr="00E6207A">
        <w:trPr>
          <w:cantSplit/>
          <w:trHeight w:val="183"/>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xml:space="preserve">4.Школьные лесничества / в них детей </w:t>
            </w:r>
          </w:p>
        </w:tc>
        <w:tc>
          <w:tcPr>
            <w:tcW w:w="947" w:type="dxa"/>
            <w:gridSpan w:val="2"/>
            <w:tcBorders>
              <w:top w:val="single" w:sz="4" w:space="0" w:color="auto"/>
              <w:left w:val="single" w:sz="4" w:space="0" w:color="auto"/>
              <w:bottom w:val="single" w:sz="4" w:space="0" w:color="auto"/>
              <w:right w:val="single" w:sz="4" w:space="0" w:color="auto"/>
            </w:tcBorders>
          </w:tcPr>
          <w:p w:rsidR="00E6207A" w:rsidRDefault="00E6207A">
            <w:pPr>
              <w:jc w:val="center"/>
              <w:rPr>
                <w:color w:val="333333"/>
                <w:sz w:val="20"/>
                <w:szCs w:val="20"/>
              </w:rPr>
            </w:pPr>
          </w:p>
        </w:tc>
        <w:tc>
          <w:tcPr>
            <w:tcW w:w="951"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E6207A" w:rsidRPr="00BC5DC5" w:rsidRDefault="00E6207A" w:rsidP="00FB770B">
            <w:pPr>
              <w:spacing w:line="276" w:lineRule="auto"/>
              <w:rPr>
                <w:color w:val="333333"/>
                <w:sz w:val="20"/>
                <w:szCs w:val="20"/>
                <w:lang w:eastAsia="en-US"/>
              </w:rPr>
            </w:pPr>
          </w:p>
        </w:tc>
      </w:tr>
      <w:tr w:rsidR="00E6207A" w:rsidTr="00E6207A">
        <w:trPr>
          <w:cantSplit/>
          <w:trHeight w:val="226"/>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6. Ученические  производственные звенья</w:t>
            </w:r>
          </w:p>
          <w:p w:rsidR="00E6207A" w:rsidRDefault="00E6207A">
            <w:pPr>
              <w:rPr>
                <w:color w:val="333333"/>
                <w:sz w:val="20"/>
                <w:szCs w:val="20"/>
              </w:rPr>
            </w:pPr>
            <w:r>
              <w:rPr>
                <w:color w:val="333333"/>
                <w:sz w:val="20"/>
                <w:szCs w:val="20"/>
              </w:rPr>
              <w:t xml:space="preserve">/ бригады/ </w:t>
            </w:r>
            <w:proofErr w:type="gramStart"/>
            <w:r>
              <w:rPr>
                <w:color w:val="333333"/>
                <w:sz w:val="20"/>
                <w:szCs w:val="20"/>
              </w:rPr>
              <w:t>-в</w:t>
            </w:r>
            <w:proofErr w:type="gramEnd"/>
            <w:r>
              <w:rPr>
                <w:color w:val="333333"/>
                <w:sz w:val="20"/>
                <w:szCs w:val="20"/>
              </w:rPr>
              <w:t>сего/в них детей :</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56/745</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rPr>
                <w:color w:val="333333"/>
                <w:sz w:val="20"/>
                <w:szCs w:val="20"/>
                <w:lang w:eastAsia="en-US"/>
              </w:rPr>
            </w:pPr>
            <w:r>
              <w:rPr>
                <w:color w:val="333333"/>
                <w:sz w:val="20"/>
                <w:szCs w:val="20"/>
                <w:lang w:eastAsia="en-US"/>
              </w:rPr>
              <w:t>18/262</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18/254</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18/230</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jc w:val="center"/>
              <w:rPr>
                <w:color w:val="333333"/>
                <w:sz w:val="20"/>
                <w:szCs w:val="20"/>
                <w:lang w:eastAsia="en-US"/>
              </w:rPr>
            </w:pPr>
            <w:r>
              <w:rPr>
                <w:color w:val="333333"/>
                <w:sz w:val="20"/>
                <w:szCs w:val="20"/>
                <w:lang w:eastAsia="en-US"/>
              </w:rPr>
              <w:t>54/746</w:t>
            </w:r>
          </w:p>
        </w:tc>
      </w:tr>
      <w:tr w:rsidR="00E6207A" w:rsidTr="00E6207A">
        <w:trPr>
          <w:cantSplit/>
          <w:trHeight w:val="119"/>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площадь обрабатываемых земель (</w:t>
            </w:r>
            <w:proofErr w:type="gramStart"/>
            <w:r>
              <w:rPr>
                <w:color w:val="333333"/>
                <w:sz w:val="20"/>
                <w:szCs w:val="20"/>
              </w:rPr>
              <w:t>га</w:t>
            </w:r>
            <w:proofErr w:type="gramEnd"/>
            <w:r>
              <w:rPr>
                <w:color w:val="333333"/>
                <w:sz w:val="20"/>
                <w:szCs w:val="20"/>
              </w:rPr>
              <w:t>)</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r>
              <w:rPr>
                <w:color w:val="333333"/>
                <w:sz w:val="20"/>
                <w:szCs w:val="20"/>
              </w:rPr>
              <w:t>12.6</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rPr>
                <w:color w:val="333333"/>
                <w:sz w:val="20"/>
                <w:szCs w:val="20"/>
                <w:lang w:eastAsia="en-US"/>
              </w:rPr>
            </w:pPr>
            <w:r>
              <w:rPr>
                <w:color w:val="333333"/>
                <w:sz w:val="20"/>
                <w:szCs w:val="20"/>
                <w:lang w:eastAsia="en-US"/>
              </w:rPr>
              <w:t>12.6</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rPr>
                <w:color w:val="333333"/>
                <w:sz w:val="20"/>
                <w:szCs w:val="20"/>
                <w:lang w:eastAsia="en-US"/>
              </w:rPr>
            </w:pPr>
            <w:r>
              <w:rPr>
                <w:color w:val="333333"/>
                <w:sz w:val="20"/>
                <w:szCs w:val="20"/>
                <w:lang w:eastAsia="en-US"/>
              </w:rPr>
              <w:t>12.6</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rPr>
                <w:color w:val="333333"/>
                <w:sz w:val="20"/>
                <w:szCs w:val="20"/>
                <w:lang w:eastAsia="en-US"/>
              </w:rPr>
            </w:pPr>
            <w:r>
              <w:rPr>
                <w:color w:val="333333"/>
                <w:sz w:val="20"/>
                <w:szCs w:val="20"/>
                <w:lang w:eastAsia="en-US"/>
              </w:rPr>
              <w:t>12.6</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2E1C6B" w:rsidP="00FB770B">
            <w:pPr>
              <w:spacing w:line="276" w:lineRule="auto"/>
              <w:rPr>
                <w:color w:val="333333"/>
                <w:sz w:val="20"/>
                <w:szCs w:val="20"/>
                <w:lang w:eastAsia="en-US"/>
              </w:rPr>
            </w:pPr>
            <w:r>
              <w:rPr>
                <w:color w:val="333333"/>
                <w:sz w:val="20"/>
                <w:szCs w:val="20"/>
                <w:lang w:eastAsia="en-US"/>
              </w:rPr>
              <w:t>12.6</w:t>
            </w:r>
          </w:p>
        </w:tc>
      </w:tr>
      <w:tr w:rsidR="00E6207A" w:rsidTr="00E6207A">
        <w:trPr>
          <w:cantSplit/>
          <w:trHeight w:val="337"/>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b/>
                <w:color w:val="333333"/>
                <w:sz w:val="20"/>
                <w:szCs w:val="20"/>
              </w:rPr>
            </w:pPr>
            <w:r>
              <w:rPr>
                <w:b/>
                <w:color w:val="333333"/>
                <w:sz w:val="20"/>
                <w:szCs w:val="20"/>
              </w:rPr>
              <w:t xml:space="preserve">Всего детей и подростков: </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3568</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1</w:t>
            </w:r>
            <w:r w:rsidR="0088427B">
              <w:rPr>
                <w:color w:val="333333"/>
                <w:sz w:val="20"/>
                <w:szCs w:val="20"/>
                <w:lang w:eastAsia="en-US"/>
              </w:rPr>
              <w:t>748</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901</w:t>
            </w: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FB54EB" w:rsidP="00FB770B">
            <w:pPr>
              <w:spacing w:line="276" w:lineRule="auto"/>
              <w:jc w:val="center"/>
              <w:rPr>
                <w:color w:val="333333"/>
                <w:sz w:val="20"/>
                <w:szCs w:val="20"/>
                <w:lang w:eastAsia="en-US"/>
              </w:rPr>
            </w:pPr>
            <w:r>
              <w:rPr>
                <w:color w:val="333333"/>
                <w:sz w:val="20"/>
                <w:szCs w:val="20"/>
                <w:lang w:eastAsia="en-US"/>
              </w:rPr>
              <w:t>909</w:t>
            </w: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88427B" w:rsidP="00FB770B">
            <w:pPr>
              <w:spacing w:line="276" w:lineRule="auto"/>
              <w:jc w:val="center"/>
              <w:rPr>
                <w:color w:val="333333"/>
                <w:sz w:val="20"/>
                <w:szCs w:val="20"/>
                <w:lang w:eastAsia="en-US"/>
              </w:rPr>
            </w:pPr>
            <w:r>
              <w:rPr>
                <w:color w:val="333333"/>
                <w:sz w:val="20"/>
                <w:szCs w:val="20"/>
                <w:lang w:eastAsia="en-US"/>
              </w:rPr>
              <w:t>3558</w:t>
            </w:r>
          </w:p>
        </w:tc>
      </w:tr>
      <w:tr w:rsidR="00E6207A" w:rsidTr="00E6207A">
        <w:trPr>
          <w:cantSplit/>
          <w:trHeight w:val="243"/>
        </w:trPr>
        <w:tc>
          <w:tcPr>
            <w:tcW w:w="4687" w:type="dxa"/>
            <w:tcBorders>
              <w:top w:val="single" w:sz="4" w:space="0" w:color="auto"/>
              <w:left w:val="single" w:sz="4" w:space="0" w:color="auto"/>
              <w:bottom w:val="single" w:sz="4" w:space="0" w:color="auto"/>
              <w:right w:val="single" w:sz="4" w:space="0" w:color="auto"/>
            </w:tcBorders>
          </w:tcPr>
          <w:p w:rsidR="00E6207A" w:rsidRDefault="00E6207A">
            <w:pPr>
              <w:rPr>
                <w:color w:val="333333"/>
                <w:sz w:val="20"/>
                <w:szCs w:val="20"/>
              </w:rPr>
            </w:pPr>
            <w:r>
              <w:rPr>
                <w:color w:val="333333"/>
                <w:sz w:val="20"/>
                <w:szCs w:val="20"/>
              </w:rPr>
              <w:t xml:space="preserve">% от  их общего количества: </w:t>
            </w:r>
          </w:p>
          <w:p w:rsidR="00E6207A" w:rsidRDefault="00E6207A">
            <w:pPr>
              <w:rPr>
                <w:color w:val="333333"/>
                <w:sz w:val="20"/>
                <w:szCs w:val="20"/>
              </w:rPr>
            </w:pP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jc w:val="center"/>
              <w:rPr>
                <w:color w:val="333333"/>
                <w:sz w:val="20"/>
                <w:szCs w:val="20"/>
              </w:rPr>
            </w:pP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p>
        </w:tc>
      </w:tr>
      <w:tr w:rsidR="00E6207A" w:rsidTr="00E6207A">
        <w:trPr>
          <w:cantSplit/>
          <w:trHeight w:val="389"/>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Итого всеми формами отдыха, оздоровления и занятости будет охвачено:</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7914</w:t>
            </w: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88427B" w:rsidP="00FB770B">
            <w:pPr>
              <w:spacing w:line="276" w:lineRule="auto"/>
              <w:jc w:val="center"/>
              <w:rPr>
                <w:color w:val="333333"/>
                <w:sz w:val="20"/>
                <w:szCs w:val="20"/>
                <w:lang w:eastAsia="en-US"/>
              </w:rPr>
            </w:pPr>
            <w:r>
              <w:rPr>
                <w:color w:val="333333"/>
                <w:sz w:val="20"/>
                <w:szCs w:val="20"/>
                <w:lang w:eastAsia="en-US"/>
              </w:rPr>
              <w:t>7953</w:t>
            </w:r>
          </w:p>
        </w:tc>
      </w:tr>
      <w:tr w:rsidR="00E6207A" w:rsidTr="00E6207A">
        <w:trPr>
          <w:cantSplit/>
          <w:trHeight w:val="389"/>
        </w:trPr>
        <w:tc>
          <w:tcPr>
            <w:tcW w:w="4687" w:type="dxa"/>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r>
              <w:rPr>
                <w:color w:val="333333"/>
                <w:sz w:val="20"/>
                <w:szCs w:val="20"/>
              </w:rPr>
              <w:t>% от общего количества</w:t>
            </w:r>
          </w:p>
          <w:p w:rsidR="00E6207A" w:rsidRDefault="00E6207A">
            <w:pPr>
              <w:rPr>
                <w:color w:val="333333"/>
                <w:sz w:val="20"/>
                <w:szCs w:val="20"/>
              </w:rPr>
            </w:pPr>
            <w:r>
              <w:rPr>
                <w:color w:val="333333"/>
                <w:sz w:val="20"/>
                <w:szCs w:val="20"/>
              </w:rPr>
              <w:t>детей школьного возраста</w:t>
            </w:r>
          </w:p>
        </w:tc>
        <w:tc>
          <w:tcPr>
            <w:tcW w:w="947" w:type="dxa"/>
            <w:gridSpan w:val="2"/>
            <w:tcBorders>
              <w:top w:val="single" w:sz="4" w:space="0" w:color="auto"/>
              <w:left w:val="single" w:sz="4" w:space="0" w:color="auto"/>
              <w:bottom w:val="single" w:sz="4" w:space="0" w:color="auto"/>
              <w:right w:val="single" w:sz="4" w:space="0" w:color="auto"/>
            </w:tcBorders>
            <w:hideMark/>
          </w:tcPr>
          <w:p w:rsidR="00E6207A" w:rsidRDefault="00E6207A">
            <w:pPr>
              <w:rPr>
                <w:color w:val="333333"/>
                <w:sz w:val="20"/>
                <w:szCs w:val="20"/>
              </w:rPr>
            </w:pPr>
          </w:p>
        </w:tc>
        <w:tc>
          <w:tcPr>
            <w:tcW w:w="951"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E6207A" w:rsidRPr="00BC5DC5" w:rsidRDefault="00E6207A" w:rsidP="00FB770B">
            <w:pPr>
              <w:spacing w:line="276" w:lineRule="auto"/>
              <w:jc w:val="center"/>
              <w:rPr>
                <w:color w:val="333333"/>
                <w:sz w:val="20"/>
                <w:szCs w:val="20"/>
                <w:lang w:eastAsia="en-US"/>
              </w:rPr>
            </w:pPr>
          </w:p>
        </w:tc>
      </w:tr>
    </w:tbl>
    <w:p w:rsidR="002B56C1" w:rsidRDefault="002B56C1" w:rsidP="002B56C1">
      <w:pPr>
        <w:shd w:val="clear" w:color="auto" w:fill="FFFFFF"/>
        <w:spacing w:line="317" w:lineRule="exact"/>
        <w:rPr>
          <w:color w:val="333333"/>
          <w:sz w:val="28"/>
          <w:szCs w:val="28"/>
        </w:rPr>
      </w:pPr>
      <w:r>
        <w:rPr>
          <w:color w:val="333333"/>
          <w:spacing w:val="-2"/>
          <w:sz w:val="28"/>
          <w:szCs w:val="28"/>
        </w:rPr>
        <w:lastRenderedPageBreak/>
        <w:t xml:space="preserve">В период летней оздоровительной кампании планируется провести </w:t>
      </w:r>
      <w:r>
        <w:rPr>
          <w:color w:val="333333"/>
          <w:sz w:val="28"/>
          <w:szCs w:val="28"/>
        </w:rPr>
        <w:t xml:space="preserve">следующие наиболее крупные и интересные мероприятия: </w:t>
      </w:r>
    </w:p>
    <w:p w:rsidR="002B56C1" w:rsidRDefault="002B56C1" w:rsidP="002B56C1">
      <w:pPr>
        <w:shd w:val="clear" w:color="auto" w:fill="FFFFFF"/>
        <w:spacing w:line="317" w:lineRule="exact"/>
        <w:ind w:left="67"/>
        <w:rPr>
          <w:b/>
          <w:color w:val="333333"/>
          <w:u w:val="single"/>
        </w:rPr>
      </w:pPr>
    </w:p>
    <w:p w:rsidR="002B56C1" w:rsidRDefault="002B56C1" w:rsidP="002B56C1">
      <w:pPr>
        <w:shd w:val="clear" w:color="auto" w:fill="FFFFFF"/>
        <w:spacing w:line="317" w:lineRule="exact"/>
        <w:ind w:left="67"/>
        <w:rPr>
          <w:b/>
          <w:color w:val="333333"/>
        </w:rPr>
      </w:pPr>
      <w:r>
        <w:rPr>
          <w:b/>
          <w:color w:val="333333"/>
          <w:u w:val="single"/>
        </w:rPr>
        <w:t>Июнь</w:t>
      </w:r>
    </w:p>
    <w:p w:rsidR="002B56C1" w:rsidRDefault="002B56C1" w:rsidP="002B56C1">
      <w:pPr>
        <w:shd w:val="clear" w:color="auto" w:fill="FFFFFF"/>
        <w:tabs>
          <w:tab w:val="left" w:pos="1037"/>
        </w:tabs>
        <w:spacing w:line="317" w:lineRule="exact"/>
        <w:ind w:right="67"/>
        <w:rPr>
          <w:color w:val="333333"/>
        </w:rPr>
      </w:pPr>
      <w:r>
        <w:rPr>
          <w:color w:val="333333"/>
        </w:rPr>
        <w:t xml:space="preserve">                -Районный праздник « День защиты детей»</w:t>
      </w:r>
    </w:p>
    <w:p w:rsidR="002B56C1" w:rsidRDefault="002B56C1" w:rsidP="002B56C1">
      <w:pPr>
        <w:shd w:val="clear" w:color="auto" w:fill="FFFFFF"/>
        <w:tabs>
          <w:tab w:val="left" w:pos="1037"/>
        </w:tabs>
        <w:spacing w:line="317" w:lineRule="exact"/>
        <w:ind w:right="67"/>
        <w:rPr>
          <w:color w:val="333333"/>
        </w:rPr>
      </w:pPr>
      <w:r>
        <w:rPr>
          <w:color w:val="333333"/>
        </w:rPr>
        <w:t xml:space="preserve">              -Районный туристический слёт учащихся Ивантеевского района.</w:t>
      </w:r>
    </w:p>
    <w:p w:rsidR="002B56C1" w:rsidRDefault="002B56C1" w:rsidP="002B56C1">
      <w:pPr>
        <w:shd w:val="clear" w:color="auto" w:fill="FFFFFF"/>
        <w:tabs>
          <w:tab w:val="left" w:pos="1056"/>
        </w:tabs>
        <w:spacing w:line="326" w:lineRule="exact"/>
        <w:ind w:left="29" w:right="77" w:firstLine="710"/>
        <w:rPr>
          <w:color w:val="333333"/>
        </w:rPr>
      </w:pPr>
      <w:r>
        <w:rPr>
          <w:color w:val="333333"/>
        </w:rPr>
        <w:t xml:space="preserve">- Районные соревнования по мини </w:t>
      </w:r>
      <w:proofErr w:type="gramStart"/>
      <w:r>
        <w:rPr>
          <w:color w:val="333333"/>
        </w:rPr>
        <w:t>–ф</w:t>
      </w:r>
      <w:proofErr w:type="gramEnd"/>
      <w:r>
        <w:rPr>
          <w:color w:val="333333"/>
        </w:rPr>
        <w:t>утболу, посвященные Дню защиты детей.</w:t>
      </w:r>
    </w:p>
    <w:p w:rsidR="002B56C1" w:rsidRDefault="002B56C1" w:rsidP="002B56C1">
      <w:pPr>
        <w:shd w:val="clear" w:color="auto" w:fill="FFFFFF"/>
        <w:tabs>
          <w:tab w:val="left" w:pos="1056"/>
        </w:tabs>
        <w:spacing w:line="326" w:lineRule="exact"/>
        <w:ind w:left="29" w:right="77" w:firstLine="710"/>
        <w:rPr>
          <w:color w:val="333333"/>
        </w:rPr>
      </w:pPr>
    </w:p>
    <w:p w:rsidR="002B56C1" w:rsidRDefault="002B56C1" w:rsidP="002B56C1">
      <w:pPr>
        <w:shd w:val="clear" w:color="auto" w:fill="FFFFFF"/>
        <w:tabs>
          <w:tab w:val="left" w:pos="1037"/>
        </w:tabs>
        <w:spacing w:line="317" w:lineRule="exact"/>
        <w:ind w:left="48" w:right="67" w:firstLine="710"/>
        <w:rPr>
          <w:color w:val="333333"/>
        </w:rPr>
      </w:pPr>
    </w:p>
    <w:p w:rsidR="002B56C1" w:rsidRDefault="002B56C1" w:rsidP="002B56C1">
      <w:pPr>
        <w:shd w:val="clear" w:color="auto" w:fill="FFFFFF"/>
        <w:tabs>
          <w:tab w:val="left" w:pos="874"/>
        </w:tabs>
        <w:spacing w:line="326" w:lineRule="exact"/>
        <w:ind w:right="-5"/>
        <w:rPr>
          <w:b/>
          <w:color w:val="333333"/>
          <w:spacing w:val="-4"/>
          <w:u w:val="single"/>
        </w:rPr>
      </w:pPr>
      <w:r>
        <w:rPr>
          <w:b/>
          <w:color w:val="333333"/>
          <w:spacing w:val="-4"/>
          <w:u w:val="single"/>
        </w:rPr>
        <w:t xml:space="preserve"> Июль  </w:t>
      </w:r>
    </w:p>
    <w:p w:rsidR="002B56C1" w:rsidRDefault="002B56C1" w:rsidP="002B56C1">
      <w:pPr>
        <w:shd w:val="clear" w:color="auto" w:fill="FFFFFF"/>
        <w:tabs>
          <w:tab w:val="left" w:pos="874"/>
        </w:tabs>
        <w:spacing w:line="326" w:lineRule="exact"/>
        <w:ind w:right="-5"/>
        <w:rPr>
          <w:color w:val="333333"/>
          <w:spacing w:val="-2"/>
        </w:rPr>
      </w:pPr>
      <w:r>
        <w:rPr>
          <w:color w:val="333333"/>
          <w:spacing w:val="-2"/>
        </w:rPr>
        <w:t xml:space="preserve">            - Шахматный турнир;</w:t>
      </w:r>
    </w:p>
    <w:p w:rsidR="002B56C1" w:rsidRDefault="002B56C1" w:rsidP="002B56C1">
      <w:pPr>
        <w:shd w:val="clear" w:color="auto" w:fill="FFFFFF"/>
        <w:tabs>
          <w:tab w:val="left" w:pos="874"/>
        </w:tabs>
        <w:spacing w:line="326" w:lineRule="exact"/>
        <w:ind w:right="-5"/>
        <w:rPr>
          <w:color w:val="333333"/>
          <w:spacing w:val="-2"/>
        </w:rPr>
      </w:pPr>
      <w:r>
        <w:rPr>
          <w:color w:val="333333"/>
          <w:spacing w:val="-2"/>
        </w:rPr>
        <w:t xml:space="preserve">           -КВН « Если хочешь быть здоров»;</w:t>
      </w:r>
    </w:p>
    <w:p w:rsidR="002B56C1" w:rsidRDefault="002B56C1" w:rsidP="002B56C1">
      <w:pPr>
        <w:shd w:val="clear" w:color="auto" w:fill="FFFFFF"/>
        <w:tabs>
          <w:tab w:val="left" w:pos="874"/>
        </w:tabs>
        <w:spacing w:line="326" w:lineRule="exact"/>
        <w:ind w:right="-5"/>
        <w:rPr>
          <w:color w:val="333333"/>
          <w:spacing w:val="-2"/>
        </w:rPr>
      </w:pPr>
      <w:r>
        <w:rPr>
          <w:color w:val="333333"/>
          <w:spacing w:val="-2"/>
        </w:rPr>
        <w:t xml:space="preserve">           - Праздник Нептуна;</w:t>
      </w:r>
    </w:p>
    <w:p w:rsidR="002B56C1" w:rsidRDefault="002B56C1" w:rsidP="002B56C1">
      <w:pPr>
        <w:shd w:val="clear" w:color="auto" w:fill="FFFFFF"/>
        <w:tabs>
          <w:tab w:val="left" w:pos="874"/>
        </w:tabs>
        <w:spacing w:line="326" w:lineRule="exact"/>
        <w:ind w:right="-5"/>
        <w:rPr>
          <w:color w:val="333333"/>
          <w:spacing w:val="-2"/>
        </w:rPr>
      </w:pPr>
      <w:r>
        <w:rPr>
          <w:color w:val="333333"/>
          <w:spacing w:val="-2"/>
        </w:rPr>
        <w:t xml:space="preserve">           -  Х</w:t>
      </w:r>
      <w:r>
        <w:rPr>
          <w:color w:val="333333"/>
          <w:spacing w:val="-2"/>
          <w:lang w:val="en-US"/>
        </w:rPr>
        <w:t>V</w:t>
      </w:r>
      <w:r>
        <w:rPr>
          <w:color w:val="333333"/>
          <w:spacing w:val="-2"/>
        </w:rPr>
        <w:t xml:space="preserve"> открытый муниципальный турнир по футболу среди дворовых команд на                                                                                                Кубок Губернатора Саратовской области</w:t>
      </w:r>
      <w:proofErr w:type="gramStart"/>
      <w:r>
        <w:rPr>
          <w:color w:val="333333"/>
          <w:spacing w:val="-2"/>
        </w:rPr>
        <w:t xml:space="preserve"> ;</w:t>
      </w:r>
      <w:proofErr w:type="gramEnd"/>
    </w:p>
    <w:p w:rsidR="002B56C1" w:rsidRDefault="002B56C1" w:rsidP="002B56C1">
      <w:pPr>
        <w:shd w:val="clear" w:color="auto" w:fill="FFFFFF"/>
        <w:tabs>
          <w:tab w:val="left" w:pos="874"/>
        </w:tabs>
        <w:spacing w:line="326" w:lineRule="exact"/>
        <w:ind w:right="-5"/>
        <w:rPr>
          <w:color w:val="333333"/>
          <w:spacing w:val="-2"/>
        </w:rPr>
      </w:pPr>
      <w:r>
        <w:rPr>
          <w:color w:val="333333"/>
          <w:spacing w:val="-2"/>
        </w:rPr>
        <w:t xml:space="preserve">             -Районные соревнования по мини- футболу, посвященные Дню России;</w:t>
      </w:r>
    </w:p>
    <w:p w:rsidR="002B56C1" w:rsidRDefault="002B56C1" w:rsidP="002B56C1">
      <w:pPr>
        <w:shd w:val="clear" w:color="auto" w:fill="FFFFFF"/>
        <w:tabs>
          <w:tab w:val="left" w:pos="874"/>
        </w:tabs>
        <w:spacing w:line="326" w:lineRule="exact"/>
        <w:ind w:right="-5"/>
        <w:rPr>
          <w:color w:val="333333"/>
          <w:spacing w:val="-2"/>
        </w:rPr>
      </w:pPr>
    </w:p>
    <w:p w:rsidR="002B56C1" w:rsidRDefault="002B56C1" w:rsidP="002B56C1">
      <w:pPr>
        <w:shd w:val="clear" w:color="auto" w:fill="FFFFFF"/>
        <w:tabs>
          <w:tab w:val="left" w:pos="1056"/>
        </w:tabs>
        <w:spacing w:line="326" w:lineRule="exact"/>
        <w:ind w:right="77"/>
        <w:jc w:val="both"/>
        <w:rPr>
          <w:color w:val="333333"/>
        </w:rPr>
      </w:pPr>
      <w:r>
        <w:rPr>
          <w:b/>
          <w:color w:val="333333"/>
          <w:u w:val="single"/>
        </w:rPr>
        <w:t xml:space="preserve"> Август</w:t>
      </w:r>
    </w:p>
    <w:p w:rsidR="002B56C1" w:rsidRDefault="00335AB4" w:rsidP="002B56C1">
      <w:pPr>
        <w:widowControl w:val="0"/>
        <w:numPr>
          <w:ilvl w:val="0"/>
          <w:numId w:val="2"/>
        </w:numPr>
        <w:shd w:val="clear" w:color="auto" w:fill="FFFFFF"/>
        <w:tabs>
          <w:tab w:val="left" w:pos="874"/>
        </w:tabs>
        <w:autoSpaceDE w:val="0"/>
        <w:autoSpaceDN w:val="0"/>
        <w:adjustRightInd w:val="0"/>
        <w:spacing w:line="326" w:lineRule="exact"/>
        <w:ind w:left="720"/>
        <w:rPr>
          <w:color w:val="333333"/>
        </w:rPr>
      </w:pPr>
      <w:r>
        <w:rPr>
          <w:color w:val="333333"/>
        </w:rPr>
        <w:t>Районный конкурс-«Юннат-2018</w:t>
      </w:r>
      <w:r w:rsidR="002B56C1">
        <w:rPr>
          <w:color w:val="333333"/>
        </w:rPr>
        <w:t>».</w:t>
      </w:r>
    </w:p>
    <w:p w:rsidR="002B56C1" w:rsidRDefault="002B56C1" w:rsidP="002B56C1">
      <w:pPr>
        <w:widowControl w:val="0"/>
        <w:numPr>
          <w:ilvl w:val="0"/>
          <w:numId w:val="2"/>
        </w:numPr>
        <w:shd w:val="clear" w:color="auto" w:fill="FFFFFF"/>
        <w:tabs>
          <w:tab w:val="left" w:pos="874"/>
        </w:tabs>
        <w:autoSpaceDE w:val="0"/>
        <w:autoSpaceDN w:val="0"/>
        <w:adjustRightInd w:val="0"/>
        <w:spacing w:line="326" w:lineRule="exact"/>
        <w:ind w:left="720"/>
        <w:rPr>
          <w:color w:val="333333"/>
        </w:rPr>
      </w:pPr>
      <w:r>
        <w:rPr>
          <w:color w:val="333333"/>
        </w:rPr>
        <w:t>«За здоровьем на велосипеде»</w:t>
      </w:r>
    </w:p>
    <w:p w:rsidR="002B56C1" w:rsidRDefault="002B56C1" w:rsidP="002B56C1">
      <w:pPr>
        <w:widowControl w:val="0"/>
        <w:numPr>
          <w:ilvl w:val="0"/>
          <w:numId w:val="2"/>
        </w:numPr>
        <w:shd w:val="clear" w:color="auto" w:fill="FFFFFF"/>
        <w:tabs>
          <w:tab w:val="left" w:pos="874"/>
        </w:tabs>
        <w:autoSpaceDE w:val="0"/>
        <w:autoSpaceDN w:val="0"/>
        <w:adjustRightInd w:val="0"/>
        <w:spacing w:line="326" w:lineRule="exact"/>
        <w:ind w:left="720"/>
        <w:rPr>
          <w:color w:val="333333"/>
        </w:rPr>
      </w:pPr>
      <w:r>
        <w:rPr>
          <w:color w:val="333333"/>
        </w:rPr>
        <w:t>Районный фестиваль  детского творчества« Звездный дождь»</w:t>
      </w:r>
    </w:p>
    <w:p w:rsidR="002B56C1" w:rsidRDefault="002B56C1" w:rsidP="002B56C1">
      <w:pPr>
        <w:widowControl w:val="0"/>
        <w:numPr>
          <w:ilvl w:val="0"/>
          <w:numId w:val="2"/>
        </w:numPr>
        <w:shd w:val="clear" w:color="auto" w:fill="FFFFFF"/>
        <w:tabs>
          <w:tab w:val="left" w:pos="874"/>
        </w:tabs>
        <w:autoSpaceDE w:val="0"/>
        <w:autoSpaceDN w:val="0"/>
        <w:adjustRightInd w:val="0"/>
        <w:spacing w:line="326" w:lineRule="exact"/>
        <w:ind w:left="720"/>
        <w:rPr>
          <w:color w:val="333333"/>
        </w:rPr>
      </w:pPr>
      <w:r>
        <w:rPr>
          <w:color w:val="333333"/>
        </w:rPr>
        <w:t xml:space="preserve"> Районные соревнования по мине-футболу, посвященные Дню физкультурника</w:t>
      </w: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2B56C1" w:rsidRDefault="002B56C1" w:rsidP="002B56C1">
      <w:pPr>
        <w:rPr>
          <w:color w:val="333333"/>
          <w:sz w:val="22"/>
          <w:szCs w:val="22"/>
        </w:rPr>
      </w:pPr>
    </w:p>
    <w:p w:rsidR="00BE5085" w:rsidRDefault="00BE5085"/>
    <w:sectPr w:rsidR="00BE5085" w:rsidSect="0059199A">
      <w:pgSz w:w="11906" w:h="16838"/>
      <w:pgMar w:top="851" w:right="99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201F56"/>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6C1"/>
    <w:rsid w:val="00002987"/>
    <w:rsid w:val="00014FC2"/>
    <w:rsid w:val="000364A3"/>
    <w:rsid w:val="00054686"/>
    <w:rsid w:val="00087735"/>
    <w:rsid w:val="000D4378"/>
    <w:rsid w:val="000F3C32"/>
    <w:rsid w:val="00116C82"/>
    <w:rsid w:val="001464F6"/>
    <w:rsid w:val="001516BE"/>
    <w:rsid w:val="00156311"/>
    <w:rsid w:val="00174E19"/>
    <w:rsid w:val="001B1D70"/>
    <w:rsid w:val="00237C26"/>
    <w:rsid w:val="0025696B"/>
    <w:rsid w:val="00272AC9"/>
    <w:rsid w:val="002B3AE0"/>
    <w:rsid w:val="002B56C1"/>
    <w:rsid w:val="002E1C6B"/>
    <w:rsid w:val="002E5537"/>
    <w:rsid w:val="00315B24"/>
    <w:rsid w:val="00335AB4"/>
    <w:rsid w:val="00351076"/>
    <w:rsid w:val="003758AA"/>
    <w:rsid w:val="0039404A"/>
    <w:rsid w:val="00401243"/>
    <w:rsid w:val="00413276"/>
    <w:rsid w:val="004D15BA"/>
    <w:rsid w:val="00586BBD"/>
    <w:rsid w:val="0059199A"/>
    <w:rsid w:val="00593A0D"/>
    <w:rsid w:val="0059629D"/>
    <w:rsid w:val="005B1FF7"/>
    <w:rsid w:val="005B7BFD"/>
    <w:rsid w:val="005D6D9B"/>
    <w:rsid w:val="005F59FD"/>
    <w:rsid w:val="00641A2B"/>
    <w:rsid w:val="00647DF4"/>
    <w:rsid w:val="00681276"/>
    <w:rsid w:val="006D68A7"/>
    <w:rsid w:val="0071230C"/>
    <w:rsid w:val="00742B2B"/>
    <w:rsid w:val="00743C5F"/>
    <w:rsid w:val="00772E01"/>
    <w:rsid w:val="00782474"/>
    <w:rsid w:val="007A3613"/>
    <w:rsid w:val="007F3686"/>
    <w:rsid w:val="00817F28"/>
    <w:rsid w:val="0087431F"/>
    <w:rsid w:val="0088427B"/>
    <w:rsid w:val="00894387"/>
    <w:rsid w:val="008A6F43"/>
    <w:rsid w:val="009319A5"/>
    <w:rsid w:val="0093562C"/>
    <w:rsid w:val="009E2D10"/>
    <w:rsid w:val="009E3884"/>
    <w:rsid w:val="009F5AF9"/>
    <w:rsid w:val="00A01ACF"/>
    <w:rsid w:val="00A44475"/>
    <w:rsid w:val="00A732AC"/>
    <w:rsid w:val="00A91F0B"/>
    <w:rsid w:val="00AE2251"/>
    <w:rsid w:val="00B01CFB"/>
    <w:rsid w:val="00B16595"/>
    <w:rsid w:val="00B50508"/>
    <w:rsid w:val="00B93BDF"/>
    <w:rsid w:val="00BA1861"/>
    <w:rsid w:val="00BD2442"/>
    <w:rsid w:val="00BE5085"/>
    <w:rsid w:val="00BF0E83"/>
    <w:rsid w:val="00CD527A"/>
    <w:rsid w:val="00CE49E3"/>
    <w:rsid w:val="00CF22F7"/>
    <w:rsid w:val="00D54B37"/>
    <w:rsid w:val="00D8228E"/>
    <w:rsid w:val="00DA4AC5"/>
    <w:rsid w:val="00DB10E7"/>
    <w:rsid w:val="00E04424"/>
    <w:rsid w:val="00E32631"/>
    <w:rsid w:val="00E60B08"/>
    <w:rsid w:val="00E6207A"/>
    <w:rsid w:val="00E948ED"/>
    <w:rsid w:val="00ED1F49"/>
    <w:rsid w:val="00F144A2"/>
    <w:rsid w:val="00F46F43"/>
    <w:rsid w:val="00F571AF"/>
    <w:rsid w:val="00F62578"/>
    <w:rsid w:val="00F93CA5"/>
    <w:rsid w:val="00FB54EB"/>
    <w:rsid w:val="00FB770B"/>
    <w:rsid w:val="00FE69A7"/>
    <w:rsid w:val="00FF2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6C1"/>
    <w:pPr>
      <w:keepNext/>
      <w:spacing w:before="240" w:after="60"/>
      <w:outlineLvl w:val="0"/>
    </w:pPr>
    <w:rPr>
      <w:rFonts w:ascii="Arial" w:hAnsi="Arial" w:cs="Arial"/>
      <w:b/>
      <w:bCs/>
      <w:kern w:val="32"/>
      <w:sz w:val="32"/>
      <w:szCs w:val="32"/>
    </w:rPr>
  </w:style>
  <w:style w:type="paragraph" w:styleId="5">
    <w:name w:val="heading 5"/>
    <w:basedOn w:val="a"/>
    <w:next w:val="a"/>
    <w:link w:val="50"/>
    <w:semiHidden/>
    <w:unhideWhenUsed/>
    <w:qFormat/>
    <w:rsid w:val="002B56C1"/>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C1"/>
    <w:rPr>
      <w:rFonts w:ascii="Arial" w:eastAsia="Times New Roman" w:hAnsi="Arial" w:cs="Arial"/>
      <w:b/>
      <w:bCs/>
      <w:kern w:val="32"/>
      <w:sz w:val="32"/>
      <w:szCs w:val="32"/>
      <w:lang w:eastAsia="ru-RU"/>
    </w:rPr>
  </w:style>
  <w:style w:type="character" w:customStyle="1" w:styleId="50">
    <w:name w:val="Заголовок 5 Знак"/>
    <w:basedOn w:val="a0"/>
    <w:link w:val="5"/>
    <w:semiHidden/>
    <w:rsid w:val="002B56C1"/>
    <w:rPr>
      <w:rFonts w:ascii="Times New Roman" w:eastAsia="Times New Roman" w:hAnsi="Times New Roman" w:cs="Times New Roman"/>
      <w:sz w:val="24"/>
      <w:szCs w:val="20"/>
      <w:lang w:eastAsia="ru-RU"/>
    </w:rPr>
  </w:style>
  <w:style w:type="paragraph" w:styleId="a3">
    <w:name w:val="header"/>
    <w:basedOn w:val="a"/>
    <w:link w:val="11"/>
    <w:semiHidden/>
    <w:unhideWhenUsed/>
    <w:rsid w:val="002B56C1"/>
    <w:pPr>
      <w:tabs>
        <w:tab w:val="center" w:pos="4677"/>
        <w:tab w:val="right" w:pos="9355"/>
      </w:tabs>
    </w:pPr>
  </w:style>
  <w:style w:type="character" w:customStyle="1" w:styleId="11">
    <w:name w:val="Верхний колонтитул Знак1"/>
    <w:basedOn w:val="a0"/>
    <w:link w:val="a3"/>
    <w:semiHidden/>
    <w:locked/>
    <w:rsid w:val="002B56C1"/>
    <w:rPr>
      <w:rFonts w:ascii="Times New Roman" w:eastAsia="Times New Roman" w:hAnsi="Times New Roman" w:cs="Times New Roman"/>
      <w:sz w:val="24"/>
      <w:szCs w:val="24"/>
      <w:lang w:eastAsia="ru-RU"/>
    </w:rPr>
  </w:style>
  <w:style w:type="character" w:customStyle="1" w:styleId="a4">
    <w:name w:val="Верхний колонтитул Знак"/>
    <w:basedOn w:val="a0"/>
    <w:semiHidden/>
    <w:rsid w:val="002B56C1"/>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semiHidden/>
    <w:rsid w:val="002B56C1"/>
    <w:rPr>
      <w:rFonts w:ascii="Times New Roman" w:eastAsia="Times New Roman" w:hAnsi="Times New Roman" w:cs="Times New Roman"/>
      <w:sz w:val="20"/>
      <w:szCs w:val="20"/>
      <w:lang w:eastAsia="ru-RU"/>
    </w:rPr>
  </w:style>
  <w:style w:type="paragraph" w:styleId="a6">
    <w:name w:val="footer"/>
    <w:basedOn w:val="a"/>
    <w:link w:val="a5"/>
    <w:semiHidden/>
    <w:unhideWhenUsed/>
    <w:rsid w:val="002B56C1"/>
    <w:pPr>
      <w:tabs>
        <w:tab w:val="center" w:pos="4153"/>
        <w:tab w:val="right" w:pos="8306"/>
      </w:tabs>
    </w:pPr>
    <w:rPr>
      <w:sz w:val="20"/>
      <w:szCs w:val="20"/>
    </w:rPr>
  </w:style>
  <w:style w:type="paragraph" w:styleId="a7">
    <w:name w:val="Balloon Text"/>
    <w:basedOn w:val="a"/>
    <w:link w:val="12"/>
    <w:semiHidden/>
    <w:unhideWhenUsed/>
    <w:rsid w:val="002B56C1"/>
    <w:rPr>
      <w:rFonts w:ascii="Tahoma" w:hAnsi="Tahoma" w:cs="Tahoma"/>
      <w:sz w:val="16"/>
      <w:szCs w:val="16"/>
    </w:rPr>
  </w:style>
  <w:style w:type="character" w:customStyle="1" w:styleId="12">
    <w:name w:val="Текст выноски Знак1"/>
    <w:basedOn w:val="a0"/>
    <w:link w:val="a7"/>
    <w:semiHidden/>
    <w:locked/>
    <w:rsid w:val="002B56C1"/>
    <w:rPr>
      <w:rFonts w:ascii="Tahoma" w:eastAsia="Times New Roman" w:hAnsi="Tahoma" w:cs="Tahoma"/>
      <w:sz w:val="16"/>
      <w:szCs w:val="16"/>
      <w:lang w:eastAsia="ru-RU"/>
    </w:rPr>
  </w:style>
  <w:style w:type="character" w:customStyle="1" w:styleId="a8">
    <w:name w:val="Текст выноски Знак"/>
    <w:basedOn w:val="a0"/>
    <w:semiHidden/>
    <w:rsid w:val="002B56C1"/>
    <w:rPr>
      <w:rFonts w:ascii="Tahoma" w:eastAsia="Times New Roman" w:hAnsi="Tahoma" w:cs="Tahoma"/>
      <w:sz w:val="16"/>
      <w:szCs w:val="16"/>
      <w:lang w:eastAsia="ru-RU"/>
    </w:rPr>
  </w:style>
  <w:style w:type="paragraph" w:styleId="a9">
    <w:name w:val="List Paragraph"/>
    <w:basedOn w:val="a"/>
    <w:uiPriority w:val="34"/>
    <w:qFormat/>
    <w:rsid w:val="002B56C1"/>
    <w:pPr>
      <w:spacing w:after="200" w:line="276" w:lineRule="auto"/>
      <w:ind w:left="720"/>
      <w:contextualSpacing/>
    </w:pPr>
    <w:rPr>
      <w:rFonts w:ascii="Calibri" w:eastAsia="Calibri" w:hAnsi="Calibri"/>
      <w:sz w:val="22"/>
      <w:szCs w:val="22"/>
      <w:lang w:eastAsia="en-US"/>
    </w:rPr>
  </w:style>
  <w:style w:type="paragraph" w:customStyle="1" w:styleId="aa">
    <w:name w:val="Таблицы (моноширинный)"/>
    <w:basedOn w:val="a"/>
    <w:next w:val="a"/>
    <w:rsid w:val="002B56C1"/>
    <w:pPr>
      <w:widowControl w:val="0"/>
      <w:autoSpaceDE w:val="0"/>
      <w:autoSpaceDN w:val="0"/>
      <w:adjustRightInd w:val="0"/>
      <w:jc w:val="both"/>
    </w:pPr>
    <w:rPr>
      <w:rFonts w:ascii="Courier New" w:hAnsi="Courier New" w:cs="Courier New"/>
      <w:sz w:val="20"/>
      <w:szCs w:val="20"/>
    </w:rPr>
  </w:style>
  <w:style w:type="paragraph" w:customStyle="1" w:styleId="Style1">
    <w:name w:val="Style1"/>
    <w:basedOn w:val="a"/>
    <w:rsid w:val="002B56C1"/>
    <w:pPr>
      <w:widowControl w:val="0"/>
      <w:autoSpaceDE w:val="0"/>
      <w:autoSpaceDN w:val="0"/>
      <w:adjustRightInd w:val="0"/>
    </w:pPr>
    <w:rPr>
      <w:rFonts w:ascii="Arial" w:hAnsi="Arial" w:cs="Arial"/>
    </w:rPr>
  </w:style>
  <w:style w:type="paragraph" w:customStyle="1" w:styleId="Style2">
    <w:name w:val="Style2"/>
    <w:basedOn w:val="a"/>
    <w:rsid w:val="002B56C1"/>
    <w:pPr>
      <w:widowControl w:val="0"/>
      <w:autoSpaceDE w:val="0"/>
      <w:autoSpaceDN w:val="0"/>
      <w:adjustRightInd w:val="0"/>
      <w:spacing w:line="163" w:lineRule="exact"/>
      <w:jc w:val="center"/>
    </w:pPr>
    <w:rPr>
      <w:rFonts w:ascii="Arial" w:hAnsi="Arial" w:cs="Arial"/>
    </w:rPr>
  </w:style>
  <w:style w:type="paragraph" w:customStyle="1" w:styleId="Style3">
    <w:name w:val="Style3"/>
    <w:basedOn w:val="a"/>
    <w:rsid w:val="002B56C1"/>
    <w:pPr>
      <w:widowControl w:val="0"/>
      <w:autoSpaceDE w:val="0"/>
      <w:autoSpaceDN w:val="0"/>
      <w:adjustRightInd w:val="0"/>
      <w:spacing w:line="154" w:lineRule="exact"/>
      <w:ind w:firstLine="394"/>
      <w:jc w:val="both"/>
    </w:pPr>
    <w:rPr>
      <w:rFonts w:ascii="Arial" w:hAnsi="Arial" w:cs="Arial"/>
    </w:rPr>
  </w:style>
  <w:style w:type="paragraph" w:customStyle="1" w:styleId="Style4">
    <w:name w:val="Style4"/>
    <w:basedOn w:val="a"/>
    <w:rsid w:val="002B56C1"/>
    <w:pPr>
      <w:widowControl w:val="0"/>
      <w:autoSpaceDE w:val="0"/>
      <w:autoSpaceDN w:val="0"/>
      <w:adjustRightInd w:val="0"/>
      <w:spacing w:line="154" w:lineRule="exact"/>
      <w:ind w:firstLine="202"/>
    </w:pPr>
    <w:rPr>
      <w:rFonts w:ascii="Arial" w:hAnsi="Arial" w:cs="Arial"/>
    </w:rPr>
  </w:style>
  <w:style w:type="paragraph" w:customStyle="1" w:styleId="Style6">
    <w:name w:val="Style6"/>
    <w:basedOn w:val="a"/>
    <w:rsid w:val="002B56C1"/>
    <w:pPr>
      <w:widowControl w:val="0"/>
      <w:autoSpaceDE w:val="0"/>
      <w:autoSpaceDN w:val="0"/>
      <w:adjustRightInd w:val="0"/>
      <w:spacing w:line="154" w:lineRule="exact"/>
      <w:ind w:firstLine="398"/>
      <w:jc w:val="both"/>
    </w:pPr>
    <w:rPr>
      <w:rFonts w:ascii="Arial" w:hAnsi="Arial" w:cs="Arial"/>
    </w:rPr>
  </w:style>
  <w:style w:type="paragraph" w:customStyle="1" w:styleId="Style5">
    <w:name w:val="Style5"/>
    <w:basedOn w:val="a"/>
    <w:rsid w:val="002B56C1"/>
    <w:pPr>
      <w:widowControl w:val="0"/>
      <w:autoSpaceDE w:val="0"/>
      <w:autoSpaceDN w:val="0"/>
      <w:adjustRightInd w:val="0"/>
      <w:spacing w:line="154" w:lineRule="exact"/>
      <w:jc w:val="right"/>
    </w:pPr>
    <w:rPr>
      <w:rFonts w:ascii="Arial" w:hAnsi="Arial" w:cs="Arial"/>
    </w:rPr>
  </w:style>
  <w:style w:type="character" w:customStyle="1" w:styleId="FontStyle11">
    <w:name w:val="Font Style11"/>
    <w:rsid w:val="002B56C1"/>
    <w:rPr>
      <w:rFonts w:ascii="Arial" w:hAnsi="Arial" w:cs="Arial" w:hint="default"/>
      <w:b/>
      <w:bCs/>
      <w:sz w:val="8"/>
      <w:szCs w:val="8"/>
    </w:rPr>
  </w:style>
  <w:style w:type="character" w:customStyle="1" w:styleId="FontStyle12">
    <w:name w:val="Font Style12"/>
    <w:rsid w:val="002B56C1"/>
    <w:rPr>
      <w:rFonts w:ascii="Trebuchet MS" w:hAnsi="Trebuchet MS" w:cs="Trebuchet MS" w:hint="default"/>
      <w:sz w:val="8"/>
      <w:szCs w:val="8"/>
    </w:rPr>
  </w:style>
  <w:style w:type="character" w:customStyle="1" w:styleId="FontStyle13">
    <w:name w:val="Font Style13"/>
    <w:rsid w:val="002B56C1"/>
    <w:rPr>
      <w:rFonts w:ascii="Arial" w:hAnsi="Arial" w:cs="Arial" w:hint="default"/>
      <w:sz w:val="12"/>
      <w:szCs w:val="12"/>
    </w:rPr>
  </w:style>
  <w:style w:type="character" w:customStyle="1" w:styleId="FontStyle14">
    <w:name w:val="Font Style14"/>
    <w:rsid w:val="002B56C1"/>
    <w:rPr>
      <w:rFonts w:ascii="Arial" w:hAnsi="Arial" w:cs="Arial" w:hint="default"/>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239150">
      <w:bodyDiv w:val="1"/>
      <w:marLeft w:val="0"/>
      <w:marRight w:val="0"/>
      <w:marTop w:val="0"/>
      <w:marBottom w:val="0"/>
      <w:divBdr>
        <w:top w:val="none" w:sz="0" w:space="0" w:color="auto"/>
        <w:left w:val="none" w:sz="0" w:space="0" w:color="auto"/>
        <w:bottom w:val="none" w:sz="0" w:space="0" w:color="auto"/>
        <w:right w:val="none" w:sz="0" w:space="0" w:color="auto"/>
      </w:divBdr>
    </w:div>
    <w:div w:id="12826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9223-F2B8-43C9-9738-45512906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39</cp:revision>
  <cp:lastPrinted>2018-04-03T06:24:00Z</cp:lastPrinted>
  <dcterms:created xsi:type="dcterms:W3CDTF">2007-11-26T22:13:00Z</dcterms:created>
  <dcterms:modified xsi:type="dcterms:W3CDTF">2018-04-03T06:35:00Z</dcterms:modified>
</cp:coreProperties>
</file>