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B53CC3" w:rsidRDefault="00CD4949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325F6" w:rsidRDefault="000325F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CD526E" w:rsidRDefault="00CD526E" w:rsidP="00CD526E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53CC3" w:rsidRDefault="00B53CC3" w:rsidP="00CD526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B53CC3" w:rsidRDefault="00B53CC3" w:rsidP="00416EC2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416EC2">
        <w:rPr>
          <w:rFonts w:ascii="Times New Roman" w:hAnsi="Times New Roman"/>
          <w:b/>
          <w:color w:val="E36C0A" w:themeColor="accent6" w:themeShade="BF"/>
          <w:sz w:val="50"/>
          <w:szCs w:val="50"/>
        </w:rPr>
        <w:t>Совета Канаевског</w:t>
      </w:r>
      <w:r w:rsidR="00FA5F4E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о муниципального образования № </w:t>
      </w:r>
      <w:r w:rsidR="00E70AE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23           </w:t>
      </w:r>
      <w:r w:rsidR="00FA5F4E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от </w:t>
      </w:r>
      <w:r w:rsidR="00E70AE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24 </w:t>
      </w:r>
      <w:r w:rsidR="00FA5F4E">
        <w:rPr>
          <w:rFonts w:ascii="Times New Roman" w:hAnsi="Times New Roman"/>
          <w:b/>
          <w:color w:val="E36C0A" w:themeColor="accent6" w:themeShade="BF"/>
          <w:sz w:val="50"/>
          <w:szCs w:val="50"/>
        </w:rPr>
        <w:t>декабря 2018</w:t>
      </w:r>
      <w:r w:rsidR="00416EC2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года 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Канаевского му</w:t>
      </w:r>
      <w:r w:rsidR="00FA5F4E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на 2019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9B2E62" w:rsidRDefault="009B2E62" w:rsidP="009B2E62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CD526E" w:rsidRDefault="009B2E62" w:rsidP="009B2E62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438775" cy="3571875"/>
            <wp:effectExtent l="19050" t="0" r="9525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7C" w:rsidRDefault="0037327C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7327C" w:rsidRDefault="000325F6" w:rsidP="000325F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14A16" w:rsidRDefault="00514A16" w:rsidP="0037327C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975B8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49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11DFB">
        <w:rPr>
          <w:rFonts w:ascii="Times New Roman" w:hAnsi="Times New Roman"/>
          <w:b/>
          <w:sz w:val="30"/>
          <w:szCs w:val="30"/>
        </w:rPr>
        <w:t>Бюджетный процесс</w:t>
      </w:r>
      <w:r w:rsidR="00711DFB">
        <w:rPr>
          <w:rFonts w:ascii="Times New Roman" w:hAnsi="Times New Roman"/>
          <w:b/>
          <w:sz w:val="30"/>
          <w:szCs w:val="30"/>
        </w:rPr>
        <w:t xml:space="preserve"> </w:t>
      </w:r>
      <w:r w:rsidRPr="00711DF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292FCC" w:rsidP="00CD526E">
      <w:pPr>
        <w:spacing w:after="0"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4F1B6B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11DFB" w:rsidRPr="00AD5A8C" w:rsidRDefault="00711DFB" w:rsidP="004F1B6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5322A" w:rsidRDefault="005B3134" w:rsidP="004F1B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CF0B59">
        <w:rPr>
          <w:rFonts w:ascii="Times New Roman" w:hAnsi="Times New Roman"/>
          <w:sz w:val="28"/>
          <w:szCs w:val="28"/>
        </w:rPr>
        <w:t xml:space="preserve">                                </w:t>
      </w:r>
      <w:r w:rsidR="001F31F4">
        <w:rPr>
          <w:rFonts w:ascii="Times New Roman" w:hAnsi="Times New Roman"/>
          <w:sz w:val="28"/>
          <w:szCs w:val="28"/>
        </w:rPr>
        <w:t xml:space="preserve">  </w:t>
      </w:r>
      <w:r w:rsidR="00D5322A">
        <w:rPr>
          <w:rFonts w:ascii="Times New Roman" w:hAnsi="Times New Roman"/>
          <w:sz w:val="28"/>
          <w:szCs w:val="28"/>
        </w:rPr>
        <w:t xml:space="preserve">                           </w:t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</w:r>
      <w:r w:rsidR="00D5322A">
        <w:rPr>
          <w:rFonts w:ascii="Times New Roman" w:hAnsi="Times New Roman"/>
          <w:sz w:val="28"/>
          <w:szCs w:val="28"/>
        </w:rPr>
        <w:tab/>
        <w:t xml:space="preserve">                                             тыс.</w:t>
      </w:r>
      <w:r w:rsidR="00DE6D88">
        <w:rPr>
          <w:rFonts w:ascii="Times New Roman" w:hAnsi="Times New Roman"/>
          <w:sz w:val="28"/>
          <w:szCs w:val="28"/>
        </w:rPr>
        <w:t xml:space="preserve"> </w:t>
      </w:r>
      <w:r w:rsidR="00D5322A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AD0677" w:rsidRPr="005F595D" w:rsidTr="00711DF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D0677" w:rsidRPr="005F595D" w:rsidRDefault="00AD0677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D0677" w:rsidRDefault="00AD06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AD0677" w:rsidRDefault="00AD06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D0677" w:rsidRDefault="00AD06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D0677" w:rsidRDefault="00AD06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AD0677" w:rsidRDefault="00AD06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2373,3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2418,5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2256,7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A5F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2190,0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2096,0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CF0B59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CF0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1F31F4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1F4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3971,9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1F31F4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2256,7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2636,6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1867,8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F595D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787,4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F595D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136,0</w:t>
            </w:r>
          </w:p>
        </w:tc>
      </w:tr>
      <w:tr w:rsidR="0083344E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344E" w:rsidRPr="00502B45" w:rsidRDefault="0083344E" w:rsidP="004F1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02B4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E907C6" w:rsidRDefault="00B81C47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479,6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181C04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-1553,4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4E" w:rsidRPr="00502B45" w:rsidRDefault="00FF5658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4F1B6B" w:rsidRDefault="005B3134" w:rsidP="004F1B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F433DB" w:rsidRPr="00C52C56" w:rsidRDefault="00F433DB" w:rsidP="004F1B6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711DF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11DF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11DF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11DF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11DF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11DF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11DF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11DF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11DF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292FCC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11DF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11DFB" w:rsidRPr="00711DFB">
        <w:rPr>
          <w:rFonts w:ascii="Times New Roman" w:hAnsi="Times New Roman"/>
          <w:b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sz w:val="32"/>
          <w:szCs w:val="32"/>
        </w:rPr>
        <w:t>-</w:t>
      </w:r>
      <w:r w:rsidR="00C9630D">
        <w:rPr>
          <w:rFonts w:ascii="Times New Roman" w:hAnsi="Times New Roman"/>
          <w:b/>
          <w:sz w:val="32"/>
          <w:szCs w:val="32"/>
        </w:rPr>
        <w:t xml:space="preserve"> </w:t>
      </w:r>
      <w:r w:rsidRPr="00711DF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292FCC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Федеральные</w:t>
      </w:r>
      <w:r w:rsidR="0083344E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292FC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D243D" w:rsidRPr="00726F09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Налоги</w:t>
      </w:r>
      <w:r w:rsidR="00D165E6" w:rsidRPr="00711DFB">
        <w:rPr>
          <w:rFonts w:ascii="Times New Roman" w:hAnsi="Times New Roman"/>
          <w:b/>
          <w:sz w:val="32"/>
          <w:szCs w:val="32"/>
        </w:rPr>
        <w:t>,</w:t>
      </w:r>
      <w:r w:rsidRPr="00711DF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C5775">
        <w:rPr>
          <w:rFonts w:ascii="Times New Roman" w:hAnsi="Times New Roman"/>
          <w:b/>
          <w:sz w:val="32"/>
          <w:szCs w:val="32"/>
        </w:rPr>
        <w:t xml:space="preserve"> в 2019</w:t>
      </w:r>
      <w:r w:rsidR="004F1B6B" w:rsidRPr="00711DFB">
        <w:rPr>
          <w:rFonts w:ascii="Times New Roman" w:hAnsi="Times New Roman"/>
          <w:b/>
          <w:sz w:val="32"/>
          <w:szCs w:val="32"/>
        </w:rPr>
        <w:t xml:space="preserve"> </w:t>
      </w:r>
      <w:r w:rsidR="00C931A4" w:rsidRPr="00711DFB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1670B" w:rsidTr="0041670B">
        <w:tc>
          <w:tcPr>
            <w:tcW w:w="3190" w:type="dxa"/>
            <w:shd w:val="clear" w:color="auto" w:fill="FF5050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1670B" w:rsidTr="0041670B">
        <w:trPr>
          <w:trHeight w:val="2153"/>
        </w:trPr>
        <w:tc>
          <w:tcPr>
            <w:tcW w:w="9571" w:type="dxa"/>
            <w:gridSpan w:val="3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41670B" w:rsidRPr="00C46FB6" w:rsidRDefault="001847B2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1670B" w:rsidTr="0041670B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70B" w:rsidRPr="00C46FB6" w:rsidRDefault="0041670B" w:rsidP="0041670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1670B" w:rsidRDefault="004167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11DFB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9A41FB" w:rsidRPr="00711DFB">
        <w:rPr>
          <w:rFonts w:ascii="Times New Roman" w:hAnsi="Times New Roman"/>
          <w:b/>
          <w:sz w:val="30"/>
          <w:szCs w:val="30"/>
        </w:rPr>
        <w:t>Канаевского</w:t>
      </w:r>
      <w:r w:rsidRPr="00711DFB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E13216" w:rsidP="00E13216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A3216C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4"/>
        <w:gridCol w:w="1760"/>
        <w:gridCol w:w="1730"/>
        <w:gridCol w:w="1499"/>
      </w:tblGrid>
      <w:tr w:rsidR="00193562" w:rsidRPr="009A41FB" w:rsidTr="00193562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A41FB" w:rsidRDefault="00193562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AC577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7B1FC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AC577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AC577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A41FB" w:rsidRPr="009A41FB" w:rsidTr="00193562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9A41FB" w:rsidRPr="009A41FB" w:rsidRDefault="009A41F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41670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2216,0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2182,5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2088,90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B81C47" w:rsidP="0041670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146,9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139,0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169,5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5B21A7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220,4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2016C5" w:rsidRDefault="0083344E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1570,</w:t>
            </w:r>
            <w:r w:rsidR="00B81C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1814,6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1549,0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7,1</w:t>
            </w:r>
          </w:p>
        </w:tc>
      </w:tr>
      <w:tr w:rsidR="0083344E" w:rsidRPr="009A41FB" w:rsidTr="007037B4">
        <w:trPr>
          <w:trHeight w:val="240"/>
        </w:trPr>
        <w:tc>
          <w:tcPr>
            <w:tcW w:w="4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3344E" w:rsidRPr="009A41FB" w:rsidRDefault="0083344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44E" w:rsidRPr="009A41FB" w:rsidRDefault="0083344E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102C26" w:rsidRDefault="0041670B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102C26" w:rsidRDefault="0041670B" w:rsidP="0041670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41670B" w:rsidRPr="00BD3899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BD3899" w:rsidRDefault="0041670B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975B86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BD3899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41670B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156,7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7730A4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228,5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7730A4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160,7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77,0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040E3A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41670B">
        <w:trPr>
          <w:trHeight w:val="322"/>
        </w:trPr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9A41FB" w:rsidRDefault="00040E3A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7037B4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1670B" w:rsidRPr="009A41FB" w:rsidTr="00AD3260">
        <w:trPr>
          <w:trHeight w:val="322"/>
        </w:trPr>
        <w:tc>
          <w:tcPr>
            <w:tcW w:w="4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70B" w:rsidRPr="009A41FB" w:rsidRDefault="0041670B" w:rsidP="0029278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6C8D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B6C8D" w:rsidRPr="00EB6C8D" w:rsidRDefault="00EB6C8D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C8D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C8D" w:rsidRPr="00EB6C8D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B6C8D">
              <w:rPr>
                <w:rFonts w:ascii="Times New Roman" w:hAnsi="Times New Roman"/>
                <w:sz w:val="28"/>
                <w:szCs w:val="28"/>
              </w:rPr>
              <w:t>78,0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C8D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1670B" w:rsidRPr="009A41FB" w:rsidTr="007037B4">
        <w:trPr>
          <w:trHeight w:val="240"/>
        </w:trPr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1670B" w:rsidRPr="009A41FB" w:rsidRDefault="0041670B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AC5775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2373,3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EB6C8D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2418,5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70B" w:rsidRPr="001F31F4" w:rsidRDefault="00040E3A" w:rsidP="00292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2256,7</w:t>
            </w:r>
          </w:p>
        </w:tc>
      </w:tr>
    </w:tbl>
    <w:p w:rsidR="008661BC" w:rsidRDefault="005C1782" w:rsidP="005C1782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</w:t>
      </w:r>
      <w:r w:rsidR="005B3134" w:rsidRPr="00711DF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040E3A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040E3A">
        <w:rPr>
          <w:rFonts w:ascii="Times New Roman" w:hAnsi="Times New Roman"/>
          <w:b/>
          <w:sz w:val="28"/>
          <w:szCs w:val="28"/>
        </w:rPr>
        <w:t xml:space="preserve">2373,3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0F3033" w:rsidRDefault="00292FCC" w:rsidP="00685EAB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9800" cy="16287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3DC1" w:rsidRPr="00963DC1" w:rsidRDefault="00963DC1" w:rsidP="001F280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F2806" w:rsidRDefault="00CA6F08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 доходов в 201</w:t>
      </w:r>
      <w:r w:rsidR="00040E3A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D43869">
        <w:rPr>
          <w:rFonts w:ascii="Times New Roman" w:hAnsi="Times New Roman"/>
          <w:b/>
          <w:sz w:val="28"/>
          <w:szCs w:val="28"/>
        </w:rPr>
        <w:t>2418,5</w:t>
      </w:r>
      <w:r w:rsidR="00040E3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D43869" w:rsidRDefault="00D43869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19716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61BC" w:rsidRPr="00561F2A" w:rsidRDefault="008661BC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040E3A" w:rsidP="005357E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Доходы бюджета в 2019 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 xml:space="preserve">2256,7 </w:t>
      </w:r>
      <w:r w:rsidR="005B3134">
        <w:rPr>
          <w:rFonts w:ascii="Times New Roman" w:hAnsi="Times New Roman"/>
          <w:b/>
          <w:sz w:val="28"/>
          <w:szCs w:val="28"/>
        </w:rPr>
        <w:t>т</w:t>
      </w:r>
      <w:r w:rsidR="009A41FB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E3439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5357EF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92FC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0764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1C7E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D1C7E" w:rsidRPr="0010085A" w:rsidRDefault="00BD1C7E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D1C7E" w:rsidRDefault="00040E3A" w:rsidP="00BD1C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1364</w:t>
      </w:r>
      <w:r w:rsidR="00BD1C7E">
        <w:rPr>
          <w:rFonts w:ascii="Times New Roman" w:hAnsi="Times New Roman"/>
          <w:b/>
          <w:sz w:val="28"/>
          <w:szCs w:val="28"/>
        </w:rPr>
        <w:t xml:space="preserve"> </w:t>
      </w:r>
      <w:r w:rsidR="00BD1C7E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BD1C7E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BD1C7E" w:rsidRPr="00EA6E01" w:rsidRDefault="00BD1C7E" w:rsidP="00BD1C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1"/>
        <w:gridCol w:w="1701"/>
        <w:gridCol w:w="1418"/>
        <w:gridCol w:w="1559"/>
      </w:tblGrid>
      <w:tr w:rsidR="0035551B" w:rsidRPr="00F424B4" w:rsidTr="00BD1C7E">
        <w:trPr>
          <w:trHeight w:val="766"/>
        </w:trPr>
        <w:tc>
          <w:tcPr>
            <w:tcW w:w="4961" w:type="dxa"/>
            <w:shd w:val="clear" w:color="auto" w:fill="FABF8F" w:themeFill="accent6" w:themeFillTint="99"/>
          </w:tcPr>
          <w:p w:rsidR="0035551B" w:rsidRPr="00F424B4" w:rsidRDefault="0035551B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BD1C7E" w:rsidRPr="0010085A" w:rsidTr="00BD1C7E">
        <w:trPr>
          <w:trHeight w:hRule="exact" w:val="437"/>
        </w:trPr>
        <w:tc>
          <w:tcPr>
            <w:tcW w:w="4961" w:type="dxa"/>
            <w:shd w:val="clear" w:color="auto" w:fill="FABF8F" w:themeFill="accent6" w:themeFillTint="99"/>
          </w:tcPr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</w:tcPr>
          <w:p w:rsidR="00BD1C7E" w:rsidRPr="0010085A" w:rsidRDefault="00B81C47" w:rsidP="007E7B6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</w:t>
            </w:r>
            <w:r w:rsidR="007E7B63">
              <w:rPr>
                <w:rFonts w:ascii="Times New Roman" w:hAnsi="Times New Roman"/>
                <w:b/>
                <w:bCs/>
                <w:sz w:val="28"/>
                <w:szCs w:val="28"/>
              </w:rPr>
              <w:t>40</w:t>
            </w:r>
            <w:r w:rsidR="00BD1C7E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D1C7E" w:rsidRPr="0010085A" w:rsidRDefault="00173678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1773,</w:t>
            </w:r>
            <w:r w:rsidR="00D43869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BD1C7E" w:rsidRPr="0010085A" w:rsidRDefault="008717BC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1654</w:t>
            </w:r>
            <w:r w:rsidR="00AC7D18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BD1C7E" w:rsidRPr="0010085A" w:rsidTr="00BD1C7E">
        <w:trPr>
          <w:trHeight w:hRule="exact" w:val="430"/>
        </w:trPr>
        <w:tc>
          <w:tcPr>
            <w:tcW w:w="4961" w:type="dxa"/>
            <w:shd w:val="clear" w:color="auto" w:fill="FABF8F" w:themeFill="accent6" w:themeFillTint="99"/>
          </w:tcPr>
          <w:p w:rsidR="00BD1C7E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BD1C7E" w:rsidRPr="0010085A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D1C7E" w:rsidRPr="0010085A" w:rsidRDefault="007E7B63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1625</w:t>
            </w:r>
            <w:r w:rsidR="00BD1C7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D1C7E" w:rsidRPr="0010085A" w:rsidRDefault="00975B86" w:rsidP="00BD1C7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1605,0</w:t>
            </w:r>
          </w:p>
        </w:tc>
        <w:tc>
          <w:tcPr>
            <w:tcW w:w="1559" w:type="dxa"/>
          </w:tcPr>
          <w:p w:rsidR="00BD1C7E" w:rsidRPr="0010085A" w:rsidRDefault="008717BC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</w:t>
            </w:r>
            <w:r w:rsidR="00D43869">
              <w:rPr>
                <w:rFonts w:ascii="Times New Roman" w:hAnsi="Times New Roman"/>
                <w:sz w:val="28"/>
                <w:szCs w:val="28"/>
              </w:rPr>
              <w:t>6</w:t>
            </w:r>
            <w:r w:rsidR="00AC7D1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BD1C7E" w:rsidRPr="0010085A" w:rsidTr="00BD1C7E">
        <w:trPr>
          <w:trHeight w:hRule="exact" w:val="422"/>
        </w:trPr>
        <w:tc>
          <w:tcPr>
            <w:tcW w:w="4961" w:type="dxa"/>
            <w:shd w:val="clear" w:color="auto" w:fill="FABF8F" w:themeFill="accent6" w:themeFillTint="99"/>
          </w:tcPr>
          <w:p w:rsidR="00BD1C7E" w:rsidRPr="00604F9F" w:rsidRDefault="00BD1C7E" w:rsidP="00BD1C7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BD1C7E" w:rsidRPr="0010085A" w:rsidRDefault="00B81C47" w:rsidP="007E7B6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7E7B63">
              <w:rPr>
                <w:rFonts w:ascii="Times New Roman" w:hAnsi="Times New Roman"/>
                <w:sz w:val="28"/>
                <w:szCs w:val="28"/>
              </w:rPr>
              <w:t>5</w:t>
            </w:r>
            <w:r w:rsidR="00BD1C7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D1C7E" w:rsidRPr="0010085A" w:rsidRDefault="00173678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D4386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D4386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BD1C7E" w:rsidRPr="0010085A" w:rsidRDefault="008717BC" w:rsidP="00D4386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D43869">
              <w:rPr>
                <w:rFonts w:ascii="Times New Roman" w:hAnsi="Times New Roman"/>
                <w:sz w:val="28"/>
                <w:szCs w:val="28"/>
              </w:rPr>
              <w:t>8</w:t>
            </w:r>
            <w:r w:rsidR="00AC7D1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BD1C7E" w:rsidRPr="009F2080" w:rsidRDefault="00BD1C7E" w:rsidP="00AC7D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271BC" w:rsidRPr="008271BC" w:rsidRDefault="008271BC" w:rsidP="00AC7D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71BC">
        <w:rPr>
          <w:rFonts w:ascii="Times New Roman" w:hAnsi="Times New Roman"/>
          <w:sz w:val="28"/>
          <w:szCs w:val="28"/>
        </w:rPr>
        <w:t xml:space="preserve">    Налоговые</w:t>
      </w:r>
      <w:r w:rsidR="00BD1C7E">
        <w:rPr>
          <w:rFonts w:ascii="Times New Roman" w:hAnsi="Times New Roman"/>
          <w:sz w:val="28"/>
          <w:szCs w:val="28"/>
        </w:rPr>
        <w:t xml:space="preserve"> и неналоговые </w:t>
      </w:r>
      <w:r w:rsidRPr="008271BC">
        <w:rPr>
          <w:rFonts w:ascii="Times New Roman" w:hAnsi="Times New Roman"/>
          <w:sz w:val="28"/>
          <w:szCs w:val="28"/>
        </w:rPr>
        <w:t xml:space="preserve"> доходы бюджета муниципального образования  прогнозируются в сумме </w:t>
      </w:r>
      <w:r w:rsidR="008717BC">
        <w:rPr>
          <w:rFonts w:ascii="Times New Roman" w:hAnsi="Times New Roman"/>
          <w:sz w:val="28"/>
          <w:szCs w:val="28"/>
        </w:rPr>
        <w:t>2096,0 тыс</w:t>
      </w:r>
      <w:proofErr w:type="gramStart"/>
      <w:r w:rsidR="008717BC">
        <w:rPr>
          <w:rFonts w:ascii="Times New Roman" w:hAnsi="Times New Roman"/>
          <w:sz w:val="28"/>
          <w:szCs w:val="28"/>
        </w:rPr>
        <w:t>.</w:t>
      </w:r>
      <w:r w:rsidRPr="008271BC">
        <w:rPr>
          <w:rFonts w:ascii="Times New Roman" w:hAnsi="Times New Roman"/>
          <w:sz w:val="28"/>
          <w:szCs w:val="28"/>
        </w:rPr>
        <w:t>р</w:t>
      </w:r>
      <w:proofErr w:type="gramEnd"/>
      <w:r w:rsidRPr="008271BC">
        <w:rPr>
          <w:rFonts w:ascii="Times New Roman" w:hAnsi="Times New Roman"/>
          <w:sz w:val="28"/>
          <w:szCs w:val="28"/>
        </w:rPr>
        <w:t xml:space="preserve">ублей. </w:t>
      </w:r>
    </w:p>
    <w:p w:rsidR="00561F2A" w:rsidRPr="008271BC" w:rsidRDefault="008271BC" w:rsidP="008271B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8271BC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8271BC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8271BC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</w:t>
      </w:r>
      <w:r w:rsidR="00D43869" w:rsidRPr="008271BC">
        <w:rPr>
          <w:rFonts w:ascii="Times New Roman" w:hAnsi="Times New Roman"/>
          <w:sz w:val="28"/>
          <w:szCs w:val="28"/>
        </w:rPr>
        <w:t>на</w:t>
      </w:r>
      <w:r w:rsidR="00D43869">
        <w:rPr>
          <w:rFonts w:ascii="Times New Roman" w:hAnsi="Times New Roman"/>
          <w:sz w:val="28"/>
          <w:szCs w:val="28"/>
        </w:rPr>
        <w:t xml:space="preserve">лог на имущество физических лиц и </w:t>
      </w:r>
      <w:r w:rsidR="00BD1C7E">
        <w:rPr>
          <w:rFonts w:ascii="Times New Roman" w:hAnsi="Times New Roman"/>
          <w:sz w:val="28"/>
          <w:szCs w:val="28"/>
        </w:rPr>
        <w:t>еди</w:t>
      </w:r>
      <w:r w:rsidR="00D43869">
        <w:rPr>
          <w:rFonts w:ascii="Times New Roman" w:hAnsi="Times New Roman"/>
          <w:sz w:val="28"/>
          <w:szCs w:val="28"/>
        </w:rPr>
        <w:t>ный сельскохозяйственный налог</w:t>
      </w:r>
      <w:proofErr w:type="gramStart"/>
      <w:r w:rsidR="00D43869">
        <w:rPr>
          <w:rFonts w:ascii="Times New Roman" w:hAnsi="Times New Roman"/>
          <w:sz w:val="28"/>
          <w:szCs w:val="28"/>
        </w:rPr>
        <w:t xml:space="preserve"> </w:t>
      </w:r>
      <w:r w:rsidR="00BD1C7E">
        <w:rPr>
          <w:rFonts w:ascii="Times New Roman" w:hAnsi="Times New Roman"/>
          <w:sz w:val="28"/>
          <w:szCs w:val="28"/>
        </w:rPr>
        <w:t>.</w:t>
      </w:r>
      <w:proofErr w:type="gramEnd"/>
    </w:p>
    <w:p w:rsidR="00AC7D18" w:rsidRDefault="00AC7D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C1782" w:rsidRDefault="005C1782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711DF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711DF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11DF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8271BC" w:rsidRDefault="008271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AC7D18" w:rsidRDefault="00292FCC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C7D18" w:rsidRDefault="00292FCC" w:rsidP="002852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7130CF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7130CF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393"/>
        <w:gridCol w:w="1001"/>
      </w:tblGrid>
      <w:tr w:rsidR="0035551B" w:rsidRPr="005F595D" w:rsidTr="00711DFB">
        <w:trPr>
          <w:trHeight w:val="55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Pr="00E3439F" w:rsidRDefault="0035551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Pr="00E3439F" w:rsidRDefault="0035551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F31F4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</w:t>
            </w:r>
            <w:r w:rsidR="00B81C4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82,8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B81C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81C4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1F31F4" w:rsidRPr="005F595D" w:rsidTr="007037B4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1F31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740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B81C4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C008AF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F3966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</w:tbl>
    <w:p w:rsidR="001A484A" w:rsidRDefault="001A484A" w:rsidP="001A484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1D243D" w:rsidRPr="00B60E13" w:rsidRDefault="005B3134" w:rsidP="00B60E1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292FCC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71"/>
        <w:gridCol w:w="1134"/>
        <w:gridCol w:w="1183"/>
        <w:gridCol w:w="986"/>
      </w:tblGrid>
      <w:tr w:rsidR="0035551B" w:rsidRPr="005F595D" w:rsidTr="0035551B">
        <w:trPr>
          <w:trHeight w:val="5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Pr="00E3439F" w:rsidRDefault="0035551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Pr="00E3439F" w:rsidRDefault="0035551B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5551B" w:rsidRDefault="0035551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35551B" w:rsidRDefault="0035551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1F31F4" w:rsidRPr="005F595D" w:rsidTr="0035551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B81C4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100,04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1163C5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E3205A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109,9</w:t>
            </w:r>
          </w:p>
        </w:tc>
      </w:tr>
      <w:tr w:rsidR="001F31F4" w:rsidRPr="005F595D" w:rsidTr="0035551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95B5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</w:t>
            </w:r>
            <w:r w:rsidR="00B81C4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163C5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3205A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1F31F4" w:rsidRPr="005F595D" w:rsidTr="0035551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81C47" w:rsidP="00B81C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41,42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1163C5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E3205A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95,3</w:t>
            </w:r>
          </w:p>
        </w:tc>
      </w:tr>
      <w:tr w:rsidR="001F31F4" w:rsidRPr="005F595D" w:rsidTr="0035551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5F595D" w:rsidRDefault="001F31F4" w:rsidP="00915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5F595D" w:rsidRDefault="00B81C47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1174,57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2C6" w:rsidRPr="005F595D" w:rsidRDefault="001163C5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26" w:rsidRPr="005F595D" w:rsidRDefault="00E3205A" w:rsidP="00C26C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1654,</w:t>
            </w:r>
            <w:r w:rsidR="00511F2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F31F4" w:rsidRPr="005F595D" w:rsidTr="0035551B">
        <w:trPr>
          <w:trHeight w:val="4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E3439F" w:rsidRDefault="001F31F4" w:rsidP="007730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E4807" w:rsidRDefault="000E4807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1F4" w:rsidRPr="00E3439F" w:rsidRDefault="00915BAC" w:rsidP="00915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3439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F31F4" w:rsidRPr="00E3439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E3439F" w:rsidRDefault="00B81C47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1366,32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2C6" w:rsidRPr="00E3439F" w:rsidRDefault="001163C5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2911,9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26" w:rsidRPr="00E3439F" w:rsidRDefault="00511F28" w:rsidP="00C26C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1654,5</w:t>
            </w:r>
          </w:p>
        </w:tc>
      </w:tr>
    </w:tbl>
    <w:p w:rsidR="003D08A7" w:rsidRDefault="003D08A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1847B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47B2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4.4pt;margin-top:4.1pt;width:63.05pt;height:21.1pt;z-index:251657728" strokecolor="white">
            <v:textbox>
              <w:txbxContent>
                <w:p w:rsidR="00CD4949" w:rsidRPr="005316FE" w:rsidRDefault="00CD4949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CD4949" w:rsidRPr="008D5517" w:rsidRDefault="00CD4949" w:rsidP="001C0768"/>
              </w:txbxContent>
            </v:textbox>
          </v:shape>
        </w:pict>
      </w:r>
      <w:r w:rsidR="00292FCC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0E13" w:rsidRPr="00B60E13" w:rsidRDefault="00D34B26" w:rsidP="003D08A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Расходы бюджета Канаевского</w:t>
      </w:r>
      <w:r w:rsidR="003D08A7">
        <w:rPr>
          <w:rFonts w:ascii="Times New Roman" w:hAnsi="Times New Roman"/>
          <w:sz w:val="28"/>
          <w:szCs w:val="28"/>
        </w:rPr>
        <w:t xml:space="preserve"> муниципального о</w:t>
      </w:r>
      <w:r w:rsidR="00DB0D70">
        <w:rPr>
          <w:rFonts w:ascii="Times New Roman" w:hAnsi="Times New Roman"/>
          <w:sz w:val="28"/>
          <w:szCs w:val="28"/>
        </w:rPr>
        <w:t>бразования запланированы на 2018</w:t>
      </w:r>
      <w:r w:rsidR="003D08A7">
        <w:rPr>
          <w:rFonts w:ascii="Times New Roman" w:hAnsi="Times New Roman"/>
          <w:sz w:val="28"/>
          <w:szCs w:val="28"/>
        </w:rPr>
        <w:t xml:space="preserve"> год в сумме 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11F28">
        <w:rPr>
          <w:rFonts w:ascii="Times New Roman" w:hAnsi="Times New Roman"/>
          <w:bCs/>
          <w:sz w:val="26"/>
          <w:szCs w:val="26"/>
        </w:rPr>
        <w:t>2256,7</w:t>
      </w:r>
      <w:r w:rsidR="003D08A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D08A7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9834F0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834F0">
        <w:rPr>
          <w:rFonts w:ascii="Times New Roman" w:hAnsi="Times New Roman"/>
          <w:sz w:val="28"/>
          <w:szCs w:val="28"/>
        </w:rPr>
        <w:t>тыс.</w:t>
      </w:r>
      <w:r w:rsidR="00A5755B" w:rsidRPr="009834F0">
        <w:rPr>
          <w:rFonts w:ascii="Times New Roman" w:hAnsi="Times New Roman"/>
          <w:sz w:val="28"/>
          <w:szCs w:val="28"/>
        </w:rPr>
        <w:t xml:space="preserve"> </w:t>
      </w:r>
      <w:r w:rsidRPr="009834F0">
        <w:rPr>
          <w:rFonts w:ascii="Times New Roman" w:hAnsi="Times New Roman"/>
          <w:sz w:val="28"/>
          <w:szCs w:val="28"/>
        </w:rPr>
        <w:t>руб</w:t>
      </w:r>
      <w:r w:rsidR="00A5755B" w:rsidRPr="009834F0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193562" w:rsidRPr="005F595D" w:rsidTr="00193562">
        <w:trPr>
          <w:trHeight w:val="58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9834F0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34F0">
              <w:rPr>
                <w:rFonts w:ascii="Times New Roman" w:hAnsi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Pr="005F595D" w:rsidRDefault="00193562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193562" w:rsidRDefault="00511F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511F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93562" w:rsidRDefault="0019356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193562" w:rsidRDefault="00511F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193562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607340757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1B3DFF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141" w:rsidRPr="0070403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2636,6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511F28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1867,8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607340758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1B3DFF">
              <w:rPr>
                <w:rFonts w:ascii="Times New Roman" w:hAnsi="Times New Roman"/>
                <w:sz w:val="26"/>
                <w:szCs w:val="26"/>
              </w:rPr>
              <w:t>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607340759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1F31F4" w:rsidRPr="005F595D" w:rsidTr="007037B4">
        <w:trPr>
          <w:trHeight w:val="97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607340760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1B3DFF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346,4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150,0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607340761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1B3DFF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707,4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607340762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704031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1B3DFF">
              <w:rPr>
                <w:rFonts w:ascii="Times New Roman" w:hAnsi="Times New Roman"/>
                <w:sz w:val="26"/>
                <w:szCs w:val="26"/>
              </w:rPr>
              <w:t>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386141" w:rsidRDefault="00D63B8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A5755B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130,0</w:t>
            </w:r>
          </w:p>
        </w:tc>
      </w:tr>
      <w:tr w:rsidR="001F31F4" w:rsidRPr="005F595D" w:rsidTr="007037B4">
        <w:trPr>
          <w:trHeight w:val="75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607340763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842D9E" w:rsidRDefault="001F31F4" w:rsidP="001F31F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F31F4" w:rsidRPr="005F595D" w:rsidTr="007037B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F31F4" w:rsidRPr="001F31F4" w:rsidRDefault="001F31F4" w:rsidP="007730A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F31F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1F31F4" w:rsidRPr="001F31F4" w:rsidRDefault="001F31F4" w:rsidP="001F31F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626020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1B3DFF">
              <w:rPr>
                <w:rFonts w:ascii="Times New Roman" w:hAnsi="Times New Roman"/>
                <w:b/>
                <w:sz w:val="26"/>
                <w:szCs w:val="26"/>
              </w:rPr>
              <w:t>893,7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1163C5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3971,9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1F4" w:rsidRPr="001F31F4" w:rsidRDefault="00293DBC" w:rsidP="001F31F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2256,7</w:t>
            </w:r>
          </w:p>
        </w:tc>
      </w:tr>
    </w:tbl>
    <w:p w:rsidR="003D08A7" w:rsidRPr="000325F6" w:rsidRDefault="003D08A7" w:rsidP="003D08A7">
      <w:pPr>
        <w:pStyle w:val="a3"/>
        <w:spacing w:before="0" w:beforeAutospacing="0"/>
        <w:rPr>
          <w:sz w:val="28"/>
          <w:szCs w:val="28"/>
        </w:rPr>
      </w:pPr>
    </w:p>
    <w:p w:rsidR="003D08A7" w:rsidRPr="000325F6" w:rsidRDefault="003D08A7" w:rsidP="003D08A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0325F6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3D08A7" w:rsidRPr="000325F6" w:rsidRDefault="003D08A7" w:rsidP="001C0768">
      <w:pPr>
        <w:pStyle w:val="a3"/>
        <w:spacing w:before="0" w:beforeAutospacing="0"/>
        <w:rPr>
          <w:sz w:val="28"/>
          <w:szCs w:val="28"/>
        </w:rPr>
      </w:pPr>
    </w:p>
    <w:p w:rsidR="00BB2796" w:rsidRPr="005C1782" w:rsidRDefault="00292FCC" w:rsidP="002E079D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BB2796" w:rsidRPr="005C1782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02C6"/>
    <w:rsid w:val="00010947"/>
    <w:rsid w:val="00016C88"/>
    <w:rsid w:val="000269E1"/>
    <w:rsid w:val="000325F6"/>
    <w:rsid w:val="00032D1E"/>
    <w:rsid w:val="0004030A"/>
    <w:rsid w:val="000408E5"/>
    <w:rsid w:val="00040E3A"/>
    <w:rsid w:val="00045E9A"/>
    <w:rsid w:val="00053B6D"/>
    <w:rsid w:val="00054879"/>
    <w:rsid w:val="0005753C"/>
    <w:rsid w:val="00064624"/>
    <w:rsid w:val="000905ED"/>
    <w:rsid w:val="00091B7E"/>
    <w:rsid w:val="00093D79"/>
    <w:rsid w:val="000B0BF2"/>
    <w:rsid w:val="000B7024"/>
    <w:rsid w:val="000C277F"/>
    <w:rsid w:val="000C27A6"/>
    <w:rsid w:val="000C342E"/>
    <w:rsid w:val="000C6429"/>
    <w:rsid w:val="000D62F9"/>
    <w:rsid w:val="000E4807"/>
    <w:rsid w:val="000F0320"/>
    <w:rsid w:val="000F0B91"/>
    <w:rsid w:val="000F3033"/>
    <w:rsid w:val="00100B41"/>
    <w:rsid w:val="00101753"/>
    <w:rsid w:val="00106AC0"/>
    <w:rsid w:val="001163C5"/>
    <w:rsid w:val="00117AE2"/>
    <w:rsid w:val="001209D0"/>
    <w:rsid w:val="001213E2"/>
    <w:rsid w:val="00132FD9"/>
    <w:rsid w:val="001409BF"/>
    <w:rsid w:val="00140D54"/>
    <w:rsid w:val="00142F57"/>
    <w:rsid w:val="00155F33"/>
    <w:rsid w:val="0015740B"/>
    <w:rsid w:val="00160AFE"/>
    <w:rsid w:val="001615F8"/>
    <w:rsid w:val="00161754"/>
    <w:rsid w:val="00164831"/>
    <w:rsid w:val="00173678"/>
    <w:rsid w:val="00181C04"/>
    <w:rsid w:val="001843D6"/>
    <w:rsid w:val="001847B2"/>
    <w:rsid w:val="00185B05"/>
    <w:rsid w:val="00193562"/>
    <w:rsid w:val="00195740"/>
    <w:rsid w:val="00195991"/>
    <w:rsid w:val="00195B57"/>
    <w:rsid w:val="001A3687"/>
    <w:rsid w:val="001A484A"/>
    <w:rsid w:val="001B136D"/>
    <w:rsid w:val="001B3DFF"/>
    <w:rsid w:val="001B6F23"/>
    <w:rsid w:val="001C0768"/>
    <w:rsid w:val="001D0443"/>
    <w:rsid w:val="001D243D"/>
    <w:rsid w:val="001E167B"/>
    <w:rsid w:val="001E6F9C"/>
    <w:rsid w:val="001E7533"/>
    <w:rsid w:val="001F226F"/>
    <w:rsid w:val="001F2806"/>
    <w:rsid w:val="001F31F4"/>
    <w:rsid w:val="001F7170"/>
    <w:rsid w:val="00200EE5"/>
    <w:rsid w:val="002040FB"/>
    <w:rsid w:val="00213FE6"/>
    <w:rsid w:val="0022131C"/>
    <w:rsid w:val="002213EB"/>
    <w:rsid w:val="002238FB"/>
    <w:rsid w:val="002266CF"/>
    <w:rsid w:val="002425A2"/>
    <w:rsid w:val="0024266E"/>
    <w:rsid w:val="00245ED0"/>
    <w:rsid w:val="00255426"/>
    <w:rsid w:val="00267FBA"/>
    <w:rsid w:val="00272F3E"/>
    <w:rsid w:val="002832BA"/>
    <w:rsid w:val="002852E7"/>
    <w:rsid w:val="00292782"/>
    <w:rsid w:val="00292F02"/>
    <w:rsid w:val="00292FCC"/>
    <w:rsid w:val="0029398F"/>
    <w:rsid w:val="00293DBC"/>
    <w:rsid w:val="00293EA4"/>
    <w:rsid w:val="002A504E"/>
    <w:rsid w:val="002A7AB1"/>
    <w:rsid w:val="002B310B"/>
    <w:rsid w:val="002C49BE"/>
    <w:rsid w:val="002D1B29"/>
    <w:rsid w:val="002D1B9C"/>
    <w:rsid w:val="002D2BC5"/>
    <w:rsid w:val="002E079D"/>
    <w:rsid w:val="002E6FA8"/>
    <w:rsid w:val="002F5C80"/>
    <w:rsid w:val="00317CF5"/>
    <w:rsid w:val="00320169"/>
    <w:rsid w:val="00321BC0"/>
    <w:rsid w:val="003243A5"/>
    <w:rsid w:val="00326665"/>
    <w:rsid w:val="003401AD"/>
    <w:rsid w:val="0035551B"/>
    <w:rsid w:val="00355E27"/>
    <w:rsid w:val="00362B62"/>
    <w:rsid w:val="00364B49"/>
    <w:rsid w:val="0037327C"/>
    <w:rsid w:val="00383615"/>
    <w:rsid w:val="00386141"/>
    <w:rsid w:val="00391FF5"/>
    <w:rsid w:val="00397DC4"/>
    <w:rsid w:val="003A13AB"/>
    <w:rsid w:val="003A6766"/>
    <w:rsid w:val="003B0FD0"/>
    <w:rsid w:val="003C3C9A"/>
    <w:rsid w:val="003D08A7"/>
    <w:rsid w:val="003D677C"/>
    <w:rsid w:val="00400BF9"/>
    <w:rsid w:val="0041670B"/>
    <w:rsid w:val="00416EC2"/>
    <w:rsid w:val="00424B94"/>
    <w:rsid w:val="004270AA"/>
    <w:rsid w:val="004360BC"/>
    <w:rsid w:val="0044514F"/>
    <w:rsid w:val="00452CDD"/>
    <w:rsid w:val="004533C5"/>
    <w:rsid w:val="0045550C"/>
    <w:rsid w:val="00465C35"/>
    <w:rsid w:val="00480D90"/>
    <w:rsid w:val="00495096"/>
    <w:rsid w:val="00497390"/>
    <w:rsid w:val="004A321B"/>
    <w:rsid w:val="004B1DF9"/>
    <w:rsid w:val="004C11FF"/>
    <w:rsid w:val="004C42CA"/>
    <w:rsid w:val="004D6E8B"/>
    <w:rsid w:val="004E00B8"/>
    <w:rsid w:val="004E2114"/>
    <w:rsid w:val="004F03C1"/>
    <w:rsid w:val="004F1B6B"/>
    <w:rsid w:val="004F1D1B"/>
    <w:rsid w:val="004F771B"/>
    <w:rsid w:val="005024BB"/>
    <w:rsid w:val="00502B45"/>
    <w:rsid w:val="00511F28"/>
    <w:rsid w:val="00514A16"/>
    <w:rsid w:val="00515503"/>
    <w:rsid w:val="0052299B"/>
    <w:rsid w:val="00523042"/>
    <w:rsid w:val="00532E1D"/>
    <w:rsid w:val="005356D5"/>
    <w:rsid w:val="005357EF"/>
    <w:rsid w:val="0055666C"/>
    <w:rsid w:val="0056078D"/>
    <w:rsid w:val="00561F2A"/>
    <w:rsid w:val="00562AE1"/>
    <w:rsid w:val="005633BC"/>
    <w:rsid w:val="00565795"/>
    <w:rsid w:val="0058619E"/>
    <w:rsid w:val="005930A5"/>
    <w:rsid w:val="005A2A4B"/>
    <w:rsid w:val="005A457E"/>
    <w:rsid w:val="005B3134"/>
    <w:rsid w:val="005C0659"/>
    <w:rsid w:val="005C1782"/>
    <w:rsid w:val="005C20C5"/>
    <w:rsid w:val="005C3E12"/>
    <w:rsid w:val="005E572A"/>
    <w:rsid w:val="005F282B"/>
    <w:rsid w:val="00600161"/>
    <w:rsid w:val="006113CB"/>
    <w:rsid w:val="00614E75"/>
    <w:rsid w:val="00615058"/>
    <w:rsid w:val="00617635"/>
    <w:rsid w:val="00626020"/>
    <w:rsid w:val="00632591"/>
    <w:rsid w:val="00634A88"/>
    <w:rsid w:val="00637F29"/>
    <w:rsid w:val="00641624"/>
    <w:rsid w:val="00642318"/>
    <w:rsid w:val="0064498E"/>
    <w:rsid w:val="0065425F"/>
    <w:rsid w:val="006574D9"/>
    <w:rsid w:val="0067370A"/>
    <w:rsid w:val="00683A84"/>
    <w:rsid w:val="00685EAB"/>
    <w:rsid w:val="00690EC0"/>
    <w:rsid w:val="006A765C"/>
    <w:rsid w:val="006B4F03"/>
    <w:rsid w:val="006C1212"/>
    <w:rsid w:val="006C4B5C"/>
    <w:rsid w:val="006D016F"/>
    <w:rsid w:val="006D3F85"/>
    <w:rsid w:val="006E19FF"/>
    <w:rsid w:val="00700F08"/>
    <w:rsid w:val="007021C7"/>
    <w:rsid w:val="007037B4"/>
    <w:rsid w:val="00703B5F"/>
    <w:rsid w:val="00704031"/>
    <w:rsid w:val="007067F8"/>
    <w:rsid w:val="0070787B"/>
    <w:rsid w:val="00711DFB"/>
    <w:rsid w:val="007130CF"/>
    <w:rsid w:val="007130F6"/>
    <w:rsid w:val="00726F09"/>
    <w:rsid w:val="00732DC4"/>
    <w:rsid w:val="00734ED7"/>
    <w:rsid w:val="00742739"/>
    <w:rsid w:val="007437C2"/>
    <w:rsid w:val="007445DF"/>
    <w:rsid w:val="0076029D"/>
    <w:rsid w:val="0076715C"/>
    <w:rsid w:val="00771D69"/>
    <w:rsid w:val="007730A4"/>
    <w:rsid w:val="00775EBE"/>
    <w:rsid w:val="0078513C"/>
    <w:rsid w:val="007854AE"/>
    <w:rsid w:val="007A4921"/>
    <w:rsid w:val="007B1FCD"/>
    <w:rsid w:val="007B5C7B"/>
    <w:rsid w:val="007B6E33"/>
    <w:rsid w:val="007C35F2"/>
    <w:rsid w:val="007C3617"/>
    <w:rsid w:val="007D240C"/>
    <w:rsid w:val="007E090C"/>
    <w:rsid w:val="007E4BB4"/>
    <w:rsid w:val="007E7B63"/>
    <w:rsid w:val="007F28FB"/>
    <w:rsid w:val="00803925"/>
    <w:rsid w:val="00821AA6"/>
    <w:rsid w:val="008246C8"/>
    <w:rsid w:val="008271BC"/>
    <w:rsid w:val="008275E2"/>
    <w:rsid w:val="00830C0B"/>
    <w:rsid w:val="00831D99"/>
    <w:rsid w:val="0083344E"/>
    <w:rsid w:val="00834DDA"/>
    <w:rsid w:val="00842D9E"/>
    <w:rsid w:val="008453A5"/>
    <w:rsid w:val="00850DE3"/>
    <w:rsid w:val="008518B7"/>
    <w:rsid w:val="0085209A"/>
    <w:rsid w:val="008530DB"/>
    <w:rsid w:val="00854AA4"/>
    <w:rsid w:val="00854D82"/>
    <w:rsid w:val="0086166C"/>
    <w:rsid w:val="008636C0"/>
    <w:rsid w:val="008661BC"/>
    <w:rsid w:val="008677B3"/>
    <w:rsid w:val="008717BC"/>
    <w:rsid w:val="008717CC"/>
    <w:rsid w:val="00875878"/>
    <w:rsid w:val="008759B4"/>
    <w:rsid w:val="00875DF7"/>
    <w:rsid w:val="00877066"/>
    <w:rsid w:val="008800C8"/>
    <w:rsid w:val="00880947"/>
    <w:rsid w:val="00881A12"/>
    <w:rsid w:val="00885D01"/>
    <w:rsid w:val="0088792B"/>
    <w:rsid w:val="00894B4A"/>
    <w:rsid w:val="008A6F81"/>
    <w:rsid w:val="008B4E65"/>
    <w:rsid w:val="008B4FD1"/>
    <w:rsid w:val="008C0725"/>
    <w:rsid w:val="008C1640"/>
    <w:rsid w:val="008C4757"/>
    <w:rsid w:val="008C66A7"/>
    <w:rsid w:val="008D37EA"/>
    <w:rsid w:val="008E0303"/>
    <w:rsid w:val="008F1A39"/>
    <w:rsid w:val="00915BAC"/>
    <w:rsid w:val="00924F07"/>
    <w:rsid w:val="009255C0"/>
    <w:rsid w:val="00926313"/>
    <w:rsid w:val="009403A7"/>
    <w:rsid w:val="00941EBE"/>
    <w:rsid w:val="00945E52"/>
    <w:rsid w:val="009461B2"/>
    <w:rsid w:val="00963DC1"/>
    <w:rsid w:val="00975B86"/>
    <w:rsid w:val="0098218A"/>
    <w:rsid w:val="009834F0"/>
    <w:rsid w:val="009847D4"/>
    <w:rsid w:val="00985FC8"/>
    <w:rsid w:val="00990B59"/>
    <w:rsid w:val="009A41FB"/>
    <w:rsid w:val="009A71C2"/>
    <w:rsid w:val="009B2B81"/>
    <w:rsid w:val="009B2E62"/>
    <w:rsid w:val="009B7F71"/>
    <w:rsid w:val="009C3AF8"/>
    <w:rsid w:val="009C4A8B"/>
    <w:rsid w:val="009C63EE"/>
    <w:rsid w:val="009E536C"/>
    <w:rsid w:val="00A00B5F"/>
    <w:rsid w:val="00A03B9E"/>
    <w:rsid w:val="00A04469"/>
    <w:rsid w:val="00A24FEB"/>
    <w:rsid w:val="00A3216C"/>
    <w:rsid w:val="00A34AC8"/>
    <w:rsid w:val="00A35927"/>
    <w:rsid w:val="00A36DC6"/>
    <w:rsid w:val="00A3774D"/>
    <w:rsid w:val="00A37F81"/>
    <w:rsid w:val="00A40771"/>
    <w:rsid w:val="00A441D2"/>
    <w:rsid w:val="00A474EB"/>
    <w:rsid w:val="00A5308D"/>
    <w:rsid w:val="00A5755B"/>
    <w:rsid w:val="00A7481A"/>
    <w:rsid w:val="00A85610"/>
    <w:rsid w:val="00A90412"/>
    <w:rsid w:val="00A93A1F"/>
    <w:rsid w:val="00AA524A"/>
    <w:rsid w:val="00AB5192"/>
    <w:rsid w:val="00AC5775"/>
    <w:rsid w:val="00AC701E"/>
    <w:rsid w:val="00AC7D18"/>
    <w:rsid w:val="00AD0677"/>
    <w:rsid w:val="00AD3260"/>
    <w:rsid w:val="00AD67D0"/>
    <w:rsid w:val="00AD6D8F"/>
    <w:rsid w:val="00AE16A5"/>
    <w:rsid w:val="00B0011B"/>
    <w:rsid w:val="00B01EA8"/>
    <w:rsid w:val="00B062B8"/>
    <w:rsid w:val="00B11120"/>
    <w:rsid w:val="00B14140"/>
    <w:rsid w:val="00B200AA"/>
    <w:rsid w:val="00B22684"/>
    <w:rsid w:val="00B325CC"/>
    <w:rsid w:val="00B327CC"/>
    <w:rsid w:val="00B34B45"/>
    <w:rsid w:val="00B35CEB"/>
    <w:rsid w:val="00B4148F"/>
    <w:rsid w:val="00B421C0"/>
    <w:rsid w:val="00B47221"/>
    <w:rsid w:val="00B53CC3"/>
    <w:rsid w:val="00B60E13"/>
    <w:rsid w:val="00B759DF"/>
    <w:rsid w:val="00B81C47"/>
    <w:rsid w:val="00B83104"/>
    <w:rsid w:val="00B9483D"/>
    <w:rsid w:val="00BA09E3"/>
    <w:rsid w:val="00BB2796"/>
    <w:rsid w:val="00BB3C19"/>
    <w:rsid w:val="00BB7E29"/>
    <w:rsid w:val="00BC20DA"/>
    <w:rsid w:val="00BC58EE"/>
    <w:rsid w:val="00BD1C7E"/>
    <w:rsid w:val="00BD3899"/>
    <w:rsid w:val="00BE6A45"/>
    <w:rsid w:val="00BF5817"/>
    <w:rsid w:val="00C008AF"/>
    <w:rsid w:val="00C15A70"/>
    <w:rsid w:val="00C20F44"/>
    <w:rsid w:val="00C236B5"/>
    <w:rsid w:val="00C23C82"/>
    <w:rsid w:val="00C26C71"/>
    <w:rsid w:val="00C3716B"/>
    <w:rsid w:val="00C40917"/>
    <w:rsid w:val="00C45EDB"/>
    <w:rsid w:val="00C51D2D"/>
    <w:rsid w:val="00C6143A"/>
    <w:rsid w:val="00C931A4"/>
    <w:rsid w:val="00C94479"/>
    <w:rsid w:val="00C9630D"/>
    <w:rsid w:val="00C978F1"/>
    <w:rsid w:val="00CA1575"/>
    <w:rsid w:val="00CA6F08"/>
    <w:rsid w:val="00CB074C"/>
    <w:rsid w:val="00CB1EAA"/>
    <w:rsid w:val="00CD4949"/>
    <w:rsid w:val="00CD526E"/>
    <w:rsid w:val="00CD6475"/>
    <w:rsid w:val="00CE7A28"/>
    <w:rsid w:val="00CF0B59"/>
    <w:rsid w:val="00CF5B3C"/>
    <w:rsid w:val="00CF6222"/>
    <w:rsid w:val="00D0058C"/>
    <w:rsid w:val="00D114C4"/>
    <w:rsid w:val="00D16071"/>
    <w:rsid w:val="00D165E6"/>
    <w:rsid w:val="00D17693"/>
    <w:rsid w:val="00D2040C"/>
    <w:rsid w:val="00D31363"/>
    <w:rsid w:val="00D34B26"/>
    <w:rsid w:val="00D356BD"/>
    <w:rsid w:val="00D41DD9"/>
    <w:rsid w:val="00D42AC9"/>
    <w:rsid w:val="00D43869"/>
    <w:rsid w:val="00D531B0"/>
    <w:rsid w:val="00D5322A"/>
    <w:rsid w:val="00D55494"/>
    <w:rsid w:val="00D63A9F"/>
    <w:rsid w:val="00D63B8C"/>
    <w:rsid w:val="00D705AF"/>
    <w:rsid w:val="00D7300C"/>
    <w:rsid w:val="00D75BEB"/>
    <w:rsid w:val="00D850B4"/>
    <w:rsid w:val="00D916AB"/>
    <w:rsid w:val="00DA6E8F"/>
    <w:rsid w:val="00DB0D70"/>
    <w:rsid w:val="00DB27AE"/>
    <w:rsid w:val="00DB55E2"/>
    <w:rsid w:val="00DD3B34"/>
    <w:rsid w:val="00DE3307"/>
    <w:rsid w:val="00DE6D88"/>
    <w:rsid w:val="00E011D7"/>
    <w:rsid w:val="00E01243"/>
    <w:rsid w:val="00E023AB"/>
    <w:rsid w:val="00E024AD"/>
    <w:rsid w:val="00E0518D"/>
    <w:rsid w:val="00E13216"/>
    <w:rsid w:val="00E16F31"/>
    <w:rsid w:val="00E21EA5"/>
    <w:rsid w:val="00E22040"/>
    <w:rsid w:val="00E22554"/>
    <w:rsid w:val="00E3205A"/>
    <w:rsid w:val="00E34097"/>
    <w:rsid w:val="00E3439F"/>
    <w:rsid w:val="00E52E1C"/>
    <w:rsid w:val="00E54CF8"/>
    <w:rsid w:val="00E56B70"/>
    <w:rsid w:val="00E57E8A"/>
    <w:rsid w:val="00E60412"/>
    <w:rsid w:val="00E62021"/>
    <w:rsid w:val="00E66367"/>
    <w:rsid w:val="00E70AE5"/>
    <w:rsid w:val="00E72B45"/>
    <w:rsid w:val="00E77058"/>
    <w:rsid w:val="00E95D22"/>
    <w:rsid w:val="00EB4FF2"/>
    <w:rsid w:val="00EB6C8D"/>
    <w:rsid w:val="00EB761F"/>
    <w:rsid w:val="00EC7FDE"/>
    <w:rsid w:val="00ED206D"/>
    <w:rsid w:val="00EF2B93"/>
    <w:rsid w:val="00EF3966"/>
    <w:rsid w:val="00EF4809"/>
    <w:rsid w:val="00F04D6C"/>
    <w:rsid w:val="00F10694"/>
    <w:rsid w:val="00F35984"/>
    <w:rsid w:val="00F433DB"/>
    <w:rsid w:val="00F53F38"/>
    <w:rsid w:val="00F55E9B"/>
    <w:rsid w:val="00F57262"/>
    <w:rsid w:val="00F62E4C"/>
    <w:rsid w:val="00F8337D"/>
    <w:rsid w:val="00F97920"/>
    <w:rsid w:val="00F97DFE"/>
    <w:rsid w:val="00FA5F4E"/>
    <w:rsid w:val="00FA7590"/>
    <w:rsid w:val="00FB421F"/>
    <w:rsid w:val="00FD68FB"/>
    <w:rsid w:val="00FD69D6"/>
    <w:rsid w:val="00FE083C"/>
    <w:rsid w:val="00FE22A8"/>
    <w:rsid w:val="00FE704C"/>
    <w:rsid w:val="00FE78DB"/>
    <w:rsid w:val="00FF13D8"/>
    <w:rsid w:val="00FF55E5"/>
    <w:rsid w:val="00FF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8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0115618459085114E-2"/>
          <c:y val="0.11900488515490601"/>
          <c:w val="0.57751624100159948"/>
          <c:h val="0.766822081666021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899866290298641E-2"/>
                  <c:y val="7.654059635988210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4580255083895056E-2"/>
                  <c:y val="-2.962589006517742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2.3179229525983412E-2"/>
                  <c:y val="-2.338846400180835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5.9638193959932534E-3"/>
                  <c:y val="1.56510818922754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6033755274261619"/>
                  <c:y val="0.1642130379635559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4.5787235456327714E-3"/>
                  <c:y val="-1.119089778849414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9.1841007009630066E-4"/>
                  <c:y val="1.31098550440533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доходых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6.6000000000000003E-2</c:v>
                </c:pt>
                <c:pt idx="1">
                  <c:v>6.2000000000000166E-2</c:v>
                </c:pt>
                <c:pt idx="2">
                  <c:v>0.127</c:v>
                </c:pt>
                <c:pt idx="3">
                  <c:v>8.0000000000000224E-2</c:v>
                </c:pt>
                <c:pt idx="4">
                  <c:v>0.66200000000000203</c:v>
                </c:pt>
                <c:pt idx="5">
                  <c:v>3.0000000000000118E-3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6835492047199074"/>
          <c:y val="2.6697811098971663E-2"/>
          <c:w val="0.31070262872372512"/>
          <c:h val="0.973302188901022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095222016634E-2"/>
          <c:y val="9.363637405586403E-2"/>
          <c:w val="0.57872972718801441"/>
          <c:h val="0.764109617302207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4633874024752061E-2"/>
                  <c:y val="-7.7587022933612952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825164362598004E-2"/>
                  <c:y val="-3.493747692184864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2.9172330657364952E-3"/>
                  <c:y val="-3.231160743690315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236365812579616E-2"/>
                  <c:y val="0.1090786260413102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8463635042362395"/>
                  <c:y val="7.776334041894958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4236494053878439E-2"/>
                  <c:y val="-4.90137422778487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4398463914137327E-2"/>
                  <c:y val="-1.032829912654359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3.9064662371748986E-2"/>
                  <c:y val="-2.1104083301062768E-3"/>
                </c:manualLayout>
              </c:layout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9.4000000000000028E-2</c:v>
                </c:pt>
                <c:pt idx="1">
                  <c:v>5.7000000000000023E-2</c:v>
                </c:pt>
                <c:pt idx="2">
                  <c:v>3.0000000000000035E-3</c:v>
                </c:pt>
                <c:pt idx="3">
                  <c:v>9.1000000000000025E-2</c:v>
                </c:pt>
                <c:pt idx="4">
                  <c:v>0.75000000000000089</c:v>
                </c:pt>
                <c:pt idx="5">
                  <c:v>3.0000000000000035E-3</c:v>
                </c:pt>
                <c:pt idx="6">
                  <c:v>2.0000000000000031E-3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691425786760353"/>
          <c:y val="7.8041009066006486E-2"/>
          <c:w val="0.29036839450443425"/>
          <c:h val="0.8520898616486496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273614674570165E-2"/>
          <c:y val="0.10204950674269164"/>
          <c:w val="0.59400159249756701"/>
          <c:h val="0.89795049325730869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8856224432620078E-2"/>
                  <c:y val="-2.6261830907500252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8415296402556434E-3"/>
                  <c:y val="-2.6645589755826041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6.1691165008868273E-3"/>
                  <c:y val="-5.130464295411373E-2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5423027177782592"/>
                  <c:y val="0.13014375496640901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716577562636154E-2"/>
                  <c:y val="2.4942336753360412E-3"/>
                </c:manualLayout>
              </c:layout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7.1999999999999995E-2</c:v>
                </c:pt>
                <c:pt idx="1">
                  <c:v>6.6000000000000003E-2</c:v>
                </c:pt>
                <c:pt idx="2">
                  <c:v>7.5000000000000011E-2</c:v>
                </c:pt>
                <c:pt idx="3">
                  <c:v>9.8000000000000226E-2</c:v>
                </c:pt>
                <c:pt idx="4">
                  <c:v>0.68600000000000005</c:v>
                </c:pt>
                <c:pt idx="5">
                  <c:v>3.0000000000000066E-3</c:v>
                </c:pt>
              </c:numCache>
            </c:numRef>
          </c:val>
        </c:ser>
      </c:pie3DChart>
      <c:spPr>
        <a:noFill/>
        <a:ln w="25324">
          <a:noFill/>
        </a:ln>
      </c:spPr>
    </c:plotArea>
    <c:legend>
      <c:legendPos val="r"/>
      <c:layout>
        <c:manualLayout>
          <c:xMode val="edge"/>
          <c:yMode val="edge"/>
          <c:x val="0.74212088657457764"/>
          <c:y val="5.2164067726828932E-2"/>
          <c:w val="0.23034036475777644"/>
          <c:h val="0.9370541917554423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86</c:v>
                </c:pt>
                <c:pt idx="1">
                  <c:v>66.400000000000006</c:v>
                </c:pt>
                <c:pt idx="2">
                  <c:v>82.8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3.5</c:v>
                </c:pt>
                <c:pt idx="1">
                  <c:v>1.9000000000000001</c:v>
                </c:pt>
                <c:pt idx="2">
                  <c:v>3.7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3.2</c:v>
                </c:pt>
                <c:pt idx="2">
                  <c:v>0.9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7.3</c:v>
                </c:pt>
                <c:pt idx="1">
                  <c:v>8.7000000000000011</c:v>
                </c:pt>
                <c:pt idx="2">
                  <c:v>6.6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0.2</c:v>
                </c:pt>
                <c:pt idx="1">
                  <c:v>17.8</c:v>
                </c:pt>
                <c:pt idx="2">
                  <c:v>0.30000000000000032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5.7</c:v>
                </c:pt>
              </c:numCache>
            </c:numRef>
          </c:val>
        </c:ser>
        <c:gapDepth val="0"/>
        <c:shape val="box"/>
        <c:axId val="71403392"/>
        <c:axId val="71404928"/>
        <c:axId val="0"/>
      </c:bar3DChart>
      <c:catAx>
        <c:axId val="714033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404928"/>
        <c:crosses val="autoZero"/>
        <c:auto val="1"/>
        <c:lblAlgn val="ctr"/>
        <c:lblOffset val="100"/>
        <c:tickLblSkip val="1"/>
        <c:tickMarkSkip val="1"/>
      </c:catAx>
      <c:valAx>
        <c:axId val="7140492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40339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29131326429857"/>
          <c:y val="5.7693376563223722E-2"/>
          <c:w val="0.30851237646741192"/>
          <c:h val="0.88461324687355269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0">
                  <c:v>100.04</c:v>
                </c:pt>
                <c:pt idx="1">
                  <c:v>253.9</c:v>
                </c:pt>
                <c:pt idx="2">
                  <c:v>109.9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2.16</c:v>
                </c:pt>
                <c:pt idx="1">
                  <c:v>518.6</c:v>
                </c:pt>
                <c:pt idx="2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41.42</c:v>
                </c:pt>
                <c:pt idx="1">
                  <c:v>58.6</c:v>
                </c:pt>
                <c:pt idx="2">
                  <c:v>95.3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0.00">
                  <c:v>1174.57</c:v>
                </c:pt>
                <c:pt idx="1">
                  <c:v>1932.9</c:v>
                </c:pt>
                <c:pt idx="2">
                  <c:v>1654.5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1366.32</c:v>
                </c:pt>
                <c:pt idx="1">
                  <c:v>2911.9</c:v>
                </c:pt>
                <c:pt idx="2">
                  <c:v>1654.5</c:v>
                </c:pt>
              </c:numCache>
            </c:numRef>
          </c:val>
        </c:ser>
        <c:gapDepth val="0"/>
        <c:shape val="box"/>
        <c:axId val="71629056"/>
        <c:axId val="71454720"/>
        <c:axId val="0"/>
      </c:bar3DChart>
      <c:catAx>
        <c:axId val="716290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454720"/>
        <c:crosses val="autoZero"/>
        <c:auto val="1"/>
        <c:lblAlgn val="ctr"/>
        <c:lblOffset val="100"/>
        <c:tickLblSkip val="1"/>
        <c:tickMarkSkip val="1"/>
      </c:catAx>
      <c:valAx>
        <c:axId val="714547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62905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88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328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0.191</c:v>
                </c:pt>
                <c:pt idx="1">
                  <c:v>0.19</c:v>
                </c:pt>
                <c:pt idx="2" formatCode="0.00%">
                  <c:v>0.18900000000000008</c:v>
                </c:pt>
              </c:numCache>
            </c:numRef>
          </c:val>
        </c:ser>
        <c:gapDepth val="0"/>
        <c:shape val="box"/>
        <c:axId val="71475200"/>
        <c:axId val="71476736"/>
        <c:axId val="0"/>
      </c:bar3DChart>
      <c:catAx>
        <c:axId val="7147520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476736"/>
        <c:crosses val="autoZero"/>
        <c:auto val="1"/>
        <c:lblAlgn val="ctr"/>
        <c:lblOffset val="100"/>
        <c:tickLblSkip val="1"/>
        <c:tickMarkSkip val="1"/>
      </c:catAx>
      <c:valAx>
        <c:axId val="7147673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1475200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E8543D-E072-4757-A08D-D1175D721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2016-12-13T06:59:00Z</cp:lastPrinted>
  <dcterms:created xsi:type="dcterms:W3CDTF">2018-12-26T10:46:00Z</dcterms:created>
  <dcterms:modified xsi:type="dcterms:W3CDTF">2018-12-26T10:46:00Z</dcterms:modified>
</cp:coreProperties>
</file>