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18" w:rsidRPr="008426CE" w:rsidRDefault="00386318" w:rsidP="00386318">
      <w:pPr>
        <w:pStyle w:val="a3"/>
        <w:jc w:val="center"/>
        <w:rPr>
          <w:b/>
        </w:rPr>
      </w:pPr>
      <w:r w:rsidRPr="008426CE">
        <w:rPr>
          <w:b/>
        </w:rPr>
        <w:t>АДМИНИСТРАЦИЯ</w:t>
      </w:r>
    </w:p>
    <w:p w:rsidR="00386318" w:rsidRDefault="00386318" w:rsidP="00386318">
      <w:pPr>
        <w:pStyle w:val="a3"/>
        <w:jc w:val="center"/>
        <w:rPr>
          <w:b/>
        </w:rPr>
      </w:pPr>
      <w:r>
        <w:rPr>
          <w:b/>
        </w:rPr>
        <w:t>БАРТЕНЕВ</w:t>
      </w:r>
      <w:r w:rsidRPr="008426CE">
        <w:rPr>
          <w:b/>
        </w:rPr>
        <w:t xml:space="preserve">СКОГО МУНИЦИПАЛЬНОГО ОБРАЗОВАНИЯ </w:t>
      </w:r>
    </w:p>
    <w:p w:rsidR="00386318" w:rsidRPr="008426CE" w:rsidRDefault="00386318" w:rsidP="00386318">
      <w:pPr>
        <w:pStyle w:val="a3"/>
        <w:jc w:val="center"/>
        <w:rPr>
          <w:b/>
        </w:rPr>
      </w:pPr>
      <w:r w:rsidRPr="008426CE">
        <w:rPr>
          <w:b/>
        </w:rPr>
        <w:t>ИВАНТЕЕВСКОГО МУНИЦИПАЛЬНОГО РАЙОНА</w:t>
      </w:r>
    </w:p>
    <w:p w:rsidR="00386318" w:rsidRPr="008426CE" w:rsidRDefault="00386318" w:rsidP="00386318">
      <w:pPr>
        <w:pStyle w:val="a3"/>
        <w:jc w:val="center"/>
        <w:rPr>
          <w:b/>
        </w:rPr>
      </w:pPr>
      <w:r w:rsidRPr="008426CE">
        <w:rPr>
          <w:b/>
        </w:rPr>
        <w:t>САРАТОВСКОЙ ОБЛАСТИ</w:t>
      </w:r>
    </w:p>
    <w:p w:rsidR="00386318" w:rsidRPr="008426CE" w:rsidRDefault="00386318" w:rsidP="00386318">
      <w:pPr>
        <w:pStyle w:val="a3"/>
        <w:jc w:val="center"/>
        <w:rPr>
          <w:b/>
        </w:rPr>
      </w:pPr>
    </w:p>
    <w:p w:rsidR="00386318" w:rsidRPr="008426CE" w:rsidRDefault="00386318" w:rsidP="00386318">
      <w:pPr>
        <w:pStyle w:val="a3"/>
        <w:jc w:val="center"/>
        <w:rPr>
          <w:b/>
        </w:rPr>
      </w:pPr>
      <w:r w:rsidRPr="008426CE">
        <w:rPr>
          <w:b/>
        </w:rPr>
        <w:t>ПОСТАНОВЛЕНИЕ</w:t>
      </w:r>
    </w:p>
    <w:p w:rsidR="00386318" w:rsidRPr="008426CE" w:rsidRDefault="00386318" w:rsidP="00386318">
      <w:pPr>
        <w:pStyle w:val="a3"/>
      </w:pPr>
      <w:r w:rsidRPr="008426CE">
        <w:t xml:space="preserve"> </w:t>
      </w:r>
    </w:p>
    <w:p w:rsidR="00386318" w:rsidRPr="00B446A7" w:rsidRDefault="00386318" w:rsidP="00386318">
      <w:pPr>
        <w:pStyle w:val="a3"/>
        <w:rPr>
          <w:u w:val="single"/>
        </w:rPr>
      </w:pPr>
      <w:r w:rsidRPr="00903577">
        <w:t xml:space="preserve">от </w:t>
      </w:r>
      <w:r>
        <w:t xml:space="preserve"> </w:t>
      </w:r>
      <w:r>
        <w:rPr>
          <w:u w:val="single"/>
        </w:rPr>
        <w:t xml:space="preserve">  </w:t>
      </w:r>
      <w:r w:rsidRPr="00B446A7">
        <w:rPr>
          <w:u w:val="single"/>
        </w:rPr>
        <w:t>27.09</w:t>
      </w:r>
      <w:r>
        <w:rPr>
          <w:u w:val="single"/>
        </w:rPr>
        <w:t>.2017</w:t>
      </w:r>
      <w:r w:rsidRPr="00903577">
        <w:rPr>
          <w:u w:val="single"/>
        </w:rPr>
        <w:t xml:space="preserve"> </w:t>
      </w:r>
      <w:r>
        <w:t xml:space="preserve">  </w:t>
      </w:r>
      <w:r w:rsidRPr="00B446A7">
        <w:t xml:space="preserve">                                   </w:t>
      </w:r>
      <w:r>
        <w:t xml:space="preserve">№ </w:t>
      </w:r>
      <w:r w:rsidRPr="00B446A7">
        <w:t>19</w:t>
      </w:r>
    </w:p>
    <w:p w:rsidR="00386318" w:rsidRPr="008426CE" w:rsidRDefault="00386318" w:rsidP="00386318">
      <w:pPr>
        <w:pStyle w:val="a3"/>
        <w:rPr>
          <w:b/>
        </w:rPr>
      </w:pPr>
      <w:r w:rsidRPr="008426CE">
        <w:rPr>
          <w:b/>
        </w:rPr>
        <w:t xml:space="preserve">                                                                                                         </w:t>
      </w:r>
    </w:p>
    <w:p w:rsidR="00070A4E" w:rsidRDefault="00386318" w:rsidP="0038631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с. Бартеневка</w:t>
      </w:r>
    </w:p>
    <w:p w:rsidR="00386318" w:rsidRPr="00125932" w:rsidRDefault="00386318" w:rsidP="00386318">
      <w:pPr>
        <w:spacing w:line="336" w:lineRule="atLeast"/>
        <w:rPr>
          <w:b/>
          <w:kern w:val="1"/>
          <w:lang w:eastAsia="ar-SA"/>
        </w:rPr>
      </w:pPr>
      <w:r>
        <w:rPr>
          <w:b/>
          <w:color w:val="000000"/>
        </w:rPr>
        <w:t>«О</w:t>
      </w:r>
      <w:r w:rsidRPr="00556E7A">
        <w:rPr>
          <w:b/>
          <w:color w:val="000000"/>
        </w:rPr>
        <w:t xml:space="preserve">б утверждении </w:t>
      </w:r>
      <w:proofErr w:type="gramStart"/>
      <w:r w:rsidRPr="00556E7A">
        <w:rPr>
          <w:b/>
          <w:color w:val="000000"/>
        </w:rPr>
        <w:t>муниципальной</w:t>
      </w:r>
      <w:proofErr w:type="gramEnd"/>
      <w:r w:rsidRPr="00556E7A">
        <w:rPr>
          <w:b/>
          <w:color w:val="000000"/>
        </w:rPr>
        <w:t xml:space="preserve"> </w:t>
      </w:r>
    </w:p>
    <w:p w:rsidR="00386318" w:rsidRPr="00556E7A" w:rsidRDefault="00386318" w:rsidP="00386318">
      <w:pPr>
        <w:spacing w:line="336" w:lineRule="atLeast"/>
        <w:rPr>
          <w:b/>
          <w:color w:val="000000"/>
        </w:rPr>
      </w:pPr>
      <w:r w:rsidRPr="00556E7A">
        <w:rPr>
          <w:b/>
          <w:color w:val="000000"/>
        </w:rPr>
        <w:t xml:space="preserve"> программы </w:t>
      </w:r>
      <w:r>
        <w:rPr>
          <w:b/>
          <w:color w:val="000000"/>
        </w:rPr>
        <w:t xml:space="preserve"> </w:t>
      </w:r>
      <w:r w:rsidRPr="00556E7A">
        <w:rPr>
          <w:b/>
          <w:color w:val="000000"/>
        </w:rPr>
        <w:t xml:space="preserve">«Осуществление мероприятий </w:t>
      </w:r>
      <w:proofErr w:type="gramStart"/>
      <w:r w:rsidRPr="00556E7A">
        <w:rPr>
          <w:b/>
          <w:color w:val="000000"/>
        </w:rPr>
        <w:t>по</w:t>
      </w:r>
      <w:proofErr w:type="gramEnd"/>
    </w:p>
    <w:p w:rsidR="00386318" w:rsidRPr="00556E7A" w:rsidRDefault="00386318" w:rsidP="00386318">
      <w:pPr>
        <w:spacing w:line="336" w:lineRule="atLeast"/>
        <w:rPr>
          <w:b/>
          <w:color w:val="000000"/>
        </w:rPr>
      </w:pPr>
      <w:r w:rsidRPr="00556E7A">
        <w:rPr>
          <w:b/>
          <w:color w:val="000000"/>
        </w:rPr>
        <w:t xml:space="preserve"> организации культурного досуга</w:t>
      </w:r>
    </w:p>
    <w:p w:rsidR="00386318" w:rsidRPr="00556E7A" w:rsidRDefault="00386318" w:rsidP="00386318">
      <w:pPr>
        <w:spacing w:line="336" w:lineRule="atLeast"/>
        <w:rPr>
          <w:b/>
          <w:color w:val="000000"/>
        </w:rPr>
      </w:pPr>
      <w:r w:rsidRPr="00556E7A">
        <w:rPr>
          <w:b/>
          <w:color w:val="000000"/>
        </w:rPr>
        <w:t xml:space="preserve"> и обеспечения жителей </w:t>
      </w:r>
      <w:r>
        <w:rPr>
          <w:b/>
          <w:color w:val="000000"/>
        </w:rPr>
        <w:t>Бартеневского</w:t>
      </w:r>
    </w:p>
    <w:p w:rsidR="00386318" w:rsidRPr="00556E7A" w:rsidRDefault="00386318" w:rsidP="00386318">
      <w:pPr>
        <w:spacing w:line="336" w:lineRule="atLeast"/>
        <w:rPr>
          <w:b/>
          <w:color w:val="000000"/>
        </w:rPr>
      </w:pPr>
      <w:r w:rsidRPr="00556E7A">
        <w:rPr>
          <w:b/>
          <w:color w:val="000000"/>
        </w:rPr>
        <w:t xml:space="preserve"> муниципального образования услугами </w:t>
      </w:r>
    </w:p>
    <w:p w:rsidR="00386318" w:rsidRDefault="00386318" w:rsidP="00386318">
      <w:pPr>
        <w:spacing w:line="336" w:lineRule="atLeast"/>
        <w:rPr>
          <w:b/>
          <w:color w:val="000000"/>
        </w:rPr>
      </w:pPr>
      <w:r>
        <w:rPr>
          <w:b/>
          <w:color w:val="000000"/>
        </w:rPr>
        <w:t>организаций культуры  на 2018-2020</w:t>
      </w:r>
      <w:r w:rsidRPr="00556E7A">
        <w:rPr>
          <w:b/>
          <w:color w:val="000000"/>
        </w:rPr>
        <w:t xml:space="preserve">  год</w:t>
      </w:r>
      <w:r>
        <w:rPr>
          <w:b/>
          <w:color w:val="000000"/>
        </w:rPr>
        <w:t>ы</w:t>
      </w:r>
      <w:r w:rsidRPr="00556E7A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386318" w:rsidRDefault="00386318" w:rsidP="00386318">
      <w:pPr>
        <w:spacing w:line="336" w:lineRule="atLeast"/>
        <w:rPr>
          <w:b/>
          <w:color w:val="000000"/>
        </w:rPr>
      </w:pPr>
    </w:p>
    <w:p w:rsidR="00386318" w:rsidRDefault="00386318" w:rsidP="00386318">
      <w:pPr>
        <w:tabs>
          <w:tab w:val="left" w:pos="7100"/>
        </w:tabs>
        <w:spacing w:line="336" w:lineRule="atLeast"/>
        <w:jc w:val="center"/>
        <w:rPr>
          <w:b/>
          <w:color w:val="000000"/>
        </w:rPr>
      </w:pPr>
    </w:p>
    <w:p w:rsidR="00386318" w:rsidRDefault="00386318" w:rsidP="00386318">
      <w:pPr>
        <w:autoSpaceDE w:val="0"/>
        <w:ind w:firstLine="708"/>
        <w:jc w:val="both"/>
        <w:rPr>
          <w:b/>
          <w:spacing w:val="20"/>
        </w:rPr>
      </w:pPr>
      <w:proofErr w:type="gramStart"/>
      <w:r w:rsidRPr="00B40030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t>Бартене</w:t>
      </w:r>
      <w:r w:rsidRPr="00B40030">
        <w:t xml:space="preserve">вского муниципального образования, на основании Федерального закона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  администрация </w:t>
      </w:r>
      <w:r>
        <w:t>Бартене</w:t>
      </w:r>
      <w:r w:rsidRPr="00B40030">
        <w:t>вского муниципального образования</w:t>
      </w:r>
      <w:proofErr w:type="gramEnd"/>
      <w:r w:rsidRPr="00B40030">
        <w:t xml:space="preserve"> </w:t>
      </w:r>
      <w:r w:rsidRPr="00B40030">
        <w:rPr>
          <w:b/>
          <w:spacing w:val="20"/>
        </w:rPr>
        <w:t>ПОСТАНОВЛЯЕТ:</w:t>
      </w:r>
    </w:p>
    <w:p w:rsidR="00386318" w:rsidRPr="00B40030" w:rsidRDefault="00386318" w:rsidP="00386318">
      <w:pPr>
        <w:pStyle w:val="a3"/>
        <w:jc w:val="both"/>
      </w:pPr>
      <w:r>
        <w:t xml:space="preserve"> </w:t>
      </w:r>
      <w:r w:rsidRPr="00B40030">
        <w:t xml:space="preserve">1. </w:t>
      </w:r>
      <w:r>
        <w:t xml:space="preserve">Утвердить муниципальную  </w:t>
      </w:r>
      <w:r w:rsidRPr="00B40030">
        <w:t xml:space="preserve"> программу «Осуществление мероприятий по организ</w:t>
      </w:r>
      <w:r>
        <w:t>ации культурного досуга и обеспечения</w:t>
      </w:r>
      <w:r w:rsidRPr="00B40030">
        <w:t xml:space="preserve"> жителей </w:t>
      </w:r>
      <w:r>
        <w:t>Бартеневского</w:t>
      </w:r>
      <w:r w:rsidRPr="00B40030">
        <w:t xml:space="preserve"> муниципального образования </w:t>
      </w:r>
      <w:r>
        <w:t xml:space="preserve">услугами организаций культуры на 2018-2020 </w:t>
      </w:r>
      <w:r w:rsidRPr="00B40030">
        <w:t xml:space="preserve"> год</w:t>
      </w:r>
      <w:r w:rsidR="00F270CB">
        <w:t>ы</w:t>
      </w:r>
      <w:r w:rsidRPr="00B40030">
        <w:t>»</w:t>
      </w:r>
      <w:r>
        <w:t xml:space="preserve"> </w:t>
      </w:r>
      <w:r w:rsidRPr="00B40030">
        <w:t>(приложение 1).</w:t>
      </w:r>
    </w:p>
    <w:p w:rsidR="00386318" w:rsidRPr="00B40030" w:rsidRDefault="00386318" w:rsidP="00386318">
      <w:pPr>
        <w:pStyle w:val="a3"/>
        <w:jc w:val="both"/>
      </w:pPr>
      <w:r w:rsidRPr="00B40030">
        <w:t>2.Опубликовать настоящее постановление в информационном сборнике «</w:t>
      </w:r>
      <w:r>
        <w:t xml:space="preserve">Бартеневский </w:t>
      </w:r>
      <w:r w:rsidRPr="00B40030">
        <w:t xml:space="preserve"> вест</w:t>
      </w:r>
      <w:r>
        <w:t>н</w:t>
      </w:r>
      <w:r w:rsidRPr="00B40030">
        <w:t>и</w:t>
      </w:r>
      <w:r>
        <w:t>к</w:t>
      </w:r>
      <w:r w:rsidRPr="00B40030">
        <w:t>» .</w:t>
      </w:r>
    </w:p>
    <w:p w:rsidR="00386318" w:rsidRPr="00B40030" w:rsidRDefault="00386318" w:rsidP="00386318">
      <w:pPr>
        <w:pStyle w:val="a3"/>
        <w:jc w:val="both"/>
      </w:pPr>
      <w:r w:rsidRPr="00B40030">
        <w:t xml:space="preserve">3. </w:t>
      </w:r>
      <w:proofErr w:type="gramStart"/>
      <w:r w:rsidRPr="00B40030">
        <w:t>Контроль за</w:t>
      </w:r>
      <w:proofErr w:type="gramEnd"/>
      <w:r w:rsidRPr="00B40030">
        <w:t xml:space="preserve"> исполнением настоящего постановления оставляю за собой.</w:t>
      </w:r>
    </w:p>
    <w:p w:rsidR="00386318" w:rsidRPr="00B40030" w:rsidRDefault="00386318" w:rsidP="00386318">
      <w:pPr>
        <w:pStyle w:val="ConsPlusTitle"/>
        <w:widowControl/>
      </w:pPr>
    </w:p>
    <w:p w:rsidR="00386318" w:rsidRDefault="00386318" w:rsidP="00386318">
      <w:pPr>
        <w:rPr>
          <w:b/>
        </w:rPr>
      </w:pPr>
      <w:r w:rsidRPr="00B40030">
        <w:rPr>
          <w:b/>
        </w:rPr>
        <w:t xml:space="preserve">Глава </w:t>
      </w:r>
      <w:r>
        <w:rPr>
          <w:b/>
        </w:rPr>
        <w:t>Бартеневс</w:t>
      </w:r>
      <w:r w:rsidRPr="00B40030">
        <w:rPr>
          <w:b/>
        </w:rPr>
        <w:t xml:space="preserve">кого </w:t>
      </w:r>
    </w:p>
    <w:p w:rsidR="00386318" w:rsidRDefault="00386318" w:rsidP="00386318">
      <w:pPr>
        <w:rPr>
          <w:b/>
        </w:rPr>
      </w:pPr>
      <w:r w:rsidRPr="00B40030">
        <w:rPr>
          <w:b/>
        </w:rPr>
        <w:t xml:space="preserve">муниципального образования       </w:t>
      </w:r>
    </w:p>
    <w:p w:rsidR="00386318" w:rsidRDefault="00386318" w:rsidP="00386318">
      <w:pPr>
        <w:rPr>
          <w:b/>
        </w:rPr>
      </w:pPr>
      <w:r>
        <w:rPr>
          <w:b/>
        </w:rPr>
        <w:t>Ивантеевского муниципального района</w:t>
      </w:r>
    </w:p>
    <w:p w:rsidR="00386318" w:rsidRDefault="00386318" w:rsidP="00386318">
      <w:pPr>
        <w:rPr>
          <w:b/>
        </w:rPr>
      </w:pPr>
      <w:r>
        <w:rPr>
          <w:b/>
        </w:rPr>
        <w:t>Саратовской области</w:t>
      </w:r>
      <w:r w:rsidRPr="00B40030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     Р.Е. Скипа</w:t>
      </w:r>
      <w:r w:rsidRPr="00B40030">
        <w:rPr>
          <w:b/>
        </w:rPr>
        <w:t xml:space="preserve">     </w:t>
      </w: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p w:rsidR="00386318" w:rsidRDefault="00386318" w:rsidP="00386318">
      <w:pPr>
        <w:rPr>
          <w:b/>
        </w:rPr>
      </w:pPr>
    </w:p>
    <w:tbl>
      <w:tblPr>
        <w:tblW w:w="5419" w:type="pct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37"/>
        <w:gridCol w:w="302"/>
      </w:tblGrid>
      <w:tr w:rsidR="00386318" w:rsidRPr="00B40030" w:rsidTr="00EA2863">
        <w:trPr>
          <w:trHeight w:val="4331"/>
        </w:trPr>
        <w:tc>
          <w:tcPr>
            <w:tcW w:w="4585" w:type="pct"/>
            <w:tcBorders>
              <w:right w:val="nil"/>
            </w:tcBorders>
            <w:tcMar>
              <w:top w:w="375" w:type="dxa"/>
              <w:left w:w="0" w:type="dxa"/>
              <w:bottom w:w="750" w:type="dxa"/>
              <w:right w:w="0" w:type="dxa"/>
            </w:tcMar>
          </w:tcPr>
          <w:p w:rsidR="00386318" w:rsidRPr="00CC4029" w:rsidRDefault="00386318" w:rsidP="00EA2863">
            <w:r>
              <w:lastRenderedPageBreak/>
              <w:t xml:space="preserve">                                                                                                  </w:t>
            </w:r>
            <w:r w:rsidRPr="00CC4029">
              <w:rPr>
                <w:sz w:val="20"/>
                <w:szCs w:val="20"/>
              </w:rPr>
              <w:t>Приложение №1</w:t>
            </w:r>
          </w:p>
          <w:p w:rsidR="00386318" w:rsidRPr="00CC4029" w:rsidRDefault="00386318" w:rsidP="00EA2863">
            <w:pPr>
              <w:jc w:val="center"/>
              <w:rPr>
                <w:sz w:val="20"/>
                <w:szCs w:val="20"/>
              </w:rPr>
            </w:pPr>
            <w:r w:rsidRPr="00CC4029">
              <w:rPr>
                <w:sz w:val="20"/>
                <w:szCs w:val="20"/>
              </w:rPr>
              <w:t xml:space="preserve">                                                                                               к Постановлению Администрации </w:t>
            </w:r>
          </w:p>
          <w:p w:rsidR="00386318" w:rsidRPr="00CC4029" w:rsidRDefault="00386318" w:rsidP="00EA2863">
            <w:pPr>
              <w:jc w:val="center"/>
              <w:rPr>
                <w:sz w:val="20"/>
                <w:szCs w:val="20"/>
              </w:rPr>
            </w:pPr>
            <w:r w:rsidRPr="00CC4029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>Бартене</w:t>
            </w:r>
            <w:r w:rsidRPr="00CC4029">
              <w:rPr>
                <w:sz w:val="20"/>
                <w:szCs w:val="20"/>
              </w:rPr>
              <w:t xml:space="preserve">вского муниципального </w:t>
            </w:r>
          </w:p>
          <w:p w:rsidR="00386318" w:rsidRPr="00CC4029" w:rsidRDefault="00386318" w:rsidP="00EA2863">
            <w:pPr>
              <w:jc w:val="center"/>
              <w:rPr>
                <w:sz w:val="20"/>
                <w:szCs w:val="20"/>
              </w:rPr>
            </w:pPr>
            <w:r w:rsidRPr="00CC4029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CC4029">
              <w:rPr>
                <w:sz w:val="20"/>
                <w:szCs w:val="20"/>
              </w:rPr>
              <w:t xml:space="preserve"> образования    от</w:t>
            </w:r>
            <w:r>
              <w:rPr>
                <w:sz w:val="20"/>
                <w:szCs w:val="20"/>
              </w:rPr>
              <w:t xml:space="preserve">  27.09.2017</w:t>
            </w:r>
            <w:r w:rsidRPr="00CC4029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 xml:space="preserve"> </w:t>
            </w:r>
            <w:r w:rsidR="00F270C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</w:p>
          <w:p w:rsidR="00386318" w:rsidRPr="00B40030" w:rsidRDefault="00386318" w:rsidP="00EA2863">
            <w:pPr>
              <w:spacing w:line="336" w:lineRule="atLeast"/>
              <w:jc w:val="right"/>
              <w:rPr>
                <w:color w:val="000000"/>
              </w:rPr>
            </w:pPr>
            <w:r w:rsidRPr="00B40030">
              <w:rPr>
                <w:color w:val="000000"/>
              </w:rPr>
              <w:t> </w:t>
            </w:r>
          </w:p>
          <w:p w:rsidR="00386318" w:rsidRPr="004B7C87" w:rsidRDefault="00386318" w:rsidP="00EA2863">
            <w:pPr>
              <w:spacing w:line="336" w:lineRule="atLeast"/>
              <w:jc w:val="center"/>
              <w:rPr>
                <w:color w:val="000000"/>
              </w:rPr>
            </w:pPr>
            <w:r w:rsidRPr="00B40030"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МУНИЦИПАЛЬНАЯ</w:t>
            </w:r>
            <w:r w:rsidRPr="009C4BB1">
              <w:rPr>
                <w:b/>
                <w:color w:val="000000"/>
              </w:rPr>
              <w:t xml:space="preserve"> ПРОГРАММА</w:t>
            </w:r>
          </w:p>
          <w:p w:rsidR="00386318" w:rsidRDefault="00386318" w:rsidP="00EA2863">
            <w:pPr>
              <w:pStyle w:val="a3"/>
              <w:jc w:val="center"/>
              <w:rPr>
                <w:b/>
              </w:rPr>
            </w:pPr>
            <w:r w:rsidRPr="008426CE">
              <w:rPr>
                <w:b/>
              </w:rPr>
              <w:t>«Осуществление мероприятий по организации культ</w:t>
            </w:r>
            <w:r>
              <w:rPr>
                <w:b/>
              </w:rPr>
              <w:t>урного досуга и</w:t>
            </w:r>
          </w:p>
          <w:p w:rsidR="00386318" w:rsidRDefault="00386318" w:rsidP="00EA2863">
            <w:pPr>
              <w:pStyle w:val="a3"/>
              <w:jc w:val="center"/>
              <w:rPr>
                <w:b/>
              </w:rPr>
            </w:pPr>
            <w:r w:rsidRPr="008426CE">
              <w:rPr>
                <w:b/>
              </w:rPr>
              <w:t xml:space="preserve">обеспечения жителей </w:t>
            </w:r>
            <w:r>
              <w:rPr>
                <w:b/>
              </w:rPr>
              <w:t>Бартене</w:t>
            </w:r>
            <w:r w:rsidRPr="008426CE">
              <w:rPr>
                <w:b/>
              </w:rPr>
              <w:t>вского муниципального образования</w:t>
            </w:r>
          </w:p>
          <w:p w:rsidR="00386318" w:rsidRPr="00684A23" w:rsidRDefault="00386318" w:rsidP="00EA2863">
            <w:pPr>
              <w:pStyle w:val="a3"/>
              <w:jc w:val="center"/>
              <w:rPr>
                <w:b/>
              </w:rPr>
            </w:pPr>
            <w:r w:rsidRPr="008426CE">
              <w:rPr>
                <w:b/>
              </w:rPr>
              <w:t>услуг</w:t>
            </w:r>
            <w:r>
              <w:rPr>
                <w:b/>
              </w:rPr>
              <w:t>ами организаций культуры на 201</w:t>
            </w:r>
            <w:r w:rsidR="00F270CB">
              <w:rPr>
                <w:b/>
              </w:rPr>
              <w:t>8-2020</w:t>
            </w:r>
            <w:r w:rsidRPr="008426CE">
              <w:rPr>
                <w:b/>
              </w:rPr>
              <w:t xml:space="preserve"> год»</w:t>
            </w:r>
          </w:p>
          <w:p w:rsidR="00386318" w:rsidRPr="009C4BB1" w:rsidRDefault="00386318" w:rsidP="00EA2863">
            <w:pPr>
              <w:spacing w:line="336" w:lineRule="atLeast"/>
              <w:jc w:val="center"/>
              <w:rPr>
                <w:b/>
                <w:color w:val="000000"/>
              </w:rPr>
            </w:pPr>
            <w:r w:rsidRPr="009C4BB1">
              <w:rPr>
                <w:b/>
                <w:color w:val="000000"/>
              </w:rPr>
              <w:t>Раздел 1. ПАСПОРТ ПРОГРАММЫ</w:t>
            </w:r>
          </w:p>
          <w:tbl>
            <w:tblPr>
              <w:tblW w:w="952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08"/>
              <w:gridCol w:w="7016"/>
            </w:tblGrid>
            <w:tr w:rsidR="00386318" w:rsidRPr="00B40030" w:rsidTr="00EA2863">
              <w:trPr>
                <w:trHeight w:val="85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Название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F270CB">
                  <w:pPr>
                    <w:pStyle w:val="a3"/>
                  </w:pPr>
                  <w:r w:rsidRPr="00B40030">
                    <w:t xml:space="preserve">Осуществление мероприятий по организации культурного досуга и </w:t>
                  </w:r>
                  <w:r>
                    <w:t xml:space="preserve">обеспечения </w:t>
                  </w:r>
                  <w:r w:rsidRPr="00B40030">
                    <w:t xml:space="preserve"> жителей </w:t>
                  </w:r>
                  <w:r>
                    <w:t>Бартене</w:t>
                  </w:r>
                  <w:r w:rsidRPr="00B40030">
                    <w:t>вского муниципального образования</w:t>
                  </w:r>
                  <w:r>
                    <w:t xml:space="preserve"> услугами организаций культуры  на 201</w:t>
                  </w:r>
                  <w:r w:rsidR="00F270CB">
                    <w:t>8</w:t>
                  </w:r>
                  <w:r>
                    <w:t xml:space="preserve">  - 20</w:t>
                  </w:r>
                  <w:r w:rsidR="00F270CB">
                    <w:t>20</w:t>
                  </w:r>
                  <w:r>
                    <w:t xml:space="preserve"> </w:t>
                  </w:r>
                  <w:r w:rsidRPr="00B40030">
                    <w:t xml:space="preserve"> год</w:t>
                  </w:r>
                  <w:r>
                    <w:t xml:space="preserve"> </w:t>
                  </w:r>
                  <w:r w:rsidRPr="00B40030">
                    <w:t>(далее - Программа)</w:t>
                  </w:r>
                </w:p>
              </w:tc>
            </w:tr>
            <w:tr w:rsidR="00386318" w:rsidRPr="00B40030" w:rsidTr="00EA2863">
              <w:trPr>
                <w:trHeight w:val="56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Срок реализации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F270CB">
                  <w:pPr>
                    <w:pStyle w:val="a3"/>
                  </w:pPr>
                  <w:r>
                    <w:t>201</w:t>
                  </w:r>
                  <w:r w:rsidR="00F270CB">
                    <w:t>8-2020</w:t>
                  </w:r>
                  <w:r w:rsidRPr="00B40030">
                    <w:t xml:space="preserve"> год </w:t>
                  </w:r>
                </w:p>
              </w:tc>
            </w:tr>
            <w:tr w:rsidR="00386318" w:rsidRPr="00B40030" w:rsidTr="00EA2863">
              <w:trPr>
                <w:trHeight w:val="89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Основание </w:t>
                  </w:r>
                  <w:r w:rsidRPr="00684A23">
                    <w:br/>
                    <w:t xml:space="preserve">для разработки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EA2863">
                  <w:pPr>
                    <w:pStyle w:val="a3"/>
                  </w:pPr>
                  <w:proofErr w:type="gramStart"/>
                  <w:r w:rsidRPr="00B40030">
                    <w:t xml:space="preserve">Федеральный закон РФ от 06.10.2003 г. № 131-ФЗ «Об общих принципах организации местного самоуправления в Российской Федерации», Устав </w:t>
                  </w:r>
                  <w:r>
                    <w:t>Бартеневского</w:t>
                  </w:r>
                  <w:r w:rsidRPr="00B40030">
                    <w:t xml:space="preserve"> муниципального образования,</w:t>
                  </w:r>
                  <w:r>
                    <w:t xml:space="preserve"> постановление администрации Бартеневского муниципального образования Ивантеевского муниципального района Саратовской области от 29 марта 2013 года № 46 «</w:t>
                  </w:r>
                  <w:r>
                    <w:rPr>
                      <w:rFonts w:ascii="Times New Roman CYR" w:eastAsia="Times New Roman CYR" w:hAnsi="Times New Roman CYR" w:cs="Times New Roman CYR"/>
                      <w:bCs/>
                      <w:shd w:val="clear" w:color="auto" w:fill="FFFFFF"/>
                    </w:rPr>
                    <w:t xml:space="preserve">Об утверждении Положения  о порядке разработки, утверждения и </w:t>
                  </w:r>
                  <w:r>
                    <w:rPr>
                      <w:rFonts w:eastAsia="Times New Roman CYR"/>
                      <w:shd w:val="clear" w:color="auto" w:fill="FFFFFF"/>
                    </w:rPr>
                    <w:t>реализации целевых программ Бартеневского муниципального образования</w:t>
                  </w:r>
                  <w:r w:rsidRPr="00F05185">
                    <w:rPr>
                      <w:rFonts w:eastAsia="Times New Roman CYR"/>
                      <w:sz w:val="28"/>
                      <w:szCs w:val="28"/>
                      <w:shd w:val="clear" w:color="auto" w:fill="FFFFFF"/>
                    </w:rPr>
                    <w:t>»,</w:t>
                  </w:r>
                  <w:r w:rsidRPr="00B40030">
                    <w:t xml:space="preserve"> </w:t>
                  </w:r>
                  <w:r>
                    <w:t>Федеральный закон</w:t>
                  </w:r>
                  <w:r w:rsidRPr="00B40030">
                    <w:t xml:space="preserve"> от 26.04.2007 №63-ФЗ «О внесении изменений в Бюджетный</w:t>
                  </w:r>
                  <w:proofErr w:type="gramEnd"/>
                  <w:r w:rsidRPr="00B40030">
                    <w:t xml:space="preserve">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      </w:r>
                </w:p>
              </w:tc>
            </w:tr>
            <w:tr w:rsidR="00386318" w:rsidRPr="00B40030" w:rsidTr="00EA2863">
              <w:trPr>
                <w:trHeight w:val="89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Заказчик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EA2863">
                  <w:pPr>
                    <w:pStyle w:val="a3"/>
                  </w:pPr>
                  <w:r w:rsidRPr="00B40030">
                    <w:t xml:space="preserve">Администрация </w:t>
                  </w:r>
                  <w:r>
                    <w:t>Бартене</w:t>
                  </w:r>
                  <w:r w:rsidRPr="00B40030">
                    <w:t>вского муниципального образования Ивантеевского муниципального района Саратовской области</w:t>
                  </w:r>
                </w:p>
              </w:tc>
            </w:tr>
            <w:tr w:rsidR="00386318" w:rsidRPr="00B40030" w:rsidTr="00EA2863">
              <w:trPr>
                <w:trHeight w:val="89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Разработчик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EA2863">
                  <w:pPr>
                    <w:pStyle w:val="a3"/>
                  </w:pPr>
                  <w:r w:rsidRPr="00B40030">
                    <w:t xml:space="preserve">Администрация </w:t>
                  </w:r>
                  <w:r>
                    <w:t>Бартене</w:t>
                  </w:r>
                  <w:r w:rsidRPr="00B40030">
                    <w:t>вского муниципального образования Ивантеевского муниципального района Саратовской области</w:t>
                  </w:r>
                </w:p>
              </w:tc>
            </w:tr>
            <w:tr w:rsidR="00386318" w:rsidRPr="00B40030" w:rsidTr="00EA2863">
              <w:trPr>
                <w:trHeight w:val="89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Основные </w:t>
                  </w:r>
                  <w:r w:rsidRPr="00684A23">
                    <w:br/>
                    <w:t xml:space="preserve">исполнители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EA2863">
                  <w:pPr>
                    <w:pStyle w:val="a3"/>
                  </w:pPr>
                  <w:r w:rsidRPr="00B40030">
                    <w:t xml:space="preserve">Администрация </w:t>
                  </w:r>
                  <w:r>
                    <w:t>Бартенев</w:t>
                  </w:r>
                  <w:r w:rsidRPr="00B40030">
                    <w:t xml:space="preserve">ского муниципального образования Ивантеевского муниципального района Саратовской области, </w:t>
                  </w:r>
                  <w:proofErr w:type="gramStart"/>
                  <w:r w:rsidRPr="00B40030">
                    <w:t>организации</w:t>
                  </w:r>
                  <w:proofErr w:type="gramEnd"/>
                  <w:r w:rsidRPr="00B40030">
                    <w:t xml:space="preserve"> отобранные в порядке, предусмотренном действующим законодательством, различных форм собственности.</w:t>
                  </w:r>
                </w:p>
              </w:tc>
            </w:tr>
            <w:tr w:rsidR="00386318" w:rsidRPr="00B40030" w:rsidTr="00EA2863">
              <w:trPr>
                <w:trHeight w:val="121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Источники и </w:t>
                  </w:r>
                  <w:r w:rsidRPr="00684A23">
                    <w:br/>
                    <w:t xml:space="preserve">объемы </w:t>
                  </w:r>
                  <w:r w:rsidRPr="00684A23">
                    <w:br/>
                    <w:t xml:space="preserve">финансирования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Default="00386318" w:rsidP="00EA2863">
                  <w:r w:rsidRPr="00BF239A">
                    <w:t>Общий объем финансирования Программы</w:t>
                  </w:r>
                  <w:r>
                    <w:t xml:space="preserve"> составляет </w:t>
                  </w:r>
                  <w:r w:rsidR="00F270CB">
                    <w:t>60 000</w:t>
                  </w:r>
                  <w:r>
                    <w:t>,</w:t>
                  </w:r>
                </w:p>
                <w:p w:rsidR="00386318" w:rsidRDefault="00386318" w:rsidP="00EA2863">
                  <w:r>
                    <w:t>00 руб.</w:t>
                  </w:r>
                </w:p>
                <w:p w:rsidR="00386318" w:rsidRPr="00BF239A" w:rsidRDefault="00386318" w:rsidP="00EA2863">
                  <w:r>
                    <w:t>2</w:t>
                  </w:r>
                  <w:r w:rsidR="00F270CB">
                    <w:t>018</w:t>
                  </w:r>
                  <w:r>
                    <w:t>г -</w:t>
                  </w:r>
                  <w:r w:rsidR="00F270CB">
                    <w:t>20 000</w:t>
                  </w:r>
                  <w:r>
                    <w:t>,00 руб., 201</w:t>
                  </w:r>
                  <w:r w:rsidR="00F270CB">
                    <w:t>9</w:t>
                  </w:r>
                  <w:r>
                    <w:t xml:space="preserve">г.- </w:t>
                  </w:r>
                  <w:r w:rsidR="00F270CB">
                    <w:t>20 000</w:t>
                  </w:r>
                  <w:r>
                    <w:t>,00 руб. 20</w:t>
                  </w:r>
                  <w:r w:rsidR="00F270CB">
                    <w:t>20</w:t>
                  </w:r>
                  <w:r>
                    <w:t>г.-</w:t>
                  </w:r>
                  <w:r w:rsidR="00F270CB">
                    <w:t>2</w:t>
                  </w:r>
                  <w:r>
                    <w:t>0</w:t>
                  </w:r>
                  <w:r w:rsidR="00F270CB">
                    <w:t xml:space="preserve"> 000</w:t>
                  </w:r>
                  <w:r>
                    <w:t>,00 руб.</w:t>
                  </w:r>
                </w:p>
                <w:p w:rsidR="00386318" w:rsidRPr="00425C98" w:rsidRDefault="00386318" w:rsidP="00EA2863">
                  <w:pPr>
                    <w:snapToGrid w:val="0"/>
                    <w:ind w:left="34" w:hanging="142"/>
                  </w:pPr>
                  <w:r>
                    <w:t xml:space="preserve">- </w:t>
                  </w:r>
                  <w:r w:rsidRPr="00425C98">
                    <w:t xml:space="preserve">источники финансирования: </w:t>
                  </w:r>
                </w:p>
                <w:p w:rsidR="00386318" w:rsidRPr="00425C98" w:rsidRDefault="00386318" w:rsidP="00EA2863">
                  <w:pPr>
                    <w:snapToGrid w:val="0"/>
                    <w:ind w:left="34"/>
                  </w:pPr>
                  <w:r w:rsidRPr="00425C98">
                    <w:t xml:space="preserve">бюджет  </w:t>
                  </w:r>
                  <w:r>
                    <w:t>Бартене</w:t>
                  </w:r>
                  <w:r w:rsidRPr="00425C98">
                    <w:t>вского му</w:t>
                  </w:r>
                  <w:r>
                    <w:t xml:space="preserve">ниципального образования </w:t>
                  </w:r>
                  <w:r w:rsidRPr="00425C98">
                    <w:t xml:space="preserve">  </w:t>
                  </w:r>
                </w:p>
                <w:p w:rsidR="00386318" w:rsidRPr="00B40030" w:rsidRDefault="00386318" w:rsidP="00EA2863">
                  <w:pPr>
                    <w:snapToGrid w:val="0"/>
                    <w:ind w:left="34"/>
                  </w:pPr>
                </w:p>
              </w:tc>
            </w:tr>
            <w:tr w:rsidR="00386318" w:rsidRPr="00B40030" w:rsidTr="00EA2863">
              <w:trPr>
                <w:trHeight w:val="56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Цель 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EA2863">
                  <w:pPr>
                    <w:pStyle w:val="a3"/>
                  </w:pPr>
                  <w:r w:rsidRPr="00B40030">
                    <w:t xml:space="preserve">Создание благоприятных условий для организации культурного досуга и отдыха жителей поселения </w:t>
                  </w:r>
                </w:p>
              </w:tc>
            </w:tr>
            <w:tr w:rsidR="00386318" w:rsidRPr="00B40030" w:rsidTr="00EA2863">
              <w:trPr>
                <w:trHeight w:val="56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Default="00386318" w:rsidP="00EA2863">
                  <w:pPr>
                    <w:pStyle w:val="a3"/>
                  </w:pPr>
                </w:p>
                <w:p w:rsidR="00386318" w:rsidRPr="00684A23" w:rsidRDefault="00386318" w:rsidP="00EA2863">
                  <w:pPr>
                    <w:pStyle w:val="a3"/>
                  </w:pPr>
                  <w:r w:rsidRPr="00684A23">
                    <w:t>Задачи Программы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Default="00386318" w:rsidP="00EA2863">
                  <w:pPr>
                    <w:pStyle w:val="a3"/>
                  </w:pPr>
                </w:p>
                <w:p w:rsidR="00386318" w:rsidRPr="00B40030" w:rsidRDefault="00386318" w:rsidP="00EA2863">
                  <w:pPr>
                    <w:pStyle w:val="a3"/>
                  </w:pPr>
                  <w:r w:rsidRPr="00B40030">
                    <w:t xml:space="preserve">Обеспечение конституционного права граждан на участие в </w:t>
                  </w:r>
                  <w:r w:rsidRPr="00B40030">
                    <w:lastRenderedPageBreak/>
                    <w:t xml:space="preserve">культурной жизни поселения, удовлетворение общественных потребностей в сохранении и развитии традиционной народной культуры </w:t>
                  </w:r>
                </w:p>
              </w:tc>
            </w:tr>
            <w:tr w:rsidR="00386318" w:rsidRPr="00B40030" w:rsidTr="00EA2863">
              <w:trPr>
                <w:trHeight w:val="56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lastRenderedPageBreak/>
                    <w:t xml:space="preserve">Ожидаемые </w:t>
                  </w:r>
                  <w:r w:rsidRPr="00684A23">
                    <w:br/>
                    <w:t xml:space="preserve">результаты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Pr="00B40030" w:rsidRDefault="00386318" w:rsidP="00EA2863">
                  <w:pPr>
                    <w:pStyle w:val="a3"/>
                  </w:pPr>
                  <w:r w:rsidRPr="00B40030">
                    <w:t>Повышение культурного уровня и формирование ценностных ориентиров населения</w:t>
                  </w:r>
                </w:p>
              </w:tc>
            </w:tr>
            <w:tr w:rsidR="00386318" w:rsidRPr="00B40030" w:rsidTr="00EA2863">
              <w:trPr>
                <w:trHeight w:val="185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 xml:space="preserve">Координаторы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Default="00386318" w:rsidP="00EA2863">
                  <w:pPr>
                    <w:pStyle w:val="a3"/>
                  </w:pPr>
                  <w:r w:rsidRPr="00457E7C">
                    <w:t xml:space="preserve">Администрация </w:t>
                  </w:r>
                  <w:r>
                    <w:t>Бартене</w:t>
                  </w:r>
                  <w:r w:rsidRPr="00457E7C">
                    <w:t>вского муниципального образования Ивантеевского муниципального района Саратовской области</w:t>
                  </w:r>
                </w:p>
              </w:tc>
            </w:tr>
            <w:tr w:rsidR="00386318" w:rsidRPr="00B40030" w:rsidTr="00EA2863">
              <w:trPr>
                <w:trHeight w:val="89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r w:rsidRPr="00684A23">
                    <w:t>Заинтересованные</w:t>
                  </w:r>
                  <w:r w:rsidRPr="00684A23">
                    <w:br/>
                    <w:t xml:space="preserve">стороны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Default="00386318" w:rsidP="00EA2863">
                  <w:pPr>
                    <w:pStyle w:val="a3"/>
                  </w:pPr>
                  <w:r w:rsidRPr="00457E7C">
                    <w:t xml:space="preserve">Администрация </w:t>
                  </w:r>
                  <w:r>
                    <w:t>Бартеневс</w:t>
                  </w:r>
                  <w:r w:rsidRPr="00457E7C">
                    <w:t>кого муниципального образования Ивантеевского муниципального района Саратовской области</w:t>
                  </w:r>
                </w:p>
              </w:tc>
            </w:tr>
            <w:tr w:rsidR="00386318" w:rsidRPr="00B40030" w:rsidTr="00EA2863">
              <w:trPr>
                <w:trHeight w:val="85"/>
              </w:trPr>
              <w:tc>
                <w:tcPr>
                  <w:tcW w:w="2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68" w:type="dxa"/>
                    <w:bottom w:w="0" w:type="dxa"/>
                    <w:right w:w="0" w:type="dxa"/>
                  </w:tcMar>
                </w:tcPr>
                <w:p w:rsidR="00386318" w:rsidRPr="00684A23" w:rsidRDefault="00386318" w:rsidP="00EA2863">
                  <w:pPr>
                    <w:pStyle w:val="a3"/>
                  </w:pPr>
                  <w:proofErr w:type="gramStart"/>
                  <w:r w:rsidRPr="00684A23">
                    <w:t xml:space="preserve">Контроль </w:t>
                  </w:r>
                  <w:r w:rsidRPr="00684A23">
                    <w:br/>
                    <w:t>за</w:t>
                  </w:r>
                  <w:proofErr w:type="gramEnd"/>
                  <w:r w:rsidRPr="00684A23">
                    <w:t xml:space="preserve"> исполнением </w:t>
                  </w:r>
                  <w:r w:rsidRPr="00684A23">
                    <w:br/>
                    <w:t xml:space="preserve">Программы </w:t>
                  </w:r>
                </w:p>
              </w:tc>
              <w:tc>
                <w:tcPr>
                  <w:tcW w:w="7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8" w:type="dxa"/>
                    <w:bottom w:w="0" w:type="dxa"/>
                    <w:right w:w="68" w:type="dxa"/>
                  </w:tcMar>
                </w:tcPr>
                <w:p w:rsidR="00386318" w:rsidRDefault="00386318" w:rsidP="00EA2863">
                  <w:pPr>
                    <w:pStyle w:val="a3"/>
                  </w:pPr>
                  <w:r w:rsidRPr="00457E7C">
                    <w:t xml:space="preserve">Администрация </w:t>
                  </w:r>
                  <w:r>
                    <w:t>Бартене</w:t>
                  </w:r>
                  <w:r w:rsidRPr="00457E7C">
                    <w:t>вского муниципального образования Ивантеевского муниципального района Саратовской области</w:t>
                  </w:r>
                </w:p>
              </w:tc>
            </w:tr>
          </w:tbl>
          <w:p w:rsidR="00386318" w:rsidRPr="009C4BB1" w:rsidRDefault="00386318" w:rsidP="00EA2863">
            <w:pPr>
              <w:spacing w:line="336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</w:t>
            </w:r>
            <w:r w:rsidRPr="009C4BB1">
              <w:rPr>
                <w:b/>
                <w:color w:val="000000"/>
              </w:rPr>
              <w:t>Раздел 2. СОДЕРЖАНИЕ ПРОБЛЕМЫ И ОБОСНОВАНИЕ</w:t>
            </w:r>
          </w:p>
          <w:p w:rsidR="00386318" w:rsidRPr="00684A23" w:rsidRDefault="00386318" w:rsidP="00EA2863">
            <w:pPr>
              <w:spacing w:line="336" w:lineRule="atLeast"/>
              <w:jc w:val="center"/>
              <w:rPr>
                <w:b/>
                <w:color w:val="000000"/>
              </w:rPr>
            </w:pPr>
            <w:r w:rsidRPr="009C4BB1">
              <w:rPr>
                <w:b/>
                <w:color w:val="000000"/>
              </w:rPr>
              <w:t>НЕОБХОДИМОСТИ ЕЕ РЕШЕНИЯ ПРОГРАММНЫМ МЕТОДОМ</w:t>
            </w:r>
          </w:p>
          <w:p w:rsidR="00386318" w:rsidRPr="00B40030" w:rsidRDefault="00386318" w:rsidP="00EA2863">
            <w:pPr>
              <w:pStyle w:val="a3"/>
            </w:pPr>
            <w:r>
              <w:t xml:space="preserve">         </w:t>
            </w:r>
            <w:r w:rsidRPr="00B40030">
              <w:t>В настоящее вр</w:t>
            </w:r>
            <w:r>
              <w:t>емя на территории Бартеневского муниципального образования</w:t>
            </w:r>
            <w:r w:rsidRPr="00B40030">
              <w:t xml:space="preserve"> существует дефицит на рынке услуг в социально-культурной сфере, культурного досуга и отдыха жителей поселения.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  <w:p w:rsidR="00386318" w:rsidRPr="009C4BB1" w:rsidRDefault="00386318" w:rsidP="00EA2863">
            <w:pPr>
              <w:spacing w:line="336" w:lineRule="atLeast"/>
              <w:jc w:val="center"/>
              <w:rPr>
                <w:b/>
                <w:color w:val="000000"/>
              </w:rPr>
            </w:pPr>
            <w:r w:rsidRPr="009C4BB1">
              <w:rPr>
                <w:b/>
                <w:color w:val="000000"/>
              </w:rPr>
              <w:t>Раздел 3. ПЕРЕЧЕНЬ ОСНОВНЫХ МЕРОПРИЯТИЙ ПРОГРАММЫ И</w:t>
            </w:r>
          </w:p>
          <w:p w:rsidR="00386318" w:rsidRPr="00E55F75" w:rsidRDefault="00386318" w:rsidP="00EA2863">
            <w:pPr>
              <w:spacing w:line="336" w:lineRule="atLeast"/>
              <w:jc w:val="center"/>
              <w:rPr>
                <w:b/>
                <w:color w:val="000000"/>
              </w:rPr>
            </w:pPr>
            <w:r w:rsidRPr="00E55F75">
              <w:rPr>
                <w:b/>
                <w:color w:val="000000"/>
              </w:rPr>
              <w:t>ОЖИДАЕМЫЕ РЕЗУЛЬТАТЫ</w:t>
            </w:r>
          </w:p>
          <w:p w:rsidR="00386318" w:rsidRPr="00B538FA" w:rsidRDefault="00386318" w:rsidP="00EA2863">
            <w:pPr>
              <w:spacing w:line="336" w:lineRule="atLeast"/>
              <w:rPr>
                <w:color w:val="000000"/>
              </w:rPr>
            </w:pPr>
            <w:r w:rsidRPr="00E55F75">
              <w:rPr>
                <w:color w:val="000000"/>
              </w:rPr>
              <w:t>- Празднование Дня Победы</w:t>
            </w:r>
          </w:p>
          <w:p w:rsidR="00386318" w:rsidRPr="00211DC2" w:rsidRDefault="00386318" w:rsidP="00EA2863">
            <w:pPr>
              <w:spacing w:line="336" w:lineRule="atLeast"/>
              <w:jc w:val="center"/>
              <w:rPr>
                <w:b/>
                <w:color w:val="000000"/>
              </w:rPr>
            </w:pPr>
            <w:r w:rsidRPr="00211DC2">
              <w:rPr>
                <w:b/>
              </w:rPr>
              <w:t>Раздел 4. МЕХАНИЗМ РЕАЛИЗАЦИИ ПРОГРАММЫ</w:t>
            </w:r>
          </w:p>
          <w:p w:rsidR="00386318" w:rsidRPr="00B40030" w:rsidRDefault="00386318" w:rsidP="00EA2863">
            <w:pPr>
              <w:pStyle w:val="a3"/>
            </w:pPr>
            <w:r w:rsidRPr="00BF239A">
              <w:t xml:space="preserve">Общее управление реализацией Программы и оперативный </w:t>
            </w:r>
            <w:proofErr w:type="gramStart"/>
            <w:r w:rsidRPr="00BF239A">
              <w:t>контроль за</w:t>
            </w:r>
            <w:proofErr w:type="gramEnd"/>
            <w:r w:rsidRPr="00BF239A">
              <w:t xml:space="preserve"> ходом ее реализации</w:t>
            </w:r>
            <w:r>
              <w:t xml:space="preserve"> осуществляет администрация  Бартене</w:t>
            </w:r>
            <w:r w:rsidR="00F270CB">
              <w:t>вс</w:t>
            </w:r>
            <w:r>
              <w:t xml:space="preserve">кого муниципального образования. </w:t>
            </w:r>
          </w:p>
          <w:p w:rsidR="00386318" w:rsidRPr="00684A23" w:rsidRDefault="00386318" w:rsidP="00EA2863">
            <w:pPr>
              <w:spacing w:line="336" w:lineRule="atLeast"/>
              <w:jc w:val="center"/>
              <w:rPr>
                <w:b/>
                <w:color w:val="000000"/>
              </w:rPr>
            </w:pPr>
            <w:r w:rsidRPr="009C4BB1">
              <w:rPr>
                <w:b/>
                <w:color w:val="000000"/>
              </w:rPr>
              <w:t>Раздел 5. ОЦЕНКА ЭФФЕКТИВНОСТИ РЕАЛИЗАЦИИ ПРОГРАММЫ</w:t>
            </w:r>
          </w:p>
          <w:p w:rsidR="00386318" w:rsidRPr="00B40030" w:rsidRDefault="00386318" w:rsidP="00EA2863">
            <w:pPr>
              <w:pStyle w:val="a3"/>
            </w:pPr>
            <w:r>
              <w:t xml:space="preserve">         </w:t>
            </w:r>
            <w:r w:rsidRPr="00B40030">
              <w:t>В результате реализации программы ожидается создание условий, обеспечивающих комфортные условия для работы, культурного досуга и отдыха населения на террито</w:t>
            </w:r>
            <w:r>
              <w:t>рии Бартеневского муниципального образования</w:t>
            </w:r>
            <w:r w:rsidRPr="00B40030">
              <w:t>.</w:t>
            </w:r>
          </w:p>
          <w:p w:rsidR="00386318" w:rsidRPr="009C4BB1" w:rsidRDefault="00386318" w:rsidP="00EA2863">
            <w:pPr>
              <w:spacing w:line="336" w:lineRule="atLeast"/>
              <w:rPr>
                <w:b/>
                <w:color w:val="000000"/>
              </w:rPr>
            </w:pPr>
            <w:r w:rsidRPr="009C4BB1">
              <w:rPr>
                <w:b/>
                <w:color w:val="000000"/>
              </w:rPr>
              <w:t>Раздел 6. ОБЪЕМ ФИНАНСОВОГО ОБЕСПЕЧЕНИЯ РЕАЛИЗАЦИИ ПРОГРАММЫ</w:t>
            </w:r>
          </w:p>
          <w:p w:rsidR="00386318" w:rsidRDefault="00386318" w:rsidP="00EA2863">
            <w:pPr>
              <w:pStyle w:val="a3"/>
            </w:pPr>
            <w:r w:rsidRPr="00B40030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</w:t>
            </w:r>
            <w:r w:rsidRPr="00B40030">
              <w:t>Обща</w:t>
            </w:r>
            <w:r>
              <w:t>я сумма планируемых затрат – 60</w:t>
            </w:r>
            <w:r w:rsidR="00F270CB">
              <w:t xml:space="preserve"> 000</w:t>
            </w:r>
            <w:r>
              <w:t>,00руб</w:t>
            </w:r>
            <w:r w:rsidRPr="00B40030">
              <w:t>, финансирование мероприятий программы</w:t>
            </w:r>
            <w:r>
              <w:t xml:space="preserve"> </w:t>
            </w:r>
            <w:r w:rsidRPr="00B40030">
              <w:t>осуществляется за с</w:t>
            </w:r>
            <w:r>
              <w:t>чет средств бюджета Бартеневского муниципального образования</w:t>
            </w:r>
            <w:r w:rsidRPr="00B40030">
              <w:t>.</w:t>
            </w:r>
          </w:p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2"/>
              <w:gridCol w:w="4826"/>
              <w:gridCol w:w="1136"/>
              <w:gridCol w:w="1136"/>
              <w:gridCol w:w="993"/>
              <w:gridCol w:w="1136"/>
            </w:tblGrid>
            <w:tr w:rsidR="00386318" w:rsidTr="00EA2863">
              <w:trPr>
                <w:trHeight w:val="179"/>
              </w:trPr>
              <w:tc>
                <w:tcPr>
                  <w:tcW w:w="452" w:type="dxa"/>
                </w:tcPr>
                <w:p w:rsidR="00386318" w:rsidRPr="00E55F75" w:rsidRDefault="00386318" w:rsidP="00EA2863">
                  <w:pPr>
                    <w:pStyle w:val="a3"/>
                    <w:jc w:val="center"/>
                  </w:pPr>
                  <w:r w:rsidRPr="00E55F75">
                    <w:t>№</w:t>
                  </w:r>
                </w:p>
                <w:p w:rsidR="00386318" w:rsidRPr="00E55F75" w:rsidRDefault="00386318" w:rsidP="00EA2863">
                  <w:pPr>
                    <w:pStyle w:val="a3"/>
                    <w:jc w:val="center"/>
                  </w:pPr>
                  <w:proofErr w:type="spellStart"/>
                  <w:proofErr w:type="gramStart"/>
                  <w:r w:rsidRPr="00E55F75">
                    <w:t>п</w:t>
                  </w:r>
                  <w:proofErr w:type="spellEnd"/>
                  <w:proofErr w:type="gramEnd"/>
                  <w:r w:rsidRPr="00E55F75">
                    <w:t>/</w:t>
                  </w:r>
                  <w:proofErr w:type="spellStart"/>
                  <w:r w:rsidRPr="00E55F75">
                    <w:t>п</w:t>
                  </w:r>
                  <w:proofErr w:type="spellEnd"/>
                </w:p>
              </w:tc>
              <w:tc>
                <w:tcPr>
                  <w:tcW w:w="4826" w:type="dxa"/>
                </w:tcPr>
                <w:p w:rsidR="00386318" w:rsidRPr="00E55F75" w:rsidRDefault="00386318" w:rsidP="00EA2863">
                  <w:pPr>
                    <w:pStyle w:val="a3"/>
                    <w:jc w:val="center"/>
                  </w:pPr>
                  <w:r w:rsidRPr="00E55F75">
                    <w:t>Наименование направлений испо</w:t>
                  </w:r>
                  <w:r w:rsidR="00F270CB">
                    <w:t>льзования сре</w:t>
                  </w:r>
                  <w:proofErr w:type="gramStart"/>
                  <w:r w:rsidR="00F270CB">
                    <w:t>дств пр</w:t>
                  </w:r>
                  <w:proofErr w:type="gramEnd"/>
                  <w:r w:rsidR="00F270CB">
                    <w:t>ограммы 2018-2020</w:t>
                  </w:r>
                  <w:r w:rsidRPr="00E55F75">
                    <w:t xml:space="preserve"> год.</w:t>
                  </w:r>
                </w:p>
              </w:tc>
              <w:tc>
                <w:tcPr>
                  <w:tcW w:w="1136" w:type="dxa"/>
                </w:tcPr>
                <w:p w:rsidR="00386318" w:rsidRPr="00E55F75" w:rsidRDefault="00386318" w:rsidP="00B446A7">
                  <w:pPr>
                    <w:pStyle w:val="a3"/>
                    <w:jc w:val="center"/>
                  </w:pPr>
                  <w:r w:rsidRPr="00E55F75">
                    <w:t>201</w:t>
                  </w:r>
                  <w:r w:rsidR="00B446A7">
                    <w:t>8</w:t>
                  </w:r>
                  <w:r w:rsidRPr="00E55F75">
                    <w:t>год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386318" w:rsidRDefault="00386318" w:rsidP="00B446A7">
                  <w:r>
                    <w:t>201</w:t>
                  </w:r>
                  <w:r w:rsidR="00B446A7">
                    <w:t>9</w:t>
                  </w:r>
                  <w:r>
                    <w:t xml:space="preserve"> год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86318" w:rsidRDefault="00B446A7" w:rsidP="00EA2863">
                  <w:r>
                    <w:t>2020</w:t>
                  </w:r>
                  <w:r w:rsidR="00386318">
                    <w:t>год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386318" w:rsidRDefault="00386318" w:rsidP="00EA2863">
                  <w:r>
                    <w:t xml:space="preserve">Всего </w:t>
                  </w:r>
                </w:p>
              </w:tc>
            </w:tr>
            <w:tr w:rsidR="00386318" w:rsidTr="00EA2863">
              <w:trPr>
                <w:trHeight w:val="39"/>
              </w:trPr>
              <w:tc>
                <w:tcPr>
                  <w:tcW w:w="452" w:type="dxa"/>
                </w:tcPr>
                <w:p w:rsidR="00386318" w:rsidRPr="00E55F75" w:rsidRDefault="00386318" w:rsidP="00EA2863">
                  <w:pPr>
                    <w:pStyle w:val="a3"/>
                    <w:jc w:val="center"/>
                  </w:pPr>
                </w:p>
              </w:tc>
              <w:tc>
                <w:tcPr>
                  <w:tcW w:w="4826" w:type="dxa"/>
                </w:tcPr>
                <w:p w:rsidR="00386318" w:rsidRPr="00E55F75" w:rsidRDefault="00386318" w:rsidP="00EA2863">
                  <w:pPr>
                    <w:pStyle w:val="a3"/>
                  </w:pPr>
                  <w:r w:rsidRPr="00E55F75">
                    <w:t xml:space="preserve">Организация и проведение мероприятий посвященных государственным календарным праздникам, значимым событиям и памятным датам: </w:t>
                  </w:r>
                </w:p>
                <w:p w:rsidR="00386318" w:rsidRPr="00E55F75" w:rsidRDefault="00386318" w:rsidP="00EA2863">
                  <w:pPr>
                    <w:pStyle w:val="a3"/>
                  </w:pPr>
                </w:p>
                <w:p w:rsidR="00386318" w:rsidRPr="00E55F75" w:rsidRDefault="00386318" w:rsidP="00EA2863">
                  <w:pPr>
                    <w:pStyle w:val="a3"/>
                  </w:pPr>
                  <w:r w:rsidRPr="00E55F75">
                    <w:t>Празднование Дня Победы:</w:t>
                  </w:r>
                </w:p>
                <w:p w:rsidR="00386318" w:rsidRDefault="00386318" w:rsidP="00EA2863">
                  <w:pPr>
                    <w:pStyle w:val="a3"/>
                  </w:pPr>
                  <w:r w:rsidRPr="00E55F75">
                    <w:t xml:space="preserve">-организация и проведение мероприятий посвященных Дню Победы советского народа в Великой Отечественной войне </w:t>
                  </w:r>
                  <w:r w:rsidRPr="00E55F75">
                    <w:lastRenderedPageBreak/>
                    <w:t>1941-1945 годов</w:t>
                  </w:r>
                </w:p>
                <w:p w:rsidR="00386318" w:rsidRPr="00E55F75" w:rsidRDefault="00386318" w:rsidP="00EA2863">
                  <w:pPr>
                    <w:pStyle w:val="a3"/>
                    <w:jc w:val="center"/>
                  </w:pPr>
                  <w:proofErr w:type="gramStart"/>
                  <w:r>
                    <w:t>(</w:t>
                  </w:r>
                  <w:r w:rsidRPr="00E55F75">
                    <w:t>Венки</w:t>
                  </w:r>
                  <w:r>
                    <w:t>, ц</w:t>
                  </w:r>
                  <w:r w:rsidRPr="00E55F75">
                    <w:t>веты</w:t>
                  </w:r>
                  <w:r>
                    <w:t>, б</w:t>
                  </w:r>
                  <w:r w:rsidRPr="00E55F75">
                    <w:t>аннер</w:t>
                  </w:r>
                  <w:r>
                    <w:t>, с</w:t>
                  </w:r>
                  <w:r w:rsidRPr="00E55F75">
                    <w:t>увениры</w:t>
                  </w:r>
                  <w:r>
                    <w:t>, ф</w:t>
                  </w:r>
                  <w:r w:rsidRPr="00E55F75">
                    <w:t>лаги</w:t>
                  </w:r>
                  <w:proofErr w:type="gramEnd"/>
                </w:p>
                <w:p w:rsidR="00386318" w:rsidRPr="00E55F75" w:rsidRDefault="00386318" w:rsidP="00EA2863">
                  <w:pPr>
                    <w:pStyle w:val="a3"/>
                    <w:jc w:val="center"/>
                  </w:pPr>
                  <w:r>
                    <w:t>г</w:t>
                  </w:r>
                  <w:r w:rsidRPr="00E55F75">
                    <w:t>еоргиевские ленты</w:t>
                  </w:r>
                </w:p>
                <w:p w:rsidR="00386318" w:rsidRDefault="00386318" w:rsidP="00EA2863">
                  <w:pPr>
                    <w:pStyle w:val="a3"/>
                  </w:pPr>
                </w:p>
                <w:p w:rsidR="00386318" w:rsidRDefault="00386318" w:rsidP="00EA2863">
                  <w:pPr>
                    <w:pStyle w:val="a3"/>
                  </w:pPr>
                  <w:r>
                    <w:t xml:space="preserve">- покупка баннеров, наклеек, растяжек и прочие </w:t>
                  </w:r>
                </w:p>
                <w:p w:rsidR="00386318" w:rsidRPr="00E55F75" w:rsidRDefault="00386318" w:rsidP="00EA2863">
                  <w:pPr>
                    <w:pStyle w:val="a3"/>
                  </w:pPr>
                  <w:r>
                    <w:t>- Проведение новогодних мероприятий</w:t>
                  </w:r>
                </w:p>
              </w:tc>
              <w:tc>
                <w:tcPr>
                  <w:tcW w:w="1136" w:type="dxa"/>
                </w:tcPr>
                <w:p w:rsidR="00386318" w:rsidRPr="00E55F75" w:rsidRDefault="00F270CB" w:rsidP="00EA2863">
                  <w:pPr>
                    <w:pStyle w:val="a3"/>
                    <w:jc w:val="center"/>
                  </w:pPr>
                  <w:r>
                    <w:lastRenderedPageBreak/>
                    <w:t>20 000</w:t>
                  </w:r>
                  <w:r w:rsidR="00386318">
                    <w:t xml:space="preserve">, </w:t>
                  </w:r>
                  <w:r w:rsidR="00386318" w:rsidRPr="00E55F75">
                    <w:t xml:space="preserve">00 </w:t>
                  </w:r>
                  <w:proofErr w:type="spellStart"/>
                  <w:r w:rsidR="00386318" w:rsidRPr="00E55F75">
                    <w:t>руб</w:t>
                  </w:r>
                  <w:proofErr w:type="spellEnd"/>
                </w:p>
                <w:p w:rsidR="00386318" w:rsidRPr="00E55F75" w:rsidRDefault="00386318" w:rsidP="00EA2863">
                  <w:pPr>
                    <w:pStyle w:val="a3"/>
                    <w:jc w:val="center"/>
                  </w:pPr>
                </w:p>
                <w:p w:rsidR="00386318" w:rsidRPr="00E55F75" w:rsidRDefault="00386318" w:rsidP="00EA2863">
                  <w:pPr>
                    <w:pStyle w:val="a3"/>
                    <w:jc w:val="center"/>
                  </w:pPr>
                </w:p>
                <w:p w:rsidR="00386318" w:rsidRPr="00E55F75" w:rsidRDefault="00386318" w:rsidP="00EA2863">
                  <w:pPr>
                    <w:pStyle w:val="a3"/>
                    <w:jc w:val="center"/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:rsidR="00386318" w:rsidRDefault="00F270CB" w:rsidP="00EA2863">
                  <w:r>
                    <w:t xml:space="preserve">20 000, </w:t>
                  </w:r>
                  <w:r w:rsidR="00386318">
                    <w:t xml:space="preserve">00 </w:t>
                  </w:r>
                  <w:proofErr w:type="spellStart"/>
                  <w:r w:rsidR="00386318">
                    <w:t>руб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</w:tcPr>
                <w:p w:rsidR="00386318" w:rsidRDefault="00F270CB" w:rsidP="00EA2863">
                  <w:r>
                    <w:t xml:space="preserve">20 000, </w:t>
                  </w:r>
                  <w:r w:rsidR="00386318">
                    <w:t>00 руб.</w:t>
                  </w:r>
                </w:p>
                <w:p w:rsidR="00386318" w:rsidRPr="00141FBB" w:rsidRDefault="00386318" w:rsidP="00EA2863"/>
                <w:p w:rsidR="00386318" w:rsidRPr="00141FBB" w:rsidRDefault="00386318" w:rsidP="00EA2863"/>
                <w:p w:rsidR="00386318" w:rsidRPr="00141FBB" w:rsidRDefault="00386318" w:rsidP="00EA2863"/>
                <w:p w:rsidR="00386318" w:rsidRPr="00141FBB" w:rsidRDefault="00386318" w:rsidP="00EA2863"/>
                <w:p w:rsidR="00386318" w:rsidRPr="00141FBB" w:rsidRDefault="00386318" w:rsidP="00EA2863"/>
                <w:p w:rsidR="00386318" w:rsidRPr="00141FBB" w:rsidRDefault="00386318" w:rsidP="00EA2863"/>
                <w:p w:rsidR="00386318" w:rsidRPr="00141FBB" w:rsidRDefault="00386318" w:rsidP="00EA2863"/>
                <w:p w:rsidR="00386318" w:rsidRDefault="00386318" w:rsidP="00EA2863"/>
                <w:p w:rsidR="00386318" w:rsidRPr="00141FBB" w:rsidRDefault="00386318" w:rsidP="00EA2863"/>
              </w:tc>
              <w:tc>
                <w:tcPr>
                  <w:tcW w:w="1136" w:type="dxa"/>
                  <w:shd w:val="clear" w:color="auto" w:fill="auto"/>
                </w:tcPr>
                <w:p w:rsidR="00386318" w:rsidRDefault="00386318" w:rsidP="00EA2863">
                  <w:r>
                    <w:lastRenderedPageBreak/>
                    <w:t>60</w:t>
                  </w:r>
                  <w:r w:rsidR="00F270CB">
                    <w:t xml:space="preserve"> 000</w:t>
                  </w:r>
                  <w:r>
                    <w:t>,</w:t>
                  </w:r>
                </w:p>
                <w:p w:rsidR="00386318" w:rsidRDefault="00386318" w:rsidP="00EA2863">
                  <w:r>
                    <w:t xml:space="preserve">00 </w:t>
                  </w:r>
                  <w:proofErr w:type="spellStart"/>
                  <w:r>
                    <w:t>руб</w:t>
                  </w:r>
                  <w:proofErr w:type="spellEnd"/>
                </w:p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  <w:p w:rsidR="00386318" w:rsidRDefault="00386318" w:rsidP="00EA2863"/>
              </w:tc>
            </w:tr>
          </w:tbl>
          <w:p w:rsidR="00386318" w:rsidRPr="00684A23" w:rsidRDefault="00386318" w:rsidP="00EA2863">
            <w:pPr>
              <w:spacing w:line="336" w:lineRule="atLeast"/>
              <w:rPr>
                <w:b/>
                <w:color w:val="000000"/>
              </w:rPr>
            </w:pPr>
            <w:r w:rsidRPr="009C4BB1">
              <w:rPr>
                <w:b/>
                <w:color w:val="000000"/>
              </w:rPr>
              <w:lastRenderedPageBreak/>
              <w:t>Раздел 7. СИСТЕМА КОНТРОЛЯ И ОТЧЕТНОСТИ ПРОГРАММЫ</w:t>
            </w:r>
          </w:p>
          <w:p w:rsidR="00386318" w:rsidRDefault="00386318" w:rsidP="00EA2863">
            <w:pPr>
              <w:pStyle w:val="a3"/>
              <w:jc w:val="both"/>
            </w:pPr>
            <w:r w:rsidRPr="00B40030">
              <w:rPr>
                <w:b/>
                <w:bCs/>
              </w:rPr>
              <w:t xml:space="preserve">- </w:t>
            </w:r>
            <w:r w:rsidRPr="00B40030">
              <w:t>текущий контроль выполнения п</w:t>
            </w:r>
            <w:r>
              <w:t xml:space="preserve">рограммы –  </w:t>
            </w:r>
            <w:r w:rsidRPr="00B40030">
              <w:t xml:space="preserve"> главы </w:t>
            </w:r>
            <w:r>
              <w:t xml:space="preserve"> Бартеневского муниципального образования Р.Е. Скипа </w:t>
            </w:r>
          </w:p>
          <w:p w:rsidR="00F270CB" w:rsidRDefault="00F270CB" w:rsidP="00EA2863">
            <w:pPr>
              <w:pStyle w:val="a3"/>
              <w:jc w:val="both"/>
            </w:pPr>
          </w:p>
          <w:p w:rsidR="00F270CB" w:rsidRDefault="00386318" w:rsidP="00F270CB">
            <w:pPr>
              <w:pStyle w:val="a3"/>
              <w:jc w:val="both"/>
              <w:rPr>
                <w:b/>
              </w:rPr>
            </w:pPr>
            <w:r w:rsidRPr="00B40030">
              <w:rPr>
                <w:b/>
              </w:rPr>
              <w:t xml:space="preserve">Глава </w:t>
            </w:r>
            <w:r w:rsidR="00F270CB">
              <w:rPr>
                <w:b/>
              </w:rPr>
              <w:t>Б</w:t>
            </w:r>
            <w:r>
              <w:rPr>
                <w:b/>
              </w:rPr>
              <w:t>артене</w:t>
            </w:r>
            <w:r w:rsidRPr="00B40030">
              <w:rPr>
                <w:b/>
              </w:rPr>
              <w:t xml:space="preserve">вского </w:t>
            </w:r>
          </w:p>
          <w:p w:rsidR="00386318" w:rsidRPr="00B40030" w:rsidRDefault="00386318" w:rsidP="00F270CB">
            <w:pPr>
              <w:pStyle w:val="a3"/>
              <w:jc w:val="both"/>
              <w:rPr>
                <w:color w:val="000000"/>
              </w:rPr>
            </w:pPr>
            <w:r w:rsidRPr="00B40030">
              <w:rPr>
                <w:b/>
              </w:rPr>
              <w:t>муни</w:t>
            </w:r>
            <w:r>
              <w:rPr>
                <w:b/>
              </w:rPr>
              <w:t xml:space="preserve">ципального </w:t>
            </w:r>
            <w:r w:rsidRPr="00B40030">
              <w:rPr>
                <w:b/>
              </w:rPr>
              <w:t xml:space="preserve">образования     </w:t>
            </w:r>
            <w:r>
              <w:rPr>
                <w:b/>
              </w:rPr>
              <w:t xml:space="preserve">                              </w:t>
            </w:r>
            <w:r w:rsidR="00F270CB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Р.Е. Скипа </w:t>
            </w:r>
          </w:p>
        </w:tc>
        <w:tc>
          <w:tcPr>
            <w:tcW w:w="141" w:type="pct"/>
            <w:tcBorders>
              <w:left w:val="nil"/>
              <w:tl2br w:val="nil"/>
              <w:tr2bl w:val="nil"/>
            </w:tcBorders>
          </w:tcPr>
          <w:p w:rsidR="00386318" w:rsidRPr="00B40030" w:rsidRDefault="00386318" w:rsidP="00EA2863">
            <w:pPr>
              <w:rPr>
                <w:color w:val="000000"/>
              </w:rPr>
            </w:pPr>
          </w:p>
        </w:tc>
      </w:tr>
      <w:tr w:rsidR="00386318" w:rsidTr="00EA2863">
        <w:trPr>
          <w:trHeight w:val="242"/>
        </w:trPr>
        <w:tc>
          <w:tcPr>
            <w:tcW w:w="4726" w:type="pct"/>
            <w:gridSpan w:val="2"/>
            <w:tcMar>
              <w:top w:w="375" w:type="dxa"/>
              <w:left w:w="0" w:type="dxa"/>
              <w:bottom w:w="750" w:type="dxa"/>
              <w:right w:w="0" w:type="dxa"/>
            </w:tcMar>
          </w:tcPr>
          <w:p w:rsidR="00386318" w:rsidRDefault="00386318" w:rsidP="00EA2863">
            <w:pPr>
              <w:spacing w:line="336" w:lineRule="atLeast"/>
              <w:rPr>
                <w:b/>
                <w:kern w:val="1"/>
                <w:lang w:eastAsia="ar-SA"/>
              </w:rPr>
            </w:pPr>
          </w:p>
        </w:tc>
      </w:tr>
    </w:tbl>
    <w:p w:rsidR="00386318" w:rsidRDefault="00386318" w:rsidP="00386318">
      <w:pPr>
        <w:jc w:val="right"/>
        <w:rPr>
          <w:b/>
        </w:rPr>
      </w:pPr>
    </w:p>
    <w:p w:rsidR="00386318" w:rsidRDefault="00386318" w:rsidP="00386318">
      <w:pPr>
        <w:rPr>
          <w:b/>
        </w:rPr>
      </w:pPr>
    </w:p>
    <w:p w:rsidR="00386318" w:rsidRPr="000D694F" w:rsidRDefault="00386318" w:rsidP="00386318">
      <w:pPr>
        <w:rPr>
          <w:b/>
        </w:rPr>
      </w:pPr>
      <w:r w:rsidRPr="00B40030">
        <w:rPr>
          <w:b/>
        </w:rPr>
        <w:t xml:space="preserve">                                       </w:t>
      </w:r>
      <w:r w:rsidRPr="00B40030">
        <w:t xml:space="preserve">                                 </w:t>
      </w:r>
      <w:r>
        <w:t xml:space="preserve">                              </w:t>
      </w:r>
    </w:p>
    <w:p w:rsidR="00386318" w:rsidRDefault="00386318" w:rsidP="00386318"/>
    <w:p w:rsidR="00386318" w:rsidRDefault="00386318" w:rsidP="00386318">
      <w:pPr>
        <w:tabs>
          <w:tab w:val="left" w:pos="7100"/>
        </w:tabs>
        <w:spacing w:line="336" w:lineRule="atLeast"/>
        <w:jc w:val="center"/>
        <w:rPr>
          <w:b/>
          <w:color w:val="000000"/>
        </w:rPr>
      </w:pPr>
    </w:p>
    <w:p w:rsidR="00386318" w:rsidRDefault="00386318" w:rsidP="00386318"/>
    <w:p w:rsidR="00386318" w:rsidRDefault="00386318" w:rsidP="00386318"/>
    <w:sectPr w:rsidR="00386318" w:rsidSect="0007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318"/>
    <w:rsid w:val="00070A4E"/>
    <w:rsid w:val="000C3A7A"/>
    <w:rsid w:val="0020549D"/>
    <w:rsid w:val="00386318"/>
    <w:rsid w:val="0074626D"/>
    <w:rsid w:val="00B446A7"/>
    <w:rsid w:val="00D50C8F"/>
    <w:rsid w:val="00F2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6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8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2017-09-29T04:22:00Z</dcterms:created>
  <dcterms:modified xsi:type="dcterms:W3CDTF">2017-09-29T07:43:00Z</dcterms:modified>
</cp:coreProperties>
</file>