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snapToGrid w:val="0"/>
        </w:rPr>
        <w:tab/>
      </w: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D7442E" w:rsidRPr="00D7442E" w:rsidRDefault="00D7442E" w:rsidP="00D7442E">
      <w:pPr>
        <w:keepNext/>
        <w:jc w:val="right"/>
        <w:outlineLvl w:val="0"/>
        <w:rPr>
          <w:sz w:val="28"/>
          <w:szCs w:val="28"/>
          <w:u w:val="single"/>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D7442E" w:rsidRPr="00D7442E" w:rsidRDefault="00D7442E" w:rsidP="00D7442E">
      <w:pPr>
        <w:keepNext/>
        <w:outlineLvl w:val="0"/>
        <w:rPr>
          <w:color w:val="000000" w:themeColor="text1"/>
          <w:sz w:val="28"/>
          <w:szCs w:val="28"/>
        </w:rPr>
      </w:pPr>
    </w:p>
    <w:p w:rsidR="00D7442E" w:rsidRPr="00D7442E" w:rsidRDefault="0097656A" w:rsidP="00D7442E">
      <w:pPr>
        <w:keepNext/>
        <w:outlineLvl w:val="0"/>
        <w:rPr>
          <w:color w:val="000000" w:themeColor="text1"/>
          <w:sz w:val="28"/>
          <w:szCs w:val="28"/>
          <w:u w:val="single"/>
        </w:rPr>
      </w:pPr>
      <w:r>
        <w:rPr>
          <w:color w:val="000000" w:themeColor="text1"/>
          <w:sz w:val="28"/>
          <w:szCs w:val="28"/>
          <w:u w:val="single"/>
        </w:rPr>
        <w:t>О</w:t>
      </w:r>
      <w:r w:rsidR="00D7442E" w:rsidRPr="00D7442E">
        <w:rPr>
          <w:color w:val="000000" w:themeColor="text1"/>
          <w:sz w:val="28"/>
          <w:szCs w:val="28"/>
          <w:u w:val="single"/>
        </w:rPr>
        <w:t xml:space="preserve">т </w:t>
      </w:r>
      <w:r>
        <w:rPr>
          <w:color w:val="000000" w:themeColor="text1"/>
          <w:sz w:val="28"/>
          <w:szCs w:val="28"/>
          <w:u w:val="single"/>
        </w:rPr>
        <w:t xml:space="preserve">  10.12.2018 </w:t>
      </w:r>
      <w:r w:rsidR="00B87A7F">
        <w:rPr>
          <w:color w:val="000000" w:themeColor="text1"/>
          <w:sz w:val="28"/>
          <w:szCs w:val="28"/>
          <w:u w:val="single"/>
        </w:rPr>
        <w:t>№</w:t>
      </w:r>
      <w:r>
        <w:rPr>
          <w:color w:val="000000" w:themeColor="text1"/>
          <w:sz w:val="28"/>
          <w:szCs w:val="28"/>
          <w:u w:val="single"/>
        </w:rPr>
        <w:t>769</w:t>
      </w:r>
      <w:r w:rsidR="00B87A7F">
        <w:rPr>
          <w:color w:val="000000" w:themeColor="text1"/>
          <w:sz w:val="28"/>
          <w:szCs w:val="28"/>
          <w:u w:val="single"/>
        </w:rPr>
        <w:t xml:space="preserve">      </w:t>
      </w:r>
      <w:r w:rsidR="002745B3">
        <w:rPr>
          <w:color w:val="000000" w:themeColor="text1"/>
          <w:sz w:val="28"/>
          <w:szCs w:val="28"/>
        </w:rPr>
        <w:t xml:space="preserve">            </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на 2017-2020 годы»</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Pr="00D7442E" w:rsidRDefault="00D7442E" w:rsidP="00D7442E">
      <w:pPr>
        <w:ind w:left="851"/>
        <w:jc w:val="both"/>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на 2017-2020 годы» (с изменениями от 22.11.2016 г. № 286, от 07.02.2017 №41, от 10.03.2016 г. № 104, от 03.04.2017г. №160, 27.04.2017г. № 206, от 30.05.2017г № 265, от 24.07.2017г. №369, от 14.09.2017</w:t>
      </w:r>
      <w:proofErr w:type="gramEnd"/>
      <w:r w:rsidRPr="00D7442E">
        <w:rPr>
          <w:color w:val="000000" w:themeColor="text1"/>
          <w:sz w:val="28"/>
          <w:szCs w:val="28"/>
        </w:rPr>
        <w:t xml:space="preserve"> № </w:t>
      </w:r>
      <w:proofErr w:type="gramStart"/>
      <w:r w:rsidRPr="00D7442E">
        <w:rPr>
          <w:color w:val="000000" w:themeColor="text1"/>
          <w:sz w:val="28"/>
          <w:szCs w:val="28"/>
        </w:rPr>
        <w:t>454, от31.10.2017 № 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proofErr w:type="gramEnd"/>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 xml:space="preserve">,2,3 </w:t>
      </w:r>
      <w:r w:rsidRPr="00D7442E">
        <w:rPr>
          <w:sz w:val="28"/>
          <w:szCs w:val="28"/>
        </w:rPr>
        <w:t xml:space="preserve"> к постановлению администрации Иван</w:t>
      </w:r>
      <w:r w:rsidR="009B27B3">
        <w:rPr>
          <w:sz w:val="28"/>
          <w:szCs w:val="28"/>
        </w:rPr>
        <w:t xml:space="preserve">теевского муниципального </w:t>
      </w:r>
      <w:proofErr w:type="spellStart"/>
      <w:r w:rsidR="009B27B3">
        <w:rPr>
          <w:sz w:val="28"/>
          <w:szCs w:val="28"/>
        </w:rPr>
        <w:t>района</w:t>
      </w:r>
      <w:r w:rsidRPr="00D7442E">
        <w:rPr>
          <w:sz w:val="28"/>
          <w:szCs w:val="28"/>
        </w:rPr>
        <w:t>изложить</w:t>
      </w:r>
      <w:proofErr w:type="spellEnd"/>
      <w:r w:rsidRPr="00D7442E">
        <w:rPr>
          <w:sz w:val="28"/>
          <w:szCs w:val="28"/>
        </w:rPr>
        <w:t xml:space="preserve">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jc w:val="both"/>
        <w:rPr>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ind w:left="284"/>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97656A">
        <w:rPr>
          <w:color w:val="000000" w:themeColor="text1"/>
        </w:rPr>
        <w:t xml:space="preserve"> 10.12.2018</w:t>
      </w:r>
      <w:r w:rsidRPr="006A2126">
        <w:rPr>
          <w:color w:val="000000" w:themeColor="text1"/>
        </w:rPr>
        <w:t xml:space="preserve"> </w:t>
      </w:r>
      <w:r w:rsidR="0097656A">
        <w:rPr>
          <w:color w:val="000000" w:themeColor="text1"/>
        </w:rPr>
        <w:t>769</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3C5A78" w:rsidRPr="006A2126">
        <w:rPr>
          <w:color w:val="000000" w:themeColor="text1"/>
        </w:rPr>
        <w:t xml:space="preserve"> на 2017-2020 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p>
    <w:p w:rsidR="00E23524" w:rsidRPr="006A2126" w:rsidRDefault="00E23524" w:rsidP="00E23524">
      <w:pPr>
        <w:jc w:val="center"/>
        <w:rPr>
          <w:b/>
          <w:bCs/>
          <w:color w:val="000000" w:themeColor="text1"/>
        </w:rPr>
      </w:pPr>
      <w:r w:rsidRPr="006A2126">
        <w:rPr>
          <w:b/>
          <w:bCs/>
          <w:color w:val="000000" w:themeColor="text1"/>
        </w:rPr>
        <w:t>на 2017-20</w:t>
      </w:r>
      <w:r w:rsidR="003C5A78" w:rsidRPr="006A2126">
        <w:rPr>
          <w:b/>
          <w:bCs/>
          <w:color w:val="000000" w:themeColor="text1"/>
        </w:rPr>
        <w:t>20</w:t>
      </w:r>
      <w:r w:rsidRPr="006A2126">
        <w:rPr>
          <w:b/>
          <w:bCs/>
          <w:color w:val="000000" w:themeColor="text1"/>
        </w:rPr>
        <w:t xml:space="preserve"> годы»</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3C5A78">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xml:space="preserve"> на 2017-20</w:t>
            </w:r>
            <w:r w:rsidR="003C5A78" w:rsidRPr="006A2126">
              <w:rPr>
                <w:color w:val="000000" w:themeColor="text1"/>
              </w:rPr>
              <w:t>20</w:t>
            </w:r>
            <w:r w:rsidR="00E23524" w:rsidRPr="006A2126">
              <w:rPr>
                <w:color w:val="000000" w:themeColor="text1"/>
              </w:rPr>
              <w:t xml:space="preserve"> годы»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spellStart"/>
            <w:r w:rsidR="00E23524" w:rsidRPr="006A2126">
              <w:rPr>
                <w:color w:val="000000" w:themeColor="text1"/>
              </w:rPr>
              <w:t>культурно-досуговых</w:t>
            </w:r>
            <w:proofErr w:type="spellEnd"/>
            <w:r w:rsidR="00E23524" w:rsidRPr="006A2126">
              <w:rPr>
                <w:color w:val="000000" w:themeColor="text1"/>
              </w:rPr>
              <w:t xml:space="preserve">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B80EC4" w:rsidRPr="006A2126" w:rsidRDefault="00CF443A" w:rsidP="00CF443A">
            <w:pPr>
              <w:widowControl w:val="0"/>
              <w:autoSpaceDE w:val="0"/>
              <w:autoSpaceDN w:val="0"/>
              <w:adjustRightInd w:val="0"/>
              <w:jc w:val="both"/>
              <w:rPr>
                <w:color w:val="000000" w:themeColor="text1"/>
              </w:rPr>
            </w:pPr>
            <w:r w:rsidRPr="006A2126">
              <w:rPr>
                <w:color w:val="000000" w:themeColor="text1"/>
              </w:rPr>
              <w:lastRenderedPageBreak/>
              <w:t xml:space="preserve"> -достижение целевых показателей «дорожной карты» - повышение </w:t>
            </w:r>
            <w:proofErr w:type="gramStart"/>
            <w:r w:rsidRPr="006A2126">
              <w:rPr>
                <w:color w:val="000000" w:themeColor="text1"/>
              </w:rPr>
              <w:t>оплаты труда педагогов учреждений дополнительного образования</w:t>
            </w:r>
            <w:proofErr w:type="gramEnd"/>
            <w:r w:rsidRPr="006A2126">
              <w:rPr>
                <w:color w:val="000000" w:themeColor="text1"/>
              </w:rPr>
              <w:t xml:space="preserve"> </w:t>
            </w:r>
            <w:proofErr w:type="spellStart"/>
            <w:r w:rsidRPr="006A2126">
              <w:rPr>
                <w:color w:val="000000" w:themeColor="text1"/>
              </w:rPr>
              <w:t>детей</w:t>
            </w:r>
            <w:r w:rsidR="00A91F7A" w:rsidRPr="006A2126">
              <w:rPr>
                <w:color w:val="000000" w:themeColor="text1"/>
              </w:rPr>
              <w:t>до</w:t>
            </w:r>
            <w:proofErr w:type="spellEnd"/>
            <w:r w:rsidR="00A91F7A" w:rsidRPr="006A2126">
              <w:rPr>
                <w:color w:val="000000" w:themeColor="text1"/>
              </w:rPr>
              <w:t xml:space="preserve">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B80EC4" w:rsidRPr="006A2126">
              <w:rPr>
                <w:color w:val="000000" w:themeColor="text1"/>
              </w:rPr>
              <w:t>бласти:</w:t>
            </w:r>
          </w:p>
          <w:p w:rsidR="00B80EC4" w:rsidRPr="006A2126" w:rsidRDefault="00CF443A" w:rsidP="00CF443A">
            <w:pPr>
              <w:widowControl w:val="0"/>
              <w:autoSpaceDE w:val="0"/>
              <w:autoSpaceDN w:val="0"/>
              <w:adjustRightInd w:val="0"/>
              <w:jc w:val="both"/>
              <w:rPr>
                <w:color w:val="000000" w:themeColor="text1"/>
              </w:rPr>
            </w:pPr>
            <w:r w:rsidRPr="006A2126">
              <w:rPr>
                <w:color w:val="000000" w:themeColor="text1"/>
              </w:rPr>
              <w:t>в 2017 году не ниже 95%</w:t>
            </w:r>
          </w:p>
          <w:p w:rsidR="00B80EC4" w:rsidRPr="006A2126" w:rsidRDefault="00B80EC4" w:rsidP="00CF443A">
            <w:pPr>
              <w:widowControl w:val="0"/>
              <w:autoSpaceDE w:val="0"/>
              <w:autoSpaceDN w:val="0"/>
              <w:adjustRightInd w:val="0"/>
              <w:jc w:val="both"/>
              <w:rPr>
                <w:color w:val="000000" w:themeColor="text1"/>
              </w:rPr>
            </w:pPr>
            <w:r w:rsidRPr="006A2126">
              <w:rPr>
                <w:color w:val="000000" w:themeColor="text1"/>
              </w:rPr>
              <w:t xml:space="preserve">      в 2018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B80EC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B80EC4" w:rsidRPr="006A2126">
              <w:rPr>
                <w:color w:val="000000" w:themeColor="text1"/>
              </w:rPr>
              <w:t>:</w:t>
            </w:r>
          </w:p>
          <w:p w:rsidR="00B80EC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в 2017 году не ниже 90% </w:t>
            </w:r>
          </w:p>
          <w:p w:rsidR="00A91F7A" w:rsidRPr="006A2126" w:rsidRDefault="00A91F7A" w:rsidP="00533680">
            <w:pPr>
              <w:widowControl w:val="0"/>
              <w:autoSpaceDE w:val="0"/>
              <w:autoSpaceDN w:val="0"/>
              <w:adjustRightInd w:val="0"/>
              <w:jc w:val="both"/>
              <w:rPr>
                <w:color w:val="000000" w:themeColor="text1"/>
              </w:rPr>
            </w:pPr>
            <w:r w:rsidRPr="006A2126">
              <w:rPr>
                <w:color w:val="000000" w:themeColor="text1"/>
              </w:rPr>
              <w:t xml:space="preserve">          в 2018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proofErr w:type="spellStart"/>
            <w:r w:rsidRPr="006A2126">
              <w:rPr>
                <w:color w:val="000000" w:themeColor="text1"/>
              </w:rPr>
              <w:t>теплоснабженияРайонногомуниципального</w:t>
            </w:r>
            <w:proofErr w:type="spellEnd"/>
            <w:r w:rsidRPr="006A2126">
              <w:rPr>
                <w:color w:val="000000" w:themeColor="text1"/>
              </w:rPr>
              <w:t xml:space="preserve"> учреждения культуры «</w:t>
            </w:r>
            <w:proofErr w:type="spellStart"/>
            <w:r w:rsidRPr="006A2126">
              <w:rPr>
                <w:color w:val="000000" w:themeColor="text1"/>
              </w:rPr>
              <w:t>Ивантеевская</w:t>
            </w:r>
            <w:proofErr w:type="spellEnd"/>
            <w:r w:rsidRPr="006A2126">
              <w:rPr>
                <w:color w:val="000000" w:themeColor="text1"/>
              </w:rPr>
              <w:t xml:space="preserve"> </w:t>
            </w:r>
            <w:proofErr w:type="spellStart"/>
            <w:r w:rsidRPr="006A2126">
              <w:rPr>
                <w:color w:val="000000" w:themeColor="text1"/>
              </w:rPr>
              <w:t>межпоселенческая</w:t>
            </w:r>
            <w:proofErr w:type="spellEnd"/>
            <w:r w:rsidRPr="006A2126">
              <w:rPr>
                <w:color w:val="000000" w:themeColor="text1"/>
              </w:rPr>
              <w:t xml:space="preserve">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не менее 4,0 %;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3C5A78" w:rsidRPr="006A2126">
              <w:rPr>
                <w:color w:val="000000" w:themeColor="text1"/>
              </w:rPr>
              <w:t>20</w:t>
            </w:r>
            <w:r w:rsidRPr="006A2126">
              <w:rPr>
                <w:color w:val="000000" w:themeColor="text1"/>
              </w:rPr>
              <w:t xml:space="preserve"> годы</w:t>
            </w:r>
          </w:p>
        </w:tc>
      </w:tr>
      <w:tr w:rsidR="00731DF5" w:rsidRPr="00731DF5" w:rsidTr="00533680">
        <w:tc>
          <w:tcPr>
            <w:tcW w:w="2977" w:type="dxa"/>
          </w:tcPr>
          <w:p w:rsidR="00E23524" w:rsidRPr="00731DF5" w:rsidRDefault="00E23524" w:rsidP="00533680">
            <w:pPr>
              <w:widowControl w:val="0"/>
              <w:autoSpaceDE w:val="0"/>
              <w:autoSpaceDN w:val="0"/>
              <w:adjustRightInd w:val="0"/>
              <w:rPr>
                <w:b/>
              </w:rPr>
            </w:pPr>
            <w:r w:rsidRPr="00731DF5">
              <w:rPr>
                <w:b/>
              </w:rPr>
              <w:t>Объемы и источники финансового обеспечения программы</w:t>
            </w:r>
          </w:p>
        </w:tc>
        <w:tc>
          <w:tcPr>
            <w:tcW w:w="6521" w:type="dxa"/>
          </w:tcPr>
          <w:p w:rsidR="00E23524" w:rsidRPr="00731DF5"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1C6046" w:rsidRPr="00731DF5">
              <w:t>142094,7</w:t>
            </w:r>
            <w:r w:rsidRPr="00731DF5">
              <w:t>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57577,2</w:t>
            </w:r>
            <w:r w:rsidRPr="00731DF5">
              <w:t>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1C6046" w:rsidRPr="00731DF5">
              <w:t>60786,1</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lastRenderedPageBreak/>
              <w:t xml:space="preserve">2019 год – </w:t>
            </w:r>
            <w:r w:rsidR="0048021E" w:rsidRPr="00731DF5">
              <w:t>11985,5</w:t>
            </w:r>
            <w:r w:rsidRPr="00731DF5">
              <w:t xml:space="preserve"> тыс. рублей;</w:t>
            </w:r>
          </w:p>
          <w:p w:rsidR="003C5A78" w:rsidRPr="00731DF5" w:rsidRDefault="003C5A78" w:rsidP="00533680">
            <w:pPr>
              <w:widowControl w:val="0"/>
              <w:autoSpaceDE w:val="0"/>
              <w:autoSpaceDN w:val="0"/>
              <w:adjustRightInd w:val="0"/>
              <w:ind w:firstLine="176"/>
              <w:jc w:val="both"/>
            </w:pPr>
            <w:r w:rsidRPr="00731DF5">
              <w:t>2020 год</w:t>
            </w:r>
            <w:r w:rsidR="00D6724D" w:rsidRPr="00731DF5">
              <w:t xml:space="preserve"> – </w:t>
            </w:r>
            <w:r w:rsidR="0048021E" w:rsidRPr="00731DF5">
              <w:t>11745,9</w:t>
            </w:r>
            <w:r w:rsidR="00D6724D"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D02C18" w:rsidRPr="00731DF5">
              <w:t>3185,4</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2019 год – 0,0 тыс. рублей;</w:t>
            </w:r>
          </w:p>
          <w:p w:rsidR="00D6724D" w:rsidRPr="00731DF5" w:rsidRDefault="00D6724D" w:rsidP="00533680">
            <w:pPr>
              <w:widowControl w:val="0"/>
              <w:autoSpaceDE w:val="0"/>
              <w:autoSpaceDN w:val="0"/>
              <w:adjustRightInd w:val="0"/>
              <w:ind w:firstLine="176"/>
              <w:jc w:val="both"/>
            </w:pPr>
            <w:r w:rsidRPr="00731DF5">
              <w:t>2020 год – 0,0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810599" w:rsidRPr="00731DF5">
              <w:t>42275,4</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16947,6</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810599" w:rsidRPr="00731DF5">
              <w:t>25327,8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2019 год – 0,0 тыс. рублей;</w:t>
            </w:r>
          </w:p>
          <w:p w:rsidR="00D6724D" w:rsidRPr="00731DF5" w:rsidRDefault="00D6724D" w:rsidP="00533680">
            <w:pPr>
              <w:widowControl w:val="0"/>
              <w:autoSpaceDE w:val="0"/>
              <w:autoSpaceDN w:val="0"/>
              <w:adjustRightInd w:val="0"/>
              <w:ind w:firstLine="176"/>
              <w:jc w:val="both"/>
            </w:pPr>
            <w:r w:rsidRPr="00731DF5">
              <w:t>2020 год – 0,0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1C6046" w:rsidRPr="00731DF5">
              <w:rPr>
                <w:spacing w:val="-6"/>
              </w:rPr>
              <w:t>96626,3</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810599" w:rsidRPr="00731DF5">
              <w:t>32685,9</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48021E" w:rsidRPr="00731DF5">
              <w:t>11985,5</w:t>
            </w:r>
            <w:r w:rsidRPr="00731DF5">
              <w:t xml:space="preserve"> тыс. рублей;</w:t>
            </w:r>
          </w:p>
          <w:p w:rsidR="00D6724D" w:rsidRPr="00731DF5" w:rsidRDefault="00D6724D" w:rsidP="00533680">
            <w:pPr>
              <w:widowControl w:val="0"/>
              <w:autoSpaceDE w:val="0"/>
              <w:autoSpaceDN w:val="0"/>
              <w:adjustRightInd w:val="0"/>
              <w:ind w:firstLine="176"/>
              <w:jc w:val="both"/>
            </w:pPr>
            <w:r w:rsidRPr="00731DF5">
              <w:t xml:space="preserve">2020 год – </w:t>
            </w:r>
            <w:r w:rsidR="0048021E" w:rsidRPr="00731DF5">
              <w:t>11745,9</w:t>
            </w:r>
            <w:r w:rsidRPr="00731DF5">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E23524"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Pr="00731DF5">
              <w:t xml:space="preserve"> тыс. рублей;</w:t>
            </w:r>
          </w:p>
          <w:p w:rsidR="00E23524" w:rsidRPr="00731DF5" w:rsidRDefault="00E23524" w:rsidP="00533680">
            <w:pPr>
              <w:widowControl w:val="0"/>
              <w:autoSpaceDE w:val="0"/>
              <w:autoSpaceDN w:val="0"/>
              <w:adjustRightInd w:val="0"/>
              <w:ind w:firstLine="175"/>
              <w:jc w:val="both"/>
            </w:pPr>
            <w:r w:rsidRPr="00731DF5">
              <w:t>2019 год – 0,00 тыс. рублей.</w:t>
            </w:r>
          </w:p>
          <w:p w:rsidR="00D6724D" w:rsidRPr="00731DF5" w:rsidRDefault="00D6724D" w:rsidP="00533680">
            <w:pPr>
              <w:widowControl w:val="0"/>
              <w:autoSpaceDE w:val="0"/>
              <w:autoSpaceDN w:val="0"/>
              <w:adjustRightInd w:val="0"/>
              <w:ind w:firstLine="175"/>
              <w:jc w:val="both"/>
            </w:pPr>
            <w:r w:rsidRPr="00731DF5">
              <w:t>2020 год – 0,00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C233F5" w:rsidRPr="00731DF5">
              <w:rPr>
                <w:spacing w:val="-6"/>
              </w:rPr>
              <w:t>27482,1</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C233F5" w:rsidRPr="00731DF5">
              <w:rPr>
                <w:spacing w:val="-6"/>
              </w:rPr>
              <w:t>29231,9</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C233F5" w:rsidRPr="00731DF5">
              <w:t>84106,7</w:t>
            </w:r>
            <w:r w:rsidRPr="00731DF5">
              <w:t xml:space="preserve"> тыс. рублей</w:t>
            </w:r>
          </w:p>
          <w:p w:rsidR="009045E5" w:rsidRPr="00731DF5" w:rsidRDefault="009045E5" w:rsidP="00C233F5">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C233F5" w:rsidRPr="00731DF5">
              <w:t>1274</w:t>
            </w:r>
            <w:r w:rsidR="00CF101D" w:rsidRPr="00731DF5">
              <w:t xml:space="preserve"> тыс</w:t>
            </w:r>
            <w:proofErr w:type="gramStart"/>
            <w:r w:rsidR="00CF101D" w:rsidRPr="00731DF5">
              <w:t>.р</w:t>
            </w:r>
            <w:proofErr w:type="gramEnd"/>
            <w:r w:rsidR="00CF101D" w:rsidRPr="00731DF5">
              <w:t>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w:t>
            </w:r>
            <w:proofErr w:type="spellStart"/>
            <w:r w:rsidRPr="00731DF5">
              <w:rPr>
                <w:sz w:val="24"/>
                <w:szCs w:val="24"/>
              </w:rPr>
              <w:t>социокультурную</w:t>
            </w:r>
            <w:proofErr w:type="spellEnd"/>
            <w:r w:rsidRPr="00731DF5">
              <w:rPr>
                <w:sz w:val="24"/>
                <w:szCs w:val="24"/>
              </w:rPr>
              <w:t xml:space="preserve">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создание благоприятных условий для улучшения </w:t>
            </w:r>
            <w:proofErr w:type="spellStart"/>
            <w:r w:rsidRPr="00731DF5">
              <w:rPr>
                <w:sz w:val="24"/>
                <w:szCs w:val="24"/>
              </w:rPr>
              <w:t>культурно-досугового</w:t>
            </w:r>
            <w:proofErr w:type="spellEnd"/>
            <w:r w:rsidRPr="00731DF5">
              <w:rPr>
                <w:sz w:val="24"/>
                <w:szCs w:val="24"/>
              </w:rPr>
              <w:t xml:space="preserve">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увеличение уровня социального обеспечения </w:t>
            </w:r>
            <w:r w:rsidRPr="00731DF5">
              <w:rPr>
                <w:sz w:val="24"/>
                <w:szCs w:val="24"/>
              </w:rPr>
              <w:lastRenderedPageBreak/>
              <w:t>работников культуры, финансовой поддержки творческих 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731DF5" w:rsidRDefault="00BE62D3" w:rsidP="00D02C18">
            <w:pPr>
              <w:widowControl w:val="0"/>
              <w:autoSpaceDE w:val="0"/>
              <w:autoSpaceDN w:val="0"/>
              <w:spacing w:line="230" w:lineRule="auto"/>
              <w:jc w:val="both"/>
              <w:rPr>
                <w:spacing w:val="-6"/>
              </w:rPr>
            </w:pPr>
            <w:r w:rsidRPr="00731DF5">
              <w:rPr>
                <w:spacing w:val="-6"/>
              </w:rPr>
              <w:t xml:space="preserve"> 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731DF5">
              <w:rPr>
                <w:spacing w:val="-6"/>
              </w:rPr>
              <w:t>не менее 4,0 %;</w:t>
            </w: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tab/>
        <w:t xml:space="preserve">8 библиотек  (центральная, центральная детская, Ивановская библиотека, </w:t>
      </w:r>
      <w:proofErr w:type="spellStart"/>
      <w:r w:rsidRPr="00731DF5">
        <w:t>Канаевская</w:t>
      </w:r>
      <w:proofErr w:type="spellEnd"/>
      <w:r w:rsidRPr="00731DF5">
        <w:t xml:space="preserve"> библиотека, Знаменская библиотека, Николаевская </w:t>
      </w:r>
      <w:proofErr w:type="spellStart"/>
      <w:r w:rsidRPr="00731DF5">
        <w:t>библиотекаиЧернавская</w:t>
      </w:r>
      <w:proofErr w:type="spellEnd"/>
      <w:r w:rsidRPr="00731DF5">
        <w:t xml:space="preserve"> библиотека, </w:t>
      </w:r>
      <w:proofErr w:type="spellStart"/>
      <w:r w:rsidRPr="00731DF5">
        <w:t>Клевенская</w:t>
      </w:r>
      <w:proofErr w:type="spellEnd"/>
      <w:r w:rsidRPr="00731DF5">
        <w:t xml:space="preserve"> библиотека)  имеют выход в Интернет, что облегчает работу этих библиотек по выполнению информационных запросов читателей. </w:t>
      </w:r>
      <w:proofErr w:type="spellStart"/>
      <w:r w:rsidRPr="00731DF5">
        <w:t>Ивантеевская</w:t>
      </w:r>
      <w:proofErr w:type="spellEnd"/>
      <w:r w:rsidRPr="00731DF5">
        <w:t xml:space="preserve">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lastRenderedPageBreak/>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 xml:space="preserve">Одним из важнейших направлений культурной политики района является поддержка и развитие народного творчества и </w:t>
      </w:r>
      <w:proofErr w:type="spellStart"/>
      <w:r w:rsidRPr="00731DF5">
        <w:t>культурно-досуговой</w:t>
      </w:r>
      <w:proofErr w:type="spellEnd"/>
      <w:r w:rsidRPr="00731DF5">
        <w:t xml:space="preserve">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w:t>
      </w:r>
      <w:proofErr w:type="spellStart"/>
      <w:r w:rsidRPr="00731DF5">
        <w:t>киноклубы</w:t>
      </w:r>
      <w:proofErr w:type="spellEnd"/>
      <w:r w:rsidRPr="00731DF5">
        <w:t xml:space="preserve">,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w:t>
      </w:r>
      <w:proofErr w:type="spellStart"/>
      <w:r w:rsidRPr="00731DF5">
        <w:t>кинопоказы</w:t>
      </w:r>
      <w:proofErr w:type="spellEnd"/>
      <w:r w:rsidRPr="00731DF5">
        <w:t xml:space="preserve">.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lastRenderedPageBreak/>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 xml:space="preserve">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w:t>
      </w:r>
      <w:proofErr w:type="spellStart"/>
      <w:r w:rsidRPr="00731DF5">
        <w:t>развития</w:t>
      </w:r>
      <w:proofErr w:type="gramStart"/>
      <w:r w:rsidRPr="00731DF5">
        <w:t>.Р</w:t>
      </w:r>
      <w:proofErr w:type="gramEnd"/>
      <w:r w:rsidRPr="00731DF5">
        <w:t>ешение</w:t>
      </w:r>
      <w:proofErr w:type="spellEnd"/>
      <w:r w:rsidRPr="00731DF5">
        <w:t xml:space="preserve">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xml:space="preserve">- количество </w:t>
      </w:r>
      <w:proofErr w:type="spellStart"/>
      <w:r w:rsidRPr="00731DF5">
        <w:t>культурно-досуговых</w:t>
      </w:r>
      <w:proofErr w:type="spellEnd"/>
      <w:r w:rsidRPr="00731DF5">
        <w:t xml:space="preserve">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w:t>
      </w:r>
      <w:proofErr w:type="spellStart"/>
      <w:r w:rsidRPr="00731DF5">
        <w:t>образованиядетейдо</w:t>
      </w:r>
      <w:proofErr w:type="spellEnd"/>
      <w:r w:rsidRPr="00731DF5">
        <w:t xml:space="preserve"> уровня среднемесячной заработной платы учителей по области:</w:t>
      </w:r>
    </w:p>
    <w:p w:rsidR="00431E36" w:rsidRPr="00731DF5" w:rsidRDefault="00431E36" w:rsidP="00431E36">
      <w:pPr>
        <w:widowControl w:val="0"/>
        <w:autoSpaceDE w:val="0"/>
        <w:autoSpaceDN w:val="0"/>
        <w:adjustRightInd w:val="0"/>
        <w:jc w:val="both"/>
      </w:pPr>
      <w:r w:rsidRPr="00731DF5">
        <w:t xml:space="preserve">      в 2017 году не ниже 95%</w:t>
      </w:r>
    </w:p>
    <w:p w:rsidR="00431E36" w:rsidRPr="00731DF5" w:rsidRDefault="00431E36" w:rsidP="00431E36">
      <w:pPr>
        <w:widowControl w:val="0"/>
        <w:autoSpaceDE w:val="0"/>
        <w:autoSpaceDN w:val="0"/>
        <w:adjustRightInd w:val="0"/>
        <w:jc w:val="both"/>
      </w:pPr>
      <w:r w:rsidRPr="00731DF5">
        <w:t xml:space="preserve">      в 2018 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431E36">
      <w:pPr>
        <w:widowControl w:val="0"/>
        <w:autoSpaceDE w:val="0"/>
        <w:autoSpaceDN w:val="0"/>
        <w:adjustRightInd w:val="0"/>
        <w:jc w:val="both"/>
      </w:pPr>
      <w:r w:rsidRPr="00731DF5">
        <w:t xml:space="preserve">          в 2017 году не ниже 90% </w:t>
      </w:r>
    </w:p>
    <w:p w:rsidR="00431E36" w:rsidRPr="00731DF5" w:rsidRDefault="00431E36" w:rsidP="00431E36">
      <w:pPr>
        <w:widowControl w:val="0"/>
        <w:autoSpaceDE w:val="0"/>
        <w:autoSpaceDN w:val="0"/>
        <w:adjustRightInd w:val="0"/>
        <w:jc w:val="both"/>
      </w:pPr>
      <w:r w:rsidRPr="00731DF5">
        <w:t xml:space="preserve">          в 2018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proofErr w:type="spellStart"/>
      <w:r w:rsidRPr="00731DF5">
        <w:t>теплоснабженияРайонногомуниципального</w:t>
      </w:r>
      <w:proofErr w:type="spellEnd"/>
      <w:r w:rsidRPr="00731DF5">
        <w:t xml:space="preserve"> учреждения культуры «</w:t>
      </w:r>
      <w:proofErr w:type="spellStart"/>
      <w:r w:rsidRPr="00731DF5">
        <w:t>Ивантеевская</w:t>
      </w:r>
      <w:proofErr w:type="spellEnd"/>
      <w:r w:rsidRPr="00731DF5">
        <w:t xml:space="preserve"> </w:t>
      </w:r>
      <w:proofErr w:type="spellStart"/>
      <w:r w:rsidRPr="00731DF5">
        <w:t>межпоселенческая</w:t>
      </w:r>
      <w:proofErr w:type="spellEnd"/>
      <w:r w:rsidRPr="00731DF5">
        <w:t xml:space="preserve"> центральная библиотека»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 xml:space="preserve">эффективности использования энергетических ресурсов системы </w:t>
      </w:r>
      <w:r w:rsidRPr="00731DF5">
        <w:lastRenderedPageBreak/>
        <w:t>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431E36" w:rsidRPr="00731DF5" w:rsidRDefault="00431E36" w:rsidP="00431E36">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731DF5">
        <w:rPr>
          <w:spacing w:val="-6"/>
        </w:rPr>
        <w:t>не менее 4,0 %;</w:t>
      </w:r>
    </w:p>
    <w:p w:rsidR="00CB6890" w:rsidRPr="00731DF5" w:rsidRDefault="00431E36" w:rsidP="00431E36">
      <w:pPr>
        <w:ind w:firstLine="709"/>
        <w:jc w:val="both"/>
        <w:rPr>
          <w:bCs/>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w:t>
      </w:r>
      <w:proofErr w:type="spellStart"/>
      <w:r w:rsidRPr="00731DF5">
        <w:t>социокультурную</w:t>
      </w:r>
      <w:proofErr w:type="spellEnd"/>
      <w:r w:rsidRPr="00731DF5">
        <w:t xml:space="preserve"> деятельность;</w:t>
      </w:r>
    </w:p>
    <w:p w:rsidR="00E23524" w:rsidRPr="00731DF5" w:rsidRDefault="00E23524" w:rsidP="00E23524">
      <w:pPr>
        <w:widowControl w:val="0"/>
        <w:autoSpaceDE w:val="0"/>
        <w:autoSpaceDN w:val="0"/>
        <w:adjustRightInd w:val="0"/>
        <w:ind w:firstLine="709"/>
        <w:jc w:val="both"/>
      </w:pPr>
      <w:r w:rsidRPr="00731DF5">
        <w:t xml:space="preserve">создание благоприятных условий для улучшения </w:t>
      </w:r>
      <w:proofErr w:type="spellStart"/>
      <w:r w:rsidRPr="00731DF5">
        <w:t>культурно-досугового</w:t>
      </w:r>
      <w:proofErr w:type="spellEnd"/>
      <w:r w:rsidRPr="00731DF5">
        <w:t xml:space="preserve">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D6724D" w:rsidRPr="00731DF5">
        <w:t>20</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w:t>
      </w:r>
      <w:proofErr w:type="spellStart"/>
      <w:r w:rsidRPr="00731DF5">
        <w:t>культурно-досуговой</w:t>
      </w:r>
      <w:proofErr w:type="spellEnd"/>
      <w:r w:rsidRPr="00731DF5">
        <w:t xml:space="preserve"> деятельности. З</w:t>
      </w:r>
      <w:r w:rsidRPr="00731DF5">
        <w:rPr>
          <w:spacing w:val="-10"/>
        </w:rPr>
        <w:t xml:space="preserve">адача: </w:t>
      </w:r>
      <w:r w:rsidRPr="00731DF5">
        <w:rPr>
          <w:bCs/>
        </w:rPr>
        <w:t xml:space="preserve">обеспечение условий для </w:t>
      </w:r>
      <w:r w:rsidRPr="00731DF5">
        <w:rPr>
          <w:bCs/>
        </w:rPr>
        <w:lastRenderedPageBreak/>
        <w:t>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810599" w:rsidRPr="00731DF5">
        <w:t>142094,7</w:t>
      </w:r>
      <w:r w:rsidRPr="00731DF5">
        <w:t xml:space="preserve"> 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48021E" w:rsidRPr="00731DF5">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810599" w:rsidRPr="00731DF5">
        <w:t>60786,1</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48021E" w:rsidRPr="00731DF5">
        <w:t>11985,5</w:t>
      </w:r>
      <w:r w:rsidRPr="00731DF5">
        <w:t xml:space="preserve"> тыс. рублей;</w:t>
      </w:r>
    </w:p>
    <w:p w:rsidR="00026CE2" w:rsidRPr="00731DF5" w:rsidRDefault="00026CE2" w:rsidP="00E23524">
      <w:pPr>
        <w:widowControl w:val="0"/>
        <w:autoSpaceDE w:val="0"/>
        <w:autoSpaceDN w:val="0"/>
        <w:adjustRightInd w:val="0"/>
        <w:jc w:val="both"/>
      </w:pPr>
      <w:r w:rsidRPr="00731DF5">
        <w:t xml:space="preserve">2020 год – </w:t>
      </w:r>
      <w:r w:rsidR="0020048A" w:rsidRPr="00731DF5">
        <w:t>11745,9</w:t>
      </w:r>
      <w:r w:rsidRPr="00731DF5">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D0357D" w:rsidRPr="00731DF5">
        <w:t>3185,</w:t>
      </w:r>
      <w:r w:rsidR="00D02C18" w:rsidRPr="00731DF5">
        <w:t>4</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A4C06" w:rsidRPr="00731DF5">
        <w:t>2768,5</w:t>
      </w:r>
      <w:r w:rsidRPr="00731DF5">
        <w:t xml:space="preserve"> тыс. рублей;</w:t>
      </w:r>
    </w:p>
    <w:p w:rsidR="00E23524" w:rsidRPr="00731DF5" w:rsidRDefault="00E23524" w:rsidP="00E23524">
      <w:pPr>
        <w:widowControl w:val="0"/>
        <w:autoSpaceDE w:val="0"/>
        <w:autoSpaceDN w:val="0"/>
        <w:adjustRightInd w:val="0"/>
        <w:jc w:val="both"/>
      </w:pPr>
      <w:r w:rsidRPr="00731DF5">
        <w:t>2019 год – 0,0 тыс. рублей;</w:t>
      </w:r>
    </w:p>
    <w:p w:rsidR="00026CE2" w:rsidRPr="00731DF5" w:rsidRDefault="00026CE2" w:rsidP="00E23524">
      <w:pPr>
        <w:widowControl w:val="0"/>
        <w:autoSpaceDE w:val="0"/>
        <w:autoSpaceDN w:val="0"/>
        <w:adjustRightInd w:val="0"/>
        <w:jc w:val="both"/>
      </w:pPr>
      <w:r w:rsidRPr="00731DF5">
        <w:t>2020 год – 0,0 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810599" w:rsidRPr="00731DF5">
        <w:t>42275,4</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810599" w:rsidRPr="00731DF5">
        <w:t>25327,8</w:t>
      </w:r>
      <w:r w:rsidRPr="00731DF5">
        <w:t xml:space="preserve"> тыс. рублей;</w:t>
      </w:r>
    </w:p>
    <w:p w:rsidR="00E23524" w:rsidRPr="00731DF5" w:rsidRDefault="00E23524" w:rsidP="00E23524">
      <w:pPr>
        <w:widowControl w:val="0"/>
        <w:autoSpaceDE w:val="0"/>
        <w:autoSpaceDN w:val="0"/>
        <w:adjustRightInd w:val="0"/>
        <w:jc w:val="both"/>
      </w:pPr>
      <w:r w:rsidRPr="00731DF5">
        <w:t>2019 год – 0,0 тыс. рублей;</w:t>
      </w:r>
    </w:p>
    <w:p w:rsidR="00026CE2" w:rsidRPr="00731DF5" w:rsidRDefault="00026CE2" w:rsidP="00E23524">
      <w:pPr>
        <w:widowControl w:val="0"/>
        <w:autoSpaceDE w:val="0"/>
        <w:autoSpaceDN w:val="0"/>
        <w:adjustRightInd w:val="0"/>
        <w:jc w:val="both"/>
      </w:pPr>
      <w:r w:rsidRPr="00731DF5">
        <w:t>2020 год – 0,0 тыс. рублей.</w:t>
      </w:r>
    </w:p>
    <w:p w:rsidR="00E23524" w:rsidRPr="00731DF5" w:rsidRDefault="00E23524" w:rsidP="00E23524">
      <w:pPr>
        <w:widowControl w:val="0"/>
        <w:autoSpaceDE w:val="0"/>
        <w:autoSpaceDN w:val="0"/>
        <w:adjustRightInd w:val="0"/>
        <w:jc w:val="both"/>
      </w:pPr>
      <w:r w:rsidRPr="00731DF5">
        <w:t>местный бюджет–</w:t>
      </w:r>
      <w:r w:rsidR="0024678D" w:rsidRPr="00731DF5">
        <w:t>96626,1</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87591F" w:rsidRPr="00731DF5">
        <w:t>32685,9</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20048A" w:rsidRPr="00731DF5">
        <w:t>11985,5</w:t>
      </w:r>
      <w:r w:rsidRPr="00731DF5">
        <w:t xml:space="preserve"> тыс. рублей;</w:t>
      </w:r>
    </w:p>
    <w:p w:rsidR="00026CE2" w:rsidRPr="00731DF5" w:rsidRDefault="00026CE2" w:rsidP="00E23524">
      <w:pPr>
        <w:widowControl w:val="0"/>
        <w:autoSpaceDE w:val="0"/>
        <w:autoSpaceDN w:val="0"/>
        <w:adjustRightInd w:val="0"/>
        <w:jc w:val="both"/>
      </w:pPr>
      <w:r w:rsidRPr="00731DF5">
        <w:t xml:space="preserve">2020 год – </w:t>
      </w:r>
      <w:r w:rsidR="0020048A" w:rsidRPr="00731DF5">
        <w:t>11745,9</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E23524"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рублей;</w:t>
      </w:r>
    </w:p>
    <w:p w:rsidR="00E23524" w:rsidRPr="00731DF5" w:rsidRDefault="00E23524" w:rsidP="00E23524">
      <w:pPr>
        <w:widowControl w:val="0"/>
        <w:autoSpaceDE w:val="0"/>
        <w:autoSpaceDN w:val="0"/>
        <w:adjustRightInd w:val="0"/>
        <w:jc w:val="both"/>
      </w:pPr>
      <w:r w:rsidRPr="00731DF5">
        <w:t>2019 год – 0,00 тыс. рублей</w:t>
      </w:r>
      <w:r w:rsidR="00026CE2" w:rsidRPr="00731DF5">
        <w:t>;</w:t>
      </w:r>
    </w:p>
    <w:p w:rsidR="00026CE2" w:rsidRPr="00731DF5" w:rsidRDefault="00026CE2" w:rsidP="00E23524">
      <w:pPr>
        <w:widowControl w:val="0"/>
        <w:autoSpaceDE w:val="0"/>
        <w:autoSpaceDN w:val="0"/>
        <w:adjustRightInd w:val="0"/>
        <w:jc w:val="both"/>
      </w:pPr>
      <w:r w:rsidRPr="00731DF5">
        <w:t>2020 год – 0,0 тыс. рублей.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 </w:t>
      </w:r>
      <w:r w:rsidR="00D02C18" w:rsidRPr="00731DF5">
        <w:t>25799,5</w:t>
      </w:r>
      <w:r w:rsidRPr="00731DF5">
        <w:t xml:space="preserve"> тыс. рублей; </w:t>
      </w:r>
    </w:p>
    <w:p w:rsidR="00E23524" w:rsidRPr="00731DF5" w:rsidRDefault="00E23524" w:rsidP="00E23524">
      <w:pPr>
        <w:widowControl w:val="0"/>
        <w:autoSpaceDE w:val="0"/>
        <w:autoSpaceDN w:val="0"/>
        <w:adjustRightInd w:val="0"/>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 </w:t>
      </w:r>
      <w:r w:rsidR="00D02C18" w:rsidRPr="00731DF5">
        <w:t>28283,7</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rsidR="00D02C18" w:rsidRPr="00731DF5">
        <w:t>85337,1</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w:t>
      </w:r>
      <w:proofErr w:type="spellStart"/>
      <w:r w:rsidRPr="00731DF5">
        <w:lastRenderedPageBreak/>
        <w:t>вспомогательно-техническое</w:t>
      </w:r>
      <w:proofErr w:type="spellEnd"/>
      <w:r w:rsidRPr="00731DF5">
        <w:t xml:space="preserve"> обеспечение муниципальных учреждений культуры» - </w:t>
      </w:r>
      <w:r w:rsidR="00804959" w:rsidRPr="00731DF5">
        <w:t>1280</w:t>
      </w:r>
      <w:r w:rsidR="00C8752A" w:rsidRPr="00731DF5">
        <w:t>,8</w:t>
      </w:r>
      <w:r w:rsidRPr="00731DF5">
        <w:t xml:space="preserve"> тыс. рублей.</w:t>
      </w:r>
    </w:p>
    <w:p w:rsidR="00E23524" w:rsidRPr="00731DF5" w:rsidRDefault="00E23524" w:rsidP="00E23524">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EA2334" w:rsidP="00EA2334">
            <w:pPr>
              <w:widowControl w:val="0"/>
              <w:autoSpaceDE w:val="0"/>
              <w:autoSpaceDN w:val="0"/>
              <w:adjustRightInd w:val="0"/>
              <w:jc w:val="both"/>
            </w:pPr>
            <w:r w:rsidRPr="00731DF5">
              <w:t xml:space="preserve">          в 2017 году не ниже 90% </w:t>
            </w:r>
          </w:p>
          <w:p w:rsidR="00EA2334" w:rsidRPr="00731DF5" w:rsidRDefault="00EA2334" w:rsidP="00EA2334">
            <w:pPr>
              <w:widowControl w:val="0"/>
              <w:autoSpaceDE w:val="0"/>
              <w:autoSpaceDN w:val="0"/>
              <w:adjustRightInd w:val="0"/>
              <w:jc w:val="both"/>
            </w:pPr>
            <w:r w:rsidRPr="00731DF5">
              <w:t xml:space="preserve">          в 2018 году не ниже 100 %</w:t>
            </w:r>
          </w:p>
          <w:p w:rsidR="00247EA8" w:rsidRPr="00731DF5" w:rsidRDefault="00247EA8" w:rsidP="00657D69">
            <w:pPr>
              <w:widowControl w:val="0"/>
              <w:autoSpaceDE w:val="0"/>
              <w:autoSpaceDN w:val="0"/>
              <w:adjustRightInd w:val="0"/>
              <w:jc w:val="both"/>
            </w:pPr>
            <w:r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731DF5">
              <w:t xml:space="preserve"> культуры «</w:t>
            </w:r>
            <w:proofErr w:type="spellStart"/>
            <w:r w:rsidRPr="00731DF5">
              <w:t>Ивантеевская</w:t>
            </w:r>
            <w:proofErr w:type="spellEnd"/>
            <w:r w:rsidRPr="00731DF5">
              <w:t xml:space="preserve"> </w:t>
            </w:r>
            <w:proofErr w:type="spellStart"/>
            <w:r w:rsidRPr="00731DF5">
              <w:t>межпоселе</w:t>
            </w:r>
            <w:r w:rsidR="00381716" w:rsidRPr="00731DF5">
              <w:t>нческая</w:t>
            </w:r>
            <w:proofErr w:type="spellEnd"/>
            <w:r w:rsidR="00381716" w:rsidRPr="00731DF5">
              <w:t xml:space="preserve">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026CE2" w:rsidRPr="00731DF5">
              <w:t>20</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 xml:space="preserve">Объем и </w:t>
            </w:r>
            <w:proofErr w:type="spellStart"/>
            <w:r w:rsidRPr="00731DF5">
              <w:rPr>
                <w:b/>
                <w:bCs/>
                <w:spacing w:val="-6"/>
              </w:rPr>
              <w:t>источники</w:t>
            </w:r>
            <w:r w:rsidRPr="00731DF5">
              <w:rPr>
                <w:b/>
                <w:bCs/>
              </w:rPr>
              <w:t>финансового</w:t>
            </w:r>
            <w:proofErr w:type="spellEnd"/>
            <w:r w:rsidRPr="00731DF5">
              <w:rPr>
                <w:b/>
                <w:bCs/>
              </w:rPr>
              <w:t xml:space="preserve"> обеспечения </w:t>
            </w:r>
            <w:r w:rsidRPr="00731DF5">
              <w:rPr>
                <w:b/>
                <w:bCs/>
              </w:rPr>
              <w:lastRenderedPageBreak/>
              <w:t xml:space="preserve">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lastRenderedPageBreak/>
              <w:t>общий объем финансового обеспечения подпрограммы из всех источ</w:t>
            </w:r>
            <w:r w:rsidR="008F549F" w:rsidRPr="00731DF5">
              <w:t xml:space="preserve">ников финансирования составляет </w:t>
            </w:r>
            <w:r w:rsidR="0024678D" w:rsidRPr="00731DF5">
              <w:t>27482,1</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lastRenderedPageBreak/>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4678D" w:rsidRPr="00731DF5">
              <w:t>10926,5</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20048A" w:rsidRPr="00731DF5">
              <w:t>3395,9</w:t>
            </w:r>
            <w:r w:rsidRPr="00731DF5">
              <w:t xml:space="preserve"> тыс. рублей;</w:t>
            </w:r>
          </w:p>
          <w:p w:rsidR="00026CE2" w:rsidRPr="00731DF5" w:rsidRDefault="00026CE2" w:rsidP="00533680">
            <w:pPr>
              <w:widowControl w:val="0"/>
              <w:autoSpaceDE w:val="0"/>
              <w:autoSpaceDN w:val="0"/>
              <w:adjustRightInd w:val="0"/>
              <w:ind w:firstLine="317"/>
              <w:jc w:val="both"/>
            </w:pPr>
            <w:r w:rsidRPr="00731DF5">
              <w:t xml:space="preserve">2020 год – </w:t>
            </w:r>
            <w:r w:rsidR="0020048A" w:rsidRPr="00731DF5">
              <w:t>3319,9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D07526" w:rsidRPr="00731DF5">
              <w:t>234,7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2019 год – 0,0 тыс. рублей;</w:t>
            </w:r>
          </w:p>
          <w:p w:rsidR="00026CE2" w:rsidRPr="00731DF5" w:rsidRDefault="00026CE2" w:rsidP="00533680">
            <w:pPr>
              <w:widowControl w:val="0"/>
              <w:autoSpaceDE w:val="0"/>
              <w:autoSpaceDN w:val="0"/>
              <w:adjustRightInd w:val="0"/>
              <w:ind w:firstLine="317"/>
              <w:jc w:val="both"/>
            </w:pPr>
            <w:r w:rsidRPr="00731DF5">
              <w:t>2020 год – 0,0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24678D" w:rsidRPr="00731DF5">
              <w:t>8787,2</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4678D" w:rsidRPr="00731DF5">
              <w:t>5610,2</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2019 год – 0,0 тыс. рублей;</w:t>
            </w:r>
          </w:p>
          <w:p w:rsidR="00026CE2" w:rsidRPr="00731DF5" w:rsidRDefault="00026CE2" w:rsidP="00533680">
            <w:pPr>
              <w:widowControl w:val="0"/>
              <w:autoSpaceDE w:val="0"/>
              <w:autoSpaceDN w:val="0"/>
              <w:adjustRightInd w:val="0"/>
              <w:ind w:firstLine="317"/>
              <w:jc w:val="both"/>
            </w:pPr>
            <w:r w:rsidRPr="00731DF5">
              <w:t>2020 год – 0,0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24678D" w:rsidRPr="00731DF5">
              <w:t>18457,6</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4678D" w:rsidRPr="00731DF5">
              <w:t>5225,8</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20048A" w:rsidRPr="00731DF5">
              <w:t>3395,9</w:t>
            </w:r>
            <w:r w:rsidRPr="00731DF5">
              <w:t xml:space="preserve"> тыс. рублей</w:t>
            </w:r>
            <w:r w:rsidR="00026CE2" w:rsidRPr="00731DF5">
              <w:t>;</w:t>
            </w:r>
          </w:p>
          <w:p w:rsidR="00026CE2" w:rsidRPr="00731DF5" w:rsidRDefault="00026CE2" w:rsidP="00533680">
            <w:pPr>
              <w:widowControl w:val="0"/>
              <w:autoSpaceDE w:val="0"/>
              <w:autoSpaceDN w:val="0"/>
              <w:adjustRightInd w:val="0"/>
              <w:ind w:firstLine="317"/>
              <w:jc w:val="both"/>
            </w:pPr>
            <w:r w:rsidRPr="00731DF5">
              <w:t xml:space="preserve">2020 год – </w:t>
            </w:r>
            <w:r w:rsidR="0020048A" w:rsidRPr="00731DF5">
              <w:t>3319,9</w:t>
            </w:r>
            <w:r w:rsidRPr="00731DF5">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E235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Pr="00731DF5">
              <w:t>тыс. рублей;</w:t>
            </w:r>
          </w:p>
          <w:p w:rsidR="00E23524" w:rsidRPr="00731DF5" w:rsidRDefault="00E23524" w:rsidP="001A1024">
            <w:pPr>
              <w:widowControl w:val="0"/>
              <w:autoSpaceDE w:val="0"/>
              <w:autoSpaceDN w:val="0"/>
              <w:adjustRightInd w:val="0"/>
              <w:ind w:firstLine="317"/>
              <w:jc w:val="both"/>
            </w:pPr>
            <w:r w:rsidRPr="00731DF5">
              <w:t>2019 год – 0,00 тыс. рублей</w:t>
            </w:r>
            <w:r w:rsidR="001A1024" w:rsidRPr="00731DF5">
              <w:t>;</w:t>
            </w:r>
          </w:p>
          <w:p w:rsidR="001A1024" w:rsidRPr="00731DF5" w:rsidRDefault="001A1024" w:rsidP="001A1024">
            <w:pPr>
              <w:widowControl w:val="0"/>
              <w:autoSpaceDE w:val="0"/>
              <w:autoSpaceDN w:val="0"/>
              <w:adjustRightInd w:val="0"/>
              <w:ind w:firstLine="317"/>
              <w:jc w:val="both"/>
            </w:pPr>
            <w:r w:rsidRPr="00731DF5">
              <w:t>2020 год – 0,00 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lastRenderedPageBreak/>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lastRenderedPageBreak/>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1A1024" w:rsidRPr="00731DF5">
        <w:t>20</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Pr="00731DF5" w:rsidRDefault="00E23524" w:rsidP="00E23524">
      <w:pPr>
        <w:shd w:val="clear" w:color="auto" w:fill="FFFFFF"/>
        <w:ind w:firstLine="709"/>
        <w:jc w:val="both"/>
      </w:pPr>
      <w:r w:rsidRPr="00731DF5">
        <w:t>Читаемость</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1A1024" w:rsidRPr="00731DF5">
        <w:t>20</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731DF5" w:rsidRDefault="00E23524" w:rsidP="00E23524">
      <w:pPr>
        <w:ind w:left="1080"/>
        <w:jc w:val="center"/>
        <w:rPr>
          <w:b/>
        </w:rPr>
      </w:pPr>
      <w:r w:rsidRPr="00731DF5">
        <w:rPr>
          <w:b/>
        </w:rPr>
        <w:lastRenderedPageBreak/>
        <w:t>5. Обоснование объема финансового обеспечения, необходимого для реализации подпрограммы</w:t>
      </w:r>
    </w:p>
    <w:p w:rsidR="00E23524" w:rsidRPr="00731DF5" w:rsidRDefault="00E23524" w:rsidP="00E23524">
      <w:pPr>
        <w:widowControl w:val="0"/>
        <w:autoSpaceDE w:val="0"/>
        <w:autoSpaceDN w:val="0"/>
        <w:adjustRightInd w:val="0"/>
        <w:ind w:firstLine="708"/>
        <w:jc w:val="both"/>
      </w:pPr>
      <w:r w:rsidRPr="00731DF5">
        <w:t xml:space="preserve">Общий объем финансового обеспечения подпрограммы из всех источников финансирования составляет </w:t>
      </w:r>
      <w:r w:rsidR="0024678D" w:rsidRPr="00731DF5">
        <w:t>27482,1</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2017 год –</w:t>
      </w:r>
      <w:r w:rsidR="00646B80" w:rsidRPr="00731DF5">
        <w:t xml:space="preserve"> 9839,8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4678D" w:rsidRPr="00731DF5">
        <w:t>10926,5</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20048A" w:rsidRPr="00731DF5">
        <w:t>3395,9</w:t>
      </w:r>
      <w:r w:rsidRPr="00731DF5">
        <w:t xml:space="preserve"> тыс. рублей;</w:t>
      </w:r>
    </w:p>
    <w:p w:rsidR="001A1024" w:rsidRPr="00731DF5" w:rsidRDefault="001A1024" w:rsidP="00E23524">
      <w:pPr>
        <w:widowControl w:val="0"/>
        <w:autoSpaceDE w:val="0"/>
        <w:autoSpaceDN w:val="0"/>
        <w:adjustRightInd w:val="0"/>
        <w:ind w:firstLine="708"/>
        <w:jc w:val="both"/>
      </w:pPr>
      <w:r w:rsidRPr="00731DF5">
        <w:t xml:space="preserve">2020 год – </w:t>
      </w:r>
      <w:r w:rsidR="0020048A" w:rsidRPr="00731DF5">
        <w:t>3319,9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из них:</w:t>
      </w:r>
    </w:p>
    <w:p w:rsidR="00E23524" w:rsidRPr="00731DF5" w:rsidRDefault="00E23524" w:rsidP="00E23524">
      <w:pPr>
        <w:widowControl w:val="0"/>
        <w:autoSpaceDE w:val="0"/>
        <w:autoSpaceDN w:val="0"/>
        <w:adjustRightInd w:val="0"/>
        <w:ind w:firstLine="708"/>
        <w:jc w:val="both"/>
      </w:pPr>
      <w:r w:rsidRPr="00731DF5">
        <w:t xml:space="preserve">федеральный бюджет  – </w:t>
      </w:r>
      <w:r w:rsidR="00D07526" w:rsidRPr="00731DF5">
        <w:t>234,7</w:t>
      </w:r>
      <w:r w:rsidRPr="00731DF5">
        <w:t xml:space="preserve"> 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B32E95" w:rsidRPr="00731DF5">
        <w:t>145,5</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D07526" w:rsidRPr="00731DF5">
        <w:t>89,2</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2019 год – 0,0 тыс. рублей;</w:t>
      </w:r>
    </w:p>
    <w:p w:rsidR="001A1024" w:rsidRPr="00731DF5" w:rsidRDefault="001A1024" w:rsidP="00E23524">
      <w:pPr>
        <w:widowControl w:val="0"/>
        <w:autoSpaceDE w:val="0"/>
        <w:autoSpaceDN w:val="0"/>
        <w:adjustRightInd w:val="0"/>
        <w:ind w:firstLine="708"/>
        <w:jc w:val="both"/>
      </w:pPr>
      <w:r w:rsidRPr="00731DF5">
        <w:t>2020 год – 0,0 тыс. рублей.</w:t>
      </w:r>
    </w:p>
    <w:p w:rsidR="00E23524" w:rsidRPr="00731DF5" w:rsidRDefault="00E23524" w:rsidP="00E23524">
      <w:pPr>
        <w:widowControl w:val="0"/>
        <w:autoSpaceDE w:val="0"/>
        <w:autoSpaceDN w:val="0"/>
        <w:adjustRightInd w:val="0"/>
        <w:ind w:firstLine="708"/>
        <w:jc w:val="both"/>
      </w:pPr>
      <w:r w:rsidRPr="00731DF5">
        <w:t xml:space="preserve">областной бюджет  – </w:t>
      </w:r>
      <w:r w:rsidR="0024678D" w:rsidRPr="00731DF5">
        <w:t>8787,2</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3177,1</w:t>
      </w:r>
      <w:r w:rsidRPr="00731DF5">
        <w:t>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4678D" w:rsidRPr="00731DF5">
        <w:t>5610,2</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2019 год – 0,0 тыс. рублей;</w:t>
      </w:r>
    </w:p>
    <w:p w:rsidR="001A1024" w:rsidRPr="00731DF5" w:rsidRDefault="001A1024" w:rsidP="00E23524">
      <w:pPr>
        <w:widowControl w:val="0"/>
        <w:autoSpaceDE w:val="0"/>
        <w:autoSpaceDN w:val="0"/>
        <w:adjustRightInd w:val="0"/>
        <w:ind w:firstLine="708"/>
        <w:jc w:val="both"/>
      </w:pPr>
      <w:r w:rsidRPr="00731DF5">
        <w:t>2020 год – 0,0 тыс. рублей.</w:t>
      </w:r>
    </w:p>
    <w:p w:rsidR="00E23524" w:rsidRPr="00731DF5" w:rsidRDefault="00E23524" w:rsidP="00E23524">
      <w:pPr>
        <w:widowControl w:val="0"/>
        <w:autoSpaceDE w:val="0"/>
        <w:autoSpaceDN w:val="0"/>
        <w:adjustRightInd w:val="0"/>
        <w:ind w:firstLine="708"/>
        <w:jc w:val="both"/>
      </w:pPr>
      <w:r w:rsidRPr="00731DF5">
        <w:t xml:space="preserve">местный бюджет– </w:t>
      </w:r>
      <w:r w:rsidR="0024678D" w:rsidRPr="00731DF5">
        <w:t>18457,6</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6515,9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4678D" w:rsidRPr="00731DF5">
        <w:t>5225,8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20048A" w:rsidRPr="00731DF5">
        <w:t>3395,9</w:t>
      </w:r>
      <w:r w:rsidRPr="00731DF5">
        <w:t xml:space="preserve"> тыс. рублей.</w:t>
      </w:r>
    </w:p>
    <w:p w:rsidR="001A1024" w:rsidRPr="00731DF5" w:rsidRDefault="001A1024" w:rsidP="00E23524">
      <w:pPr>
        <w:widowControl w:val="0"/>
        <w:autoSpaceDE w:val="0"/>
        <w:autoSpaceDN w:val="0"/>
        <w:adjustRightInd w:val="0"/>
        <w:ind w:firstLine="708"/>
        <w:jc w:val="both"/>
      </w:pPr>
      <w:r w:rsidRPr="00731DF5">
        <w:t xml:space="preserve">2020 год – </w:t>
      </w:r>
      <w:r w:rsidR="0020048A" w:rsidRPr="00731DF5">
        <w:t>3319,9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Приносящая доход деятельность – </w:t>
      </w:r>
      <w:r w:rsidR="007057EA" w:rsidRPr="00731DF5">
        <w:t>2,6</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 1,3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2019 год – 0,00 тыс. рублей</w:t>
      </w:r>
      <w:r w:rsidR="001A1024" w:rsidRPr="00731DF5">
        <w:t>;</w:t>
      </w:r>
    </w:p>
    <w:p w:rsidR="001A1024" w:rsidRPr="00731DF5" w:rsidRDefault="001A1024" w:rsidP="00E23524">
      <w:pPr>
        <w:widowControl w:val="0"/>
        <w:autoSpaceDE w:val="0"/>
        <w:autoSpaceDN w:val="0"/>
        <w:adjustRightInd w:val="0"/>
        <w:ind w:firstLine="708"/>
        <w:jc w:val="both"/>
      </w:pPr>
      <w:r w:rsidRPr="00731DF5">
        <w:t>2020 год – 0,00 тыс. рублей.</w:t>
      </w:r>
    </w:p>
    <w:p w:rsidR="00E23524" w:rsidRPr="00731DF5" w:rsidRDefault="00E23524" w:rsidP="00E23524">
      <w:pPr>
        <w:widowControl w:val="0"/>
        <w:autoSpaceDE w:val="0"/>
        <w:autoSpaceDN w:val="0"/>
        <w:adjustRightInd w:val="0"/>
        <w:ind w:firstLine="708"/>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 xml:space="preserve">доля педагогических кадров с высшим образованием от общего </w:t>
            </w:r>
            <w:r w:rsidRPr="00731DF5">
              <w:lastRenderedPageBreak/>
              <w:t>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00EA2334" w:rsidRPr="00731DF5">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EA2334" w:rsidRPr="00731DF5" w:rsidRDefault="00EA2334" w:rsidP="00EA2334">
            <w:pPr>
              <w:widowControl w:val="0"/>
              <w:autoSpaceDE w:val="0"/>
              <w:autoSpaceDN w:val="0"/>
              <w:adjustRightInd w:val="0"/>
              <w:jc w:val="both"/>
            </w:pPr>
            <w:r w:rsidRPr="00731DF5">
              <w:t xml:space="preserve">      в 2018 году не ниже 100% </w:t>
            </w:r>
          </w:p>
          <w:p w:rsidR="00646B80" w:rsidRPr="00731DF5" w:rsidRDefault="00646B80" w:rsidP="00646B80">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района Саратовской области</w:t>
            </w:r>
          </w:p>
          <w:p w:rsidR="00646B80" w:rsidRPr="00731DF5" w:rsidRDefault="00646B80" w:rsidP="00646B80">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731DF5">
              <w:rPr>
                <w:spacing w:val="-6"/>
              </w:rPr>
              <w:t>не менее 4,0 %;</w:t>
            </w:r>
          </w:p>
          <w:p w:rsidR="005405CC" w:rsidRPr="00731DF5" w:rsidRDefault="00646B80" w:rsidP="00646B80">
            <w:pPr>
              <w:widowControl w:val="0"/>
              <w:autoSpaceDE w:val="0"/>
              <w:autoSpaceDN w:val="0"/>
              <w:adjustRightInd w:val="0"/>
              <w:jc w:val="both"/>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1A1024" w:rsidRPr="00731DF5">
              <w:t>20</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24678D" w:rsidRPr="00731DF5">
              <w:t>29231,9</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4678D" w:rsidRPr="00731DF5">
              <w:t>14674,5</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2019 год – </w:t>
            </w:r>
            <w:r w:rsidR="0024678D" w:rsidRPr="00731DF5">
              <w:t xml:space="preserve">1694,9 </w:t>
            </w:r>
            <w:r w:rsidRPr="00731DF5">
              <w:t>тыс. рублей;</w:t>
            </w:r>
          </w:p>
          <w:p w:rsidR="001A1024" w:rsidRPr="00731DF5" w:rsidRDefault="001A1024" w:rsidP="00533680">
            <w:pPr>
              <w:widowControl w:val="0"/>
              <w:autoSpaceDE w:val="0"/>
              <w:autoSpaceDN w:val="0"/>
              <w:adjustRightInd w:val="0"/>
              <w:jc w:val="both"/>
            </w:pPr>
            <w:r w:rsidRPr="00731DF5">
              <w:t xml:space="preserve">2020 год – </w:t>
            </w:r>
            <w:r w:rsidR="002A1789" w:rsidRPr="00731DF5">
              <w:t>1600,3</w:t>
            </w:r>
            <w:r w:rsidRPr="00731DF5">
              <w:t xml:space="preserve"> тыс. рублей.</w:t>
            </w:r>
          </w:p>
          <w:p w:rsidR="00E23524" w:rsidRPr="00731DF5" w:rsidRDefault="00E23524" w:rsidP="00533680">
            <w:pPr>
              <w:widowControl w:val="0"/>
              <w:autoSpaceDE w:val="0"/>
              <w:autoSpaceDN w:val="0"/>
              <w:adjustRightInd w:val="0"/>
              <w:jc w:val="both"/>
            </w:pPr>
            <w:r w:rsidRPr="00731DF5">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 0,0 тыс. рублей;</w:t>
            </w:r>
          </w:p>
          <w:p w:rsidR="00E23524" w:rsidRPr="00731DF5" w:rsidRDefault="00E23524" w:rsidP="00533680">
            <w:pPr>
              <w:widowControl w:val="0"/>
              <w:autoSpaceDE w:val="0"/>
              <w:autoSpaceDN w:val="0"/>
              <w:adjustRightInd w:val="0"/>
              <w:jc w:val="both"/>
            </w:pPr>
            <w:r w:rsidRPr="00731DF5">
              <w:t>2019 год – 0,0 тыс. рублей;</w:t>
            </w:r>
          </w:p>
          <w:p w:rsidR="001A1024" w:rsidRPr="00731DF5" w:rsidRDefault="001A1024" w:rsidP="00533680">
            <w:pPr>
              <w:widowControl w:val="0"/>
              <w:autoSpaceDE w:val="0"/>
              <w:autoSpaceDN w:val="0"/>
              <w:adjustRightInd w:val="0"/>
              <w:jc w:val="both"/>
            </w:pPr>
            <w:r w:rsidRPr="00731DF5">
              <w:t>2020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E91A01" w:rsidRPr="00731DF5">
              <w:t>10060,5</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E91A01" w:rsidRPr="00731DF5">
              <w:t>7812,7</w:t>
            </w:r>
            <w:r w:rsidRPr="00731DF5">
              <w:t xml:space="preserve"> тыс. рублей;</w:t>
            </w:r>
          </w:p>
          <w:p w:rsidR="00E23524" w:rsidRPr="00731DF5" w:rsidRDefault="00E23524" w:rsidP="00533680">
            <w:pPr>
              <w:widowControl w:val="0"/>
              <w:autoSpaceDE w:val="0"/>
              <w:autoSpaceDN w:val="0"/>
              <w:adjustRightInd w:val="0"/>
              <w:jc w:val="both"/>
            </w:pPr>
            <w:r w:rsidRPr="00731DF5">
              <w:t>2019 год – 0,0 тыс. рублей;</w:t>
            </w:r>
          </w:p>
          <w:p w:rsidR="001A1024" w:rsidRPr="00731DF5" w:rsidRDefault="001A1024" w:rsidP="00533680">
            <w:pPr>
              <w:widowControl w:val="0"/>
              <w:autoSpaceDE w:val="0"/>
              <w:autoSpaceDN w:val="0"/>
              <w:adjustRightInd w:val="0"/>
              <w:jc w:val="both"/>
            </w:pPr>
            <w:r w:rsidRPr="00731DF5">
              <w:t>2020 год – 0,0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E91A01" w:rsidRPr="00731DF5">
              <w:t>18083,1</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lastRenderedPageBreak/>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E91A01" w:rsidRPr="00731DF5">
              <w:t>6860,5</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E91A01" w:rsidRPr="00731DF5">
              <w:t>1694,9</w:t>
            </w:r>
            <w:r w:rsidRPr="00731DF5">
              <w:t xml:space="preserve"> тыс. рублей</w:t>
            </w:r>
            <w:r w:rsidR="001A1024" w:rsidRPr="00731DF5">
              <w:t>;</w:t>
            </w:r>
          </w:p>
          <w:p w:rsidR="001A1024" w:rsidRPr="00731DF5" w:rsidRDefault="001A1024" w:rsidP="00533680">
            <w:pPr>
              <w:widowControl w:val="0"/>
              <w:autoSpaceDE w:val="0"/>
              <w:autoSpaceDN w:val="0"/>
              <w:adjustRightInd w:val="0"/>
              <w:jc w:val="both"/>
            </w:pPr>
            <w:r w:rsidRPr="00731DF5">
              <w:t xml:space="preserve">2020 год – </w:t>
            </w:r>
            <w:r w:rsidR="00E91A01" w:rsidRPr="00731DF5">
              <w:t>1596,3</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E23524" w:rsidRPr="00731DF5" w:rsidRDefault="00E23524" w:rsidP="00533680">
            <w:pPr>
              <w:widowControl w:val="0"/>
              <w:autoSpaceDE w:val="0"/>
              <w:autoSpaceDN w:val="0"/>
              <w:adjustRightInd w:val="0"/>
              <w:jc w:val="both"/>
            </w:pPr>
            <w:r w:rsidRPr="00731DF5">
              <w:t xml:space="preserve">2018 год – </w:t>
            </w:r>
            <w:r w:rsidR="007057EA" w:rsidRPr="00731DF5">
              <w:t>1,3</w:t>
            </w:r>
            <w:r w:rsidRPr="00731DF5">
              <w:t xml:space="preserve"> тыс. рублей;</w:t>
            </w:r>
          </w:p>
          <w:p w:rsidR="00E23524" w:rsidRPr="00731DF5" w:rsidRDefault="00E23524" w:rsidP="00B32E95">
            <w:pPr>
              <w:widowControl w:val="0"/>
              <w:autoSpaceDE w:val="0"/>
              <w:autoSpaceDN w:val="0"/>
              <w:adjustRightInd w:val="0"/>
              <w:jc w:val="both"/>
            </w:pPr>
            <w:r w:rsidRPr="00731DF5">
              <w:t>2019 год – 0,0 тыс. рублей;</w:t>
            </w:r>
          </w:p>
          <w:p w:rsidR="001A1024" w:rsidRPr="00731DF5" w:rsidRDefault="001A1024" w:rsidP="00B32E95">
            <w:pPr>
              <w:widowControl w:val="0"/>
              <w:autoSpaceDE w:val="0"/>
              <w:autoSpaceDN w:val="0"/>
              <w:adjustRightInd w:val="0"/>
              <w:jc w:val="both"/>
            </w:pPr>
            <w:r w:rsidRPr="00731DF5">
              <w:t>2020 год – 0,0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ind w:firstLine="318"/>
              <w:jc w:val="both"/>
            </w:pPr>
            <w:r w:rsidRPr="00731DF5">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w:t>
      </w:r>
      <w:proofErr w:type="spellStart"/>
      <w:r w:rsidRPr="00731DF5">
        <w:t>СанПиНов</w:t>
      </w:r>
      <w:proofErr w:type="spellEnd"/>
      <w:r w:rsidRPr="00731DF5">
        <w:t xml:space="preserve">.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w:t>
      </w:r>
      <w:proofErr w:type="spellStart"/>
      <w:r w:rsidRPr="00731DF5">
        <w:t>общеразвивающие</w:t>
      </w:r>
      <w:proofErr w:type="spellEnd"/>
      <w:r w:rsidRPr="00731DF5">
        <w:t xml:space="preserve"> программы и дополнительные </w:t>
      </w:r>
      <w:proofErr w:type="spellStart"/>
      <w:r w:rsidRPr="00731DF5">
        <w:t>предпрофессиональные</w:t>
      </w:r>
      <w:proofErr w:type="spellEnd"/>
      <w:r w:rsidRPr="00731DF5">
        <w:t xml:space="preserve">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w:t>
      </w:r>
      <w:proofErr w:type="spellStart"/>
      <w:r w:rsidRPr="00731DF5">
        <w:rPr>
          <w:rFonts w:eastAsia="Arial" w:cs="Arial"/>
          <w:kern w:val="2"/>
          <w:lang w:eastAsia="fa-IR" w:bidi="fa-IR"/>
        </w:rPr>
        <w:t>общеразвивающие</w:t>
      </w:r>
      <w:proofErr w:type="spellEnd"/>
      <w:r w:rsidRPr="00731DF5">
        <w:rPr>
          <w:rFonts w:eastAsia="Arial" w:cs="Arial"/>
          <w:kern w:val="2"/>
          <w:lang w:eastAsia="fa-IR" w:bidi="fa-IR"/>
        </w:rPr>
        <w:t xml:space="preserve">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lastRenderedPageBreak/>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Количество выпускников, окончивших школу на "отлично"</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E23524" w:rsidP="00E23524">
      <w:pPr>
        <w:widowControl w:val="0"/>
        <w:autoSpaceDE w:val="0"/>
        <w:autoSpaceDN w:val="0"/>
        <w:adjustRightInd w:val="0"/>
        <w:spacing w:line="235" w:lineRule="auto"/>
        <w:ind w:firstLine="709"/>
        <w:jc w:val="both"/>
      </w:pPr>
      <w:r w:rsidRPr="00731DF5">
        <w:t>повышение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1A1024" w:rsidRPr="00731DF5">
        <w:t>20</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 xml:space="preserve">4.4. «Обеспечение доступной среды жизнедеятельности для инвалидов,  детей-инвалидов и других </w:t>
      </w:r>
      <w:proofErr w:type="spellStart"/>
      <w:r w:rsidRPr="00731DF5">
        <w:t>маломобильных</w:t>
      </w:r>
      <w:proofErr w:type="spellEnd"/>
      <w:r w:rsidRPr="00731DF5">
        <w:t xml:space="preserve">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ind w:firstLine="709"/>
        <w:jc w:val="both"/>
      </w:pPr>
      <w:r w:rsidRPr="00731DF5">
        <w:t xml:space="preserve">Общий объем финансового обеспечения подпрограммы из всех источников финансирования составляет </w:t>
      </w:r>
      <w:r w:rsidR="00E91A01" w:rsidRPr="00731DF5">
        <w:t>29231,9</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E91A01" w:rsidRPr="00731DF5">
        <w:t>14674,5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2A1789" w:rsidRPr="00731DF5">
        <w:t>1694,9</w:t>
      </w:r>
      <w:r w:rsidRPr="00731DF5">
        <w:t xml:space="preserve"> тыс. рублей;</w:t>
      </w:r>
    </w:p>
    <w:p w:rsidR="00653FC8" w:rsidRPr="00731DF5" w:rsidRDefault="00653FC8" w:rsidP="00E23524">
      <w:pPr>
        <w:widowControl w:val="0"/>
        <w:autoSpaceDE w:val="0"/>
        <w:autoSpaceDN w:val="0"/>
        <w:adjustRightInd w:val="0"/>
        <w:ind w:firstLine="709"/>
        <w:jc w:val="both"/>
      </w:pPr>
      <w:r w:rsidRPr="00731DF5">
        <w:t xml:space="preserve">2020 год – </w:t>
      </w:r>
      <w:r w:rsidR="002A1789" w:rsidRPr="00731DF5">
        <w:t>1600,3</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2018 год – 0,0 тыс. рублей;</w:t>
      </w:r>
    </w:p>
    <w:p w:rsidR="00E23524" w:rsidRPr="00731DF5" w:rsidRDefault="00E23524" w:rsidP="00E23524">
      <w:pPr>
        <w:widowControl w:val="0"/>
        <w:autoSpaceDE w:val="0"/>
        <w:autoSpaceDN w:val="0"/>
        <w:adjustRightInd w:val="0"/>
        <w:ind w:firstLine="709"/>
        <w:jc w:val="both"/>
      </w:pPr>
      <w:r w:rsidRPr="00731DF5">
        <w:lastRenderedPageBreak/>
        <w:t>2019 год – 0,0 тыс. рублей;</w:t>
      </w:r>
    </w:p>
    <w:p w:rsidR="00653FC8" w:rsidRPr="00731DF5" w:rsidRDefault="00653FC8" w:rsidP="00E23524">
      <w:pPr>
        <w:widowControl w:val="0"/>
        <w:autoSpaceDE w:val="0"/>
        <w:autoSpaceDN w:val="0"/>
        <w:adjustRightInd w:val="0"/>
        <w:ind w:firstLine="709"/>
        <w:jc w:val="both"/>
      </w:pPr>
      <w:r w:rsidRPr="00731DF5">
        <w:t>2020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E91A01" w:rsidRPr="00731DF5">
        <w:t>10060,5</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D70FDA" w:rsidRPr="00731DF5">
        <w:t>7</w:t>
      </w:r>
      <w:r w:rsidR="00E91A01" w:rsidRPr="00731DF5">
        <w:t>812,7</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2019 год – 0,0 тыс. рублей;</w:t>
      </w:r>
    </w:p>
    <w:p w:rsidR="00653FC8" w:rsidRPr="00731DF5" w:rsidRDefault="00653FC8" w:rsidP="00E23524">
      <w:pPr>
        <w:widowControl w:val="0"/>
        <w:autoSpaceDE w:val="0"/>
        <w:autoSpaceDN w:val="0"/>
        <w:adjustRightInd w:val="0"/>
        <w:ind w:firstLine="709"/>
        <w:jc w:val="both"/>
      </w:pPr>
      <w:r w:rsidRPr="00731DF5">
        <w:t>2020 год – 0,0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E91A01" w:rsidRPr="00731DF5">
        <w:t>18083,1</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E91A01" w:rsidRPr="00731DF5">
        <w:t>6860,5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2A1789" w:rsidRPr="00731DF5">
        <w:t>1694,9</w:t>
      </w:r>
      <w:r w:rsidRPr="00731DF5">
        <w:t xml:space="preserve"> тыс. рублей</w:t>
      </w:r>
      <w:r w:rsidR="00653FC8" w:rsidRPr="00731DF5">
        <w:t>;</w:t>
      </w:r>
    </w:p>
    <w:p w:rsidR="00653FC8" w:rsidRPr="00731DF5" w:rsidRDefault="00653FC8" w:rsidP="00E23524">
      <w:pPr>
        <w:widowControl w:val="0"/>
        <w:autoSpaceDE w:val="0"/>
        <w:autoSpaceDN w:val="0"/>
        <w:adjustRightInd w:val="0"/>
        <w:ind w:firstLine="709"/>
        <w:jc w:val="both"/>
      </w:pPr>
      <w:r w:rsidRPr="00731DF5">
        <w:t xml:space="preserve">2020 год – </w:t>
      </w:r>
      <w:r w:rsidR="00E91A01" w:rsidRPr="00731DF5">
        <w:t>1596,3</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2019 год – 0,0 тыс. рублей;</w:t>
      </w:r>
    </w:p>
    <w:p w:rsidR="00653FC8" w:rsidRPr="00731DF5" w:rsidRDefault="00653FC8" w:rsidP="00E23524">
      <w:pPr>
        <w:widowControl w:val="0"/>
        <w:autoSpaceDE w:val="0"/>
        <w:autoSpaceDN w:val="0"/>
        <w:adjustRightInd w:val="0"/>
        <w:ind w:firstLine="709"/>
        <w:jc w:val="both"/>
      </w:pPr>
      <w:r w:rsidRPr="00731DF5">
        <w:t>2020 год – 0,0 тыс. рублей.</w:t>
      </w:r>
    </w:p>
    <w:p w:rsidR="00E23524" w:rsidRPr="00731DF5" w:rsidRDefault="00E23524" w:rsidP="00E23524">
      <w:pPr>
        <w:widowControl w:val="0"/>
        <w:autoSpaceDE w:val="0"/>
        <w:autoSpaceDN w:val="0"/>
        <w:adjustRightInd w:val="0"/>
        <w:ind w:firstLine="709"/>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Цель подпрограммы</w:t>
            </w:r>
          </w:p>
        </w:tc>
        <w:tc>
          <w:tcPr>
            <w:tcW w:w="7087" w:type="dxa"/>
          </w:tcPr>
          <w:p w:rsidR="004D7BDC" w:rsidRPr="00731DF5" w:rsidRDefault="004D7BDC" w:rsidP="008A10B2">
            <w:pPr>
              <w:autoSpaceDE w:val="0"/>
              <w:autoSpaceDN w:val="0"/>
              <w:adjustRightInd w:val="0"/>
              <w:jc w:val="both"/>
              <w:rPr>
                <w:spacing w:val="-10"/>
              </w:rPr>
            </w:pPr>
            <w:r w:rsidRPr="00731DF5">
              <w:t xml:space="preserve">сохранение и развитие народного творчества </w:t>
            </w:r>
            <w:r w:rsidRPr="00731DF5">
              <w:br/>
              <w:t xml:space="preserve">и </w:t>
            </w:r>
            <w:proofErr w:type="spellStart"/>
            <w:r w:rsidRPr="00731DF5">
              <w:t>культурно-досуговой</w:t>
            </w:r>
            <w:proofErr w:type="spellEnd"/>
            <w:r w:rsidRPr="00731DF5">
              <w:t xml:space="preserve">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Целевые показатели подпрограммы</w:t>
            </w:r>
          </w:p>
        </w:tc>
        <w:tc>
          <w:tcPr>
            <w:tcW w:w="7087" w:type="dxa"/>
          </w:tcPr>
          <w:p w:rsidR="004D7BDC" w:rsidRPr="00731DF5" w:rsidRDefault="004D7BDC" w:rsidP="008A10B2">
            <w:pPr>
              <w:widowControl w:val="0"/>
              <w:autoSpaceDE w:val="0"/>
              <w:autoSpaceDN w:val="0"/>
              <w:adjustRightInd w:val="0"/>
              <w:ind w:firstLine="175"/>
              <w:jc w:val="both"/>
            </w:pPr>
            <w:r w:rsidRPr="00731DF5">
              <w:t xml:space="preserve">Количество </w:t>
            </w:r>
            <w:proofErr w:type="spellStart"/>
            <w:r w:rsidRPr="00731DF5">
              <w:t>культурно-досуговых</w:t>
            </w:r>
            <w:proofErr w:type="spellEnd"/>
            <w:r w:rsidRPr="00731DF5">
              <w:t xml:space="preserve"> </w:t>
            </w:r>
            <w:proofErr w:type="spellStart"/>
            <w:r w:rsidRPr="00731DF5">
              <w:t>мероприятий</w:t>
            </w:r>
            <w:proofErr w:type="gramStart"/>
            <w:r w:rsidRPr="00731DF5">
              <w:t>;И</w:t>
            </w:r>
            <w:proofErr w:type="gramEnd"/>
            <w:r w:rsidRPr="00731DF5">
              <w:t>нформационно-просветительские</w:t>
            </w:r>
            <w:proofErr w:type="spellEnd"/>
            <w:r w:rsidRPr="00731DF5">
              <w:t xml:space="preserve"> мероприятия;</w:t>
            </w:r>
          </w:p>
          <w:p w:rsidR="004D7BDC" w:rsidRPr="00731DF5" w:rsidRDefault="004D7BDC" w:rsidP="008A10B2">
            <w:pPr>
              <w:widowControl w:val="0"/>
              <w:autoSpaceDE w:val="0"/>
              <w:autoSpaceDN w:val="0"/>
              <w:adjustRightInd w:val="0"/>
              <w:ind w:firstLine="175"/>
              <w:jc w:val="both"/>
            </w:pPr>
            <w:r w:rsidRPr="00731DF5">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EA2334" w:rsidP="00EA2334">
            <w:pPr>
              <w:widowControl w:val="0"/>
              <w:autoSpaceDE w:val="0"/>
              <w:autoSpaceDN w:val="0"/>
              <w:adjustRightInd w:val="0"/>
              <w:jc w:val="both"/>
            </w:pPr>
            <w:r w:rsidRPr="00731DF5">
              <w:t xml:space="preserve">          в 2017 году не ниже 90% </w:t>
            </w:r>
          </w:p>
          <w:p w:rsidR="00EA2334" w:rsidRPr="00731DF5" w:rsidRDefault="00EA2334" w:rsidP="00EA2334">
            <w:pPr>
              <w:widowControl w:val="0"/>
              <w:autoSpaceDE w:val="0"/>
              <w:autoSpaceDN w:val="0"/>
              <w:adjustRightInd w:val="0"/>
              <w:jc w:val="both"/>
            </w:pPr>
            <w:r w:rsidRPr="00731DF5">
              <w:t xml:space="preserve">          в 2018 году не ниже 100 %</w:t>
            </w:r>
          </w:p>
          <w:p w:rsidR="004D7BDC" w:rsidRPr="00731DF5" w:rsidRDefault="004D7BDC" w:rsidP="008A10B2">
            <w:pPr>
              <w:widowControl w:val="0"/>
              <w:autoSpaceDE w:val="0"/>
              <w:autoSpaceDN w:val="0"/>
              <w:adjustRightInd w:val="0"/>
              <w:jc w:val="both"/>
            </w:pPr>
            <w:r w:rsidRPr="00731DF5">
              <w:t xml:space="preserve">- осуществление мероприятий по оптимизации штатной </w:t>
            </w:r>
            <w:r w:rsidRPr="00731DF5">
              <w:lastRenderedPageBreak/>
              <w:t>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Сроки и этапы реализации подпрограммы</w:t>
            </w:r>
          </w:p>
        </w:tc>
        <w:tc>
          <w:tcPr>
            <w:tcW w:w="7087" w:type="dxa"/>
          </w:tcPr>
          <w:p w:rsidR="004D7BDC" w:rsidRPr="00731DF5" w:rsidRDefault="004D7BDC" w:rsidP="008A10B2">
            <w:pPr>
              <w:widowControl w:val="0"/>
              <w:autoSpaceDE w:val="0"/>
              <w:autoSpaceDN w:val="0"/>
              <w:adjustRightInd w:val="0"/>
              <w:jc w:val="both"/>
            </w:pPr>
            <w:r w:rsidRPr="00731DF5">
              <w:t>2017-2020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 xml:space="preserve">Объем и источники финансового обеспечения подпрограммы </w:t>
            </w:r>
          </w:p>
          <w:p w:rsidR="004D7BDC" w:rsidRPr="00731DF5" w:rsidRDefault="004D7BDC" w:rsidP="008A10B2">
            <w:pPr>
              <w:spacing w:line="235" w:lineRule="auto"/>
              <w:ind w:left="59"/>
              <w:rPr>
                <w:b/>
                <w:bCs/>
                <w:sz w:val="26"/>
              </w:rPr>
            </w:pPr>
            <w:r w:rsidRPr="00731DF5">
              <w:rPr>
                <w:b/>
                <w:bCs/>
                <w:sz w:val="26"/>
              </w:rPr>
              <w:t>(по годам)</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7315BC" w:rsidRPr="00731DF5">
              <w:t>841</w:t>
            </w:r>
            <w:r w:rsidR="0080248F" w:rsidRPr="00731DF5">
              <w:t>06,7</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36475,2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2018 год – </w:t>
            </w:r>
            <w:r w:rsidR="007315BC" w:rsidRPr="00731DF5">
              <w:t>33911,1</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2019 год – 6894,7 тыс. рублей;</w:t>
            </w:r>
          </w:p>
          <w:p w:rsidR="004D7BDC" w:rsidRPr="00731DF5" w:rsidRDefault="004D7BDC" w:rsidP="008A10B2">
            <w:pPr>
              <w:widowControl w:val="0"/>
              <w:autoSpaceDE w:val="0"/>
              <w:autoSpaceDN w:val="0"/>
              <w:adjustRightInd w:val="0"/>
              <w:spacing w:line="235" w:lineRule="auto"/>
              <w:ind w:firstLine="175"/>
              <w:jc w:val="both"/>
            </w:pPr>
            <w:r w:rsidRPr="00731DF5">
              <w:t>2020 год – 6825,7 тыс. рублей.</w:t>
            </w:r>
          </w:p>
          <w:p w:rsidR="004D7BDC" w:rsidRPr="00731DF5" w:rsidRDefault="004D7BDC" w:rsidP="008A10B2">
            <w:pPr>
              <w:widowControl w:val="0"/>
              <w:autoSpaceDE w:val="0"/>
              <w:autoSpaceDN w:val="0"/>
              <w:adjustRightInd w:val="0"/>
              <w:spacing w:line="235" w:lineRule="auto"/>
              <w:ind w:firstLine="175"/>
              <w:jc w:val="both"/>
            </w:pPr>
            <w:r w:rsidRPr="00731DF5">
              <w:t>из них:</w:t>
            </w:r>
          </w:p>
          <w:p w:rsidR="004D7BDC" w:rsidRPr="00731DF5" w:rsidRDefault="004D7BDC" w:rsidP="008A10B2">
            <w:pPr>
              <w:widowControl w:val="0"/>
              <w:autoSpaceDE w:val="0"/>
              <w:autoSpaceDN w:val="0"/>
              <w:adjustRightInd w:val="0"/>
              <w:jc w:val="both"/>
            </w:pPr>
            <w:r w:rsidRPr="00731DF5">
              <w:t xml:space="preserve">федеральный бюджет  – </w:t>
            </w:r>
            <w:r w:rsidR="00804959" w:rsidRPr="00731DF5">
              <w:t>2865,</w:t>
            </w:r>
            <w:r w:rsidR="00B5557E" w:rsidRPr="00731DF5">
              <w:t>0</w:t>
            </w:r>
            <w:r w:rsidRPr="00731DF5">
              <w:t xml:space="preserve"> тыс. рублей, в том числе:</w:t>
            </w:r>
          </w:p>
          <w:p w:rsidR="004D7BDC" w:rsidRPr="00731DF5" w:rsidRDefault="004D7BDC" w:rsidP="008A10B2">
            <w:pPr>
              <w:widowControl w:val="0"/>
              <w:autoSpaceDE w:val="0"/>
              <w:autoSpaceDN w:val="0"/>
              <w:adjustRightInd w:val="0"/>
              <w:jc w:val="both"/>
            </w:pPr>
            <w:r w:rsidRPr="00731DF5">
              <w:t>2017 год – 185,7 тыс. рублей;</w:t>
            </w:r>
          </w:p>
          <w:p w:rsidR="004D7BDC" w:rsidRPr="00731DF5" w:rsidRDefault="004D7BDC" w:rsidP="008A10B2">
            <w:pPr>
              <w:widowControl w:val="0"/>
              <w:autoSpaceDE w:val="0"/>
              <w:autoSpaceDN w:val="0"/>
              <w:adjustRightInd w:val="0"/>
              <w:jc w:val="both"/>
            </w:pPr>
            <w:r w:rsidRPr="00731DF5">
              <w:t xml:space="preserve">2018 год – </w:t>
            </w:r>
            <w:r w:rsidR="00804959" w:rsidRPr="00731DF5">
              <w:t>2679,</w:t>
            </w:r>
            <w:r w:rsidR="00B5557E" w:rsidRPr="00731DF5">
              <w:t>3</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2019 год – 0,0 тыс. рублей;</w:t>
            </w:r>
          </w:p>
          <w:p w:rsidR="004D7BDC" w:rsidRPr="00731DF5" w:rsidRDefault="004D7BDC" w:rsidP="008A10B2">
            <w:pPr>
              <w:widowControl w:val="0"/>
              <w:autoSpaceDE w:val="0"/>
              <w:autoSpaceDN w:val="0"/>
              <w:adjustRightInd w:val="0"/>
              <w:spacing w:line="235" w:lineRule="auto"/>
              <w:ind w:firstLine="175"/>
              <w:jc w:val="both"/>
            </w:pPr>
            <w:r w:rsidRPr="00731DF5">
              <w:t>2020 год – 0,0 тыс. рублей.</w:t>
            </w:r>
          </w:p>
          <w:p w:rsidR="004D7BDC" w:rsidRPr="00731DF5" w:rsidRDefault="004D7BDC" w:rsidP="00635AD6">
            <w:pPr>
              <w:widowControl w:val="0"/>
              <w:autoSpaceDE w:val="0"/>
              <w:autoSpaceDN w:val="0"/>
              <w:adjustRightInd w:val="0"/>
              <w:spacing w:line="235" w:lineRule="auto"/>
              <w:jc w:val="both"/>
            </w:pPr>
            <w:r w:rsidRPr="00731DF5">
              <w:t xml:space="preserve">областной бюджет  – </w:t>
            </w:r>
            <w:r w:rsidR="0080248F" w:rsidRPr="00731DF5">
              <w:t>22153,6</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11522,7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2018 год – </w:t>
            </w:r>
            <w:r w:rsidR="0080248F" w:rsidRPr="00731DF5">
              <w:t xml:space="preserve">10630,9 </w:t>
            </w:r>
            <w:r w:rsidRPr="00731DF5">
              <w:t>тыс. рублей;</w:t>
            </w:r>
          </w:p>
          <w:p w:rsidR="004D7BDC" w:rsidRPr="00731DF5" w:rsidRDefault="004D7BDC" w:rsidP="008A10B2">
            <w:pPr>
              <w:widowControl w:val="0"/>
              <w:autoSpaceDE w:val="0"/>
              <w:autoSpaceDN w:val="0"/>
              <w:adjustRightInd w:val="0"/>
              <w:spacing w:line="235" w:lineRule="auto"/>
              <w:ind w:firstLine="175"/>
              <w:jc w:val="both"/>
            </w:pPr>
            <w:r w:rsidRPr="00731DF5">
              <w:t>2019 год – 0,0 тыс. рублей;</w:t>
            </w:r>
          </w:p>
          <w:p w:rsidR="004D7BDC" w:rsidRPr="00731DF5" w:rsidRDefault="004D7BDC" w:rsidP="008A10B2">
            <w:pPr>
              <w:widowControl w:val="0"/>
              <w:autoSpaceDE w:val="0"/>
              <w:autoSpaceDN w:val="0"/>
              <w:adjustRightInd w:val="0"/>
              <w:spacing w:line="235" w:lineRule="auto"/>
              <w:ind w:firstLine="175"/>
              <w:jc w:val="both"/>
            </w:pPr>
            <w:r w:rsidRPr="00731DF5">
              <w:t>2020 год – 0,0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местный бюджет– </w:t>
            </w:r>
            <w:r w:rsidR="007315BC" w:rsidRPr="00731DF5">
              <w:t>59085,5</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2018 год – </w:t>
            </w:r>
            <w:r w:rsidR="007315BC" w:rsidRPr="00731DF5">
              <w:t>20599,6</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2019 год – </w:t>
            </w:r>
            <w:r w:rsidR="007315BC" w:rsidRPr="00731DF5">
              <w:t>6894,7</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2020 год – 6825,7 тыс. рублей.</w:t>
            </w:r>
          </w:p>
          <w:p w:rsidR="004D7BDC" w:rsidRPr="00731DF5" w:rsidRDefault="004D7BDC" w:rsidP="008A10B2">
            <w:pPr>
              <w:widowControl w:val="0"/>
              <w:autoSpaceDE w:val="0"/>
              <w:autoSpaceDN w:val="0"/>
              <w:adjustRightInd w:val="0"/>
              <w:jc w:val="both"/>
            </w:pPr>
            <w:r w:rsidRPr="00731DF5">
              <w:t xml:space="preserve">Приносящая доход деятельность  – </w:t>
            </w:r>
            <w:r w:rsidR="00461076" w:rsidRPr="00731DF5">
              <w:t>2,6</w:t>
            </w:r>
            <w:r w:rsidRPr="00731DF5">
              <w:t xml:space="preserve"> тыс. рублей, в том числе:</w:t>
            </w:r>
          </w:p>
          <w:p w:rsidR="004D7BDC" w:rsidRPr="00731DF5" w:rsidRDefault="004D7BDC" w:rsidP="008A10B2">
            <w:pPr>
              <w:widowControl w:val="0"/>
              <w:autoSpaceDE w:val="0"/>
              <w:autoSpaceDN w:val="0"/>
              <w:adjustRightInd w:val="0"/>
              <w:jc w:val="both"/>
            </w:pPr>
            <w:r w:rsidRPr="00731DF5">
              <w:t>2017 год – 1,3 тыс. рублей;</w:t>
            </w:r>
          </w:p>
          <w:p w:rsidR="004D7BDC" w:rsidRPr="00731DF5" w:rsidRDefault="004D7BDC" w:rsidP="008A10B2">
            <w:pPr>
              <w:widowControl w:val="0"/>
              <w:autoSpaceDE w:val="0"/>
              <w:autoSpaceDN w:val="0"/>
              <w:adjustRightInd w:val="0"/>
              <w:jc w:val="both"/>
            </w:pPr>
            <w:r w:rsidRPr="00731DF5">
              <w:t xml:space="preserve">2018 год – </w:t>
            </w:r>
            <w:r w:rsidR="00461076" w:rsidRPr="00731DF5">
              <w:t>1,3</w:t>
            </w:r>
            <w:r w:rsidRPr="00731DF5">
              <w:t xml:space="preserve"> тыс. рублей;</w:t>
            </w:r>
          </w:p>
          <w:p w:rsidR="004D7BDC" w:rsidRPr="00731DF5" w:rsidRDefault="004D7BDC" w:rsidP="008A10B2">
            <w:pPr>
              <w:widowControl w:val="0"/>
              <w:autoSpaceDE w:val="0"/>
              <w:autoSpaceDN w:val="0"/>
              <w:adjustRightInd w:val="0"/>
              <w:jc w:val="both"/>
            </w:pPr>
            <w:r w:rsidRPr="00731DF5">
              <w:t>2019 год – 0,0 тыс. рублей;</w:t>
            </w:r>
          </w:p>
          <w:p w:rsidR="004D7BDC" w:rsidRPr="00731DF5" w:rsidRDefault="004D7BDC" w:rsidP="008A10B2">
            <w:pPr>
              <w:widowControl w:val="0"/>
              <w:autoSpaceDE w:val="0"/>
              <w:autoSpaceDN w:val="0"/>
              <w:adjustRightInd w:val="0"/>
              <w:jc w:val="both"/>
            </w:pPr>
            <w:r w:rsidRPr="00731DF5">
              <w:t>2020 год – 0,0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w:t>
            </w:r>
            <w:proofErr w:type="spellStart"/>
            <w:r w:rsidRPr="00731DF5">
              <w:t>культурно-досуговыми</w:t>
            </w:r>
            <w:proofErr w:type="spellEnd"/>
            <w:r w:rsidRPr="00731DF5">
              <w:t xml:space="preserve"> учреждениями района; повышение интереса населения к </w:t>
            </w:r>
            <w:proofErr w:type="spellStart"/>
            <w:r w:rsidRPr="00731DF5">
              <w:t>культурно-досуговой</w:t>
            </w:r>
            <w:proofErr w:type="spellEnd"/>
            <w:r w:rsidRPr="00731DF5">
              <w:t xml:space="preserve">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8A10B2">
            <w:pPr>
              <w:widowControl w:val="0"/>
              <w:autoSpaceDE w:val="0"/>
              <w:autoSpaceDN w:val="0"/>
              <w:adjustRightInd w:val="0"/>
              <w:spacing w:line="235" w:lineRule="auto"/>
              <w:ind w:firstLine="175"/>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lastRenderedPageBreak/>
        <w:t>описание основных проблем и прогноз ее развития</w:t>
      </w:r>
    </w:p>
    <w:p w:rsidR="004D7BDC" w:rsidRPr="00731DF5" w:rsidRDefault="004D7BDC" w:rsidP="004D7BDC">
      <w:pPr>
        <w:spacing w:line="235" w:lineRule="auto"/>
        <w:ind w:firstLine="709"/>
        <w:jc w:val="both"/>
      </w:pPr>
      <w:r w:rsidRPr="00731DF5">
        <w:t xml:space="preserve">Основным направлением деятельности </w:t>
      </w:r>
      <w:proofErr w:type="spellStart"/>
      <w:r w:rsidRPr="00731DF5">
        <w:t>культурно-досуговых</w:t>
      </w:r>
      <w:proofErr w:type="spellEnd"/>
      <w:r w:rsidRPr="00731DF5">
        <w:t xml:space="preserve">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w:t>
      </w:r>
      <w:proofErr w:type="spellStart"/>
      <w:r w:rsidRPr="00731DF5">
        <w:t>культурно-досуговых</w:t>
      </w:r>
      <w:proofErr w:type="spellEnd"/>
      <w:r w:rsidRPr="00731DF5">
        <w:t xml:space="preserve">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w:t>
      </w:r>
      <w:proofErr w:type="spellStart"/>
      <w:r w:rsidRPr="00731DF5">
        <w:t>культурно-досуговой</w:t>
      </w:r>
      <w:proofErr w:type="spellEnd"/>
      <w:r w:rsidRPr="00731DF5">
        <w:t xml:space="preserve"> практикой уже выработаны, это любительские объединения и клубы по интересам. </w:t>
      </w:r>
      <w:proofErr w:type="spellStart"/>
      <w:r w:rsidRPr="00731DF5">
        <w:t>Культурно-досуговое</w:t>
      </w:r>
      <w:proofErr w:type="spellEnd"/>
      <w:r w:rsidRPr="00731DF5">
        <w:t xml:space="preserve">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 xml:space="preserve">Оценка деятельности </w:t>
      </w:r>
      <w:proofErr w:type="spellStart"/>
      <w:r w:rsidRPr="00731DF5">
        <w:t>культурно-досуговых</w:t>
      </w:r>
      <w:proofErr w:type="spellEnd"/>
      <w:r w:rsidRPr="00731DF5">
        <w:t xml:space="preserve">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proofErr w:type="spellStart"/>
      <w:r w:rsidRPr="00731DF5">
        <w:rPr>
          <w:b/>
        </w:rPr>
        <w:t>культурно-досуговых</w:t>
      </w:r>
      <w:proofErr w:type="spellEnd"/>
      <w:r w:rsidRPr="00731DF5">
        <w:rPr>
          <w:b/>
        </w:rPr>
        <w:t xml:space="preserve">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4D7BDC" w:rsidP="004D7BDC">
      <w:pPr>
        <w:ind w:firstLine="720"/>
        <w:jc w:val="center"/>
        <w:rPr>
          <w:b/>
          <w:bCs/>
        </w:rPr>
      </w:pPr>
      <w:proofErr w:type="spellStart"/>
      <w:r w:rsidRPr="00731DF5">
        <w:rPr>
          <w:b/>
          <w:bCs/>
        </w:rPr>
        <w:t>характеризующиесостояние</w:t>
      </w:r>
      <w:proofErr w:type="spellEnd"/>
      <w:r w:rsidRPr="00731DF5">
        <w:rPr>
          <w:b/>
          <w:bCs/>
        </w:rPr>
        <w:t xml:space="preserve">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 xml:space="preserve">Основной целью подпрограммы является сохранение и развитие народного творчества и </w:t>
      </w:r>
      <w:proofErr w:type="spellStart"/>
      <w:r w:rsidRPr="00731DF5">
        <w:t>культурно-досуговой</w:t>
      </w:r>
      <w:proofErr w:type="spellEnd"/>
      <w:r w:rsidRPr="00731DF5">
        <w:t xml:space="preserve"> деятельности</w:t>
      </w:r>
      <w:r w:rsidRPr="00731DF5">
        <w:rPr>
          <w:spacing w:val="-10"/>
        </w:rPr>
        <w:t xml:space="preserve">. </w:t>
      </w:r>
      <w:r w:rsidRPr="00731DF5">
        <w:t xml:space="preserve">Достижению основной цели будет служить 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 xml:space="preserve">Количество </w:t>
      </w:r>
      <w:proofErr w:type="spellStart"/>
      <w:r w:rsidRPr="00731DF5">
        <w:t>культурно-досуговых</w:t>
      </w:r>
      <w:proofErr w:type="spellEnd"/>
      <w:r w:rsidRPr="00731DF5">
        <w:t xml:space="preserve">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lastRenderedPageBreak/>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 xml:space="preserve">увеличение уровня удовлетворенности населения качеством предоставления муниципальных услуг </w:t>
      </w:r>
      <w:proofErr w:type="spellStart"/>
      <w:r w:rsidRPr="00731DF5">
        <w:t>культурно-досуговыми</w:t>
      </w:r>
      <w:proofErr w:type="spellEnd"/>
      <w:r w:rsidRPr="00731DF5">
        <w:t xml:space="preserve"> учреждениями района; повышение интереса населения к </w:t>
      </w:r>
      <w:proofErr w:type="spellStart"/>
      <w:r w:rsidRPr="00731DF5">
        <w:t>культурно-досуговой</w:t>
      </w:r>
      <w:proofErr w:type="spellEnd"/>
      <w:r w:rsidRPr="00731DF5">
        <w:t xml:space="preserve">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реализации в течение 2017-2019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 xml:space="preserve">4.1. «Оказание муниципальных услуг населению </w:t>
      </w:r>
      <w:proofErr w:type="spellStart"/>
      <w:r w:rsidRPr="00731DF5">
        <w:t>культурно-досуговыми</w:t>
      </w:r>
      <w:proofErr w:type="spellEnd"/>
      <w:r w:rsidRPr="00731DF5">
        <w:t xml:space="preserve">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 xml:space="preserve">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w:t>
      </w:r>
      <w:proofErr w:type="spellStart"/>
      <w:r w:rsidRPr="00731DF5">
        <w:t>культурно-досуговых</w:t>
      </w:r>
      <w:proofErr w:type="spellEnd"/>
      <w:r w:rsidRPr="00731DF5">
        <w:t xml:space="preserve">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4D7BDC" w:rsidRPr="00731DF5" w:rsidRDefault="004D7BDC" w:rsidP="004D7BDC">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7315BC" w:rsidRPr="00731DF5">
        <w:t>841</w:t>
      </w:r>
      <w:r w:rsidR="0080248F" w:rsidRPr="00731DF5">
        <w:t>06,7</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36475,2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87591F" w:rsidRPr="00731DF5">
        <w:t>339</w:t>
      </w:r>
      <w:r w:rsidR="0080248F" w:rsidRPr="00731DF5">
        <w:t>11,1</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2019 год – 6894,7 тыс. рублей;</w:t>
      </w:r>
    </w:p>
    <w:p w:rsidR="004D7BDC" w:rsidRPr="00731DF5" w:rsidRDefault="004D7BDC" w:rsidP="004D7BDC">
      <w:pPr>
        <w:widowControl w:val="0"/>
        <w:autoSpaceDE w:val="0"/>
        <w:autoSpaceDN w:val="0"/>
        <w:adjustRightInd w:val="0"/>
        <w:spacing w:line="235" w:lineRule="auto"/>
        <w:ind w:firstLine="175"/>
        <w:jc w:val="both"/>
      </w:pPr>
      <w:r w:rsidRPr="00731DF5">
        <w:t>2020 год – 6825,7 тыс. рублей.</w:t>
      </w:r>
    </w:p>
    <w:p w:rsidR="004D7BDC" w:rsidRPr="00731DF5" w:rsidRDefault="004D7BDC" w:rsidP="004D7BDC">
      <w:pPr>
        <w:widowControl w:val="0"/>
        <w:autoSpaceDE w:val="0"/>
        <w:autoSpaceDN w:val="0"/>
        <w:adjustRightInd w:val="0"/>
        <w:spacing w:line="235" w:lineRule="auto"/>
        <w:ind w:firstLine="175"/>
        <w:jc w:val="both"/>
      </w:pPr>
      <w:r w:rsidRPr="00731DF5">
        <w:t>из них:</w:t>
      </w:r>
    </w:p>
    <w:p w:rsidR="004D7BDC" w:rsidRPr="00731DF5" w:rsidRDefault="004D7BDC" w:rsidP="004D7BDC">
      <w:pPr>
        <w:widowControl w:val="0"/>
        <w:autoSpaceDE w:val="0"/>
        <w:autoSpaceDN w:val="0"/>
        <w:adjustRightInd w:val="0"/>
        <w:spacing w:line="235" w:lineRule="auto"/>
        <w:ind w:firstLine="175"/>
        <w:jc w:val="both"/>
      </w:pPr>
      <w:r w:rsidRPr="00731DF5">
        <w:t xml:space="preserve">федеральный бюджет   – </w:t>
      </w:r>
      <w:r w:rsidR="00C57084" w:rsidRPr="00731DF5">
        <w:t>2865,0</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185,7тыс.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C57084" w:rsidRPr="00731DF5">
        <w:t>2679,3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2019 год – 0,0 тыс. рублей;</w:t>
      </w:r>
    </w:p>
    <w:p w:rsidR="004D7BDC" w:rsidRPr="00731DF5" w:rsidRDefault="004D7BDC" w:rsidP="004D7BDC">
      <w:pPr>
        <w:widowControl w:val="0"/>
        <w:autoSpaceDE w:val="0"/>
        <w:autoSpaceDN w:val="0"/>
        <w:adjustRightInd w:val="0"/>
        <w:spacing w:line="235" w:lineRule="auto"/>
        <w:ind w:firstLine="175"/>
        <w:jc w:val="both"/>
      </w:pPr>
      <w:r w:rsidRPr="00731DF5">
        <w:t>2020 год – 0,0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областной бюджет  – </w:t>
      </w:r>
      <w:r w:rsidR="0080248F" w:rsidRPr="00731DF5">
        <w:t xml:space="preserve">22153,6 </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11522,7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80248F" w:rsidRPr="00731DF5">
        <w:t>10630,9</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2019 год – 0,0 тыс. рублей;</w:t>
      </w:r>
    </w:p>
    <w:p w:rsidR="004D7BDC" w:rsidRPr="00731DF5" w:rsidRDefault="004D7BDC" w:rsidP="004D7BDC">
      <w:pPr>
        <w:widowControl w:val="0"/>
        <w:autoSpaceDE w:val="0"/>
        <w:autoSpaceDN w:val="0"/>
        <w:adjustRightInd w:val="0"/>
        <w:spacing w:line="235" w:lineRule="auto"/>
        <w:ind w:firstLine="175"/>
        <w:jc w:val="both"/>
      </w:pPr>
      <w:r w:rsidRPr="00731DF5">
        <w:lastRenderedPageBreak/>
        <w:t>2020 год – 0,0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местный бюджет– </w:t>
      </w:r>
      <w:r w:rsidR="007315BC" w:rsidRPr="00731DF5">
        <w:t>59085,5</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7315BC" w:rsidRPr="00731DF5">
        <w:t>20599,6</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2019 год – 6894,7 тыс. рублей.</w:t>
      </w:r>
    </w:p>
    <w:p w:rsidR="004D7BDC" w:rsidRPr="00731DF5" w:rsidRDefault="004D7BDC" w:rsidP="004D7BDC">
      <w:pPr>
        <w:widowControl w:val="0"/>
        <w:autoSpaceDE w:val="0"/>
        <w:autoSpaceDN w:val="0"/>
        <w:adjustRightInd w:val="0"/>
        <w:spacing w:line="235" w:lineRule="auto"/>
        <w:ind w:firstLine="175"/>
        <w:jc w:val="both"/>
      </w:pPr>
      <w:r w:rsidRPr="00731DF5">
        <w:t>2020 год – 6825,7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Приносящая доход деятельность– </w:t>
      </w:r>
      <w:r w:rsidR="00461076" w:rsidRPr="00731DF5">
        <w:t>2,6</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1,3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461076" w:rsidRPr="00731DF5">
        <w:t>1,3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2019 год – 0,0 тыс. рублей;</w:t>
      </w:r>
    </w:p>
    <w:p w:rsidR="004D7BDC" w:rsidRPr="00731DF5" w:rsidRDefault="004D7BDC" w:rsidP="004D7BDC">
      <w:pPr>
        <w:widowControl w:val="0"/>
        <w:autoSpaceDE w:val="0"/>
        <w:autoSpaceDN w:val="0"/>
        <w:adjustRightInd w:val="0"/>
        <w:spacing w:line="235" w:lineRule="auto"/>
        <w:ind w:firstLine="175"/>
        <w:jc w:val="both"/>
      </w:pPr>
      <w:r w:rsidRPr="00731DF5">
        <w:t>2020 год – 0,0 тыс. рублей.</w:t>
      </w:r>
    </w:p>
    <w:p w:rsidR="004D7BDC" w:rsidRPr="00731DF5" w:rsidRDefault="004D7BDC" w:rsidP="004D7BDC">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w:t>
            </w:r>
            <w:proofErr w:type="spellEnd"/>
            <w:r w:rsidRPr="00731DF5">
              <w:t xml:space="preserve"> </w:t>
            </w:r>
            <w:proofErr w:type="gramStart"/>
            <w:r w:rsidRPr="00731DF5">
              <w:t>-х</w:t>
            </w:r>
            <w:proofErr w:type="gramEnd"/>
            <w:r w:rsidRPr="00731DF5">
              <w:t>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w:t>
            </w:r>
            <w:proofErr w:type="gramStart"/>
            <w:r w:rsidR="006D11FE" w:rsidRPr="00731DF5">
              <w:t>о</w:t>
            </w:r>
            <w:proofErr w:type="spellEnd"/>
            <w:r w:rsidR="006D11FE" w:rsidRPr="00731DF5">
              <w:t>-</w:t>
            </w:r>
            <w:proofErr w:type="gramEnd"/>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72674" w:rsidRPr="00731DF5">
              <w:t>20</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731DF5">
              <w:rPr>
                <w:spacing w:val="-6"/>
              </w:rPr>
              <w:t>не менее 4,0 %;</w:t>
            </w:r>
          </w:p>
          <w:p w:rsidR="00451297" w:rsidRPr="00731DF5" w:rsidRDefault="005A0F1D" w:rsidP="005A0F1D">
            <w:pPr>
              <w:widowControl w:val="0"/>
              <w:autoSpaceDE w:val="0"/>
              <w:autoSpaceDN w:val="0"/>
              <w:adjustRightInd w:val="0"/>
              <w:jc w:val="both"/>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9277C6" w:rsidRPr="00731DF5">
              <w:t>1274,0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 xml:space="preserve">2018 год – </w:t>
            </w:r>
            <w:r w:rsidR="009277C6" w:rsidRPr="00731DF5">
              <w:t>1274,0</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lastRenderedPageBreak/>
              <w:t xml:space="preserve">2019 год – </w:t>
            </w:r>
            <w:r w:rsidR="006D11FE" w:rsidRPr="00731DF5">
              <w:t>0,0</w:t>
            </w:r>
            <w:r w:rsidRPr="00731DF5">
              <w:t xml:space="preserve"> тыс. рублей;</w:t>
            </w:r>
          </w:p>
          <w:p w:rsidR="00172674" w:rsidRPr="00731DF5" w:rsidRDefault="00172674" w:rsidP="00533680">
            <w:pPr>
              <w:widowControl w:val="0"/>
              <w:autoSpaceDE w:val="0"/>
              <w:autoSpaceDN w:val="0"/>
              <w:adjustRightInd w:val="0"/>
              <w:spacing w:line="235" w:lineRule="auto"/>
              <w:ind w:firstLine="175"/>
              <w:jc w:val="both"/>
            </w:pPr>
            <w:r w:rsidRPr="00731DF5">
              <w:t xml:space="preserve">2020 год – </w:t>
            </w:r>
            <w:r w:rsidR="006D11FE" w:rsidRPr="00731DF5">
              <w:t>0,0</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CD2FA4" w:rsidRPr="00731DF5">
              <w:t>0,0</w:t>
            </w:r>
            <w:r w:rsidRPr="00731DF5">
              <w:t>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6D11FE" w:rsidRPr="00731DF5">
              <w:t>0,0</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6D11FE" w:rsidRPr="00731DF5">
              <w:t>0,0</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2019 год – 0,0 тыс. рублей;</w:t>
            </w:r>
          </w:p>
          <w:p w:rsidR="00172674" w:rsidRPr="00731DF5" w:rsidRDefault="00172674" w:rsidP="00533680">
            <w:pPr>
              <w:widowControl w:val="0"/>
              <w:autoSpaceDE w:val="0"/>
              <w:autoSpaceDN w:val="0"/>
              <w:adjustRightInd w:val="0"/>
              <w:spacing w:line="235" w:lineRule="auto"/>
              <w:ind w:firstLine="175"/>
              <w:jc w:val="both"/>
            </w:pPr>
            <w:r w:rsidRPr="00731DF5">
              <w:t>2020 год – 0,0 тыс. рублей.</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9277C6" w:rsidRPr="00731DF5">
              <w:t xml:space="preserve">1274,0 </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 xml:space="preserve">2018 год – </w:t>
            </w:r>
            <w:r w:rsidR="009277C6" w:rsidRPr="00731DF5">
              <w:t>1274,0</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2019 год – 0,0 тыс. рублей;</w:t>
            </w:r>
          </w:p>
          <w:p w:rsidR="00172674" w:rsidRPr="00731DF5" w:rsidRDefault="00172674" w:rsidP="00533680">
            <w:pPr>
              <w:widowControl w:val="0"/>
              <w:autoSpaceDE w:val="0"/>
              <w:autoSpaceDN w:val="0"/>
              <w:adjustRightInd w:val="0"/>
              <w:spacing w:line="235" w:lineRule="auto"/>
              <w:ind w:firstLine="175"/>
              <w:jc w:val="both"/>
            </w:pPr>
            <w:r w:rsidRPr="00731DF5">
              <w:t>2020 год – 0,0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1D5713" w:rsidRPr="00731DF5">
              <w:t>0,0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 xml:space="preserve">2018 год – </w:t>
            </w:r>
            <w:r w:rsidR="001D5713" w:rsidRPr="00731DF5">
              <w:t>0,0</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 xml:space="preserve">2019 год – </w:t>
            </w:r>
            <w:r w:rsidR="001D5713" w:rsidRPr="00731DF5">
              <w:t>0,0</w:t>
            </w:r>
            <w:r w:rsidRPr="00731DF5">
              <w:t>тыс. рублей</w:t>
            </w:r>
            <w:r w:rsidR="00172674" w:rsidRPr="00731DF5">
              <w:t>;</w:t>
            </w:r>
          </w:p>
          <w:p w:rsidR="00172674" w:rsidRPr="00731DF5" w:rsidRDefault="00172674" w:rsidP="001D5713">
            <w:pPr>
              <w:widowControl w:val="0"/>
              <w:autoSpaceDE w:val="0"/>
              <w:autoSpaceDN w:val="0"/>
              <w:adjustRightInd w:val="0"/>
              <w:spacing w:line="235" w:lineRule="auto"/>
              <w:ind w:firstLine="175"/>
              <w:jc w:val="both"/>
            </w:pPr>
            <w:r w:rsidRPr="00731DF5">
              <w:t xml:space="preserve">2020 год – </w:t>
            </w:r>
            <w:r w:rsidR="001D5713" w:rsidRPr="00731DF5">
              <w:t>0,0</w:t>
            </w:r>
            <w:r w:rsidRPr="00731DF5">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lastRenderedPageBreak/>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1D5713" w:rsidRPr="00731DF5">
        <w:t xml:space="preserve"> </w:t>
      </w:r>
      <w:proofErr w:type="gramStart"/>
      <w:r w:rsidR="001D5713" w:rsidRPr="00731DF5">
        <w:t>-х</w:t>
      </w:r>
      <w:proofErr w:type="gramEnd"/>
      <w:r w:rsidR="001D5713" w:rsidRPr="00731DF5">
        <w:t>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51297" w:rsidRPr="00731DF5">
        <w:t>8</w:t>
      </w:r>
      <w:r w:rsidRPr="00731DF5">
        <w:t>-20</w:t>
      </w:r>
      <w:r w:rsidR="00451297" w:rsidRPr="00731DF5">
        <w:t>20</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w:t>
      </w:r>
      <w:proofErr w:type="spellEnd"/>
      <w:r w:rsidR="004D7BDC" w:rsidRPr="00731DF5">
        <w:t xml:space="preserve"> </w:t>
      </w:r>
      <w:proofErr w:type="gramStart"/>
      <w:r w:rsidR="004D7BDC" w:rsidRPr="00731DF5">
        <w:t>-х</w:t>
      </w:r>
      <w:proofErr w:type="gramEnd"/>
      <w:r w:rsidR="004D7BDC" w:rsidRPr="00731DF5">
        <w:t>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9277C6" w:rsidRPr="00731DF5">
        <w:t>1274,0</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2017 год – </w:t>
      </w:r>
      <w:r w:rsidR="004D7BDC" w:rsidRPr="00731DF5">
        <w:t>0,0</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9277C6" w:rsidRPr="00731DF5">
        <w:t>1274,0</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 xml:space="preserve">2019 год – </w:t>
      </w:r>
      <w:r w:rsidR="004D7BDC" w:rsidRPr="00731DF5">
        <w:t>0,0</w:t>
      </w:r>
      <w:r w:rsidRPr="00731DF5">
        <w:t xml:space="preserve"> тыс. рублей;</w:t>
      </w:r>
    </w:p>
    <w:p w:rsidR="00172674" w:rsidRPr="00731DF5" w:rsidRDefault="00172674" w:rsidP="00E23524">
      <w:pPr>
        <w:widowControl w:val="0"/>
        <w:autoSpaceDE w:val="0"/>
        <w:autoSpaceDN w:val="0"/>
        <w:adjustRightInd w:val="0"/>
        <w:spacing w:line="235" w:lineRule="auto"/>
        <w:ind w:firstLine="175"/>
        <w:jc w:val="both"/>
      </w:pPr>
      <w:r w:rsidRPr="00731DF5">
        <w:t xml:space="preserve">2020 год – </w:t>
      </w:r>
      <w:r w:rsidR="004D7BDC" w:rsidRPr="00731DF5">
        <w:t>0,0</w:t>
      </w:r>
      <w:r w:rsidRPr="00731DF5">
        <w:t>тыс. рублей.</w:t>
      </w:r>
    </w:p>
    <w:p w:rsidR="00E23524" w:rsidRPr="00731DF5" w:rsidRDefault="00E23524" w:rsidP="00E23524">
      <w:pPr>
        <w:widowControl w:val="0"/>
        <w:autoSpaceDE w:val="0"/>
        <w:autoSpaceDN w:val="0"/>
        <w:adjustRightInd w:val="0"/>
        <w:spacing w:line="235" w:lineRule="auto"/>
        <w:ind w:firstLine="175"/>
        <w:jc w:val="both"/>
      </w:pPr>
      <w:r w:rsidRPr="00731DF5">
        <w:t>из них:</w:t>
      </w:r>
    </w:p>
    <w:p w:rsidR="00E23524" w:rsidRPr="00731DF5" w:rsidRDefault="00E23524" w:rsidP="00E23524">
      <w:pPr>
        <w:widowControl w:val="0"/>
        <w:autoSpaceDE w:val="0"/>
        <w:autoSpaceDN w:val="0"/>
        <w:adjustRightInd w:val="0"/>
        <w:spacing w:line="235" w:lineRule="auto"/>
        <w:ind w:firstLine="175"/>
        <w:jc w:val="both"/>
      </w:pPr>
      <w:r w:rsidRPr="00731DF5">
        <w:t xml:space="preserve">федеральный бюджет   – </w:t>
      </w:r>
      <w:r w:rsidR="004D7BDC" w:rsidRPr="00731DF5">
        <w:t>0,0</w:t>
      </w:r>
      <w:r w:rsidRPr="00731DF5">
        <w:t>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2017 год – </w:t>
      </w:r>
      <w:r w:rsidR="004D7BDC" w:rsidRPr="00731DF5">
        <w:t>0,0</w:t>
      </w:r>
      <w:r w:rsidRPr="00731DF5">
        <w:t>тыс. рублей;</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4D7BDC" w:rsidRPr="00731DF5">
        <w:t>0,0</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2019 год – 0,0 тыс. рублей;</w:t>
      </w:r>
    </w:p>
    <w:p w:rsidR="00172674" w:rsidRPr="00731DF5" w:rsidRDefault="00172674" w:rsidP="00E23524">
      <w:pPr>
        <w:widowControl w:val="0"/>
        <w:autoSpaceDE w:val="0"/>
        <w:autoSpaceDN w:val="0"/>
        <w:adjustRightInd w:val="0"/>
        <w:spacing w:line="235" w:lineRule="auto"/>
        <w:ind w:firstLine="175"/>
        <w:jc w:val="both"/>
      </w:pPr>
      <w:r w:rsidRPr="00731DF5">
        <w:t>2020 год – 0,0 тыс. рублей.</w:t>
      </w:r>
    </w:p>
    <w:p w:rsidR="00E23524" w:rsidRPr="00731DF5" w:rsidRDefault="00E23524" w:rsidP="00E23524">
      <w:pPr>
        <w:widowControl w:val="0"/>
        <w:autoSpaceDE w:val="0"/>
        <w:autoSpaceDN w:val="0"/>
        <w:adjustRightInd w:val="0"/>
        <w:spacing w:line="235" w:lineRule="auto"/>
        <w:ind w:firstLine="175"/>
        <w:jc w:val="both"/>
      </w:pPr>
      <w:r w:rsidRPr="00731DF5">
        <w:lastRenderedPageBreak/>
        <w:t xml:space="preserve">областной бюджет  – </w:t>
      </w:r>
      <w:r w:rsidR="009277C6" w:rsidRPr="00731DF5">
        <w:t>1274,0</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2017 год – </w:t>
      </w:r>
      <w:r w:rsidR="004D7BDC" w:rsidRPr="00731DF5">
        <w:t>0,0</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9277C6" w:rsidRPr="00731DF5">
        <w:t>1274,0</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2019 год – 0,0 тыс. рублей;</w:t>
      </w:r>
    </w:p>
    <w:p w:rsidR="00172674" w:rsidRPr="00731DF5" w:rsidRDefault="00172674" w:rsidP="00E23524">
      <w:pPr>
        <w:widowControl w:val="0"/>
        <w:autoSpaceDE w:val="0"/>
        <w:autoSpaceDN w:val="0"/>
        <w:adjustRightInd w:val="0"/>
        <w:spacing w:line="235" w:lineRule="auto"/>
        <w:ind w:firstLine="175"/>
        <w:jc w:val="both"/>
      </w:pPr>
      <w:r w:rsidRPr="00731DF5">
        <w:t>2020 год – 0,0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4D7BDC" w:rsidRPr="00731DF5">
        <w:t>0,0</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2017 год – </w:t>
      </w:r>
      <w:r w:rsidR="004D7BDC" w:rsidRPr="00731DF5">
        <w:t>0,0</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4D7BDC" w:rsidRPr="00731DF5">
        <w:t>0</w:t>
      </w:r>
      <w:r w:rsidR="002C6A25" w:rsidRPr="00731DF5">
        <w:t>,0</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2019 год –</w:t>
      </w:r>
      <w:r w:rsidR="004D7BDC" w:rsidRPr="00731DF5">
        <w:t xml:space="preserve"> 0,0</w:t>
      </w:r>
      <w:r w:rsidRPr="00731DF5">
        <w:t xml:space="preserve"> тыс. рублей.</w:t>
      </w:r>
    </w:p>
    <w:p w:rsidR="00172674" w:rsidRPr="00731DF5" w:rsidRDefault="00172674" w:rsidP="00E23524">
      <w:pPr>
        <w:widowControl w:val="0"/>
        <w:autoSpaceDE w:val="0"/>
        <w:autoSpaceDN w:val="0"/>
        <w:adjustRightInd w:val="0"/>
        <w:spacing w:line="235" w:lineRule="auto"/>
        <w:ind w:firstLine="175"/>
        <w:jc w:val="both"/>
      </w:pPr>
      <w:r w:rsidRPr="00731DF5">
        <w:t xml:space="preserve">2020 год – </w:t>
      </w:r>
      <w:r w:rsidR="004D7BDC" w:rsidRPr="00731DF5">
        <w:t>0,0</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 xml:space="preserve">«Развитие культуры Ивантеевского  муниципального района </w:t>
      </w:r>
      <w:r w:rsidR="00E23524" w:rsidRPr="00731DF5">
        <w:rPr>
          <w:spacing w:val="-10"/>
          <w:sz w:val="28"/>
          <w:szCs w:val="28"/>
        </w:rPr>
        <w:t>на 2017-20</w:t>
      </w:r>
      <w:r w:rsidR="00172674" w:rsidRPr="00731DF5">
        <w:rPr>
          <w:spacing w:val="-10"/>
          <w:sz w:val="28"/>
          <w:szCs w:val="28"/>
        </w:rPr>
        <w:t>20</w:t>
      </w:r>
      <w:r w:rsidR="00E23524" w:rsidRPr="00731DF5">
        <w:rPr>
          <w:spacing w:val="-10"/>
          <w:sz w:val="28"/>
          <w:szCs w:val="28"/>
        </w:rPr>
        <w:t xml:space="preserve"> годы»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 xml:space="preserve"> на 2017-20</w:t>
      </w:r>
      <w:r w:rsidR="00172674" w:rsidRPr="00731DF5">
        <w:rPr>
          <w:b/>
          <w:sz w:val="28"/>
          <w:szCs w:val="28"/>
        </w:rPr>
        <w:t>20</w:t>
      </w:r>
      <w:r w:rsidR="00E23524" w:rsidRPr="00731DF5">
        <w:rPr>
          <w:b/>
          <w:sz w:val="28"/>
          <w:szCs w:val="28"/>
        </w:rPr>
        <w:t>годы»</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821"/>
        <w:gridCol w:w="21"/>
        <w:gridCol w:w="1026"/>
        <w:gridCol w:w="21"/>
        <w:gridCol w:w="15"/>
        <w:gridCol w:w="1098"/>
        <w:gridCol w:w="21"/>
        <w:gridCol w:w="15"/>
        <w:gridCol w:w="1469"/>
        <w:gridCol w:w="1418"/>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spellStart"/>
            <w:proofErr w:type="gramStart"/>
            <w:r w:rsidRPr="00731DF5">
              <w:rPr>
                <w:b/>
                <w:sz w:val="20"/>
                <w:szCs w:val="20"/>
              </w:rPr>
              <w:t>п</w:t>
            </w:r>
            <w:proofErr w:type="spellEnd"/>
            <w:proofErr w:type="gramEnd"/>
            <w:r w:rsidRPr="00731DF5">
              <w:rPr>
                <w:b/>
                <w:sz w:val="20"/>
                <w:szCs w:val="20"/>
              </w:rPr>
              <w:t>/</w:t>
            </w:r>
            <w:proofErr w:type="spellStart"/>
            <w:r w:rsidRPr="00731DF5">
              <w:rPr>
                <w:b/>
                <w:sz w:val="20"/>
                <w:szCs w:val="20"/>
              </w:rPr>
              <w:t>п</w:t>
            </w:r>
            <w:proofErr w:type="spellEnd"/>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11"/>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731DF5" w:rsidRPr="00731DF5" w:rsidTr="000A39A8">
        <w:trPr>
          <w:cantSplit/>
          <w:trHeight w:val="20"/>
        </w:trPr>
        <w:tc>
          <w:tcPr>
            <w:tcW w:w="568" w:type="dxa"/>
            <w:vMerge/>
            <w:tcBorders>
              <w:top w:val="nil"/>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текущий год 2016</w:t>
            </w:r>
          </w:p>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2017</w:t>
            </w:r>
          </w:p>
          <w:p w:rsidR="004F0EA8" w:rsidRPr="00731DF5" w:rsidRDefault="004F0EA8"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2018</w:t>
            </w:r>
          </w:p>
          <w:p w:rsidR="004F0EA8" w:rsidRPr="00731DF5" w:rsidRDefault="004F0EA8" w:rsidP="00533680">
            <w:pPr>
              <w:autoSpaceDE w:val="0"/>
              <w:autoSpaceDN w:val="0"/>
              <w:adjustRightInd w:val="0"/>
              <w:spacing w:line="211" w:lineRule="auto"/>
              <w:jc w:val="center"/>
              <w:rPr>
                <w:b/>
                <w:sz w:val="20"/>
                <w:szCs w:val="20"/>
              </w:rPr>
            </w:pPr>
            <w:r w:rsidRPr="00731DF5">
              <w:rPr>
                <w:b/>
                <w:sz w:val="20"/>
                <w:szCs w:val="20"/>
              </w:rPr>
              <w:t>(план)</w:t>
            </w:r>
          </w:p>
        </w:tc>
        <w:tc>
          <w:tcPr>
            <w:tcW w:w="1505" w:type="dxa"/>
            <w:gridSpan w:val="3"/>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2019</w:t>
            </w:r>
          </w:p>
          <w:p w:rsidR="004F0EA8" w:rsidRPr="00731DF5" w:rsidRDefault="004F0EA8" w:rsidP="00533680">
            <w:pPr>
              <w:autoSpaceDE w:val="0"/>
              <w:autoSpaceDN w:val="0"/>
              <w:adjustRightInd w:val="0"/>
              <w:spacing w:line="211" w:lineRule="auto"/>
              <w:jc w:val="center"/>
              <w:rPr>
                <w:b/>
                <w:sz w:val="20"/>
                <w:szCs w:val="20"/>
              </w:rPr>
            </w:pPr>
            <w:r w:rsidRPr="00731DF5">
              <w:rPr>
                <w:b/>
                <w:sz w:val="20"/>
                <w:szCs w:val="20"/>
              </w:rPr>
              <w:t>(план)</w:t>
            </w:r>
          </w:p>
          <w:p w:rsidR="00172674" w:rsidRPr="00731DF5" w:rsidRDefault="00172674" w:rsidP="000A39A8">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172674" w:rsidP="00172674">
            <w:pPr>
              <w:autoSpaceDE w:val="0"/>
              <w:autoSpaceDN w:val="0"/>
              <w:adjustRightInd w:val="0"/>
              <w:spacing w:line="211" w:lineRule="auto"/>
              <w:jc w:val="center"/>
              <w:rPr>
                <w:b/>
                <w:sz w:val="20"/>
                <w:szCs w:val="20"/>
              </w:rPr>
            </w:pPr>
            <w:r w:rsidRPr="00731DF5">
              <w:rPr>
                <w:b/>
                <w:sz w:val="20"/>
                <w:szCs w:val="20"/>
              </w:rPr>
              <w:t>20</w:t>
            </w:r>
            <w:r w:rsidR="000A39A8" w:rsidRPr="00731DF5">
              <w:rPr>
                <w:b/>
                <w:sz w:val="20"/>
                <w:szCs w:val="20"/>
              </w:rPr>
              <w:t>20</w:t>
            </w:r>
          </w:p>
          <w:p w:rsidR="00172674" w:rsidRPr="00731DF5" w:rsidRDefault="00172674" w:rsidP="00172674">
            <w:pPr>
              <w:autoSpaceDE w:val="0"/>
              <w:autoSpaceDN w:val="0"/>
              <w:adjustRightInd w:val="0"/>
              <w:spacing w:line="211" w:lineRule="auto"/>
              <w:jc w:val="center"/>
              <w:rPr>
                <w:b/>
                <w:sz w:val="20"/>
                <w:szCs w:val="20"/>
              </w:rPr>
            </w:pPr>
            <w:proofErr w:type="gramStart"/>
            <w:r w:rsidRPr="00731DF5">
              <w:rPr>
                <w:b/>
                <w:sz w:val="20"/>
                <w:szCs w:val="20"/>
              </w:rPr>
              <w:t>(год завершения</w:t>
            </w:r>
            <w:proofErr w:type="gramEnd"/>
          </w:p>
          <w:p w:rsidR="00172674" w:rsidRPr="00731DF5" w:rsidRDefault="00172674" w:rsidP="00172674">
            <w:pPr>
              <w:autoSpaceDE w:val="0"/>
              <w:autoSpaceDN w:val="0"/>
              <w:adjustRightInd w:val="0"/>
              <w:spacing w:line="211" w:lineRule="auto"/>
              <w:jc w:val="center"/>
              <w:rPr>
                <w:b/>
                <w:sz w:val="20"/>
                <w:szCs w:val="20"/>
              </w:rPr>
            </w:pPr>
            <w:r w:rsidRPr="00731DF5">
              <w:rPr>
                <w:b/>
                <w:sz w:val="20"/>
                <w:szCs w:val="20"/>
              </w:rPr>
              <w:t>действия программы)</w:t>
            </w:r>
          </w:p>
          <w:p w:rsidR="00172674" w:rsidRPr="00731DF5" w:rsidRDefault="00172674" w:rsidP="00533680">
            <w:pPr>
              <w:autoSpaceDE w:val="0"/>
              <w:autoSpaceDN w:val="0"/>
              <w:adjustRightInd w:val="0"/>
              <w:spacing w:line="211" w:lineRule="auto"/>
              <w:jc w:val="center"/>
              <w:rPr>
                <w:b/>
                <w:sz w:val="20"/>
                <w:szCs w:val="20"/>
              </w:rPr>
            </w:pPr>
          </w:p>
        </w:tc>
      </w:tr>
      <w:tr w:rsidR="00731DF5" w:rsidRPr="00731DF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0A39A8" w:rsidRPr="00731DF5">
              <w:rPr>
                <w:b/>
                <w:sz w:val="28"/>
                <w:szCs w:val="28"/>
              </w:rPr>
              <w:t>20</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731DF5" w:rsidRPr="00731DF5" w:rsidTr="00FA31EC">
        <w:trPr>
          <w:cantSplit/>
          <w:trHeight w:val="270"/>
        </w:trPr>
        <w:tc>
          <w:tcPr>
            <w:tcW w:w="568"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731DF5" w:rsidRDefault="00DB67A7" w:rsidP="00533680">
            <w:pPr>
              <w:autoSpaceDE w:val="0"/>
              <w:autoSpaceDN w:val="0"/>
              <w:adjustRightInd w:val="0"/>
              <w:spacing w:line="211" w:lineRule="auto"/>
              <w:jc w:val="center"/>
              <w:rPr>
                <w:sz w:val="20"/>
                <w:szCs w:val="20"/>
              </w:rPr>
            </w:pPr>
            <w:r w:rsidRPr="00731DF5">
              <w:rPr>
                <w:sz w:val="20"/>
                <w:szCs w:val="20"/>
              </w:rPr>
              <w:t>10339</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731DF5" w:rsidRDefault="004F0EA8" w:rsidP="00533680">
            <w:pPr>
              <w:autoSpaceDE w:val="0"/>
              <w:autoSpaceDN w:val="0"/>
              <w:adjustRightInd w:val="0"/>
              <w:spacing w:line="211" w:lineRule="auto"/>
              <w:jc w:val="center"/>
              <w:rPr>
                <w:sz w:val="20"/>
                <w:szCs w:val="20"/>
              </w:rPr>
            </w:pPr>
            <w:r w:rsidRPr="00731DF5">
              <w:rPr>
                <w:sz w:val="20"/>
                <w:szCs w:val="20"/>
              </w:rPr>
              <w:t>10300</w:t>
            </w:r>
          </w:p>
        </w:tc>
        <w:tc>
          <w:tcPr>
            <w:tcW w:w="1469" w:type="dxa"/>
            <w:tcBorders>
              <w:top w:val="single" w:sz="6" w:space="0" w:color="auto"/>
              <w:left w:val="single" w:sz="6" w:space="0" w:color="auto"/>
              <w:bottom w:val="single" w:sz="6" w:space="0" w:color="auto"/>
              <w:right w:val="single" w:sz="6" w:space="0" w:color="auto"/>
            </w:tcBorders>
          </w:tcPr>
          <w:p w:rsidR="00172674" w:rsidRPr="00731DF5" w:rsidRDefault="004F0EA8" w:rsidP="00533680">
            <w:pPr>
              <w:autoSpaceDE w:val="0"/>
              <w:autoSpaceDN w:val="0"/>
              <w:adjustRightInd w:val="0"/>
              <w:spacing w:line="211" w:lineRule="auto"/>
              <w:jc w:val="center"/>
              <w:rPr>
                <w:sz w:val="20"/>
                <w:szCs w:val="20"/>
              </w:rPr>
            </w:pPr>
            <w:r w:rsidRPr="00731DF5">
              <w:rPr>
                <w:sz w:val="20"/>
                <w:szCs w:val="20"/>
              </w:rPr>
              <w:t>10300</w:t>
            </w: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4F0EA8" w:rsidP="00533680">
            <w:pPr>
              <w:autoSpaceDE w:val="0"/>
              <w:autoSpaceDN w:val="0"/>
              <w:adjustRightInd w:val="0"/>
              <w:spacing w:line="211" w:lineRule="auto"/>
              <w:jc w:val="center"/>
              <w:rPr>
                <w:sz w:val="20"/>
                <w:szCs w:val="20"/>
              </w:rPr>
            </w:pPr>
            <w:r w:rsidRPr="00731DF5">
              <w:rPr>
                <w:sz w:val="20"/>
                <w:szCs w:val="20"/>
              </w:rPr>
              <w:t>10300</w:t>
            </w:r>
          </w:p>
        </w:tc>
      </w:tr>
      <w:tr w:rsidR="00731DF5" w:rsidRPr="00731DF5" w:rsidTr="00FA31EC">
        <w:trPr>
          <w:cantSplit/>
          <w:trHeight w:val="275"/>
        </w:trPr>
        <w:tc>
          <w:tcPr>
            <w:tcW w:w="568"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731DF5" w:rsidRDefault="00DB67A7" w:rsidP="00533680">
            <w:pPr>
              <w:autoSpaceDE w:val="0"/>
              <w:autoSpaceDN w:val="0"/>
              <w:adjustRightInd w:val="0"/>
              <w:spacing w:line="211" w:lineRule="auto"/>
              <w:jc w:val="center"/>
              <w:rPr>
                <w:sz w:val="20"/>
                <w:szCs w:val="20"/>
              </w:rPr>
            </w:pPr>
            <w:r w:rsidRPr="00731DF5">
              <w:rPr>
                <w:sz w:val="20"/>
                <w:szCs w:val="20"/>
              </w:rPr>
              <w:t>323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325</w:t>
            </w:r>
          </w:p>
        </w:tc>
        <w:tc>
          <w:tcPr>
            <w:tcW w:w="1469" w:type="dxa"/>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328</w:t>
            </w: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330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widowControl w:val="0"/>
              <w:autoSpaceDE w:val="0"/>
              <w:autoSpaceDN w:val="0"/>
              <w:adjustRightInd w:val="0"/>
              <w:rPr>
                <w:sz w:val="20"/>
                <w:szCs w:val="20"/>
              </w:rPr>
            </w:pPr>
            <w:r w:rsidRPr="00731DF5">
              <w:rPr>
                <w:sz w:val="20"/>
                <w:szCs w:val="20"/>
              </w:rPr>
              <w:t xml:space="preserve">Количество </w:t>
            </w:r>
            <w:proofErr w:type="spellStart"/>
            <w:r w:rsidRPr="00731DF5">
              <w:rPr>
                <w:sz w:val="20"/>
                <w:szCs w:val="20"/>
              </w:rPr>
              <w:t>культурно-досуговых</w:t>
            </w:r>
            <w:proofErr w:type="spellEnd"/>
            <w:r w:rsidRPr="00731DF5">
              <w:rPr>
                <w:sz w:val="20"/>
                <w:szCs w:val="20"/>
              </w:rPr>
              <w:t xml:space="preserve"> мероприятий</w:t>
            </w:r>
          </w:p>
        </w:tc>
        <w:tc>
          <w:tcPr>
            <w:tcW w:w="1134"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731DF5" w:rsidRDefault="00176B2B" w:rsidP="00533680">
            <w:pPr>
              <w:autoSpaceDE w:val="0"/>
              <w:autoSpaceDN w:val="0"/>
              <w:adjustRightInd w:val="0"/>
              <w:spacing w:line="211" w:lineRule="auto"/>
              <w:jc w:val="center"/>
              <w:rPr>
                <w:sz w:val="20"/>
                <w:szCs w:val="20"/>
              </w:rPr>
            </w:pPr>
            <w:r w:rsidRPr="00731DF5">
              <w:rPr>
                <w:sz w:val="20"/>
                <w:szCs w:val="20"/>
              </w:rPr>
              <w:t>152377</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152300</w:t>
            </w:r>
          </w:p>
        </w:tc>
        <w:tc>
          <w:tcPr>
            <w:tcW w:w="1469" w:type="dxa"/>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152300</w:t>
            </w: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152300</w:t>
            </w:r>
          </w:p>
        </w:tc>
      </w:tr>
      <w:tr w:rsidR="00731DF5" w:rsidRPr="00731DF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731DF5" w:rsidRPr="00731DF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172674" w:rsidRPr="00731DF5" w:rsidRDefault="00172674"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чел.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17154F" w:rsidP="00533680">
            <w:pPr>
              <w:jc w:val="center"/>
              <w:rPr>
                <w:sz w:val="20"/>
                <w:szCs w:val="20"/>
              </w:rPr>
            </w:pPr>
            <w:r w:rsidRPr="00731DF5">
              <w:rPr>
                <w:sz w:val="20"/>
                <w:szCs w:val="20"/>
              </w:rPr>
              <w:t>106093</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4F0EA8" w:rsidP="00533680">
            <w:pPr>
              <w:jc w:val="center"/>
              <w:rPr>
                <w:sz w:val="20"/>
                <w:szCs w:val="20"/>
              </w:rPr>
            </w:pPr>
            <w:r w:rsidRPr="00731DF5">
              <w:rPr>
                <w:sz w:val="20"/>
                <w:szCs w:val="20"/>
              </w:rPr>
              <w:t>106600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4F0EA8" w:rsidP="00533680">
            <w:pPr>
              <w:jc w:val="center"/>
              <w:rPr>
                <w:sz w:val="20"/>
                <w:szCs w:val="20"/>
              </w:rPr>
            </w:pPr>
            <w:r w:rsidRPr="00731DF5">
              <w:rPr>
                <w:sz w:val="20"/>
                <w:szCs w:val="20"/>
              </w:rPr>
              <w:t>106620</w:t>
            </w:r>
          </w:p>
        </w:tc>
        <w:tc>
          <w:tcPr>
            <w:tcW w:w="1418" w:type="dxa"/>
            <w:tcBorders>
              <w:top w:val="single" w:sz="6" w:space="0" w:color="auto"/>
              <w:left w:val="single" w:sz="6" w:space="0" w:color="auto"/>
              <w:bottom w:val="single" w:sz="4" w:space="0" w:color="auto"/>
              <w:right w:val="single" w:sz="6" w:space="0" w:color="auto"/>
            </w:tcBorders>
          </w:tcPr>
          <w:p w:rsidR="00172674" w:rsidRPr="00731DF5" w:rsidRDefault="004F0EA8" w:rsidP="00533680">
            <w:pPr>
              <w:jc w:val="center"/>
              <w:rPr>
                <w:sz w:val="20"/>
                <w:szCs w:val="20"/>
              </w:rPr>
            </w:pPr>
            <w:r w:rsidRPr="00731DF5">
              <w:rPr>
                <w:sz w:val="20"/>
                <w:szCs w:val="20"/>
              </w:rPr>
              <w:t>106650</w:t>
            </w:r>
          </w:p>
        </w:tc>
      </w:tr>
      <w:tr w:rsidR="00731DF5" w:rsidRPr="00731DF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172674" w:rsidRPr="00731DF5" w:rsidRDefault="00172674"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17154F" w:rsidP="00533680">
            <w:pPr>
              <w:jc w:val="center"/>
              <w:rPr>
                <w:sz w:val="20"/>
                <w:szCs w:val="20"/>
              </w:rPr>
            </w:pPr>
            <w:r w:rsidRPr="00731DF5">
              <w:rPr>
                <w:sz w:val="20"/>
                <w:szCs w:val="20"/>
              </w:rPr>
              <w:t>239599</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550B33" w:rsidP="00533680">
            <w:pPr>
              <w:jc w:val="center"/>
              <w:rPr>
                <w:sz w:val="20"/>
                <w:szCs w:val="20"/>
              </w:rPr>
            </w:pPr>
            <w:r w:rsidRPr="00731DF5">
              <w:rPr>
                <w:sz w:val="20"/>
                <w:szCs w:val="20"/>
              </w:rPr>
              <w:t>239300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550B33" w:rsidP="00533680">
            <w:pPr>
              <w:jc w:val="center"/>
              <w:rPr>
                <w:sz w:val="20"/>
                <w:szCs w:val="20"/>
              </w:rPr>
            </w:pPr>
            <w:r w:rsidRPr="00731DF5">
              <w:rPr>
                <w:sz w:val="20"/>
                <w:szCs w:val="20"/>
              </w:rPr>
              <w:t>239310</w:t>
            </w:r>
          </w:p>
        </w:tc>
        <w:tc>
          <w:tcPr>
            <w:tcW w:w="1418" w:type="dxa"/>
            <w:tcBorders>
              <w:top w:val="single" w:sz="6"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239350</w:t>
            </w:r>
          </w:p>
        </w:tc>
      </w:tr>
      <w:tr w:rsidR="00731DF5" w:rsidRPr="00731DF5" w:rsidTr="000A39A8">
        <w:trPr>
          <w:cantSplit/>
          <w:trHeight w:val="297"/>
        </w:trPr>
        <w:tc>
          <w:tcPr>
            <w:tcW w:w="568"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731DF5" w:rsidRDefault="0017154F" w:rsidP="00533680">
            <w:pPr>
              <w:jc w:val="center"/>
              <w:rPr>
                <w:sz w:val="20"/>
                <w:szCs w:val="20"/>
              </w:rPr>
            </w:pPr>
            <w:r w:rsidRPr="00731DF5">
              <w:rPr>
                <w:sz w:val="20"/>
                <w:szCs w:val="20"/>
              </w:rPr>
              <w:t>1218</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1000</w:t>
            </w:r>
          </w:p>
        </w:tc>
        <w:tc>
          <w:tcPr>
            <w:tcW w:w="1418" w:type="dxa"/>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1000</w:t>
            </w:r>
          </w:p>
        </w:tc>
      </w:tr>
      <w:tr w:rsidR="00731DF5" w:rsidRPr="00731DF5" w:rsidTr="00FA31EC">
        <w:trPr>
          <w:cantSplit/>
          <w:trHeight w:val="350"/>
        </w:trPr>
        <w:tc>
          <w:tcPr>
            <w:tcW w:w="568"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731DF5" w:rsidRDefault="0017154F" w:rsidP="00533680">
            <w:pPr>
              <w:jc w:val="center"/>
              <w:rPr>
                <w:sz w:val="20"/>
                <w:szCs w:val="20"/>
              </w:rPr>
            </w:pPr>
            <w:r w:rsidRPr="00731DF5">
              <w:rPr>
                <w:sz w:val="20"/>
                <w:szCs w:val="20"/>
              </w:rPr>
              <w:t>100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w:t>
            </w:r>
          </w:p>
        </w:tc>
        <w:tc>
          <w:tcPr>
            <w:tcW w:w="1418" w:type="dxa"/>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w:t>
            </w:r>
          </w:p>
        </w:tc>
      </w:tr>
      <w:tr w:rsidR="00731DF5" w:rsidRPr="00731DF5" w:rsidTr="00FA31EC">
        <w:trPr>
          <w:cantSplit/>
          <w:trHeight w:val="270"/>
        </w:trPr>
        <w:tc>
          <w:tcPr>
            <w:tcW w:w="568"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731DF5" w:rsidRDefault="0017154F" w:rsidP="00533680">
            <w:pPr>
              <w:jc w:val="center"/>
              <w:rPr>
                <w:sz w:val="20"/>
                <w:szCs w:val="20"/>
              </w:rPr>
            </w:pPr>
            <w:r w:rsidRPr="00731DF5">
              <w:rPr>
                <w:sz w:val="20"/>
                <w:szCs w:val="20"/>
              </w:rPr>
              <w:t>23,20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23,2</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23,2</w:t>
            </w:r>
          </w:p>
        </w:tc>
        <w:tc>
          <w:tcPr>
            <w:tcW w:w="1418" w:type="dxa"/>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23,2</w:t>
            </w:r>
          </w:p>
        </w:tc>
      </w:tr>
      <w:tr w:rsidR="00731DF5" w:rsidRPr="00731DF5" w:rsidTr="00D02C18">
        <w:trPr>
          <w:cantSplit/>
          <w:trHeight w:val="270"/>
        </w:trPr>
        <w:tc>
          <w:tcPr>
            <w:tcW w:w="568" w:type="dxa"/>
            <w:tcBorders>
              <w:top w:val="single" w:sz="4" w:space="0" w:color="auto"/>
              <w:left w:val="single" w:sz="6" w:space="0" w:color="auto"/>
              <w:bottom w:val="single" w:sz="4"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5350F2" w:rsidRPr="00731DF5" w:rsidRDefault="005350F2"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82,4</w:t>
            </w:r>
          </w:p>
        </w:tc>
        <w:tc>
          <w:tcPr>
            <w:tcW w:w="1047" w:type="dxa"/>
            <w:gridSpan w:val="2"/>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90</w:t>
            </w: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100</w:t>
            </w:r>
          </w:p>
        </w:tc>
        <w:tc>
          <w:tcPr>
            <w:tcW w:w="1418" w:type="dxa"/>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100</w:t>
            </w:r>
          </w:p>
        </w:tc>
      </w:tr>
      <w:tr w:rsidR="00731DF5" w:rsidRPr="00731DF5" w:rsidTr="000A39A8">
        <w:trPr>
          <w:cantSplit/>
          <w:trHeight w:val="555"/>
        </w:trPr>
        <w:tc>
          <w:tcPr>
            <w:tcW w:w="14176" w:type="dxa"/>
            <w:gridSpan w:val="13"/>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2.2.</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63</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60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60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60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53</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40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40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206</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210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210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210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lastRenderedPageBreak/>
              <w:t>2.7.</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r>
      <w:tr w:rsidR="00731DF5" w:rsidRPr="00731DF5" w:rsidTr="008A2944">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2.8</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0</w:t>
            </w:r>
          </w:p>
        </w:tc>
        <w:tc>
          <w:tcPr>
            <w:tcW w:w="1418" w:type="dxa"/>
            <w:tcBorders>
              <w:top w:val="single" w:sz="6" w:space="0" w:color="auto"/>
              <w:left w:val="single" w:sz="6" w:space="0" w:color="auto"/>
              <w:bottom w:val="single" w:sz="6" w:space="0" w:color="auto"/>
              <w:right w:val="single" w:sz="6" w:space="0" w:color="auto"/>
            </w:tcBorders>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277,6</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277,6</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277,6</w:t>
            </w:r>
          </w:p>
        </w:tc>
      </w:tr>
      <w:tr w:rsidR="00731DF5" w:rsidRPr="00731DF5" w:rsidTr="00E33FA0">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90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95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100</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842"/>
        <w:gridCol w:w="1134"/>
        <w:gridCol w:w="1134"/>
        <w:gridCol w:w="1418"/>
        <w:gridCol w:w="1417"/>
        <w:gridCol w:w="3342"/>
      </w:tblGrid>
      <w:tr w:rsidR="00731DF5" w:rsidRPr="00731DF5" w:rsidTr="00FA31EC">
        <w:trPr>
          <w:gridAfter w:val="1"/>
          <w:wAfter w:w="3342" w:type="dxa"/>
          <w:cantSplit/>
          <w:trHeight w:val="20"/>
        </w:trPr>
        <w:tc>
          <w:tcPr>
            <w:tcW w:w="14176"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A31EC" w:rsidRPr="00731DF5" w:rsidRDefault="00FA31EC"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widowControl w:val="0"/>
              <w:autoSpaceDE w:val="0"/>
              <w:autoSpaceDN w:val="0"/>
              <w:adjustRightInd w:val="0"/>
              <w:jc w:val="center"/>
              <w:rPr>
                <w:b/>
                <w:sz w:val="20"/>
                <w:szCs w:val="20"/>
              </w:rPr>
            </w:pPr>
          </w:p>
        </w:tc>
      </w:tr>
      <w:tr w:rsidR="00731DF5" w:rsidRPr="00731DF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DB67A7"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jc w:val="center"/>
              <w:rPr>
                <w:sz w:val="20"/>
                <w:szCs w:val="20"/>
              </w:rPr>
            </w:pPr>
            <w:r w:rsidRPr="00731DF5">
              <w:rPr>
                <w:sz w:val="20"/>
                <w:szCs w:val="20"/>
              </w:rPr>
              <w:t>98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jc w:val="center"/>
              <w:rPr>
                <w:sz w:val="20"/>
                <w:szCs w:val="20"/>
              </w:rPr>
            </w:pPr>
            <w:r w:rsidRPr="00731DF5">
              <w:rPr>
                <w:sz w:val="20"/>
                <w:szCs w:val="20"/>
              </w:rPr>
              <w:t>98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jc w:val="center"/>
              <w:rPr>
                <w:sz w:val="20"/>
                <w:szCs w:val="20"/>
              </w:rPr>
            </w:pPr>
            <w:r w:rsidRPr="00731DF5">
              <w:rPr>
                <w:sz w:val="20"/>
                <w:szCs w:val="20"/>
              </w:rPr>
              <w:t>98</w:t>
            </w:r>
          </w:p>
        </w:tc>
      </w:tr>
      <w:tr w:rsidR="00731DF5" w:rsidRPr="00731DF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DB67A7"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130</w:t>
            </w:r>
          </w:p>
        </w:tc>
      </w:tr>
      <w:tr w:rsidR="00731DF5" w:rsidRPr="00731DF5" w:rsidTr="00FA31EC">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DB67A7"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100</w:t>
            </w:r>
          </w:p>
        </w:tc>
      </w:tr>
      <w:tr w:rsidR="00731DF5" w:rsidRPr="00731DF5" w:rsidTr="00FA31EC">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DB67A7"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11</w:t>
            </w:r>
          </w:p>
        </w:tc>
      </w:tr>
      <w:tr w:rsidR="00731DF5" w:rsidRPr="00731DF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DB67A7"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152380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152380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152380</w:t>
            </w:r>
          </w:p>
        </w:tc>
      </w:tr>
      <w:tr w:rsidR="00731DF5" w:rsidRPr="00731DF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541,0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541,0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541,0</w:t>
            </w:r>
          </w:p>
        </w:tc>
      </w:tr>
      <w:tr w:rsidR="00731DF5" w:rsidRPr="00731DF5" w:rsidTr="00E33FA0">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E33FA0" w:rsidRPr="00731DF5" w:rsidRDefault="00E33FA0"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E33FA0" w:rsidRPr="00731DF5" w:rsidRDefault="005350F2" w:rsidP="00533680">
            <w:pPr>
              <w:autoSpaceDE w:val="0"/>
              <w:autoSpaceDN w:val="0"/>
              <w:adjustRightInd w:val="0"/>
              <w:rPr>
                <w:sz w:val="20"/>
                <w:szCs w:val="20"/>
              </w:rPr>
            </w:pPr>
            <w:r w:rsidRPr="00731DF5">
              <w:rPr>
                <w:sz w:val="20"/>
                <w:szCs w:val="20"/>
              </w:rPr>
              <w:t>Д</w:t>
            </w:r>
            <w:r w:rsidR="00E33FA0" w:rsidRPr="00731DF5">
              <w:rPr>
                <w:sz w:val="20"/>
                <w:szCs w:val="20"/>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82,4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100</w:t>
            </w:r>
          </w:p>
        </w:tc>
      </w:tr>
      <w:tr w:rsidR="00731DF5" w:rsidRPr="00731DF5" w:rsidTr="008A10B2">
        <w:trPr>
          <w:gridAfter w:val="1"/>
          <w:wAfter w:w="3342" w:type="dxa"/>
          <w:cantSplit/>
          <w:trHeight w:val="224"/>
        </w:trPr>
        <w:tc>
          <w:tcPr>
            <w:tcW w:w="15593" w:type="dxa"/>
            <w:gridSpan w:val="11"/>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731DF5" w:rsidRPr="00731DF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5350F2" w:rsidP="00480FBA">
            <w:pPr>
              <w:autoSpaceDE w:val="0"/>
              <w:autoSpaceDN w:val="0"/>
              <w:adjustRightInd w:val="0"/>
              <w:jc w:val="both"/>
              <w:rPr>
                <w:sz w:val="20"/>
                <w:szCs w:val="20"/>
              </w:rPr>
            </w:pPr>
            <w:r w:rsidRPr="00731DF5">
              <w:rPr>
                <w:rStyle w:val="FontStyle11"/>
                <w:sz w:val="20"/>
                <w:szCs w:val="20"/>
              </w:rPr>
              <w:t>В</w:t>
            </w:r>
            <w:r w:rsidR="00480FBA" w:rsidRPr="00731DF5">
              <w:rPr>
                <w:rStyle w:val="FontStyle11"/>
                <w:sz w:val="20"/>
                <w:szCs w:val="20"/>
              </w:rPr>
              <w:t>ведение бухгалтерского и налогового учета и отчетности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roofErr w:type="spellStart"/>
            <w:proofErr w:type="gramStart"/>
            <w:r w:rsidRPr="00731DF5">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r>
      <w:tr w:rsidR="00731DF5" w:rsidRPr="00731DF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r w:rsidRPr="00731DF5">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5350F2" w:rsidP="00533680">
            <w:pPr>
              <w:autoSpaceDE w:val="0"/>
              <w:autoSpaceDN w:val="0"/>
              <w:adjustRightInd w:val="0"/>
              <w:rPr>
                <w:sz w:val="20"/>
                <w:szCs w:val="20"/>
              </w:rPr>
            </w:pPr>
            <w:r w:rsidRPr="00731DF5">
              <w:rPr>
                <w:sz w:val="20"/>
                <w:szCs w:val="20"/>
              </w:rPr>
              <w:t>В</w:t>
            </w:r>
            <w:r w:rsidR="00480FBA" w:rsidRPr="00731DF5">
              <w:rPr>
                <w:sz w:val="20"/>
                <w:szCs w:val="20"/>
              </w:rPr>
              <w:t xml:space="preserve">ыполнение работ и услуг </w:t>
            </w:r>
            <w:proofErr w:type="spellStart"/>
            <w:r w:rsidR="00480FBA" w:rsidRPr="00731DF5">
              <w:rPr>
                <w:sz w:val="20"/>
                <w:szCs w:val="20"/>
              </w:rPr>
              <w:t>вспомогательно</w:t>
            </w:r>
            <w:proofErr w:type="spellEnd"/>
            <w:r w:rsidR="00480FBA" w:rsidRPr="00731DF5">
              <w:rPr>
                <w:sz w:val="20"/>
                <w:szCs w:val="20"/>
              </w:rPr>
              <w:t xml:space="preserve"> </w:t>
            </w:r>
            <w:r w:rsidR="008A2944" w:rsidRPr="00731DF5">
              <w:rPr>
                <w:sz w:val="20"/>
                <w:szCs w:val="20"/>
              </w:rPr>
              <w:t>–</w:t>
            </w:r>
            <w:r w:rsidR="00480FBA" w:rsidRPr="00731DF5">
              <w:rPr>
                <w:sz w:val="20"/>
                <w:szCs w:val="20"/>
              </w:rPr>
              <w:t xml:space="preserve"> хозяйственного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roofErr w:type="spellStart"/>
            <w:proofErr w:type="gramStart"/>
            <w:r w:rsidRPr="00731DF5">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r>
      <w:tr w:rsidR="00731DF5" w:rsidRPr="00731DF5" w:rsidTr="008A2944">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8A2944" w:rsidRPr="00731DF5" w:rsidRDefault="008A2944" w:rsidP="00533680">
            <w:pPr>
              <w:autoSpaceDE w:val="0"/>
              <w:autoSpaceDN w:val="0"/>
              <w:adjustRightInd w:val="0"/>
              <w:jc w:val="center"/>
              <w:rPr>
                <w:sz w:val="20"/>
                <w:szCs w:val="20"/>
              </w:rPr>
            </w:pPr>
            <w:r w:rsidRPr="00731DF5">
              <w:rPr>
                <w:sz w:val="20"/>
                <w:szCs w:val="20"/>
              </w:rPr>
              <w:t>4.3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8A2944" w:rsidRPr="00731DF5" w:rsidRDefault="005350F2" w:rsidP="00533680">
            <w:pPr>
              <w:autoSpaceDE w:val="0"/>
              <w:autoSpaceDN w:val="0"/>
              <w:adjustRightInd w:val="0"/>
              <w:rPr>
                <w:sz w:val="20"/>
                <w:szCs w:val="20"/>
              </w:rPr>
            </w:pPr>
            <w:r w:rsidRPr="00731DF5">
              <w:rPr>
                <w:sz w:val="20"/>
                <w:szCs w:val="20"/>
              </w:rPr>
              <w:t>К</w:t>
            </w:r>
            <w:r w:rsidR="008A2944" w:rsidRPr="00731DF5">
              <w:rPr>
                <w:sz w:val="20"/>
                <w:szCs w:val="20"/>
              </w:rPr>
              <w:t xml:space="preserve">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008A2944" w:rsidRPr="00731DF5">
              <w:rPr>
                <w:sz w:val="20"/>
                <w:szCs w:val="20"/>
              </w:rPr>
              <w:t>размера оплаты труда</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8"/>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8"/>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на 2017-20</w:t>
      </w:r>
      <w:r w:rsidR="000B589F" w:rsidRPr="00731DF5">
        <w:rPr>
          <w:spacing w:val="-10"/>
          <w:sz w:val="28"/>
          <w:szCs w:val="28"/>
        </w:rPr>
        <w:t>20</w:t>
      </w:r>
      <w:r w:rsidR="00E23524" w:rsidRPr="00731DF5">
        <w:rPr>
          <w:spacing w:val="-10"/>
          <w:sz w:val="28"/>
          <w:szCs w:val="28"/>
        </w:rPr>
        <w:t xml:space="preserve"> годы»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 xml:space="preserve"> на 2017-20</w:t>
      </w:r>
      <w:r w:rsidR="000B589F" w:rsidRPr="00731DF5">
        <w:rPr>
          <w:b/>
          <w:sz w:val="28"/>
          <w:szCs w:val="28"/>
        </w:rPr>
        <w:t>20</w:t>
      </w:r>
      <w:r w:rsidR="00E23524" w:rsidRPr="00731DF5">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spellStart"/>
            <w:proofErr w:type="gramStart"/>
            <w:r w:rsidRPr="00731DF5">
              <w:rPr>
                <w:b/>
                <w:sz w:val="20"/>
                <w:szCs w:val="20"/>
              </w:rPr>
              <w:t>п</w:t>
            </w:r>
            <w:proofErr w:type="spellEnd"/>
            <w:proofErr w:type="gramEnd"/>
            <w:r w:rsidRPr="00731DF5">
              <w:rPr>
                <w:b/>
                <w:sz w:val="20"/>
                <w:szCs w:val="20"/>
              </w:rPr>
              <w:t>/</w:t>
            </w:r>
            <w:proofErr w:type="spellStart"/>
            <w:r w:rsidRPr="00731DF5">
              <w:rPr>
                <w:b/>
                <w:sz w:val="20"/>
                <w:szCs w:val="20"/>
              </w:rPr>
              <w:t>п</w:t>
            </w:r>
            <w:proofErr w:type="spellEnd"/>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 xml:space="preserve">с </w:t>
            </w:r>
            <w:proofErr w:type="spellStart"/>
            <w:r w:rsidRPr="00731DF5">
              <w:rPr>
                <w:b/>
                <w:spacing w:val="-8"/>
                <w:sz w:val="20"/>
                <w:szCs w:val="20"/>
              </w:rPr>
              <w:t>показателями</w:t>
            </w:r>
            <w:r w:rsidRPr="00731DF5">
              <w:rPr>
                <w:b/>
                <w:sz w:val="20"/>
                <w:szCs w:val="20"/>
              </w:rPr>
              <w:t>муниципальной</w:t>
            </w:r>
            <w:proofErr w:type="spellEnd"/>
            <w:r w:rsidRPr="00731DF5">
              <w:rPr>
                <w:b/>
                <w:sz w:val="20"/>
                <w:szCs w:val="20"/>
              </w:rPr>
              <w:t xml:space="preserve">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окон-чаниереали-зации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увеличение уровня удовлетворенности населения качеством предоставления муниципальных услуг библиотеками </w:t>
            </w:r>
            <w:proofErr w:type="spellStart"/>
            <w:r w:rsidRPr="00731DF5">
              <w:rPr>
                <w:sz w:val="20"/>
                <w:szCs w:val="20"/>
              </w:rPr>
              <w:t>района</w:t>
            </w:r>
            <w:proofErr w:type="gramStart"/>
            <w:r w:rsidRPr="00731DF5">
              <w:rPr>
                <w:sz w:val="20"/>
                <w:szCs w:val="20"/>
              </w:rPr>
              <w:t>,п</w:t>
            </w:r>
            <w:proofErr w:type="gramEnd"/>
            <w:r w:rsidRPr="00731DF5">
              <w:rPr>
                <w:sz w:val="20"/>
                <w:szCs w:val="20"/>
              </w:rPr>
              <w:t>овышение</w:t>
            </w:r>
            <w:proofErr w:type="spellEnd"/>
            <w:r w:rsidRPr="00731DF5">
              <w:rPr>
                <w:sz w:val="20"/>
                <w:szCs w:val="20"/>
              </w:rPr>
              <w:t xml:space="preserve"> интереса населения к книге и чтению</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0B589F">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E23524" w:rsidP="00533680">
            <w:pPr>
              <w:spacing w:line="211" w:lineRule="auto"/>
              <w:rPr>
                <w:sz w:val="20"/>
                <w:szCs w:val="20"/>
              </w:rPr>
            </w:pPr>
            <w:r w:rsidRPr="00731DF5">
              <w:rPr>
                <w:sz w:val="20"/>
                <w:szCs w:val="20"/>
              </w:rPr>
              <w:t>Обеспечение повышения оплаты труда отдельным категориям работников бюджетной сферы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Обеспечение достойной оплаты труда работников учреждений культуры, сохранение и развитие </w:t>
            </w:r>
            <w:r w:rsidRPr="00731DF5">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p>
        </w:tc>
        <w:tc>
          <w:tcPr>
            <w:tcW w:w="3825" w:type="dxa"/>
          </w:tcPr>
          <w:p w:rsidR="00E23524" w:rsidRPr="00731DF5" w:rsidRDefault="00E23524" w:rsidP="00533680">
            <w:pPr>
              <w:spacing w:line="221" w:lineRule="auto"/>
              <w:rPr>
                <w:sz w:val="20"/>
                <w:szCs w:val="20"/>
              </w:rPr>
            </w:pPr>
            <w:r w:rsidRPr="00731DF5">
              <w:rPr>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tc>
      </w:tr>
      <w:tr w:rsidR="00731DF5" w:rsidRPr="00731DF5" w:rsidTr="00533680">
        <w:trPr>
          <w:trHeight w:val="20"/>
          <w:tblCellSpacing w:w="5" w:type="nil"/>
        </w:trPr>
        <w:tc>
          <w:tcPr>
            <w:tcW w:w="708" w:type="dxa"/>
          </w:tcPr>
          <w:p w:rsidR="00E23524"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lastRenderedPageBreak/>
              <w:t>1.5.1</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Осуществление мероприятий по оптимизации штатной численности муниципальных учреждений культуры в количестве 1,5 единиц </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1.5.2</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1.6</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0095D"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1.7</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D75B8">
        <w:trPr>
          <w:trHeight w:val="2536"/>
          <w:tblCellSpacing w:w="5" w:type="nil"/>
        </w:trPr>
        <w:tc>
          <w:tcPr>
            <w:tcW w:w="708" w:type="dxa"/>
          </w:tcPr>
          <w:p w:rsidR="005D75B8" w:rsidRPr="00731DF5" w:rsidRDefault="005D75B8" w:rsidP="00533680">
            <w:pPr>
              <w:widowControl w:val="0"/>
              <w:autoSpaceDE w:val="0"/>
              <w:autoSpaceDN w:val="0"/>
              <w:adjustRightInd w:val="0"/>
              <w:spacing w:line="211" w:lineRule="auto"/>
              <w:jc w:val="center"/>
              <w:rPr>
                <w:sz w:val="20"/>
                <w:szCs w:val="20"/>
              </w:rPr>
            </w:pPr>
            <w:r w:rsidRPr="00731DF5">
              <w:rPr>
                <w:sz w:val="20"/>
                <w:szCs w:val="20"/>
              </w:rPr>
              <w:lastRenderedPageBreak/>
              <w:t>1.8</w:t>
            </w:r>
          </w:p>
        </w:tc>
        <w:tc>
          <w:tcPr>
            <w:tcW w:w="2498" w:type="dxa"/>
          </w:tcPr>
          <w:p w:rsidR="005D75B8" w:rsidRPr="00731DF5" w:rsidRDefault="005D75B8" w:rsidP="005D75B8">
            <w:pPr>
              <w:rPr>
                <w:sz w:val="20"/>
                <w:szCs w:val="20"/>
              </w:rPr>
            </w:pPr>
            <w:r w:rsidRPr="00731DF5">
              <w:rPr>
                <w:sz w:val="20"/>
                <w:szCs w:val="20"/>
              </w:rPr>
              <w:t>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деятельности по Саратовской области</w:t>
            </w:r>
          </w:p>
        </w:tc>
        <w:tc>
          <w:tcPr>
            <w:tcW w:w="1612" w:type="dxa"/>
          </w:tcPr>
          <w:p w:rsidR="005D75B8" w:rsidRPr="00731DF5" w:rsidRDefault="004B53EF" w:rsidP="00533680">
            <w:pPr>
              <w:widowControl w:val="0"/>
              <w:autoSpaceDE w:val="0"/>
              <w:autoSpaceDN w:val="0"/>
              <w:adjustRightInd w:val="0"/>
              <w:spacing w:line="211" w:lineRule="auto"/>
              <w:jc w:val="cente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1137" w:type="dxa"/>
          </w:tcPr>
          <w:p w:rsidR="005D75B8" w:rsidRPr="00731DF5" w:rsidRDefault="004B53EF" w:rsidP="00533680">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5D75B8" w:rsidRPr="00731DF5" w:rsidRDefault="004B53EF" w:rsidP="00F62E53">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5D75B8" w:rsidRPr="00731DF5" w:rsidRDefault="004B53EF" w:rsidP="00124B6F">
            <w:pPr>
              <w:widowControl w:val="0"/>
              <w:autoSpaceDE w:val="0"/>
              <w:autoSpaceDN w:val="0"/>
              <w:adjustRightInd w:val="0"/>
              <w:rPr>
                <w:sz w:val="20"/>
                <w:szCs w:val="20"/>
              </w:rPr>
            </w:pPr>
            <w:r w:rsidRPr="00731DF5">
              <w:rPr>
                <w:sz w:val="20"/>
                <w:szCs w:val="20"/>
              </w:rPr>
              <w:t>Средняя заработная плата работников учреждений культуры в 2018 году за счет всех источников финансирования должна достигнуть 23</w:t>
            </w:r>
            <w:r w:rsidR="00124B6F" w:rsidRPr="00731DF5">
              <w:rPr>
                <w:sz w:val="20"/>
                <w:szCs w:val="20"/>
              </w:rPr>
              <w:t>60</w:t>
            </w:r>
            <w:r w:rsidRPr="00731DF5">
              <w:rPr>
                <w:sz w:val="20"/>
                <w:szCs w:val="20"/>
              </w:rPr>
              <w:t>0 рублей.</w:t>
            </w:r>
          </w:p>
        </w:tc>
        <w:tc>
          <w:tcPr>
            <w:tcW w:w="2127" w:type="dxa"/>
          </w:tcPr>
          <w:p w:rsidR="005D75B8" w:rsidRPr="00731DF5" w:rsidRDefault="004B53EF" w:rsidP="00533680">
            <w:pPr>
              <w:widowControl w:val="0"/>
              <w:autoSpaceDE w:val="0"/>
              <w:autoSpaceDN w:val="0"/>
              <w:adjustRightInd w:val="0"/>
              <w:spacing w:line="221" w:lineRule="auto"/>
              <w:rPr>
                <w:sz w:val="20"/>
                <w:szCs w:val="20"/>
              </w:rPr>
            </w:pPr>
            <w:r w:rsidRPr="00731DF5">
              <w:rPr>
                <w:sz w:val="20"/>
                <w:szCs w:val="20"/>
              </w:rPr>
              <w:t>Не исполнение Указа Президента Российской Федерации</w:t>
            </w:r>
            <w:r w:rsidR="000B6F92" w:rsidRPr="00731DF5">
              <w:rPr>
                <w:sz w:val="20"/>
                <w:szCs w:val="20"/>
              </w:rPr>
              <w:t xml:space="preserve"> № 597 от 7 мая 2012 года «О мероприятиях по реализации государственной социальной политики»</w:t>
            </w:r>
          </w:p>
        </w:tc>
        <w:tc>
          <w:tcPr>
            <w:tcW w:w="3825" w:type="dxa"/>
          </w:tcPr>
          <w:p w:rsidR="008F0208" w:rsidRPr="00731DF5" w:rsidRDefault="008F0208" w:rsidP="008F0208">
            <w:pPr>
              <w:widowControl w:val="0"/>
              <w:autoSpaceDE w:val="0"/>
              <w:autoSpaceDN w:val="0"/>
              <w:adjustRightInd w:val="0"/>
              <w:jc w:val="both"/>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8F0208" w:rsidRPr="00731DF5" w:rsidRDefault="008F0208" w:rsidP="008F0208">
            <w:pPr>
              <w:widowControl w:val="0"/>
              <w:autoSpaceDE w:val="0"/>
              <w:autoSpaceDN w:val="0"/>
              <w:adjustRightInd w:val="0"/>
              <w:jc w:val="both"/>
              <w:rPr>
                <w:sz w:val="20"/>
                <w:szCs w:val="20"/>
              </w:rPr>
            </w:pPr>
            <w:r w:rsidRPr="00731DF5">
              <w:rPr>
                <w:sz w:val="20"/>
                <w:szCs w:val="20"/>
              </w:rPr>
              <w:t xml:space="preserve">          в 2018 году не ниже 100% </w:t>
            </w:r>
          </w:p>
          <w:p w:rsidR="005D75B8" w:rsidRPr="00731DF5" w:rsidRDefault="005D75B8"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w:t>
            </w:r>
            <w:r w:rsidRPr="00731DF5">
              <w:rPr>
                <w:sz w:val="20"/>
                <w:szCs w:val="20"/>
              </w:rPr>
              <w:lastRenderedPageBreak/>
              <w:t xml:space="preserve">инвалидов и других </w:t>
            </w:r>
            <w:proofErr w:type="spellStart"/>
            <w:r w:rsidRPr="00731DF5">
              <w:rPr>
                <w:sz w:val="20"/>
                <w:szCs w:val="20"/>
              </w:rPr>
              <w:t>маломобильных</w:t>
            </w:r>
            <w:proofErr w:type="spellEnd"/>
            <w:r w:rsidRPr="00731DF5">
              <w:rPr>
                <w:sz w:val="20"/>
                <w:szCs w:val="20"/>
              </w:rPr>
              <w:t xml:space="preserve">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посещений мероприятий, доступность </w:t>
            </w:r>
            <w:r w:rsidRPr="00731DF5">
              <w:rPr>
                <w:sz w:val="20"/>
                <w:szCs w:val="20"/>
              </w:rPr>
              <w:lastRenderedPageBreak/>
              <w:t>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Обеспечение повышения оплаты труда отдельным категориям работников бюджетной сферы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tc>
        <w:tc>
          <w:tcPr>
            <w:tcW w:w="3825" w:type="dxa"/>
          </w:tcPr>
          <w:p w:rsidR="00E23524" w:rsidRPr="00731DF5"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2.7</w:t>
            </w:r>
          </w:p>
        </w:tc>
        <w:tc>
          <w:tcPr>
            <w:tcW w:w="2498" w:type="dxa"/>
          </w:tcPr>
          <w:p w:rsidR="000B6F92" w:rsidRPr="00731DF5" w:rsidRDefault="000B6F92" w:rsidP="000B6F92">
            <w:pPr>
              <w:widowControl w:val="0"/>
              <w:autoSpaceDE w:val="0"/>
              <w:autoSpaceDN w:val="0"/>
              <w:adjustRightInd w:val="0"/>
              <w:rPr>
                <w:sz w:val="20"/>
                <w:szCs w:val="20"/>
              </w:rPr>
            </w:pPr>
            <w:r w:rsidRPr="00731DF5">
              <w:rPr>
                <w:sz w:val="20"/>
                <w:szCs w:val="20"/>
              </w:rPr>
              <w:t>- достижение целевых показателей «дорожной карты» - повышение оплаты труда преподавателей дополнительного образования в 2018 году, 100% от прогнозной средней заработной платы учителей за 2017 год</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124B6F">
            <w:pPr>
              <w:widowControl w:val="0"/>
              <w:autoSpaceDE w:val="0"/>
              <w:autoSpaceDN w:val="0"/>
              <w:adjustRightInd w:val="0"/>
              <w:rPr>
                <w:sz w:val="20"/>
                <w:szCs w:val="20"/>
              </w:rPr>
            </w:pPr>
            <w:r w:rsidRPr="00731DF5">
              <w:rPr>
                <w:sz w:val="20"/>
                <w:szCs w:val="20"/>
              </w:rPr>
              <w:t>Средняя заработная плата преподавателей дополнительного образования в 2018 году за счет всех источников финансирования должна достигнуть 2</w:t>
            </w:r>
            <w:r w:rsidR="00124B6F" w:rsidRPr="00731DF5">
              <w:rPr>
                <w:sz w:val="20"/>
                <w:szCs w:val="20"/>
              </w:rPr>
              <w:t>4750</w:t>
            </w:r>
            <w:r w:rsidRPr="00731DF5">
              <w:rPr>
                <w:sz w:val="20"/>
                <w:szCs w:val="20"/>
              </w:rPr>
              <w:t xml:space="preserve">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r w:rsidRPr="00731DF5">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8F0208" w:rsidRPr="00731DF5" w:rsidRDefault="008F0208" w:rsidP="008F0208">
            <w:pPr>
              <w:widowControl w:val="0"/>
              <w:autoSpaceDE w:val="0"/>
              <w:autoSpaceDN w:val="0"/>
              <w:adjustRightInd w:val="0"/>
              <w:jc w:val="both"/>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      в 2018 году не ниже 100% </w:t>
            </w:r>
          </w:p>
          <w:p w:rsidR="000B6F92" w:rsidRPr="00731DF5"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0B6F92">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AB2F68">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731DF5" w:rsidRDefault="000B6F92" w:rsidP="000B6F92">
            <w:pPr>
              <w:widowControl w:val="0"/>
              <w:autoSpaceDE w:val="0"/>
              <w:autoSpaceDN w:val="0"/>
              <w:adjustRightInd w:val="0"/>
              <w:rPr>
                <w:sz w:val="20"/>
                <w:szCs w:val="20"/>
              </w:rPr>
            </w:pPr>
            <w:proofErr w:type="gramStart"/>
            <w:r w:rsidRPr="00731DF5">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731DF5">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lastRenderedPageBreak/>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AB2F68" w:rsidRPr="00731DF5" w:rsidRDefault="00AB2F68" w:rsidP="00AB2F68">
            <w:pPr>
              <w:widowControl w:val="0"/>
              <w:autoSpaceDE w:val="0"/>
              <w:autoSpaceDN w:val="0"/>
              <w:spacing w:line="230" w:lineRule="auto"/>
              <w:jc w:val="both"/>
              <w:rPr>
                <w:spacing w:val="-6"/>
                <w:sz w:val="20"/>
                <w:szCs w:val="20"/>
              </w:rPr>
            </w:pPr>
            <w:r w:rsidRPr="00731DF5">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rPr>
                <w:sz w:val="20"/>
                <w:szCs w:val="20"/>
              </w:rPr>
              <w:t xml:space="preserve">Указы Президента Российской Федерации, за 2018 год                  </w:t>
            </w:r>
            <w:r w:rsidRPr="00731DF5">
              <w:rPr>
                <w:sz w:val="20"/>
                <w:szCs w:val="20"/>
              </w:rPr>
              <w:lastRenderedPageBreak/>
              <w:t xml:space="preserve">к фактической средней заработной плате работников муниципальных учреждений за 2017 год - </w:t>
            </w:r>
            <w:r w:rsidRPr="00731DF5">
              <w:rPr>
                <w:spacing w:val="-6"/>
                <w:sz w:val="20"/>
                <w:szCs w:val="20"/>
              </w:rPr>
              <w:t>не менее 4,0 %;</w:t>
            </w:r>
          </w:p>
          <w:p w:rsidR="000B6F92" w:rsidRPr="00731DF5"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533680">
        <w:trPr>
          <w:trHeight w:val="20"/>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 xml:space="preserve">Оказание муниципальных услуг населению </w:t>
            </w:r>
            <w:proofErr w:type="spellStart"/>
            <w:r w:rsidRPr="00731DF5">
              <w:rPr>
                <w:sz w:val="20"/>
                <w:szCs w:val="20"/>
              </w:rPr>
              <w:t>культурно-досуговыми</w:t>
            </w:r>
            <w:proofErr w:type="spellEnd"/>
            <w:r w:rsidRPr="00731DF5">
              <w:rPr>
                <w:sz w:val="20"/>
                <w:szCs w:val="20"/>
              </w:rPr>
              <w:t xml:space="preserve">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 xml:space="preserve">увеличение уровня удовлетворенности населения качеством предоставления муниципальных услуг населению </w:t>
            </w:r>
            <w:proofErr w:type="spellStart"/>
            <w:r w:rsidRPr="00731DF5">
              <w:rPr>
                <w:sz w:val="20"/>
                <w:szCs w:val="20"/>
              </w:rPr>
              <w:t>культурно-досуговыми</w:t>
            </w:r>
            <w:proofErr w:type="spellEnd"/>
            <w:r w:rsidRPr="00731DF5">
              <w:rPr>
                <w:sz w:val="20"/>
                <w:szCs w:val="20"/>
              </w:rPr>
              <w:t xml:space="preserve"> учреждениями (клубами)</w:t>
            </w:r>
          </w:p>
        </w:tc>
        <w:tc>
          <w:tcPr>
            <w:tcW w:w="2127" w:type="dxa"/>
          </w:tcPr>
          <w:p w:rsidR="000B6F92" w:rsidRPr="00731DF5" w:rsidRDefault="000B6F92"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w:t>
            </w:r>
            <w:proofErr w:type="spellStart"/>
            <w:r w:rsidRPr="00731DF5">
              <w:rPr>
                <w:sz w:val="20"/>
                <w:szCs w:val="20"/>
              </w:rPr>
              <w:t>культурно-досуговыми</w:t>
            </w:r>
            <w:proofErr w:type="spellEnd"/>
            <w:r w:rsidRPr="00731DF5">
              <w:rPr>
                <w:sz w:val="20"/>
                <w:szCs w:val="20"/>
              </w:rPr>
              <w:t xml:space="preserve">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 xml:space="preserve">количество участников </w:t>
            </w:r>
            <w:proofErr w:type="spellStart"/>
            <w:r w:rsidRPr="00731DF5">
              <w:rPr>
                <w:spacing w:val="-8"/>
                <w:sz w:val="20"/>
                <w:szCs w:val="20"/>
              </w:rPr>
              <w:t>культурно-досуговых</w:t>
            </w:r>
            <w:proofErr w:type="spellEnd"/>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w:t>
            </w:r>
            <w:r w:rsidRPr="00731DF5">
              <w:rPr>
                <w:sz w:val="20"/>
                <w:szCs w:val="20"/>
              </w:rPr>
              <w:lastRenderedPageBreak/>
              <w:t xml:space="preserve">муниципальной программы в области энергосбережения и 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w:t>
            </w:r>
            <w:r w:rsidRPr="00731DF5">
              <w:rPr>
                <w:sz w:val="20"/>
                <w:szCs w:val="20"/>
              </w:rPr>
              <w:lastRenderedPageBreak/>
              <w:t xml:space="preserve">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Обеспечение доступной среды жизнедеятельности для инвалидов,  детей-инвалидов и других </w:t>
            </w:r>
            <w:proofErr w:type="spellStart"/>
            <w:r w:rsidRPr="00731DF5">
              <w:rPr>
                <w:sz w:val="20"/>
                <w:szCs w:val="20"/>
              </w:rPr>
              <w:t>маломобильных</w:t>
            </w:r>
            <w:proofErr w:type="spellEnd"/>
            <w:r w:rsidRPr="00731DF5">
              <w:rPr>
                <w:sz w:val="20"/>
                <w:szCs w:val="20"/>
              </w:rPr>
              <w:t xml:space="preserve">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0B6F92" w:rsidP="00533680">
            <w:pPr>
              <w:spacing w:line="211" w:lineRule="auto"/>
              <w:rPr>
                <w:sz w:val="20"/>
                <w:szCs w:val="20"/>
              </w:rPr>
            </w:pPr>
            <w:r w:rsidRPr="00731DF5">
              <w:rPr>
                <w:sz w:val="20"/>
                <w:szCs w:val="20"/>
              </w:rPr>
              <w:t>Обеспечение повышения оплаты труда отдельным категориям работников бюджетной сферы</w:t>
            </w: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0B6F92" w:rsidRPr="00731DF5" w:rsidRDefault="000B6F92" w:rsidP="00533680">
            <w:pPr>
              <w:spacing w:line="221" w:lineRule="auto"/>
              <w:rPr>
                <w:sz w:val="20"/>
                <w:szCs w:val="20"/>
              </w:rPr>
            </w:pPr>
            <w:r w:rsidRPr="00731DF5">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Осуществление мероприятий по оптимизации штатной численности муниципальных учреждений культуры в количестве 4,5 единиц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w:t>
            </w:r>
            <w:r w:rsidRPr="00731DF5">
              <w:rPr>
                <w:sz w:val="20"/>
                <w:szCs w:val="20"/>
              </w:rPr>
              <w:lastRenderedPageBreak/>
              <w:t>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lastRenderedPageBreak/>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p>
        </w:tc>
        <w:tc>
          <w:tcPr>
            <w:tcW w:w="2498" w:type="dxa"/>
          </w:tcPr>
          <w:p w:rsidR="000B6F92" w:rsidRPr="00731DF5" w:rsidRDefault="000B6F92" w:rsidP="000B6F92">
            <w:pPr>
              <w:rPr>
                <w:sz w:val="20"/>
                <w:szCs w:val="20"/>
              </w:rPr>
            </w:pPr>
            <w:r w:rsidRPr="00731DF5">
              <w:rPr>
                <w:sz w:val="20"/>
                <w:szCs w:val="20"/>
              </w:rPr>
              <w:t>- 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деятельности по Саратовской области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124B6F">
            <w:pPr>
              <w:widowControl w:val="0"/>
              <w:autoSpaceDE w:val="0"/>
              <w:autoSpaceDN w:val="0"/>
              <w:adjustRightInd w:val="0"/>
              <w:rPr>
                <w:sz w:val="20"/>
                <w:szCs w:val="20"/>
              </w:rPr>
            </w:pPr>
            <w:r w:rsidRPr="00731DF5">
              <w:rPr>
                <w:sz w:val="20"/>
                <w:szCs w:val="20"/>
              </w:rPr>
              <w:t>Средняя заработная плата работников учреждений культуры в 2018 году за счет всех источников финансирования должна достигнуть 23</w:t>
            </w:r>
            <w:r w:rsidR="00124B6F" w:rsidRPr="00731DF5">
              <w:rPr>
                <w:sz w:val="20"/>
                <w:szCs w:val="20"/>
              </w:rPr>
              <w:t>600</w:t>
            </w:r>
            <w:r w:rsidRPr="00731DF5">
              <w:rPr>
                <w:sz w:val="20"/>
                <w:szCs w:val="20"/>
              </w:rPr>
              <w:t xml:space="preserve"> рублей.</w:t>
            </w:r>
          </w:p>
        </w:tc>
        <w:tc>
          <w:tcPr>
            <w:tcW w:w="2127" w:type="dxa"/>
          </w:tcPr>
          <w:p w:rsidR="000B6F92" w:rsidRPr="00731DF5" w:rsidRDefault="000B6F92" w:rsidP="00BF3909">
            <w:pPr>
              <w:widowControl w:val="0"/>
              <w:autoSpaceDE w:val="0"/>
              <w:autoSpaceDN w:val="0"/>
              <w:adjustRightInd w:val="0"/>
              <w:spacing w:line="221" w:lineRule="auto"/>
              <w:rPr>
                <w:sz w:val="20"/>
                <w:szCs w:val="20"/>
              </w:rPr>
            </w:pPr>
            <w:r w:rsidRPr="00731DF5">
              <w:rPr>
                <w:sz w:val="20"/>
                <w:szCs w:val="20"/>
              </w:rPr>
              <w:t xml:space="preserve">Не исполнение Указа Президента Российской Федерации № 597 от 7 мая 2012 года «О мероприятиях по реализации государственной социальной политики» </w:t>
            </w:r>
          </w:p>
        </w:tc>
        <w:tc>
          <w:tcPr>
            <w:tcW w:w="3825" w:type="dxa"/>
          </w:tcPr>
          <w:p w:rsidR="00AB2F68" w:rsidRPr="00731DF5" w:rsidRDefault="00AB2F68" w:rsidP="00AB2F68">
            <w:pPr>
              <w:widowControl w:val="0"/>
              <w:autoSpaceDE w:val="0"/>
              <w:autoSpaceDN w:val="0"/>
              <w:adjustRightInd w:val="0"/>
              <w:jc w:val="both"/>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AB2F68" w:rsidRPr="00731DF5" w:rsidRDefault="00AB2F68" w:rsidP="00AB2F68">
            <w:pPr>
              <w:widowControl w:val="0"/>
              <w:autoSpaceDE w:val="0"/>
              <w:autoSpaceDN w:val="0"/>
              <w:adjustRightInd w:val="0"/>
              <w:jc w:val="both"/>
              <w:rPr>
                <w:sz w:val="20"/>
                <w:szCs w:val="20"/>
              </w:rPr>
            </w:pPr>
            <w:r w:rsidRPr="00731DF5">
              <w:rPr>
                <w:sz w:val="20"/>
                <w:szCs w:val="20"/>
              </w:rPr>
              <w:t xml:space="preserve">          в 2018 году не ниже 100% </w:t>
            </w:r>
          </w:p>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spellStart"/>
            <w:proofErr w:type="gramStart"/>
            <w:r w:rsidRPr="00731DF5">
              <w:rPr>
                <w:sz w:val="20"/>
                <w:szCs w:val="20"/>
              </w:rPr>
              <w:t>Ок</w:t>
            </w:r>
            <w:proofErr w:type="spellEnd"/>
            <w:r w:rsidRPr="00731DF5">
              <w:rPr>
                <w:sz w:val="20"/>
                <w:szCs w:val="20"/>
              </w:rPr>
              <w:t xml:space="preserve">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spellStart"/>
            <w:proofErr w:type="gramStart"/>
            <w:r w:rsidRPr="00731DF5">
              <w:rPr>
                <w:sz w:val="20"/>
                <w:szCs w:val="20"/>
              </w:rPr>
              <w:t>Ок</w:t>
            </w:r>
            <w:proofErr w:type="spellEnd"/>
            <w:r w:rsidRPr="00731DF5">
              <w:rPr>
                <w:sz w:val="20"/>
                <w:szCs w:val="20"/>
              </w:rPr>
              <w:t xml:space="preserve">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0B6F92">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w:t>
            </w:r>
            <w:r w:rsidRPr="00731DF5">
              <w:rPr>
                <w:sz w:val="20"/>
                <w:szCs w:val="20"/>
              </w:rPr>
              <w:lastRenderedPageBreak/>
              <w:t>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lastRenderedPageBreak/>
              <w:t xml:space="preserve">МУ «ЦБ </w:t>
            </w:r>
            <w:proofErr w:type="spellStart"/>
            <w:proofErr w:type="gramStart"/>
            <w:r w:rsidRPr="00731DF5">
              <w:rPr>
                <w:sz w:val="20"/>
                <w:szCs w:val="20"/>
              </w:rPr>
              <w:t>Ок</w:t>
            </w:r>
            <w:proofErr w:type="spellEnd"/>
            <w:r w:rsidRPr="00731DF5">
              <w:rPr>
                <w:sz w:val="20"/>
                <w:szCs w:val="20"/>
              </w:rPr>
              <w:t xml:space="preserve">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w:t>
            </w:r>
            <w:r w:rsidRPr="00731DF5">
              <w:rPr>
                <w:spacing w:val="-6"/>
                <w:sz w:val="20"/>
                <w:szCs w:val="20"/>
              </w:rPr>
              <w:lastRenderedPageBreak/>
              <w:t xml:space="preserve">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4.4</w:t>
            </w:r>
          </w:p>
        </w:tc>
        <w:tc>
          <w:tcPr>
            <w:tcW w:w="2498" w:type="dxa"/>
          </w:tcPr>
          <w:p w:rsidR="000B6F92" w:rsidRPr="00731DF5" w:rsidRDefault="000B6F92" w:rsidP="000B6F92">
            <w:pPr>
              <w:widowControl w:val="0"/>
              <w:autoSpaceDE w:val="0"/>
              <w:autoSpaceDN w:val="0"/>
              <w:adjustRightInd w:val="0"/>
              <w:rPr>
                <w:sz w:val="20"/>
                <w:szCs w:val="20"/>
              </w:rPr>
            </w:pPr>
            <w:proofErr w:type="gramStart"/>
            <w:r w:rsidRPr="00731DF5">
              <w:rPr>
                <w:sz w:val="20"/>
                <w:szCs w:val="20"/>
              </w:rPr>
              <w:t>-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spellStart"/>
            <w:proofErr w:type="gramStart"/>
            <w:r w:rsidRPr="00731DF5">
              <w:rPr>
                <w:sz w:val="20"/>
                <w:szCs w:val="20"/>
              </w:rPr>
              <w:t>Ок</w:t>
            </w:r>
            <w:proofErr w:type="spellEnd"/>
            <w:r w:rsidRPr="00731DF5">
              <w:rPr>
                <w:sz w:val="20"/>
                <w:szCs w:val="20"/>
              </w:rPr>
              <w:t xml:space="preserve">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AB2F68" w:rsidRPr="00731DF5" w:rsidRDefault="00AB2F68" w:rsidP="00AB2F68">
            <w:pPr>
              <w:widowControl w:val="0"/>
              <w:autoSpaceDE w:val="0"/>
              <w:autoSpaceDN w:val="0"/>
              <w:spacing w:line="230" w:lineRule="auto"/>
              <w:jc w:val="both"/>
              <w:rPr>
                <w:spacing w:val="-6"/>
                <w:sz w:val="20"/>
                <w:szCs w:val="20"/>
              </w:rPr>
            </w:pPr>
            <w:r w:rsidRPr="00731DF5">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731DF5">
              <w:rPr>
                <w:spacing w:val="-6"/>
                <w:sz w:val="20"/>
                <w:szCs w:val="20"/>
              </w:rPr>
              <w:t>не менее 4,0 %;</w:t>
            </w:r>
          </w:p>
          <w:p w:rsidR="000B6F92" w:rsidRPr="00731DF5"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0B6F92" w:rsidRPr="00731DF5" w:rsidRDefault="000B6F92" w:rsidP="007F7626">
      <w:pPr>
        <w:jc w:val="right"/>
        <w:rPr>
          <w:sz w:val="28"/>
          <w:szCs w:val="28"/>
        </w:rPr>
      </w:pPr>
    </w:p>
    <w:p w:rsidR="002679E7" w:rsidRPr="00731DF5" w:rsidRDefault="002679E7" w:rsidP="002679E7">
      <w:pPr>
        <w:jc w:val="right"/>
        <w:rPr>
          <w:b/>
          <w:sz w:val="28"/>
          <w:szCs w:val="28"/>
        </w:rPr>
      </w:pPr>
      <w:r w:rsidRPr="00731DF5">
        <w:rPr>
          <w:sz w:val="28"/>
          <w:szCs w:val="28"/>
        </w:rPr>
        <w:t>Приложение № 3</w:t>
      </w:r>
    </w:p>
    <w:p w:rsidR="002679E7" w:rsidRPr="00731DF5" w:rsidRDefault="002679E7" w:rsidP="002679E7">
      <w:pPr>
        <w:keepNext/>
        <w:keepLines/>
        <w:widowControl w:val="0"/>
        <w:spacing w:line="211" w:lineRule="auto"/>
        <w:ind w:left="8505" w:firstLine="29"/>
        <w:jc w:val="right"/>
        <w:rPr>
          <w:sz w:val="28"/>
          <w:szCs w:val="28"/>
        </w:rPr>
      </w:pPr>
      <w:r w:rsidRPr="00731DF5">
        <w:rPr>
          <w:sz w:val="28"/>
          <w:szCs w:val="28"/>
        </w:rPr>
        <w:t xml:space="preserve">к муниципальной программе </w:t>
      </w:r>
    </w:p>
    <w:p w:rsidR="002679E7" w:rsidRPr="00731DF5" w:rsidRDefault="002679E7" w:rsidP="002679E7">
      <w:pPr>
        <w:keepNext/>
        <w:keepLines/>
        <w:widowControl w:val="0"/>
        <w:spacing w:line="211" w:lineRule="auto"/>
        <w:ind w:left="8505" w:firstLine="29"/>
        <w:jc w:val="right"/>
        <w:rPr>
          <w:sz w:val="28"/>
          <w:szCs w:val="28"/>
        </w:rPr>
      </w:pPr>
      <w:r w:rsidRPr="00731DF5">
        <w:rPr>
          <w:sz w:val="28"/>
          <w:szCs w:val="28"/>
        </w:rPr>
        <w:t>«Р</w:t>
      </w:r>
      <w:r w:rsidR="006B5DEE" w:rsidRPr="00731DF5">
        <w:rPr>
          <w:sz w:val="28"/>
          <w:szCs w:val="28"/>
        </w:rPr>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731DF5">
        <w:rPr>
          <w:sz w:val="28"/>
          <w:szCs w:val="28"/>
        </w:rPr>
        <w:t>муниципального района</w:t>
      </w:r>
    </w:p>
    <w:p w:rsidR="002679E7" w:rsidRPr="00731DF5" w:rsidRDefault="002679E7" w:rsidP="002679E7">
      <w:pPr>
        <w:keepNext/>
        <w:keepLines/>
        <w:widowControl w:val="0"/>
        <w:spacing w:line="211" w:lineRule="auto"/>
        <w:ind w:left="8505" w:firstLine="29"/>
        <w:jc w:val="right"/>
        <w:rPr>
          <w:sz w:val="28"/>
          <w:szCs w:val="28"/>
        </w:rPr>
      </w:pPr>
      <w:r w:rsidRPr="00731DF5">
        <w:rPr>
          <w:sz w:val="28"/>
          <w:szCs w:val="28"/>
        </w:rPr>
        <w:t xml:space="preserve">на 2017-2020 годы» </w:t>
      </w:r>
    </w:p>
    <w:p w:rsidR="000B6F92" w:rsidRPr="00731DF5" w:rsidRDefault="000B6F92" w:rsidP="007F7626">
      <w:pPr>
        <w:jc w:val="right"/>
        <w:rPr>
          <w:sz w:val="28"/>
          <w:szCs w:val="28"/>
        </w:rPr>
      </w:pPr>
    </w:p>
    <w:p w:rsidR="000B6F92" w:rsidRPr="00731DF5" w:rsidRDefault="000B6F92" w:rsidP="007F7626">
      <w:pPr>
        <w:jc w:val="right"/>
        <w:rPr>
          <w:sz w:val="28"/>
          <w:szCs w:val="28"/>
        </w:rPr>
      </w:pPr>
    </w:p>
    <w:p w:rsidR="00E23524" w:rsidRPr="00731DF5" w:rsidRDefault="00E23524" w:rsidP="00E23524">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E23524">
      <w:pPr>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 xml:space="preserve"> на 2017-20</w:t>
      </w:r>
      <w:r w:rsidR="000B589F" w:rsidRPr="00731DF5">
        <w:rPr>
          <w:b/>
          <w:sz w:val="28"/>
          <w:szCs w:val="28"/>
        </w:rPr>
        <w:t>20</w:t>
      </w:r>
      <w:r w:rsidR="00E23524" w:rsidRPr="00731DF5">
        <w:rPr>
          <w:b/>
          <w:sz w:val="28"/>
          <w:szCs w:val="28"/>
        </w:rPr>
        <w:t xml:space="preserve"> годы»</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701"/>
        <w:gridCol w:w="2268"/>
        <w:gridCol w:w="1559"/>
        <w:gridCol w:w="1006"/>
        <w:gridCol w:w="963"/>
        <w:gridCol w:w="1099"/>
        <w:gridCol w:w="992"/>
      </w:tblGrid>
      <w:tr w:rsidR="00731DF5" w:rsidRPr="00731DF5" w:rsidTr="00BE5674">
        <w:tc>
          <w:tcPr>
            <w:tcW w:w="6096"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701"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268"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559"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4060" w:type="dxa"/>
            <w:gridSpan w:val="4"/>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731DF5" w:rsidRPr="00731DF5" w:rsidTr="008E38A1">
        <w:trPr>
          <w:trHeight w:val="233"/>
        </w:trPr>
        <w:tc>
          <w:tcPr>
            <w:tcW w:w="6096" w:type="dxa"/>
            <w:vMerge/>
            <w:shd w:val="clear" w:color="auto" w:fill="auto"/>
          </w:tcPr>
          <w:p w:rsidR="000B589F" w:rsidRPr="00731DF5" w:rsidRDefault="000B589F" w:rsidP="00533680">
            <w:pPr>
              <w:jc w:val="center"/>
              <w:rPr>
                <w:b/>
                <w:sz w:val="20"/>
                <w:szCs w:val="20"/>
              </w:rPr>
            </w:pPr>
          </w:p>
        </w:tc>
        <w:tc>
          <w:tcPr>
            <w:tcW w:w="1701" w:type="dxa"/>
            <w:vMerge/>
            <w:shd w:val="clear" w:color="auto" w:fill="auto"/>
          </w:tcPr>
          <w:p w:rsidR="000B589F" w:rsidRPr="00731DF5" w:rsidRDefault="000B589F" w:rsidP="00533680">
            <w:pPr>
              <w:jc w:val="center"/>
              <w:rPr>
                <w:b/>
                <w:sz w:val="20"/>
                <w:szCs w:val="20"/>
              </w:rPr>
            </w:pPr>
          </w:p>
        </w:tc>
        <w:tc>
          <w:tcPr>
            <w:tcW w:w="2268" w:type="dxa"/>
            <w:vMerge/>
            <w:shd w:val="clear" w:color="auto" w:fill="auto"/>
          </w:tcPr>
          <w:p w:rsidR="000B589F" w:rsidRPr="00731DF5" w:rsidRDefault="000B589F" w:rsidP="00533680">
            <w:pPr>
              <w:jc w:val="center"/>
              <w:rPr>
                <w:b/>
                <w:sz w:val="20"/>
                <w:szCs w:val="20"/>
              </w:rPr>
            </w:pPr>
          </w:p>
        </w:tc>
        <w:tc>
          <w:tcPr>
            <w:tcW w:w="1559" w:type="dxa"/>
            <w:vMerge/>
            <w:shd w:val="clear" w:color="auto" w:fill="auto"/>
          </w:tcPr>
          <w:p w:rsidR="000B589F" w:rsidRPr="00731DF5" w:rsidRDefault="000B589F" w:rsidP="00533680">
            <w:pPr>
              <w:jc w:val="center"/>
              <w:rPr>
                <w:b/>
                <w:sz w:val="20"/>
                <w:szCs w:val="20"/>
              </w:rPr>
            </w:pPr>
          </w:p>
        </w:tc>
        <w:tc>
          <w:tcPr>
            <w:tcW w:w="1006" w:type="dxa"/>
            <w:shd w:val="clear" w:color="auto" w:fill="auto"/>
          </w:tcPr>
          <w:p w:rsidR="000B589F" w:rsidRPr="00731DF5" w:rsidRDefault="000B589F" w:rsidP="00533680">
            <w:pPr>
              <w:jc w:val="center"/>
              <w:rPr>
                <w:b/>
                <w:sz w:val="20"/>
                <w:szCs w:val="20"/>
              </w:rPr>
            </w:pPr>
            <w:r w:rsidRPr="00731DF5">
              <w:rPr>
                <w:b/>
                <w:sz w:val="20"/>
                <w:szCs w:val="20"/>
              </w:rPr>
              <w:t>2017 год</w:t>
            </w:r>
          </w:p>
        </w:tc>
        <w:tc>
          <w:tcPr>
            <w:tcW w:w="963" w:type="dxa"/>
            <w:shd w:val="clear" w:color="auto" w:fill="auto"/>
          </w:tcPr>
          <w:p w:rsidR="000B589F" w:rsidRPr="00731DF5" w:rsidRDefault="000B589F" w:rsidP="00533680">
            <w:pPr>
              <w:jc w:val="center"/>
              <w:rPr>
                <w:b/>
                <w:sz w:val="20"/>
                <w:szCs w:val="20"/>
              </w:rPr>
            </w:pPr>
            <w:r w:rsidRPr="00731DF5">
              <w:rPr>
                <w:b/>
                <w:sz w:val="20"/>
                <w:szCs w:val="20"/>
              </w:rPr>
              <w:t>2018год</w:t>
            </w:r>
          </w:p>
          <w:p w:rsidR="000B589F" w:rsidRPr="00731DF5" w:rsidRDefault="000B589F" w:rsidP="00533680">
            <w:pPr>
              <w:jc w:val="center"/>
              <w:rPr>
                <w:b/>
                <w:sz w:val="12"/>
                <w:szCs w:val="12"/>
              </w:rPr>
            </w:pPr>
          </w:p>
        </w:tc>
        <w:tc>
          <w:tcPr>
            <w:tcW w:w="1099" w:type="dxa"/>
            <w:shd w:val="clear" w:color="auto" w:fill="auto"/>
          </w:tcPr>
          <w:p w:rsidR="000B589F" w:rsidRPr="00731DF5" w:rsidRDefault="000B589F" w:rsidP="00533680">
            <w:pPr>
              <w:jc w:val="center"/>
              <w:rPr>
                <w:b/>
                <w:sz w:val="20"/>
                <w:szCs w:val="20"/>
              </w:rPr>
            </w:pPr>
            <w:r w:rsidRPr="00731DF5">
              <w:rPr>
                <w:b/>
                <w:sz w:val="20"/>
                <w:szCs w:val="20"/>
              </w:rPr>
              <w:t>2019 год</w:t>
            </w:r>
          </w:p>
          <w:p w:rsidR="000B589F" w:rsidRPr="00731DF5" w:rsidRDefault="000B589F" w:rsidP="00533680">
            <w:pPr>
              <w:jc w:val="center"/>
              <w:rPr>
                <w:b/>
                <w:sz w:val="12"/>
                <w:szCs w:val="12"/>
              </w:rPr>
            </w:pPr>
          </w:p>
        </w:tc>
        <w:tc>
          <w:tcPr>
            <w:tcW w:w="992" w:type="dxa"/>
          </w:tcPr>
          <w:p w:rsidR="000B589F" w:rsidRPr="00731DF5" w:rsidRDefault="000B589F" w:rsidP="008E38A1">
            <w:pPr>
              <w:jc w:val="center"/>
              <w:rPr>
                <w:b/>
                <w:sz w:val="20"/>
                <w:szCs w:val="20"/>
              </w:rPr>
            </w:pPr>
            <w:r w:rsidRPr="00731DF5">
              <w:rPr>
                <w:b/>
                <w:sz w:val="20"/>
                <w:szCs w:val="20"/>
              </w:rPr>
              <w:t xml:space="preserve">2020 год </w:t>
            </w:r>
          </w:p>
        </w:tc>
      </w:tr>
      <w:tr w:rsidR="00731DF5" w:rsidRPr="00731DF5" w:rsidTr="00E47919">
        <w:tc>
          <w:tcPr>
            <w:tcW w:w="15684" w:type="dxa"/>
            <w:gridSpan w:val="8"/>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731DF5" w:rsidRPr="00731DF5" w:rsidTr="008E38A1">
        <w:trPr>
          <w:trHeight w:val="339"/>
        </w:trPr>
        <w:tc>
          <w:tcPr>
            <w:tcW w:w="6096" w:type="dxa"/>
            <w:vMerge w:val="restart"/>
            <w:shd w:val="clear" w:color="auto" w:fill="auto"/>
          </w:tcPr>
          <w:p w:rsidR="00D50503" w:rsidRPr="00731DF5" w:rsidRDefault="00D50503" w:rsidP="00A92EDA">
            <w:pPr>
              <w:rPr>
                <w:b/>
                <w:sz w:val="20"/>
                <w:szCs w:val="20"/>
                <w:u w:val="single"/>
              </w:rPr>
            </w:pPr>
            <w:r w:rsidRPr="00731DF5">
              <w:rPr>
                <w:b/>
                <w:sz w:val="20"/>
                <w:szCs w:val="20"/>
                <w:u w:val="single"/>
              </w:rPr>
              <w:t xml:space="preserve">Основное мероприятие 1.1. </w:t>
            </w:r>
          </w:p>
          <w:p w:rsidR="00D50503" w:rsidRPr="00731DF5" w:rsidRDefault="00D50503" w:rsidP="00A92EDA">
            <w:pPr>
              <w:rPr>
                <w:b/>
                <w:sz w:val="20"/>
                <w:szCs w:val="20"/>
              </w:rPr>
            </w:pPr>
            <w:r w:rsidRPr="00731DF5">
              <w:rPr>
                <w:b/>
                <w:sz w:val="20"/>
                <w:szCs w:val="20"/>
              </w:rPr>
              <w:t>Оказание муниципальных услуг населению библиотеками района</w:t>
            </w:r>
          </w:p>
        </w:tc>
        <w:tc>
          <w:tcPr>
            <w:tcW w:w="1701" w:type="dxa"/>
            <w:vMerge w:val="restart"/>
            <w:shd w:val="clear" w:color="auto" w:fill="auto"/>
          </w:tcPr>
          <w:p w:rsidR="00D50503" w:rsidRPr="00731DF5" w:rsidRDefault="00D50503" w:rsidP="006A3FFA">
            <w:pP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2268" w:type="dxa"/>
            <w:shd w:val="clear" w:color="auto" w:fill="auto"/>
          </w:tcPr>
          <w:p w:rsidR="00D50503" w:rsidRPr="00731DF5" w:rsidRDefault="00D50503" w:rsidP="008E38A1">
            <w:pPr>
              <w:rPr>
                <w:b/>
                <w:sz w:val="20"/>
                <w:szCs w:val="20"/>
              </w:rPr>
            </w:pPr>
            <w:r w:rsidRPr="00731DF5">
              <w:rPr>
                <w:b/>
                <w:sz w:val="20"/>
                <w:szCs w:val="20"/>
              </w:rPr>
              <w:t xml:space="preserve">областной бюджет </w:t>
            </w:r>
          </w:p>
        </w:tc>
        <w:tc>
          <w:tcPr>
            <w:tcW w:w="1559" w:type="dxa"/>
            <w:shd w:val="clear" w:color="auto" w:fill="auto"/>
          </w:tcPr>
          <w:p w:rsidR="00D50503" w:rsidRPr="00731DF5" w:rsidRDefault="00D7712E" w:rsidP="00533680">
            <w:pPr>
              <w:jc w:val="center"/>
              <w:rPr>
                <w:b/>
                <w:sz w:val="20"/>
                <w:szCs w:val="20"/>
              </w:rPr>
            </w:pPr>
            <w:r w:rsidRPr="00731DF5">
              <w:rPr>
                <w:b/>
                <w:sz w:val="20"/>
                <w:szCs w:val="20"/>
              </w:rPr>
              <w:t>2962,3</w:t>
            </w:r>
          </w:p>
        </w:tc>
        <w:tc>
          <w:tcPr>
            <w:tcW w:w="1006" w:type="dxa"/>
            <w:shd w:val="clear" w:color="auto" w:fill="auto"/>
          </w:tcPr>
          <w:p w:rsidR="00D50503" w:rsidRPr="00731DF5" w:rsidRDefault="00D50503" w:rsidP="00533680">
            <w:pPr>
              <w:jc w:val="center"/>
              <w:rPr>
                <w:b/>
                <w:sz w:val="20"/>
                <w:szCs w:val="20"/>
              </w:rPr>
            </w:pPr>
            <w:r w:rsidRPr="00731DF5">
              <w:rPr>
                <w:b/>
                <w:sz w:val="20"/>
                <w:szCs w:val="20"/>
              </w:rPr>
              <w:t>1360,6</w:t>
            </w:r>
          </w:p>
        </w:tc>
        <w:tc>
          <w:tcPr>
            <w:tcW w:w="963" w:type="dxa"/>
            <w:shd w:val="clear" w:color="auto" w:fill="auto"/>
          </w:tcPr>
          <w:p w:rsidR="00D50503" w:rsidRPr="00731DF5" w:rsidRDefault="00D7712E" w:rsidP="00533680">
            <w:pPr>
              <w:jc w:val="center"/>
              <w:rPr>
                <w:b/>
                <w:sz w:val="20"/>
                <w:szCs w:val="20"/>
              </w:rPr>
            </w:pPr>
            <w:r w:rsidRPr="00731DF5">
              <w:rPr>
                <w:b/>
                <w:sz w:val="20"/>
                <w:szCs w:val="20"/>
              </w:rPr>
              <w:t>1601,7</w:t>
            </w:r>
          </w:p>
        </w:tc>
        <w:tc>
          <w:tcPr>
            <w:tcW w:w="1099" w:type="dxa"/>
            <w:shd w:val="clear" w:color="auto" w:fill="auto"/>
          </w:tcPr>
          <w:p w:rsidR="00D50503" w:rsidRPr="00731DF5" w:rsidRDefault="00D50503" w:rsidP="00533680">
            <w:pPr>
              <w:jc w:val="center"/>
              <w:rPr>
                <w:b/>
                <w:sz w:val="20"/>
                <w:szCs w:val="20"/>
              </w:rPr>
            </w:pPr>
            <w:r w:rsidRPr="00731DF5">
              <w:rPr>
                <w:b/>
                <w:sz w:val="20"/>
                <w:szCs w:val="20"/>
              </w:rPr>
              <w:t>0,0</w:t>
            </w:r>
          </w:p>
        </w:tc>
        <w:tc>
          <w:tcPr>
            <w:tcW w:w="992" w:type="dxa"/>
          </w:tcPr>
          <w:p w:rsidR="00D50503" w:rsidRPr="00731DF5" w:rsidRDefault="00D50503" w:rsidP="00533680">
            <w:pPr>
              <w:jc w:val="center"/>
              <w:rPr>
                <w:b/>
                <w:sz w:val="20"/>
                <w:szCs w:val="20"/>
              </w:rPr>
            </w:pPr>
            <w:r w:rsidRPr="00731DF5">
              <w:rPr>
                <w:b/>
                <w:sz w:val="20"/>
                <w:szCs w:val="20"/>
              </w:rPr>
              <w:t>0,0</w:t>
            </w:r>
          </w:p>
        </w:tc>
      </w:tr>
      <w:tr w:rsidR="00731DF5" w:rsidRPr="00731DF5" w:rsidTr="008E38A1">
        <w:trPr>
          <w:trHeight w:val="272"/>
        </w:trPr>
        <w:tc>
          <w:tcPr>
            <w:tcW w:w="6096" w:type="dxa"/>
            <w:vMerge/>
            <w:shd w:val="clear" w:color="auto" w:fill="auto"/>
          </w:tcPr>
          <w:p w:rsidR="00D50503" w:rsidRPr="00731DF5" w:rsidRDefault="00D50503" w:rsidP="00533680">
            <w:pPr>
              <w:rPr>
                <w:b/>
                <w:sz w:val="20"/>
                <w:szCs w:val="20"/>
              </w:rPr>
            </w:pPr>
          </w:p>
        </w:tc>
        <w:tc>
          <w:tcPr>
            <w:tcW w:w="1701" w:type="dxa"/>
            <w:vMerge/>
            <w:shd w:val="clear" w:color="auto" w:fill="auto"/>
          </w:tcPr>
          <w:p w:rsidR="00D50503" w:rsidRPr="00731DF5" w:rsidRDefault="00D50503" w:rsidP="006A3FFA">
            <w:pPr>
              <w:rPr>
                <w:sz w:val="20"/>
                <w:szCs w:val="20"/>
              </w:rPr>
            </w:pPr>
          </w:p>
        </w:tc>
        <w:tc>
          <w:tcPr>
            <w:tcW w:w="2268" w:type="dxa"/>
            <w:shd w:val="clear" w:color="auto" w:fill="auto"/>
          </w:tcPr>
          <w:p w:rsidR="00D50503" w:rsidRPr="00731DF5" w:rsidRDefault="00D50503" w:rsidP="00BE5674">
            <w:pPr>
              <w:rPr>
                <w:b/>
                <w:sz w:val="20"/>
                <w:szCs w:val="20"/>
              </w:rPr>
            </w:pPr>
            <w:r w:rsidRPr="00731DF5">
              <w:rPr>
                <w:b/>
                <w:sz w:val="20"/>
                <w:szCs w:val="20"/>
              </w:rPr>
              <w:t>местный бюджет</w:t>
            </w:r>
          </w:p>
          <w:p w:rsidR="00D50503" w:rsidRPr="00731DF5" w:rsidRDefault="00D50503" w:rsidP="00BE5674">
            <w:pPr>
              <w:rPr>
                <w:sz w:val="20"/>
                <w:szCs w:val="20"/>
              </w:rPr>
            </w:pPr>
          </w:p>
        </w:tc>
        <w:tc>
          <w:tcPr>
            <w:tcW w:w="1559" w:type="dxa"/>
            <w:shd w:val="clear" w:color="auto" w:fill="auto"/>
          </w:tcPr>
          <w:p w:rsidR="00D50503" w:rsidRPr="00731DF5" w:rsidRDefault="00D7712E" w:rsidP="00533680">
            <w:pPr>
              <w:jc w:val="center"/>
              <w:rPr>
                <w:b/>
                <w:sz w:val="20"/>
                <w:szCs w:val="20"/>
              </w:rPr>
            </w:pPr>
            <w:r w:rsidRPr="00731DF5">
              <w:rPr>
                <w:b/>
                <w:sz w:val="20"/>
                <w:szCs w:val="20"/>
              </w:rPr>
              <w:t>17299</w:t>
            </w:r>
          </w:p>
        </w:tc>
        <w:tc>
          <w:tcPr>
            <w:tcW w:w="1006" w:type="dxa"/>
            <w:shd w:val="clear" w:color="auto" w:fill="auto"/>
          </w:tcPr>
          <w:p w:rsidR="00D50503" w:rsidRPr="00731DF5" w:rsidRDefault="00D50503" w:rsidP="00FC2002">
            <w:pPr>
              <w:jc w:val="center"/>
              <w:rPr>
                <w:b/>
                <w:sz w:val="20"/>
                <w:szCs w:val="20"/>
              </w:rPr>
            </w:pPr>
            <w:r w:rsidRPr="00731DF5">
              <w:rPr>
                <w:b/>
                <w:sz w:val="20"/>
                <w:szCs w:val="20"/>
              </w:rPr>
              <w:t>6173,6</w:t>
            </w:r>
          </w:p>
        </w:tc>
        <w:tc>
          <w:tcPr>
            <w:tcW w:w="963" w:type="dxa"/>
            <w:shd w:val="clear" w:color="auto" w:fill="auto"/>
          </w:tcPr>
          <w:p w:rsidR="00D50503" w:rsidRPr="00731DF5" w:rsidRDefault="00D7712E" w:rsidP="00533680">
            <w:pPr>
              <w:jc w:val="center"/>
              <w:rPr>
                <w:b/>
                <w:sz w:val="20"/>
                <w:szCs w:val="20"/>
              </w:rPr>
            </w:pPr>
            <w:r w:rsidRPr="00731DF5">
              <w:rPr>
                <w:b/>
                <w:sz w:val="20"/>
                <w:szCs w:val="20"/>
              </w:rPr>
              <w:t>4547,6</w:t>
            </w:r>
          </w:p>
        </w:tc>
        <w:tc>
          <w:tcPr>
            <w:tcW w:w="1099" w:type="dxa"/>
            <w:shd w:val="clear" w:color="auto" w:fill="auto"/>
          </w:tcPr>
          <w:p w:rsidR="00D50503" w:rsidRPr="00731DF5" w:rsidRDefault="00D50503" w:rsidP="00533680">
            <w:pPr>
              <w:jc w:val="center"/>
              <w:rPr>
                <w:b/>
                <w:sz w:val="20"/>
                <w:szCs w:val="20"/>
              </w:rPr>
            </w:pPr>
            <w:r w:rsidRPr="00731DF5">
              <w:rPr>
                <w:b/>
                <w:sz w:val="20"/>
                <w:szCs w:val="20"/>
              </w:rPr>
              <w:t>3326,9</w:t>
            </w:r>
          </w:p>
        </w:tc>
        <w:tc>
          <w:tcPr>
            <w:tcW w:w="992" w:type="dxa"/>
          </w:tcPr>
          <w:p w:rsidR="00D50503" w:rsidRPr="00731DF5" w:rsidRDefault="00D50503" w:rsidP="00533680">
            <w:pPr>
              <w:jc w:val="center"/>
              <w:rPr>
                <w:b/>
                <w:sz w:val="20"/>
                <w:szCs w:val="20"/>
              </w:rPr>
            </w:pPr>
            <w:r w:rsidRPr="00731DF5">
              <w:rPr>
                <w:b/>
                <w:sz w:val="20"/>
                <w:szCs w:val="20"/>
              </w:rPr>
              <w:t>3250,9</w:t>
            </w:r>
          </w:p>
        </w:tc>
      </w:tr>
      <w:tr w:rsidR="00731DF5" w:rsidRPr="00731DF5" w:rsidTr="00BE5674">
        <w:trPr>
          <w:trHeight w:val="470"/>
        </w:trPr>
        <w:tc>
          <w:tcPr>
            <w:tcW w:w="6096" w:type="dxa"/>
            <w:shd w:val="clear" w:color="auto" w:fill="auto"/>
          </w:tcPr>
          <w:p w:rsidR="00D50503" w:rsidRPr="00731DF5" w:rsidRDefault="00D50503" w:rsidP="00533680">
            <w:pPr>
              <w:rPr>
                <w:sz w:val="20"/>
                <w:szCs w:val="20"/>
              </w:rPr>
            </w:pPr>
            <w:r w:rsidRPr="00731DF5">
              <w:rPr>
                <w:sz w:val="20"/>
                <w:szCs w:val="20"/>
              </w:rPr>
              <w:t>В том числе</w:t>
            </w:r>
            <w:r w:rsidR="00265A9D" w:rsidRPr="00731DF5">
              <w:rPr>
                <w:sz w:val="20"/>
                <w:szCs w:val="20"/>
              </w:rPr>
              <w:t>:</w:t>
            </w:r>
          </w:p>
          <w:p w:rsidR="00D50503" w:rsidRPr="00731DF5" w:rsidRDefault="00D50503" w:rsidP="000E6A81">
            <w:pPr>
              <w:rPr>
                <w:b/>
                <w:sz w:val="20"/>
                <w:szCs w:val="20"/>
              </w:rPr>
            </w:pPr>
            <w:r w:rsidRPr="00731DF5">
              <w:rPr>
                <w:sz w:val="20"/>
                <w:szCs w:val="20"/>
              </w:rPr>
              <w:t xml:space="preserve">Погашение кредиторской задолженности прошлых лет </w:t>
            </w:r>
          </w:p>
        </w:tc>
        <w:tc>
          <w:tcPr>
            <w:tcW w:w="1701" w:type="dxa"/>
            <w:vMerge/>
            <w:shd w:val="clear" w:color="auto" w:fill="auto"/>
          </w:tcPr>
          <w:p w:rsidR="00D50503" w:rsidRPr="00731DF5" w:rsidRDefault="00D50503" w:rsidP="006A3FFA">
            <w:pPr>
              <w:rPr>
                <w:sz w:val="20"/>
                <w:szCs w:val="20"/>
              </w:rPr>
            </w:pPr>
          </w:p>
        </w:tc>
        <w:tc>
          <w:tcPr>
            <w:tcW w:w="2268" w:type="dxa"/>
            <w:shd w:val="clear" w:color="auto" w:fill="auto"/>
          </w:tcPr>
          <w:p w:rsidR="00265A9D" w:rsidRPr="00731DF5" w:rsidRDefault="00265A9D" w:rsidP="00BE5674">
            <w:pPr>
              <w:rPr>
                <w:sz w:val="20"/>
                <w:szCs w:val="20"/>
              </w:rPr>
            </w:pPr>
            <w:r w:rsidRPr="00731DF5">
              <w:rPr>
                <w:sz w:val="20"/>
                <w:szCs w:val="20"/>
              </w:rPr>
              <w:t>в том числе:</w:t>
            </w:r>
          </w:p>
          <w:p w:rsidR="00D50503" w:rsidRPr="00731DF5" w:rsidRDefault="00D50503" w:rsidP="00BE5674">
            <w:pPr>
              <w:rPr>
                <w:sz w:val="20"/>
                <w:szCs w:val="20"/>
              </w:rPr>
            </w:pPr>
            <w:r w:rsidRPr="00731DF5">
              <w:rPr>
                <w:sz w:val="20"/>
                <w:szCs w:val="20"/>
              </w:rPr>
              <w:t>местный бюджет</w:t>
            </w:r>
          </w:p>
        </w:tc>
        <w:tc>
          <w:tcPr>
            <w:tcW w:w="1559" w:type="dxa"/>
            <w:shd w:val="clear" w:color="auto" w:fill="auto"/>
          </w:tcPr>
          <w:p w:rsidR="00D50503" w:rsidRPr="00731DF5" w:rsidRDefault="00B607AA" w:rsidP="00533680">
            <w:pPr>
              <w:jc w:val="center"/>
              <w:rPr>
                <w:i/>
                <w:sz w:val="20"/>
                <w:szCs w:val="20"/>
              </w:rPr>
            </w:pPr>
            <w:r w:rsidRPr="00731DF5">
              <w:rPr>
                <w:i/>
                <w:sz w:val="20"/>
                <w:szCs w:val="20"/>
              </w:rPr>
              <w:t>91,5</w:t>
            </w:r>
          </w:p>
        </w:tc>
        <w:tc>
          <w:tcPr>
            <w:tcW w:w="1006" w:type="dxa"/>
            <w:shd w:val="clear" w:color="auto" w:fill="auto"/>
          </w:tcPr>
          <w:p w:rsidR="00D50503" w:rsidRPr="00731DF5" w:rsidRDefault="00D50503" w:rsidP="00FC2002">
            <w:pPr>
              <w:jc w:val="center"/>
              <w:rPr>
                <w:i/>
                <w:sz w:val="20"/>
                <w:szCs w:val="20"/>
              </w:rPr>
            </w:pPr>
            <w:r w:rsidRPr="00731DF5">
              <w:rPr>
                <w:i/>
                <w:sz w:val="20"/>
                <w:szCs w:val="20"/>
              </w:rPr>
              <w:t>0,0</w:t>
            </w:r>
          </w:p>
        </w:tc>
        <w:tc>
          <w:tcPr>
            <w:tcW w:w="963" w:type="dxa"/>
            <w:shd w:val="clear" w:color="auto" w:fill="auto"/>
          </w:tcPr>
          <w:p w:rsidR="00D50503" w:rsidRPr="00731DF5" w:rsidRDefault="00BF3909" w:rsidP="00533680">
            <w:pPr>
              <w:jc w:val="center"/>
              <w:rPr>
                <w:i/>
                <w:sz w:val="20"/>
                <w:szCs w:val="20"/>
              </w:rPr>
            </w:pPr>
            <w:r w:rsidRPr="00731DF5">
              <w:rPr>
                <w:i/>
                <w:sz w:val="20"/>
                <w:szCs w:val="20"/>
              </w:rPr>
              <w:t>91,</w:t>
            </w:r>
            <w:r w:rsidR="00B607AA" w:rsidRPr="00731DF5">
              <w:rPr>
                <w:i/>
                <w:sz w:val="20"/>
                <w:szCs w:val="20"/>
              </w:rPr>
              <w:t>5</w:t>
            </w:r>
          </w:p>
        </w:tc>
        <w:tc>
          <w:tcPr>
            <w:tcW w:w="1099" w:type="dxa"/>
            <w:shd w:val="clear" w:color="auto" w:fill="auto"/>
          </w:tcPr>
          <w:p w:rsidR="00D50503" w:rsidRPr="00731DF5" w:rsidRDefault="00D50503" w:rsidP="00533680">
            <w:pPr>
              <w:jc w:val="center"/>
              <w:rPr>
                <w:i/>
                <w:sz w:val="20"/>
                <w:szCs w:val="20"/>
              </w:rPr>
            </w:pPr>
            <w:r w:rsidRPr="00731DF5">
              <w:rPr>
                <w:i/>
                <w:sz w:val="20"/>
                <w:szCs w:val="20"/>
              </w:rPr>
              <w:t>0,0</w:t>
            </w:r>
          </w:p>
        </w:tc>
        <w:tc>
          <w:tcPr>
            <w:tcW w:w="992" w:type="dxa"/>
          </w:tcPr>
          <w:p w:rsidR="00D50503" w:rsidRPr="00731DF5" w:rsidRDefault="00D50503" w:rsidP="00533680">
            <w:pPr>
              <w:jc w:val="center"/>
              <w:rPr>
                <w:i/>
                <w:sz w:val="20"/>
                <w:szCs w:val="20"/>
              </w:rPr>
            </w:pPr>
            <w:r w:rsidRPr="00731DF5">
              <w:rPr>
                <w:i/>
                <w:sz w:val="20"/>
                <w:szCs w:val="20"/>
              </w:rPr>
              <w:t>0,0</w:t>
            </w:r>
          </w:p>
        </w:tc>
      </w:tr>
      <w:tr w:rsidR="00731DF5" w:rsidRPr="00731DF5" w:rsidTr="00265A9D">
        <w:trPr>
          <w:trHeight w:val="185"/>
        </w:trPr>
        <w:tc>
          <w:tcPr>
            <w:tcW w:w="6096" w:type="dxa"/>
            <w:vMerge w:val="restart"/>
            <w:shd w:val="clear" w:color="auto" w:fill="auto"/>
          </w:tcPr>
          <w:p w:rsidR="000B589F" w:rsidRPr="00731DF5" w:rsidRDefault="000B589F" w:rsidP="00533680">
            <w:pPr>
              <w:rPr>
                <w:b/>
                <w:sz w:val="20"/>
                <w:szCs w:val="20"/>
                <w:u w:val="single"/>
              </w:rPr>
            </w:pPr>
            <w:r w:rsidRPr="00731DF5">
              <w:rPr>
                <w:b/>
                <w:sz w:val="20"/>
                <w:szCs w:val="20"/>
                <w:u w:val="single"/>
              </w:rPr>
              <w:t xml:space="preserve">Основное мероприятие 1.2. </w:t>
            </w:r>
          </w:p>
          <w:p w:rsidR="000B589F" w:rsidRPr="00731DF5" w:rsidRDefault="000B589F" w:rsidP="009D7DD3">
            <w:pPr>
              <w:rPr>
                <w:b/>
                <w:sz w:val="20"/>
                <w:szCs w:val="20"/>
              </w:rPr>
            </w:pPr>
            <w:r w:rsidRPr="00731DF5">
              <w:rPr>
                <w:b/>
                <w:sz w:val="20"/>
                <w:szCs w:val="20"/>
              </w:rPr>
              <w:t>Комплектование книжных фондов муниципальных библиотек</w:t>
            </w:r>
          </w:p>
          <w:p w:rsidR="00265A9D" w:rsidRPr="00731DF5" w:rsidRDefault="00265A9D" w:rsidP="009D7DD3">
            <w:pPr>
              <w:rPr>
                <w:b/>
                <w:sz w:val="20"/>
                <w:szCs w:val="20"/>
              </w:rPr>
            </w:pPr>
          </w:p>
        </w:tc>
        <w:tc>
          <w:tcPr>
            <w:tcW w:w="1701" w:type="dxa"/>
            <w:vMerge w:val="restart"/>
            <w:shd w:val="clear" w:color="auto" w:fill="auto"/>
          </w:tcPr>
          <w:p w:rsidR="000B589F" w:rsidRPr="00731DF5" w:rsidRDefault="000B589F" w:rsidP="006A3FFA">
            <w:pP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2268" w:type="dxa"/>
            <w:shd w:val="clear" w:color="auto" w:fill="auto"/>
          </w:tcPr>
          <w:p w:rsidR="000B589F" w:rsidRPr="00731DF5" w:rsidRDefault="000B589F" w:rsidP="008E38A1">
            <w:pPr>
              <w:rPr>
                <w:b/>
                <w:sz w:val="20"/>
                <w:szCs w:val="20"/>
              </w:rPr>
            </w:pPr>
            <w:r w:rsidRPr="00731DF5">
              <w:rPr>
                <w:b/>
                <w:sz w:val="20"/>
                <w:szCs w:val="20"/>
              </w:rPr>
              <w:t xml:space="preserve">федеральный бюджет </w:t>
            </w:r>
          </w:p>
        </w:tc>
        <w:tc>
          <w:tcPr>
            <w:tcW w:w="1559" w:type="dxa"/>
            <w:shd w:val="clear" w:color="auto" w:fill="auto"/>
          </w:tcPr>
          <w:p w:rsidR="000B589F" w:rsidRPr="00731DF5" w:rsidRDefault="004759A2" w:rsidP="00533680">
            <w:pPr>
              <w:jc w:val="center"/>
              <w:rPr>
                <w:b/>
                <w:sz w:val="20"/>
                <w:szCs w:val="20"/>
              </w:rPr>
            </w:pPr>
            <w:r w:rsidRPr="00731DF5">
              <w:rPr>
                <w:b/>
                <w:sz w:val="20"/>
                <w:szCs w:val="20"/>
              </w:rPr>
              <w:t>184,7</w:t>
            </w:r>
          </w:p>
        </w:tc>
        <w:tc>
          <w:tcPr>
            <w:tcW w:w="1006" w:type="dxa"/>
            <w:shd w:val="clear" w:color="auto" w:fill="auto"/>
          </w:tcPr>
          <w:p w:rsidR="000B589F" w:rsidRPr="00731DF5" w:rsidRDefault="00265A9D" w:rsidP="00533680">
            <w:pPr>
              <w:jc w:val="center"/>
              <w:rPr>
                <w:b/>
                <w:sz w:val="20"/>
                <w:szCs w:val="20"/>
              </w:rPr>
            </w:pPr>
            <w:r w:rsidRPr="00731DF5">
              <w:rPr>
                <w:b/>
                <w:sz w:val="20"/>
                <w:szCs w:val="20"/>
              </w:rPr>
              <w:t>95,5</w:t>
            </w:r>
          </w:p>
        </w:tc>
        <w:tc>
          <w:tcPr>
            <w:tcW w:w="963" w:type="dxa"/>
            <w:shd w:val="clear" w:color="auto" w:fill="auto"/>
          </w:tcPr>
          <w:p w:rsidR="000B589F" w:rsidRPr="00731DF5" w:rsidRDefault="004759A2" w:rsidP="00533680">
            <w:pPr>
              <w:jc w:val="center"/>
              <w:rPr>
                <w:b/>
                <w:sz w:val="20"/>
                <w:szCs w:val="20"/>
              </w:rPr>
            </w:pPr>
            <w:r w:rsidRPr="00731DF5">
              <w:rPr>
                <w:b/>
                <w:sz w:val="20"/>
                <w:szCs w:val="20"/>
              </w:rPr>
              <w:t>89,2</w:t>
            </w:r>
          </w:p>
        </w:tc>
        <w:tc>
          <w:tcPr>
            <w:tcW w:w="1099" w:type="dxa"/>
            <w:shd w:val="clear" w:color="auto" w:fill="auto"/>
          </w:tcPr>
          <w:p w:rsidR="000B589F" w:rsidRPr="00731DF5" w:rsidRDefault="000B589F" w:rsidP="00533680">
            <w:pPr>
              <w:jc w:val="center"/>
              <w:rPr>
                <w:b/>
                <w:sz w:val="20"/>
                <w:szCs w:val="20"/>
              </w:rPr>
            </w:pPr>
            <w:r w:rsidRPr="00731DF5">
              <w:rPr>
                <w:b/>
                <w:sz w:val="20"/>
                <w:szCs w:val="20"/>
              </w:rPr>
              <w:t>0,0</w:t>
            </w:r>
          </w:p>
        </w:tc>
        <w:tc>
          <w:tcPr>
            <w:tcW w:w="992" w:type="dxa"/>
          </w:tcPr>
          <w:p w:rsidR="000B589F" w:rsidRPr="00731DF5" w:rsidRDefault="000B589F" w:rsidP="00533680">
            <w:pPr>
              <w:jc w:val="center"/>
              <w:rPr>
                <w:b/>
                <w:sz w:val="20"/>
                <w:szCs w:val="20"/>
              </w:rPr>
            </w:pPr>
            <w:r w:rsidRPr="00731DF5">
              <w:rPr>
                <w:b/>
                <w:sz w:val="20"/>
                <w:szCs w:val="20"/>
              </w:rPr>
              <w:t>0,0</w:t>
            </w:r>
          </w:p>
        </w:tc>
      </w:tr>
      <w:tr w:rsidR="00731DF5" w:rsidRPr="00731DF5" w:rsidTr="00265A9D">
        <w:trPr>
          <w:trHeight w:val="274"/>
        </w:trPr>
        <w:tc>
          <w:tcPr>
            <w:tcW w:w="6096" w:type="dxa"/>
            <w:vMerge/>
            <w:shd w:val="clear" w:color="auto" w:fill="auto"/>
          </w:tcPr>
          <w:p w:rsidR="000B589F" w:rsidRPr="00731DF5" w:rsidRDefault="000B589F" w:rsidP="00533680">
            <w:pPr>
              <w:rPr>
                <w:sz w:val="20"/>
                <w:szCs w:val="20"/>
              </w:rPr>
            </w:pPr>
          </w:p>
        </w:tc>
        <w:tc>
          <w:tcPr>
            <w:tcW w:w="1701" w:type="dxa"/>
            <w:vMerge/>
            <w:shd w:val="clear" w:color="auto" w:fill="auto"/>
          </w:tcPr>
          <w:p w:rsidR="000B589F" w:rsidRPr="00731DF5" w:rsidRDefault="000B589F" w:rsidP="006A3FFA">
            <w:pPr>
              <w:rPr>
                <w:sz w:val="20"/>
                <w:szCs w:val="20"/>
              </w:rPr>
            </w:pPr>
          </w:p>
        </w:tc>
        <w:tc>
          <w:tcPr>
            <w:tcW w:w="2268" w:type="dxa"/>
            <w:shd w:val="clear" w:color="auto" w:fill="auto"/>
          </w:tcPr>
          <w:p w:rsidR="000B589F" w:rsidRPr="00731DF5" w:rsidRDefault="000B589F" w:rsidP="008E38A1">
            <w:pPr>
              <w:rPr>
                <w:sz w:val="20"/>
                <w:szCs w:val="20"/>
              </w:rPr>
            </w:pPr>
            <w:r w:rsidRPr="00731DF5">
              <w:rPr>
                <w:b/>
                <w:sz w:val="20"/>
                <w:szCs w:val="20"/>
              </w:rPr>
              <w:t>областной бюджет</w:t>
            </w:r>
          </w:p>
        </w:tc>
        <w:tc>
          <w:tcPr>
            <w:tcW w:w="1559" w:type="dxa"/>
            <w:shd w:val="clear" w:color="auto" w:fill="auto"/>
          </w:tcPr>
          <w:p w:rsidR="000B589F" w:rsidRPr="00731DF5" w:rsidRDefault="004759A2" w:rsidP="00533680">
            <w:pPr>
              <w:jc w:val="center"/>
              <w:rPr>
                <w:b/>
                <w:sz w:val="20"/>
                <w:szCs w:val="20"/>
              </w:rPr>
            </w:pPr>
            <w:r w:rsidRPr="00731DF5">
              <w:rPr>
                <w:b/>
                <w:sz w:val="20"/>
                <w:szCs w:val="20"/>
              </w:rPr>
              <w:t>21,9</w:t>
            </w:r>
          </w:p>
        </w:tc>
        <w:tc>
          <w:tcPr>
            <w:tcW w:w="1006" w:type="dxa"/>
            <w:shd w:val="clear" w:color="auto" w:fill="auto"/>
          </w:tcPr>
          <w:p w:rsidR="000B589F" w:rsidRPr="00731DF5" w:rsidRDefault="000B589F" w:rsidP="00533680">
            <w:pPr>
              <w:jc w:val="center"/>
              <w:rPr>
                <w:b/>
                <w:sz w:val="20"/>
                <w:szCs w:val="20"/>
              </w:rPr>
            </w:pPr>
            <w:r w:rsidRPr="00731DF5">
              <w:rPr>
                <w:b/>
                <w:sz w:val="20"/>
                <w:szCs w:val="20"/>
              </w:rPr>
              <w:t>8,5</w:t>
            </w:r>
          </w:p>
        </w:tc>
        <w:tc>
          <w:tcPr>
            <w:tcW w:w="963" w:type="dxa"/>
            <w:shd w:val="clear" w:color="auto" w:fill="auto"/>
          </w:tcPr>
          <w:p w:rsidR="000B589F" w:rsidRPr="00731DF5" w:rsidRDefault="004759A2" w:rsidP="00533680">
            <w:pPr>
              <w:jc w:val="center"/>
              <w:rPr>
                <w:b/>
                <w:sz w:val="20"/>
                <w:szCs w:val="20"/>
              </w:rPr>
            </w:pPr>
            <w:r w:rsidRPr="00731DF5">
              <w:rPr>
                <w:b/>
                <w:sz w:val="20"/>
                <w:szCs w:val="20"/>
              </w:rPr>
              <w:t>13,4</w:t>
            </w:r>
          </w:p>
        </w:tc>
        <w:tc>
          <w:tcPr>
            <w:tcW w:w="1099" w:type="dxa"/>
            <w:shd w:val="clear" w:color="auto" w:fill="auto"/>
          </w:tcPr>
          <w:p w:rsidR="000B589F" w:rsidRPr="00731DF5" w:rsidRDefault="000B589F" w:rsidP="00533680">
            <w:pPr>
              <w:jc w:val="center"/>
              <w:rPr>
                <w:b/>
                <w:sz w:val="20"/>
                <w:szCs w:val="20"/>
              </w:rPr>
            </w:pPr>
            <w:r w:rsidRPr="00731DF5">
              <w:rPr>
                <w:b/>
                <w:sz w:val="20"/>
                <w:szCs w:val="20"/>
              </w:rPr>
              <w:t>0,0</w:t>
            </w:r>
          </w:p>
        </w:tc>
        <w:tc>
          <w:tcPr>
            <w:tcW w:w="992" w:type="dxa"/>
          </w:tcPr>
          <w:p w:rsidR="000B589F" w:rsidRPr="00731DF5" w:rsidRDefault="000B589F" w:rsidP="00533680">
            <w:pPr>
              <w:jc w:val="center"/>
              <w:rPr>
                <w:b/>
                <w:sz w:val="20"/>
                <w:szCs w:val="20"/>
              </w:rPr>
            </w:pPr>
            <w:r w:rsidRPr="00731DF5">
              <w:rPr>
                <w:b/>
                <w:sz w:val="20"/>
                <w:szCs w:val="20"/>
              </w:rPr>
              <w:t>0,0</w:t>
            </w:r>
          </w:p>
        </w:tc>
      </w:tr>
      <w:tr w:rsidR="00731DF5" w:rsidRPr="00731DF5" w:rsidTr="00BE5674">
        <w:trPr>
          <w:trHeight w:val="231"/>
        </w:trPr>
        <w:tc>
          <w:tcPr>
            <w:tcW w:w="6096" w:type="dxa"/>
            <w:vMerge/>
            <w:shd w:val="clear" w:color="auto" w:fill="auto"/>
          </w:tcPr>
          <w:p w:rsidR="000B589F" w:rsidRPr="00731DF5" w:rsidRDefault="000B589F" w:rsidP="00533680">
            <w:pPr>
              <w:rPr>
                <w:sz w:val="20"/>
                <w:szCs w:val="20"/>
              </w:rPr>
            </w:pPr>
          </w:p>
        </w:tc>
        <w:tc>
          <w:tcPr>
            <w:tcW w:w="1701" w:type="dxa"/>
            <w:vMerge/>
            <w:shd w:val="clear" w:color="auto" w:fill="auto"/>
          </w:tcPr>
          <w:p w:rsidR="000B589F" w:rsidRPr="00731DF5" w:rsidRDefault="000B589F" w:rsidP="006A3FFA">
            <w:pPr>
              <w:rPr>
                <w:sz w:val="20"/>
                <w:szCs w:val="20"/>
              </w:rPr>
            </w:pPr>
          </w:p>
        </w:tc>
        <w:tc>
          <w:tcPr>
            <w:tcW w:w="2268" w:type="dxa"/>
            <w:shd w:val="clear" w:color="auto" w:fill="auto"/>
          </w:tcPr>
          <w:p w:rsidR="000B589F" w:rsidRPr="00731DF5" w:rsidRDefault="000B589F" w:rsidP="00BE5674">
            <w:pPr>
              <w:rPr>
                <w:b/>
                <w:sz w:val="20"/>
                <w:szCs w:val="20"/>
              </w:rPr>
            </w:pPr>
            <w:r w:rsidRPr="00731DF5">
              <w:rPr>
                <w:b/>
                <w:sz w:val="20"/>
                <w:szCs w:val="20"/>
              </w:rPr>
              <w:t>местный бюджет</w:t>
            </w:r>
          </w:p>
        </w:tc>
        <w:tc>
          <w:tcPr>
            <w:tcW w:w="1559" w:type="dxa"/>
            <w:shd w:val="clear" w:color="auto" w:fill="auto"/>
          </w:tcPr>
          <w:p w:rsidR="000B589F" w:rsidRPr="00731DF5" w:rsidRDefault="004759A2" w:rsidP="009D7DD3">
            <w:pPr>
              <w:jc w:val="center"/>
              <w:rPr>
                <w:b/>
                <w:sz w:val="20"/>
                <w:szCs w:val="20"/>
              </w:rPr>
            </w:pPr>
            <w:r w:rsidRPr="00731DF5">
              <w:rPr>
                <w:b/>
                <w:sz w:val="20"/>
                <w:szCs w:val="20"/>
              </w:rPr>
              <w:t>8,1</w:t>
            </w:r>
          </w:p>
        </w:tc>
        <w:tc>
          <w:tcPr>
            <w:tcW w:w="1006" w:type="dxa"/>
            <w:shd w:val="clear" w:color="auto" w:fill="auto"/>
          </w:tcPr>
          <w:p w:rsidR="000B589F" w:rsidRPr="00731DF5" w:rsidRDefault="00D50503" w:rsidP="006A3FFA">
            <w:pPr>
              <w:jc w:val="center"/>
              <w:rPr>
                <w:b/>
                <w:sz w:val="20"/>
                <w:szCs w:val="20"/>
              </w:rPr>
            </w:pPr>
            <w:r w:rsidRPr="00731DF5">
              <w:rPr>
                <w:b/>
                <w:sz w:val="20"/>
                <w:szCs w:val="20"/>
              </w:rPr>
              <w:t>4,6</w:t>
            </w:r>
          </w:p>
        </w:tc>
        <w:tc>
          <w:tcPr>
            <w:tcW w:w="963" w:type="dxa"/>
            <w:shd w:val="clear" w:color="auto" w:fill="auto"/>
          </w:tcPr>
          <w:p w:rsidR="000B589F" w:rsidRPr="00731DF5" w:rsidRDefault="00D07526" w:rsidP="006A3FFA">
            <w:pPr>
              <w:jc w:val="center"/>
              <w:rPr>
                <w:b/>
                <w:sz w:val="20"/>
                <w:szCs w:val="20"/>
              </w:rPr>
            </w:pPr>
            <w:r w:rsidRPr="00731DF5">
              <w:rPr>
                <w:b/>
                <w:sz w:val="20"/>
                <w:szCs w:val="20"/>
              </w:rPr>
              <w:t>1,5</w:t>
            </w:r>
          </w:p>
        </w:tc>
        <w:tc>
          <w:tcPr>
            <w:tcW w:w="1099" w:type="dxa"/>
            <w:shd w:val="clear" w:color="auto" w:fill="auto"/>
          </w:tcPr>
          <w:p w:rsidR="000B589F" w:rsidRPr="00731DF5" w:rsidRDefault="000B589F" w:rsidP="009D7DD3">
            <w:pPr>
              <w:jc w:val="center"/>
              <w:rPr>
                <w:b/>
                <w:sz w:val="20"/>
                <w:szCs w:val="20"/>
              </w:rPr>
            </w:pPr>
            <w:r w:rsidRPr="00731DF5">
              <w:rPr>
                <w:b/>
                <w:sz w:val="20"/>
                <w:szCs w:val="20"/>
              </w:rPr>
              <w:t>1,0</w:t>
            </w:r>
          </w:p>
        </w:tc>
        <w:tc>
          <w:tcPr>
            <w:tcW w:w="992" w:type="dxa"/>
          </w:tcPr>
          <w:p w:rsidR="000B589F" w:rsidRPr="00731DF5" w:rsidRDefault="000B589F" w:rsidP="009D7DD3">
            <w:pPr>
              <w:jc w:val="center"/>
              <w:rPr>
                <w:b/>
                <w:sz w:val="20"/>
                <w:szCs w:val="20"/>
              </w:rPr>
            </w:pPr>
            <w:r w:rsidRPr="00731DF5">
              <w:rPr>
                <w:b/>
                <w:sz w:val="20"/>
                <w:szCs w:val="20"/>
              </w:rPr>
              <w:t>1,0</w:t>
            </w:r>
          </w:p>
        </w:tc>
      </w:tr>
      <w:tr w:rsidR="00731DF5" w:rsidRPr="00731DF5" w:rsidTr="00BE5674">
        <w:trPr>
          <w:trHeight w:val="231"/>
        </w:trPr>
        <w:tc>
          <w:tcPr>
            <w:tcW w:w="6096" w:type="dxa"/>
            <w:shd w:val="clear" w:color="auto" w:fill="auto"/>
          </w:tcPr>
          <w:p w:rsidR="004759A2" w:rsidRPr="00731DF5" w:rsidRDefault="004759A2" w:rsidP="004759A2">
            <w:pPr>
              <w:rPr>
                <w:sz w:val="20"/>
                <w:szCs w:val="20"/>
              </w:rPr>
            </w:pPr>
            <w:r w:rsidRPr="00731DF5">
              <w:rPr>
                <w:sz w:val="20"/>
                <w:szCs w:val="20"/>
              </w:rPr>
              <w:t>В том числе:</w:t>
            </w:r>
          </w:p>
          <w:p w:rsidR="004759A2" w:rsidRPr="00731DF5" w:rsidRDefault="004759A2" w:rsidP="004759A2">
            <w:pPr>
              <w:rPr>
                <w:b/>
                <w:sz w:val="20"/>
                <w:szCs w:val="20"/>
              </w:rPr>
            </w:pPr>
            <w:r w:rsidRPr="00731DF5">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701" w:type="dxa"/>
            <w:shd w:val="clear" w:color="auto" w:fill="auto"/>
          </w:tcPr>
          <w:p w:rsidR="004759A2" w:rsidRPr="00731DF5" w:rsidRDefault="004759A2" w:rsidP="004759A2">
            <w:pP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2268" w:type="dxa"/>
            <w:shd w:val="clear" w:color="auto" w:fill="auto"/>
          </w:tcPr>
          <w:p w:rsidR="004759A2" w:rsidRPr="00731DF5" w:rsidRDefault="004759A2" w:rsidP="004759A2">
            <w:pPr>
              <w:rPr>
                <w:b/>
                <w:sz w:val="20"/>
                <w:szCs w:val="20"/>
              </w:rPr>
            </w:pPr>
            <w:r w:rsidRPr="00731DF5">
              <w:rPr>
                <w:sz w:val="20"/>
                <w:szCs w:val="20"/>
              </w:rPr>
              <w:t>в том числе:</w:t>
            </w:r>
          </w:p>
          <w:p w:rsidR="004759A2" w:rsidRPr="00731DF5" w:rsidRDefault="004759A2" w:rsidP="004759A2">
            <w:pPr>
              <w:rPr>
                <w:sz w:val="20"/>
                <w:szCs w:val="20"/>
              </w:rPr>
            </w:pPr>
            <w:r w:rsidRPr="00731DF5">
              <w:rPr>
                <w:sz w:val="20"/>
                <w:szCs w:val="20"/>
              </w:rPr>
              <w:t xml:space="preserve">федеральный бюджет </w:t>
            </w:r>
          </w:p>
        </w:tc>
        <w:tc>
          <w:tcPr>
            <w:tcW w:w="1559" w:type="dxa"/>
            <w:shd w:val="clear" w:color="auto" w:fill="auto"/>
          </w:tcPr>
          <w:p w:rsidR="004759A2" w:rsidRPr="00731DF5" w:rsidRDefault="004759A2" w:rsidP="004759A2">
            <w:pPr>
              <w:jc w:val="center"/>
              <w:rPr>
                <w:i/>
                <w:sz w:val="20"/>
                <w:szCs w:val="20"/>
              </w:rPr>
            </w:pPr>
            <w:r w:rsidRPr="00731DF5">
              <w:rPr>
                <w:i/>
                <w:sz w:val="20"/>
                <w:szCs w:val="20"/>
              </w:rPr>
              <w:t>176,5</w:t>
            </w:r>
          </w:p>
        </w:tc>
        <w:tc>
          <w:tcPr>
            <w:tcW w:w="1006" w:type="dxa"/>
            <w:shd w:val="clear" w:color="auto" w:fill="auto"/>
          </w:tcPr>
          <w:p w:rsidR="004759A2" w:rsidRPr="00731DF5" w:rsidRDefault="004759A2" w:rsidP="004759A2">
            <w:pPr>
              <w:jc w:val="center"/>
              <w:rPr>
                <w:i/>
                <w:sz w:val="20"/>
                <w:szCs w:val="20"/>
              </w:rPr>
            </w:pPr>
            <w:r w:rsidRPr="00731DF5">
              <w:rPr>
                <w:i/>
                <w:sz w:val="20"/>
                <w:szCs w:val="20"/>
              </w:rPr>
              <w:t>91,6</w:t>
            </w:r>
          </w:p>
        </w:tc>
        <w:tc>
          <w:tcPr>
            <w:tcW w:w="963" w:type="dxa"/>
            <w:shd w:val="clear" w:color="auto" w:fill="auto"/>
          </w:tcPr>
          <w:p w:rsidR="004759A2" w:rsidRPr="00731DF5" w:rsidRDefault="004759A2" w:rsidP="004759A2">
            <w:pPr>
              <w:jc w:val="center"/>
              <w:rPr>
                <w:i/>
                <w:sz w:val="20"/>
                <w:szCs w:val="20"/>
              </w:rPr>
            </w:pPr>
            <w:r w:rsidRPr="00731DF5">
              <w:rPr>
                <w:i/>
                <w:sz w:val="20"/>
                <w:szCs w:val="20"/>
              </w:rPr>
              <w:t>84,9</w:t>
            </w:r>
          </w:p>
        </w:tc>
        <w:tc>
          <w:tcPr>
            <w:tcW w:w="1099" w:type="dxa"/>
            <w:shd w:val="clear" w:color="auto" w:fill="auto"/>
          </w:tcPr>
          <w:p w:rsidR="004759A2" w:rsidRPr="00731DF5" w:rsidRDefault="004759A2" w:rsidP="004759A2">
            <w:pPr>
              <w:jc w:val="center"/>
              <w:rPr>
                <w:i/>
                <w:sz w:val="20"/>
                <w:szCs w:val="20"/>
              </w:rPr>
            </w:pPr>
            <w:r w:rsidRPr="00731DF5">
              <w:rPr>
                <w:i/>
                <w:sz w:val="20"/>
                <w:szCs w:val="20"/>
              </w:rPr>
              <w:t>0,0</w:t>
            </w:r>
          </w:p>
        </w:tc>
        <w:tc>
          <w:tcPr>
            <w:tcW w:w="992" w:type="dxa"/>
          </w:tcPr>
          <w:p w:rsidR="004759A2" w:rsidRPr="00731DF5" w:rsidRDefault="004759A2" w:rsidP="004759A2">
            <w:pPr>
              <w:jc w:val="center"/>
              <w:rPr>
                <w:i/>
                <w:sz w:val="20"/>
                <w:szCs w:val="20"/>
              </w:rPr>
            </w:pPr>
            <w:r w:rsidRPr="00731DF5">
              <w:rPr>
                <w:i/>
                <w:sz w:val="20"/>
                <w:szCs w:val="20"/>
              </w:rPr>
              <w:t>0,0</w:t>
            </w:r>
          </w:p>
        </w:tc>
      </w:tr>
      <w:tr w:rsidR="00731DF5" w:rsidRPr="00731DF5" w:rsidTr="00BE5674">
        <w:trPr>
          <w:trHeight w:val="588"/>
        </w:trPr>
        <w:tc>
          <w:tcPr>
            <w:tcW w:w="6096" w:type="dxa"/>
            <w:shd w:val="clear" w:color="auto" w:fill="auto"/>
          </w:tcPr>
          <w:p w:rsidR="000B589F" w:rsidRPr="00731DF5" w:rsidRDefault="000B589F" w:rsidP="002C3038">
            <w:pPr>
              <w:rPr>
                <w:b/>
                <w:sz w:val="20"/>
                <w:szCs w:val="20"/>
                <w:u w:val="single"/>
              </w:rPr>
            </w:pPr>
            <w:r w:rsidRPr="00731DF5">
              <w:rPr>
                <w:b/>
                <w:sz w:val="20"/>
                <w:szCs w:val="20"/>
                <w:u w:val="single"/>
              </w:rPr>
              <w:t>Основное мероприятие 1.3.</w:t>
            </w:r>
          </w:p>
          <w:p w:rsidR="000B589F" w:rsidRPr="00731DF5" w:rsidRDefault="000B589F" w:rsidP="002C3038">
            <w:pPr>
              <w:rPr>
                <w:sz w:val="20"/>
                <w:szCs w:val="20"/>
              </w:rPr>
            </w:pPr>
            <w:r w:rsidRPr="00731DF5">
              <w:rPr>
                <w:b/>
                <w:sz w:val="20"/>
                <w:szCs w:val="20"/>
              </w:rPr>
              <w:t>Подписка периодических изданий</w:t>
            </w:r>
          </w:p>
        </w:tc>
        <w:tc>
          <w:tcPr>
            <w:tcW w:w="1701" w:type="dxa"/>
            <w:shd w:val="clear" w:color="auto" w:fill="auto"/>
          </w:tcPr>
          <w:p w:rsidR="000B589F" w:rsidRPr="00731DF5" w:rsidRDefault="000B589F" w:rsidP="006A3FFA">
            <w:pP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2268" w:type="dxa"/>
            <w:shd w:val="clear" w:color="auto" w:fill="auto"/>
          </w:tcPr>
          <w:p w:rsidR="000B589F" w:rsidRPr="00731DF5" w:rsidRDefault="000B589F" w:rsidP="00BE5674">
            <w:pPr>
              <w:rPr>
                <w:sz w:val="20"/>
                <w:szCs w:val="20"/>
              </w:rPr>
            </w:pPr>
            <w:r w:rsidRPr="00731DF5">
              <w:rPr>
                <w:b/>
                <w:sz w:val="20"/>
                <w:szCs w:val="20"/>
              </w:rPr>
              <w:t>местный бюджет</w:t>
            </w:r>
          </w:p>
        </w:tc>
        <w:tc>
          <w:tcPr>
            <w:tcW w:w="1559" w:type="dxa"/>
            <w:shd w:val="clear" w:color="auto" w:fill="auto"/>
          </w:tcPr>
          <w:p w:rsidR="000B589F" w:rsidRPr="00731DF5" w:rsidRDefault="00116108" w:rsidP="00533680">
            <w:pPr>
              <w:jc w:val="center"/>
              <w:rPr>
                <w:b/>
                <w:sz w:val="20"/>
                <w:szCs w:val="20"/>
              </w:rPr>
            </w:pPr>
            <w:r w:rsidRPr="00731DF5">
              <w:rPr>
                <w:b/>
                <w:sz w:val="20"/>
                <w:szCs w:val="20"/>
              </w:rPr>
              <w:t>272,0</w:t>
            </w:r>
          </w:p>
        </w:tc>
        <w:tc>
          <w:tcPr>
            <w:tcW w:w="1006" w:type="dxa"/>
            <w:shd w:val="clear" w:color="auto" w:fill="auto"/>
          </w:tcPr>
          <w:p w:rsidR="000B589F" w:rsidRPr="00731DF5" w:rsidRDefault="000B589F" w:rsidP="00533680">
            <w:pPr>
              <w:jc w:val="center"/>
              <w:rPr>
                <w:b/>
                <w:sz w:val="20"/>
                <w:szCs w:val="20"/>
              </w:rPr>
            </w:pPr>
            <w:r w:rsidRPr="00731DF5">
              <w:rPr>
                <w:b/>
                <w:sz w:val="20"/>
                <w:szCs w:val="20"/>
              </w:rPr>
              <w:t>68,0</w:t>
            </w:r>
          </w:p>
        </w:tc>
        <w:tc>
          <w:tcPr>
            <w:tcW w:w="963" w:type="dxa"/>
            <w:shd w:val="clear" w:color="auto" w:fill="auto"/>
          </w:tcPr>
          <w:p w:rsidR="000B589F" w:rsidRPr="00731DF5" w:rsidRDefault="000B589F" w:rsidP="00533680">
            <w:pPr>
              <w:jc w:val="center"/>
              <w:rPr>
                <w:b/>
                <w:sz w:val="20"/>
                <w:szCs w:val="20"/>
              </w:rPr>
            </w:pPr>
            <w:r w:rsidRPr="00731DF5">
              <w:rPr>
                <w:b/>
                <w:sz w:val="20"/>
                <w:szCs w:val="20"/>
              </w:rPr>
              <w:t>68,0</w:t>
            </w:r>
          </w:p>
        </w:tc>
        <w:tc>
          <w:tcPr>
            <w:tcW w:w="1099" w:type="dxa"/>
            <w:shd w:val="clear" w:color="auto" w:fill="auto"/>
          </w:tcPr>
          <w:p w:rsidR="000B589F" w:rsidRPr="00731DF5" w:rsidRDefault="000B589F" w:rsidP="00533680">
            <w:pPr>
              <w:jc w:val="center"/>
              <w:rPr>
                <w:b/>
                <w:sz w:val="20"/>
                <w:szCs w:val="20"/>
              </w:rPr>
            </w:pPr>
            <w:r w:rsidRPr="00731DF5">
              <w:rPr>
                <w:b/>
                <w:sz w:val="20"/>
                <w:szCs w:val="20"/>
              </w:rPr>
              <w:t>68,0</w:t>
            </w:r>
          </w:p>
        </w:tc>
        <w:tc>
          <w:tcPr>
            <w:tcW w:w="992" w:type="dxa"/>
          </w:tcPr>
          <w:p w:rsidR="000B589F" w:rsidRPr="00731DF5" w:rsidRDefault="000B589F" w:rsidP="00533680">
            <w:pPr>
              <w:jc w:val="center"/>
              <w:rPr>
                <w:b/>
                <w:sz w:val="20"/>
                <w:szCs w:val="20"/>
              </w:rPr>
            </w:pPr>
            <w:r w:rsidRPr="00731DF5">
              <w:rPr>
                <w:b/>
                <w:sz w:val="20"/>
                <w:szCs w:val="20"/>
              </w:rPr>
              <w:t>68,0</w:t>
            </w:r>
          </w:p>
        </w:tc>
      </w:tr>
      <w:tr w:rsidR="00731DF5" w:rsidRPr="00731DF5" w:rsidTr="00BE5674">
        <w:tc>
          <w:tcPr>
            <w:tcW w:w="6096" w:type="dxa"/>
            <w:shd w:val="clear" w:color="auto" w:fill="auto"/>
          </w:tcPr>
          <w:p w:rsidR="000B589F" w:rsidRPr="00731DF5" w:rsidRDefault="000B589F" w:rsidP="00533680">
            <w:pPr>
              <w:rPr>
                <w:b/>
                <w:sz w:val="20"/>
                <w:szCs w:val="20"/>
                <w:u w:val="single"/>
              </w:rPr>
            </w:pPr>
            <w:r w:rsidRPr="00731DF5">
              <w:rPr>
                <w:b/>
                <w:sz w:val="20"/>
                <w:szCs w:val="20"/>
                <w:u w:val="single"/>
              </w:rPr>
              <w:t xml:space="preserve">Основное мероприятие 1.4. </w:t>
            </w:r>
          </w:p>
          <w:p w:rsidR="000B589F" w:rsidRPr="00731DF5" w:rsidRDefault="000B589F" w:rsidP="00533680">
            <w:pPr>
              <w:rPr>
                <w:sz w:val="20"/>
                <w:szCs w:val="20"/>
              </w:rPr>
            </w:pPr>
            <w:r w:rsidRPr="00731DF5">
              <w:rPr>
                <w:b/>
                <w:sz w:val="20"/>
                <w:szCs w:val="20"/>
              </w:rPr>
              <w:t>Укрепление материально-технической базы учреждения</w:t>
            </w:r>
          </w:p>
          <w:p w:rsidR="000B589F" w:rsidRPr="00731DF5" w:rsidRDefault="000B589F" w:rsidP="00533680">
            <w:pPr>
              <w:rPr>
                <w:b/>
                <w:sz w:val="20"/>
                <w:szCs w:val="20"/>
              </w:rPr>
            </w:pPr>
          </w:p>
        </w:tc>
        <w:tc>
          <w:tcPr>
            <w:tcW w:w="1701" w:type="dxa"/>
            <w:shd w:val="clear" w:color="auto" w:fill="auto"/>
          </w:tcPr>
          <w:p w:rsidR="000B589F" w:rsidRPr="00731DF5" w:rsidRDefault="000B589F" w:rsidP="00BE5674">
            <w:pP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2268" w:type="dxa"/>
            <w:shd w:val="clear" w:color="auto" w:fill="auto"/>
          </w:tcPr>
          <w:p w:rsidR="000B589F" w:rsidRPr="00731DF5" w:rsidRDefault="00BE5674" w:rsidP="00BE5674">
            <w:pPr>
              <w:rPr>
                <w:b/>
                <w:sz w:val="20"/>
                <w:szCs w:val="20"/>
              </w:rPr>
            </w:pPr>
            <w:r w:rsidRPr="00731DF5">
              <w:rPr>
                <w:b/>
                <w:sz w:val="20"/>
                <w:szCs w:val="20"/>
              </w:rPr>
              <w:t>местный бюджет</w:t>
            </w:r>
          </w:p>
        </w:tc>
        <w:tc>
          <w:tcPr>
            <w:tcW w:w="1559" w:type="dxa"/>
            <w:shd w:val="clear" w:color="auto" w:fill="auto"/>
          </w:tcPr>
          <w:p w:rsidR="000B589F" w:rsidRPr="00731DF5" w:rsidRDefault="000B589F" w:rsidP="00533680">
            <w:pPr>
              <w:jc w:val="center"/>
              <w:rPr>
                <w:b/>
                <w:sz w:val="20"/>
                <w:szCs w:val="20"/>
              </w:rPr>
            </w:pPr>
            <w:r w:rsidRPr="00731DF5">
              <w:rPr>
                <w:b/>
                <w:sz w:val="20"/>
                <w:szCs w:val="20"/>
              </w:rPr>
              <w:t>0,0</w:t>
            </w:r>
          </w:p>
        </w:tc>
        <w:tc>
          <w:tcPr>
            <w:tcW w:w="1006" w:type="dxa"/>
            <w:shd w:val="clear" w:color="auto" w:fill="auto"/>
          </w:tcPr>
          <w:p w:rsidR="000B589F" w:rsidRPr="00731DF5" w:rsidRDefault="000B589F" w:rsidP="00533680">
            <w:pPr>
              <w:jc w:val="center"/>
              <w:rPr>
                <w:b/>
                <w:sz w:val="20"/>
                <w:szCs w:val="20"/>
              </w:rPr>
            </w:pPr>
            <w:r w:rsidRPr="00731DF5">
              <w:rPr>
                <w:b/>
                <w:sz w:val="20"/>
                <w:szCs w:val="20"/>
              </w:rPr>
              <w:t>0,0</w:t>
            </w:r>
          </w:p>
        </w:tc>
        <w:tc>
          <w:tcPr>
            <w:tcW w:w="963" w:type="dxa"/>
            <w:shd w:val="clear" w:color="auto" w:fill="auto"/>
          </w:tcPr>
          <w:p w:rsidR="000B589F" w:rsidRPr="00731DF5" w:rsidRDefault="000B589F" w:rsidP="00533680">
            <w:pPr>
              <w:jc w:val="center"/>
              <w:rPr>
                <w:b/>
                <w:sz w:val="20"/>
                <w:szCs w:val="20"/>
              </w:rPr>
            </w:pPr>
            <w:r w:rsidRPr="00731DF5">
              <w:rPr>
                <w:b/>
                <w:sz w:val="20"/>
                <w:szCs w:val="20"/>
              </w:rPr>
              <w:t>0,0</w:t>
            </w:r>
          </w:p>
        </w:tc>
        <w:tc>
          <w:tcPr>
            <w:tcW w:w="1099" w:type="dxa"/>
            <w:shd w:val="clear" w:color="auto" w:fill="auto"/>
          </w:tcPr>
          <w:p w:rsidR="000B589F" w:rsidRPr="00731DF5" w:rsidRDefault="000B589F" w:rsidP="00533680">
            <w:pPr>
              <w:jc w:val="center"/>
              <w:rPr>
                <w:b/>
                <w:sz w:val="20"/>
                <w:szCs w:val="20"/>
              </w:rPr>
            </w:pPr>
            <w:r w:rsidRPr="00731DF5">
              <w:rPr>
                <w:b/>
                <w:sz w:val="20"/>
                <w:szCs w:val="20"/>
              </w:rPr>
              <w:t>0,0</w:t>
            </w:r>
          </w:p>
        </w:tc>
        <w:tc>
          <w:tcPr>
            <w:tcW w:w="992" w:type="dxa"/>
          </w:tcPr>
          <w:p w:rsidR="000B589F" w:rsidRPr="00731DF5" w:rsidRDefault="000B589F" w:rsidP="00533680">
            <w:pPr>
              <w:jc w:val="center"/>
              <w:rPr>
                <w:b/>
                <w:sz w:val="20"/>
                <w:szCs w:val="20"/>
              </w:rPr>
            </w:pPr>
            <w:r w:rsidRPr="00731DF5">
              <w:rPr>
                <w:b/>
                <w:sz w:val="20"/>
                <w:szCs w:val="20"/>
              </w:rPr>
              <w:t>0,0</w:t>
            </w:r>
          </w:p>
        </w:tc>
      </w:tr>
      <w:tr w:rsidR="00731DF5" w:rsidRPr="00731DF5" w:rsidTr="008E38A1">
        <w:trPr>
          <w:trHeight w:val="293"/>
        </w:trPr>
        <w:tc>
          <w:tcPr>
            <w:tcW w:w="6096" w:type="dxa"/>
            <w:vMerge w:val="restart"/>
            <w:shd w:val="clear" w:color="auto" w:fill="auto"/>
          </w:tcPr>
          <w:p w:rsidR="000B589F" w:rsidRPr="00731DF5" w:rsidRDefault="000B589F" w:rsidP="00533680">
            <w:pPr>
              <w:rPr>
                <w:b/>
                <w:sz w:val="20"/>
                <w:szCs w:val="20"/>
                <w:u w:val="single"/>
              </w:rPr>
            </w:pPr>
            <w:r w:rsidRPr="00731DF5">
              <w:rPr>
                <w:b/>
                <w:sz w:val="20"/>
                <w:szCs w:val="20"/>
                <w:u w:val="single"/>
              </w:rPr>
              <w:t>Основное мероприятие 1.5.</w:t>
            </w:r>
          </w:p>
          <w:p w:rsidR="000B589F" w:rsidRPr="00731DF5" w:rsidRDefault="000B589F" w:rsidP="00533680">
            <w:pPr>
              <w:rPr>
                <w:sz w:val="20"/>
                <w:szCs w:val="20"/>
              </w:rPr>
            </w:pPr>
            <w:r w:rsidRPr="00731DF5">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731DF5" w:rsidRDefault="000B589F" w:rsidP="006A3FFA">
            <w:pP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p w:rsidR="000B589F" w:rsidRPr="00731DF5" w:rsidRDefault="000B589F" w:rsidP="006A3FFA">
            <w:pPr>
              <w:rPr>
                <w:sz w:val="20"/>
                <w:szCs w:val="20"/>
              </w:rPr>
            </w:pPr>
          </w:p>
        </w:tc>
        <w:tc>
          <w:tcPr>
            <w:tcW w:w="2268" w:type="dxa"/>
            <w:shd w:val="clear" w:color="auto" w:fill="auto"/>
          </w:tcPr>
          <w:p w:rsidR="000B589F" w:rsidRPr="00731DF5" w:rsidRDefault="000B589F" w:rsidP="008E38A1">
            <w:pPr>
              <w:rPr>
                <w:sz w:val="20"/>
                <w:szCs w:val="20"/>
              </w:rPr>
            </w:pPr>
            <w:r w:rsidRPr="00731DF5">
              <w:rPr>
                <w:b/>
                <w:sz w:val="20"/>
                <w:szCs w:val="20"/>
              </w:rPr>
              <w:t>областной бюджет</w:t>
            </w:r>
          </w:p>
        </w:tc>
        <w:tc>
          <w:tcPr>
            <w:tcW w:w="1559" w:type="dxa"/>
            <w:shd w:val="clear" w:color="auto" w:fill="auto"/>
          </w:tcPr>
          <w:p w:rsidR="000B589F" w:rsidRPr="00731DF5" w:rsidRDefault="004F03A0" w:rsidP="00533680">
            <w:pPr>
              <w:jc w:val="center"/>
              <w:rPr>
                <w:b/>
                <w:sz w:val="20"/>
                <w:szCs w:val="20"/>
              </w:rPr>
            </w:pPr>
            <w:r w:rsidRPr="00731DF5">
              <w:rPr>
                <w:b/>
                <w:sz w:val="20"/>
                <w:szCs w:val="20"/>
              </w:rPr>
              <w:t>5669,6</w:t>
            </w:r>
          </w:p>
        </w:tc>
        <w:tc>
          <w:tcPr>
            <w:tcW w:w="1006" w:type="dxa"/>
            <w:shd w:val="clear" w:color="auto" w:fill="auto"/>
          </w:tcPr>
          <w:p w:rsidR="000B589F" w:rsidRPr="00731DF5" w:rsidRDefault="003E4E9E" w:rsidP="00D43944">
            <w:pPr>
              <w:jc w:val="center"/>
              <w:rPr>
                <w:b/>
                <w:sz w:val="20"/>
                <w:szCs w:val="20"/>
              </w:rPr>
            </w:pPr>
            <w:r w:rsidRPr="00731DF5">
              <w:rPr>
                <w:b/>
                <w:sz w:val="20"/>
                <w:szCs w:val="20"/>
              </w:rPr>
              <w:t>1674,5</w:t>
            </w:r>
          </w:p>
        </w:tc>
        <w:tc>
          <w:tcPr>
            <w:tcW w:w="963" w:type="dxa"/>
            <w:shd w:val="clear" w:color="auto" w:fill="auto"/>
          </w:tcPr>
          <w:p w:rsidR="000B589F" w:rsidRPr="00731DF5" w:rsidRDefault="00087B84" w:rsidP="00533680">
            <w:pPr>
              <w:jc w:val="center"/>
              <w:rPr>
                <w:b/>
                <w:sz w:val="20"/>
                <w:szCs w:val="20"/>
              </w:rPr>
            </w:pPr>
            <w:r w:rsidRPr="00731DF5">
              <w:rPr>
                <w:b/>
                <w:sz w:val="20"/>
                <w:szCs w:val="20"/>
              </w:rPr>
              <w:t>3995,1</w:t>
            </w:r>
          </w:p>
        </w:tc>
        <w:tc>
          <w:tcPr>
            <w:tcW w:w="1099" w:type="dxa"/>
            <w:shd w:val="clear" w:color="auto" w:fill="auto"/>
          </w:tcPr>
          <w:p w:rsidR="000B589F" w:rsidRPr="00731DF5" w:rsidRDefault="000B589F" w:rsidP="00533680">
            <w:pPr>
              <w:jc w:val="center"/>
              <w:rPr>
                <w:b/>
                <w:sz w:val="20"/>
                <w:szCs w:val="20"/>
              </w:rPr>
            </w:pPr>
            <w:r w:rsidRPr="00731DF5">
              <w:rPr>
                <w:b/>
                <w:sz w:val="20"/>
                <w:szCs w:val="20"/>
              </w:rPr>
              <w:t>0,0</w:t>
            </w:r>
          </w:p>
        </w:tc>
        <w:tc>
          <w:tcPr>
            <w:tcW w:w="992" w:type="dxa"/>
          </w:tcPr>
          <w:p w:rsidR="000B589F" w:rsidRPr="00731DF5" w:rsidRDefault="000B589F" w:rsidP="00533680">
            <w:pPr>
              <w:jc w:val="center"/>
              <w:rPr>
                <w:b/>
                <w:sz w:val="20"/>
                <w:szCs w:val="20"/>
              </w:rPr>
            </w:pPr>
            <w:r w:rsidRPr="00731DF5">
              <w:rPr>
                <w:b/>
                <w:sz w:val="20"/>
                <w:szCs w:val="20"/>
              </w:rPr>
              <w:t>0,0</w:t>
            </w:r>
          </w:p>
        </w:tc>
      </w:tr>
      <w:tr w:rsidR="00731DF5" w:rsidRPr="00731DF5" w:rsidTr="008E38A1">
        <w:trPr>
          <w:trHeight w:val="282"/>
        </w:trPr>
        <w:tc>
          <w:tcPr>
            <w:tcW w:w="6096" w:type="dxa"/>
            <w:vMerge/>
            <w:shd w:val="clear" w:color="auto" w:fill="auto"/>
          </w:tcPr>
          <w:p w:rsidR="000B589F" w:rsidRPr="00731DF5" w:rsidRDefault="000B589F" w:rsidP="00533680">
            <w:pPr>
              <w:rPr>
                <w:sz w:val="20"/>
                <w:szCs w:val="20"/>
              </w:rPr>
            </w:pPr>
          </w:p>
        </w:tc>
        <w:tc>
          <w:tcPr>
            <w:tcW w:w="1701" w:type="dxa"/>
            <w:vMerge/>
            <w:shd w:val="clear" w:color="auto" w:fill="auto"/>
          </w:tcPr>
          <w:p w:rsidR="000B589F" w:rsidRPr="00731DF5" w:rsidRDefault="000B589F" w:rsidP="006A3FFA">
            <w:pPr>
              <w:rPr>
                <w:sz w:val="20"/>
                <w:szCs w:val="20"/>
              </w:rPr>
            </w:pPr>
          </w:p>
        </w:tc>
        <w:tc>
          <w:tcPr>
            <w:tcW w:w="2268" w:type="dxa"/>
            <w:shd w:val="clear" w:color="auto" w:fill="auto"/>
          </w:tcPr>
          <w:p w:rsidR="000B589F" w:rsidRPr="00731DF5" w:rsidRDefault="000B589F" w:rsidP="008E38A1">
            <w:pPr>
              <w:rPr>
                <w:sz w:val="20"/>
                <w:szCs w:val="20"/>
              </w:rPr>
            </w:pPr>
            <w:r w:rsidRPr="00731DF5">
              <w:rPr>
                <w:b/>
                <w:sz w:val="20"/>
                <w:szCs w:val="20"/>
              </w:rPr>
              <w:t>местный бюджет</w:t>
            </w:r>
          </w:p>
        </w:tc>
        <w:tc>
          <w:tcPr>
            <w:tcW w:w="1559" w:type="dxa"/>
            <w:shd w:val="clear" w:color="auto" w:fill="auto"/>
          </w:tcPr>
          <w:p w:rsidR="000B589F" w:rsidRPr="00731DF5" w:rsidRDefault="0015101D" w:rsidP="00533680">
            <w:pPr>
              <w:jc w:val="center"/>
              <w:rPr>
                <w:b/>
                <w:sz w:val="20"/>
                <w:szCs w:val="20"/>
              </w:rPr>
            </w:pPr>
            <w:r w:rsidRPr="00731DF5">
              <w:rPr>
                <w:b/>
                <w:sz w:val="20"/>
                <w:szCs w:val="20"/>
              </w:rPr>
              <w:t>866,7</w:t>
            </w:r>
          </w:p>
        </w:tc>
        <w:tc>
          <w:tcPr>
            <w:tcW w:w="1006" w:type="dxa"/>
            <w:shd w:val="clear" w:color="auto" w:fill="auto"/>
          </w:tcPr>
          <w:p w:rsidR="000B589F" w:rsidRPr="00731DF5" w:rsidRDefault="003E4E9E" w:rsidP="00533680">
            <w:pPr>
              <w:jc w:val="center"/>
              <w:rPr>
                <w:b/>
                <w:sz w:val="20"/>
                <w:szCs w:val="20"/>
              </w:rPr>
            </w:pPr>
            <w:r w:rsidRPr="00731DF5">
              <w:rPr>
                <w:b/>
                <w:sz w:val="20"/>
                <w:szCs w:val="20"/>
              </w:rPr>
              <w:t>258,0</w:t>
            </w:r>
          </w:p>
        </w:tc>
        <w:tc>
          <w:tcPr>
            <w:tcW w:w="963" w:type="dxa"/>
            <w:shd w:val="clear" w:color="auto" w:fill="auto"/>
          </w:tcPr>
          <w:p w:rsidR="000B589F" w:rsidRPr="00731DF5" w:rsidRDefault="00CF5DDF" w:rsidP="00533680">
            <w:pPr>
              <w:jc w:val="center"/>
              <w:rPr>
                <w:b/>
                <w:sz w:val="20"/>
                <w:szCs w:val="20"/>
              </w:rPr>
            </w:pPr>
            <w:r w:rsidRPr="00731DF5">
              <w:rPr>
                <w:b/>
                <w:sz w:val="20"/>
                <w:szCs w:val="20"/>
              </w:rPr>
              <w:t>608,7</w:t>
            </w:r>
          </w:p>
        </w:tc>
        <w:tc>
          <w:tcPr>
            <w:tcW w:w="1099" w:type="dxa"/>
            <w:shd w:val="clear" w:color="auto" w:fill="auto"/>
          </w:tcPr>
          <w:p w:rsidR="000B589F" w:rsidRPr="00731DF5" w:rsidRDefault="000B589F" w:rsidP="00533680">
            <w:pPr>
              <w:jc w:val="center"/>
              <w:rPr>
                <w:b/>
                <w:sz w:val="20"/>
                <w:szCs w:val="20"/>
              </w:rPr>
            </w:pPr>
            <w:r w:rsidRPr="00731DF5">
              <w:rPr>
                <w:b/>
                <w:sz w:val="20"/>
                <w:szCs w:val="20"/>
              </w:rPr>
              <w:t>0,0</w:t>
            </w:r>
          </w:p>
        </w:tc>
        <w:tc>
          <w:tcPr>
            <w:tcW w:w="992" w:type="dxa"/>
          </w:tcPr>
          <w:p w:rsidR="000B589F" w:rsidRPr="00731DF5" w:rsidRDefault="000B589F" w:rsidP="00533680">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0B589F" w:rsidRPr="00731DF5" w:rsidRDefault="000B589F" w:rsidP="00533680">
            <w:pPr>
              <w:rPr>
                <w:sz w:val="20"/>
                <w:szCs w:val="20"/>
              </w:rPr>
            </w:pPr>
          </w:p>
        </w:tc>
        <w:tc>
          <w:tcPr>
            <w:tcW w:w="1701" w:type="dxa"/>
            <w:vMerge/>
            <w:shd w:val="clear" w:color="auto" w:fill="auto"/>
          </w:tcPr>
          <w:p w:rsidR="000B589F" w:rsidRPr="00731DF5" w:rsidRDefault="000B589F" w:rsidP="006A3FFA">
            <w:pPr>
              <w:rPr>
                <w:sz w:val="20"/>
                <w:szCs w:val="20"/>
              </w:rPr>
            </w:pPr>
          </w:p>
        </w:tc>
        <w:tc>
          <w:tcPr>
            <w:tcW w:w="2268" w:type="dxa"/>
            <w:shd w:val="clear" w:color="auto" w:fill="auto"/>
          </w:tcPr>
          <w:p w:rsidR="000B589F" w:rsidRPr="00731DF5" w:rsidRDefault="000B589F" w:rsidP="00BE5674">
            <w:pPr>
              <w:rPr>
                <w:b/>
                <w:sz w:val="20"/>
                <w:szCs w:val="20"/>
              </w:rPr>
            </w:pPr>
            <w:r w:rsidRPr="00731DF5">
              <w:rPr>
                <w:b/>
                <w:sz w:val="20"/>
                <w:szCs w:val="20"/>
              </w:rPr>
              <w:t>приносящая доход деятельность</w:t>
            </w:r>
          </w:p>
        </w:tc>
        <w:tc>
          <w:tcPr>
            <w:tcW w:w="1559" w:type="dxa"/>
            <w:shd w:val="clear" w:color="auto" w:fill="auto"/>
          </w:tcPr>
          <w:p w:rsidR="000B589F" w:rsidRPr="00731DF5" w:rsidRDefault="00BF3909" w:rsidP="00533680">
            <w:pPr>
              <w:jc w:val="center"/>
              <w:rPr>
                <w:b/>
                <w:sz w:val="20"/>
                <w:szCs w:val="20"/>
              </w:rPr>
            </w:pPr>
            <w:r w:rsidRPr="00731DF5">
              <w:rPr>
                <w:b/>
                <w:sz w:val="20"/>
                <w:szCs w:val="20"/>
              </w:rPr>
              <w:t>2,6</w:t>
            </w:r>
          </w:p>
        </w:tc>
        <w:tc>
          <w:tcPr>
            <w:tcW w:w="1006" w:type="dxa"/>
            <w:shd w:val="clear" w:color="auto" w:fill="auto"/>
          </w:tcPr>
          <w:p w:rsidR="000B589F" w:rsidRPr="00731DF5" w:rsidRDefault="000B589F" w:rsidP="00533680">
            <w:pPr>
              <w:jc w:val="center"/>
              <w:rPr>
                <w:b/>
                <w:sz w:val="20"/>
                <w:szCs w:val="20"/>
              </w:rPr>
            </w:pPr>
            <w:r w:rsidRPr="00731DF5">
              <w:rPr>
                <w:b/>
                <w:sz w:val="20"/>
                <w:szCs w:val="20"/>
              </w:rPr>
              <w:t>1,3</w:t>
            </w:r>
          </w:p>
        </w:tc>
        <w:tc>
          <w:tcPr>
            <w:tcW w:w="963" w:type="dxa"/>
            <w:shd w:val="clear" w:color="auto" w:fill="auto"/>
          </w:tcPr>
          <w:p w:rsidR="000B589F" w:rsidRPr="00731DF5" w:rsidRDefault="00BF3909" w:rsidP="00533680">
            <w:pPr>
              <w:jc w:val="center"/>
              <w:rPr>
                <w:b/>
                <w:sz w:val="20"/>
                <w:szCs w:val="20"/>
              </w:rPr>
            </w:pPr>
            <w:r w:rsidRPr="00731DF5">
              <w:rPr>
                <w:b/>
                <w:sz w:val="20"/>
                <w:szCs w:val="20"/>
              </w:rPr>
              <w:t>1,3</w:t>
            </w:r>
          </w:p>
        </w:tc>
        <w:tc>
          <w:tcPr>
            <w:tcW w:w="1099" w:type="dxa"/>
            <w:shd w:val="clear" w:color="auto" w:fill="auto"/>
          </w:tcPr>
          <w:p w:rsidR="000B589F" w:rsidRPr="00731DF5" w:rsidRDefault="000B589F" w:rsidP="00533680">
            <w:pPr>
              <w:jc w:val="center"/>
              <w:rPr>
                <w:b/>
                <w:sz w:val="20"/>
                <w:szCs w:val="20"/>
              </w:rPr>
            </w:pPr>
            <w:r w:rsidRPr="00731DF5">
              <w:rPr>
                <w:b/>
                <w:sz w:val="20"/>
                <w:szCs w:val="20"/>
              </w:rPr>
              <w:t>0,0</w:t>
            </w:r>
          </w:p>
        </w:tc>
        <w:tc>
          <w:tcPr>
            <w:tcW w:w="992" w:type="dxa"/>
          </w:tcPr>
          <w:p w:rsidR="000B589F" w:rsidRPr="00731DF5" w:rsidRDefault="000B589F" w:rsidP="00533680">
            <w:pPr>
              <w:jc w:val="center"/>
              <w:rPr>
                <w:b/>
                <w:sz w:val="20"/>
                <w:szCs w:val="20"/>
              </w:rPr>
            </w:pPr>
            <w:r w:rsidRPr="00731DF5">
              <w:rPr>
                <w:b/>
                <w:sz w:val="20"/>
                <w:szCs w:val="20"/>
              </w:rPr>
              <w:t>0,0</w:t>
            </w:r>
          </w:p>
        </w:tc>
      </w:tr>
      <w:tr w:rsidR="00731DF5" w:rsidRPr="00731DF5" w:rsidTr="00BE5674">
        <w:tc>
          <w:tcPr>
            <w:tcW w:w="6096" w:type="dxa"/>
            <w:shd w:val="clear" w:color="auto" w:fill="auto"/>
          </w:tcPr>
          <w:p w:rsidR="000B589F" w:rsidRPr="00731DF5" w:rsidRDefault="000B589F" w:rsidP="00533680">
            <w:pPr>
              <w:rPr>
                <w:b/>
                <w:sz w:val="20"/>
                <w:szCs w:val="20"/>
                <w:u w:val="single"/>
              </w:rPr>
            </w:pPr>
            <w:r w:rsidRPr="00731DF5">
              <w:rPr>
                <w:b/>
                <w:sz w:val="20"/>
                <w:szCs w:val="20"/>
                <w:u w:val="single"/>
              </w:rPr>
              <w:lastRenderedPageBreak/>
              <w:t>Основное мероприятие 1.6</w:t>
            </w:r>
          </w:p>
          <w:p w:rsidR="000B589F" w:rsidRPr="00731DF5" w:rsidRDefault="000B589F" w:rsidP="00533680">
            <w:pPr>
              <w:rPr>
                <w:sz w:val="20"/>
                <w:szCs w:val="20"/>
              </w:rPr>
            </w:pPr>
            <w:r w:rsidRPr="00731DF5">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731DF5" w:rsidRDefault="000B589F" w:rsidP="006A3FFA">
            <w:pP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2268" w:type="dxa"/>
            <w:shd w:val="clear" w:color="auto" w:fill="auto"/>
          </w:tcPr>
          <w:p w:rsidR="000B589F" w:rsidRPr="00731DF5" w:rsidRDefault="000B589F" w:rsidP="008E38A1">
            <w:pPr>
              <w:rPr>
                <w:sz w:val="20"/>
                <w:szCs w:val="20"/>
              </w:rPr>
            </w:pPr>
            <w:r w:rsidRPr="00731DF5">
              <w:rPr>
                <w:b/>
                <w:sz w:val="20"/>
                <w:szCs w:val="20"/>
              </w:rPr>
              <w:t xml:space="preserve">федеральный бюджет </w:t>
            </w:r>
          </w:p>
        </w:tc>
        <w:tc>
          <w:tcPr>
            <w:tcW w:w="1559" w:type="dxa"/>
            <w:shd w:val="clear" w:color="auto" w:fill="auto"/>
          </w:tcPr>
          <w:p w:rsidR="000B589F" w:rsidRPr="00731DF5" w:rsidRDefault="000B589F" w:rsidP="00702FCA">
            <w:pPr>
              <w:jc w:val="center"/>
              <w:rPr>
                <w:b/>
                <w:sz w:val="20"/>
                <w:szCs w:val="20"/>
              </w:rPr>
            </w:pPr>
            <w:r w:rsidRPr="00731DF5">
              <w:rPr>
                <w:b/>
                <w:sz w:val="20"/>
                <w:szCs w:val="20"/>
              </w:rPr>
              <w:t>50,0</w:t>
            </w:r>
          </w:p>
        </w:tc>
        <w:tc>
          <w:tcPr>
            <w:tcW w:w="1006" w:type="dxa"/>
            <w:shd w:val="clear" w:color="auto" w:fill="auto"/>
          </w:tcPr>
          <w:p w:rsidR="000B589F" w:rsidRPr="00731DF5" w:rsidRDefault="000B589F" w:rsidP="00702FCA">
            <w:pPr>
              <w:jc w:val="center"/>
              <w:rPr>
                <w:b/>
                <w:sz w:val="20"/>
                <w:szCs w:val="20"/>
              </w:rPr>
            </w:pPr>
            <w:r w:rsidRPr="00731DF5">
              <w:rPr>
                <w:b/>
                <w:sz w:val="20"/>
                <w:szCs w:val="20"/>
              </w:rPr>
              <w:t>50,0</w:t>
            </w:r>
          </w:p>
        </w:tc>
        <w:tc>
          <w:tcPr>
            <w:tcW w:w="963" w:type="dxa"/>
            <w:shd w:val="clear" w:color="auto" w:fill="auto"/>
          </w:tcPr>
          <w:p w:rsidR="000B589F" w:rsidRPr="00731DF5" w:rsidRDefault="000B589F" w:rsidP="00702FCA">
            <w:pPr>
              <w:jc w:val="center"/>
              <w:rPr>
                <w:b/>
                <w:sz w:val="20"/>
                <w:szCs w:val="20"/>
              </w:rPr>
            </w:pPr>
            <w:r w:rsidRPr="00731DF5">
              <w:rPr>
                <w:b/>
                <w:sz w:val="20"/>
                <w:szCs w:val="20"/>
              </w:rPr>
              <w:t>0,0</w:t>
            </w:r>
          </w:p>
        </w:tc>
        <w:tc>
          <w:tcPr>
            <w:tcW w:w="1099" w:type="dxa"/>
            <w:shd w:val="clear" w:color="auto" w:fill="auto"/>
          </w:tcPr>
          <w:p w:rsidR="000B589F" w:rsidRPr="00731DF5" w:rsidRDefault="000B589F" w:rsidP="00702FCA">
            <w:pPr>
              <w:jc w:val="center"/>
              <w:rPr>
                <w:b/>
                <w:sz w:val="20"/>
                <w:szCs w:val="20"/>
              </w:rPr>
            </w:pPr>
            <w:r w:rsidRPr="00731DF5">
              <w:rPr>
                <w:b/>
                <w:sz w:val="20"/>
                <w:szCs w:val="20"/>
              </w:rPr>
              <w:t>0,0</w:t>
            </w:r>
          </w:p>
        </w:tc>
        <w:tc>
          <w:tcPr>
            <w:tcW w:w="992" w:type="dxa"/>
          </w:tcPr>
          <w:p w:rsidR="000B589F" w:rsidRPr="00731DF5" w:rsidRDefault="000B589F" w:rsidP="00702FCA">
            <w:pPr>
              <w:jc w:val="center"/>
              <w:rPr>
                <w:b/>
                <w:sz w:val="20"/>
                <w:szCs w:val="20"/>
              </w:rPr>
            </w:pPr>
            <w:r w:rsidRPr="00731DF5">
              <w:rPr>
                <w:b/>
                <w:sz w:val="20"/>
                <w:szCs w:val="20"/>
              </w:rPr>
              <w:t>0,0</w:t>
            </w:r>
          </w:p>
        </w:tc>
      </w:tr>
      <w:tr w:rsidR="00731DF5" w:rsidRPr="00731DF5" w:rsidTr="00BE5674">
        <w:tc>
          <w:tcPr>
            <w:tcW w:w="6096" w:type="dxa"/>
            <w:vMerge w:val="restart"/>
            <w:shd w:val="clear" w:color="auto" w:fill="auto"/>
          </w:tcPr>
          <w:p w:rsidR="000B589F" w:rsidRPr="00731DF5" w:rsidRDefault="000B589F" w:rsidP="00B26D34">
            <w:pPr>
              <w:rPr>
                <w:b/>
                <w:sz w:val="20"/>
                <w:szCs w:val="20"/>
                <w:u w:val="single"/>
              </w:rPr>
            </w:pPr>
            <w:r w:rsidRPr="00731DF5">
              <w:rPr>
                <w:b/>
                <w:sz w:val="20"/>
                <w:szCs w:val="20"/>
                <w:u w:val="single"/>
              </w:rPr>
              <w:t>Основное мероприятие 1.7</w:t>
            </w:r>
          </w:p>
          <w:p w:rsidR="000B589F" w:rsidRPr="00731DF5" w:rsidRDefault="000B589F" w:rsidP="00BE5674">
            <w:pPr>
              <w:rPr>
                <w:sz w:val="20"/>
                <w:szCs w:val="20"/>
              </w:rPr>
            </w:pPr>
            <w:r w:rsidRPr="00731DF5">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0B589F" w:rsidRPr="00731DF5" w:rsidRDefault="000B589F" w:rsidP="006A3FFA">
            <w:pPr>
              <w:rPr>
                <w:sz w:val="20"/>
                <w:szCs w:val="20"/>
              </w:rPr>
            </w:pPr>
            <w:r w:rsidRPr="00731DF5">
              <w:rPr>
                <w:sz w:val="20"/>
                <w:szCs w:val="20"/>
              </w:rPr>
              <w:t>РМУК «</w:t>
            </w:r>
            <w:proofErr w:type="spellStart"/>
            <w:r w:rsidRPr="00731DF5">
              <w:rPr>
                <w:sz w:val="20"/>
                <w:szCs w:val="20"/>
              </w:rPr>
              <w:t>Ивантеевская</w:t>
            </w:r>
            <w:proofErr w:type="spellEnd"/>
            <w:r w:rsidRPr="00731DF5">
              <w:rPr>
                <w:sz w:val="20"/>
                <w:szCs w:val="20"/>
              </w:rPr>
              <w:t xml:space="preserve"> МЦБ»</w:t>
            </w:r>
          </w:p>
        </w:tc>
        <w:tc>
          <w:tcPr>
            <w:tcW w:w="2268" w:type="dxa"/>
            <w:shd w:val="clear" w:color="auto" w:fill="auto"/>
          </w:tcPr>
          <w:p w:rsidR="000B589F" w:rsidRPr="00731DF5" w:rsidRDefault="000B589F" w:rsidP="008E38A1">
            <w:pPr>
              <w:rPr>
                <w:sz w:val="20"/>
                <w:szCs w:val="20"/>
              </w:rPr>
            </w:pPr>
            <w:r w:rsidRPr="00731DF5">
              <w:rPr>
                <w:b/>
                <w:sz w:val="20"/>
                <w:szCs w:val="20"/>
              </w:rPr>
              <w:t>областной бюджет</w:t>
            </w:r>
          </w:p>
        </w:tc>
        <w:tc>
          <w:tcPr>
            <w:tcW w:w="1559" w:type="dxa"/>
            <w:shd w:val="clear" w:color="auto" w:fill="auto"/>
          </w:tcPr>
          <w:p w:rsidR="000B589F" w:rsidRPr="00731DF5" w:rsidRDefault="000B589F" w:rsidP="00D50139">
            <w:pPr>
              <w:jc w:val="center"/>
              <w:rPr>
                <w:b/>
                <w:sz w:val="20"/>
                <w:szCs w:val="20"/>
              </w:rPr>
            </w:pPr>
            <w:r w:rsidRPr="00731DF5">
              <w:rPr>
                <w:b/>
                <w:sz w:val="20"/>
                <w:szCs w:val="20"/>
              </w:rPr>
              <w:t>133,5</w:t>
            </w:r>
          </w:p>
        </w:tc>
        <w:tc>
          <w:tcPr>
            <w:tcW w:w="1006" w:type="dxa"/>
            <w:shd w:val="clear" w:color="auto" w:fill="auto"/>
          </w:tcPr>
          <w:p w:rsidR="000B589F" w:rsidRPr="00731DF5" w:rsidRDefault="000B589F" w:rsidP="00D50139">
            <w:pPr>
              <w:jc w:val="center"/>
              <w:rPr>
                <w:b/>
                <w:sz w:val="20"/>
                <w:szCs w:val="20"/>
              </w:rPr>
            </w:pPr>
            <w:r w:rsidRPr="00731DF5">
              <w:rPr>
                <w:b/>
                <w:sz w:val="20"/>
                <w:szCs w:val="20"/>
              </w:rPr>
              <w:t>133,5</w:t>
            </w:r>
          </w:p>
        </w:tc>
        <w:tc>
          <w:tcPr>
            <w:tcW w:w="963" w:type="dxa"/>
            <w:shd w:val="clear" w:color="auto" w:fill="auto"/>
          </w:tcPr>
          <w:p w:rsidR="000B589F" w:rsidRPr="00731DF5" w:rsidRDefault="000B589F" w:rsidP="00D50139">
            <w:pPr>
              <w:jc w:val="center"/>
              <w:rPr>
                <w:b/>
                <w:sz w:val="20"/>
                <w:szCs w:val="20"/>
              </w:rPr>
            </w:pPr>
            <w:r w:rsidRPr="00731DF5">
              <w:rPr>
                <w:b/>
                <w:sz w:val="20"/>
                <w:szCs w:val="20"/>
              </w:rPr>
              <w:t>0,0</w:t>
            </w:r>
          </w:p>
        </w:tc>
        <w:tc>
          <w:tcPr>
            <w:tcW w:w="1099" w:type="dxa"/>
            <w:shd w:val="clear" w:color="auto" w:fill="auto"/>
          </w:tcPr>
          <w:p w:rsidR="000B589F" w:rsidRPr="00731DF5" w:rsidRDefault="000B589F" w:rsidP="00D50139">
            <w:pPr>
              <w:jc w:val="center"/>
              <w:rPr>
                <w:b/>
                <w:sz w:val="20"/>
                <w:szCs w:val="20"/>
              </w:rPr>
            </w:pPr>
            <w:r w:rsidRPr="00731DF5">
              <w:rPr>
                <w:b/>
                <w:sz w:val="20"/>
                <w:szCs w:val="20"/>
              </w:rPr>
              <w:t>0,0</w:t>
            </w:r>
          </w:p>
        </w:tc>
        <w:tc>
          <w:tcPr>
            <w:tcW w:w="992" w:type="dxa"/>
          </w:tcPr>
          <w:p w:rsidR="000B589F" w:rsidRPr="00731DF5" w:rsidRDefault="000B589F" w:rsidP="00D50139">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0B589F" w:rsidRPr="00731DF5" w:rsidRDefault="000B589F" w:rsidP="00B26D34">
            <w:pPr>
              <w:rPr>
                <w:b/>
                <w:sz w:val="20"/>
                <w:szCs w:val="20"/>
              </w:rPr>
            </w:pPr>
          </w:p>
        </w:tc>
        <w:tc>
          <w:tcPr>
            <w:tcW w:w="1701" w:type="dxa"/>
            <w:vMerge/>
            <w:shd w:val="clear" w:color="auto" w:fill="auto"/>
          </w:tcPr>
          <w:p w:rsidR="000B589F" w:rsidRPr="00731DF5" w:rsidRDefault="000B589F" w:rsidP="00533680">
            <w:pPr>
              <w:jc w:val="right"/>
              <w:rPr>
                <w:sz w:val="20"/>
                <w:szCs w:val="20"/>
              </w:rPr>
            </w:pPr>
          </w:p>
        </w:tc>
        <w:tc>
          <w:tcPr>
            <w:tcW w:w="2268" w:type="dxa"/>
            <w:shd w:val="clear" w:color="auto" w:fill="auto"/>
          </w:tcPr>
          <w:p w:rsidR="000B589F" w:rsidRPr="00731DF5" w:rsidRDefault="000B589F" w:rsidP="00BE5674">
            <w:pPr>
              <w:rPr>
                <w:b/>
                <w:sz w:val="20"/>
                <w:szCs w:val="20"/>
              </w:rPr>
            </w:pPr>
            <w:r w:rsidRPr="00731DF5">
              <w:rPr>
                <w:b/>
                <w:sz w:val="20"/>
                <w:szCs w:val="20"/>
              </w:rPr>
              <w:t>местный бюджет</w:t>
            </w:r>
          </w:p>
          <w:p w:rsidR="000B589F" w:rsidRPr="00731DF5" w:rsidRDefault="000B589F" w:rsidP="00BE5674">
            <w:pPr>
              <w:rPr>
                <w:sz w:val="20"/>
                <w:szCs w:val="20"/>
              </w:rPr>
            </w:pPr>
          </w:p>
        </w:tc>
        <w:tc>
          <w:tcPr>
            <w:tcW w:w="1559" w:type="dxa"/>
            <w:shd w:val="clear" w:color="auto" w:fill="auto"/>
          </w:tcPr>
          <w:p w:rsidR="000B589F" w:rsidRPr="00731DF5" w:rsidRDefault="003E4E9E" w:rsidP="00D50139">
            <w:pPr>
              <w:jc w:val="center"/>
              <w:rPr>
                <w:b/>
                <w:sz w:val="20"/>
                <w:szCs w:val="20"/>
              </w:rPr>
            </w:pPr>
            <w:r w:rsidRPr="00731DF5">
              <w:rPr>
                <w:b/>
                <w:sz w:val="20"/>
                <w:szCs w:val="20"/>
              </w:rPr>
              <w:t>11,7</w:t>
            </w:r>
          </w:p>
        </w:tc>
        <w:tc>
          <w:tcPr>
            <w:tcW w:w="1006" w:type="dxa"/>
            <w:shd w:val="clear" w:color="auto" w:fill="auto"/>
          </w:tcPr>
          <w:p w:rsidR="000B589F" w:rsidRPr="00731DF5" w:rsidRDefault="003E4E9E" w:rsidP="00D50139">
            <w:pPr>
              <w:jc w:val="center"/>
              <w:rPr>
                <w:b/>
                <w:sz w:val="20"/>
                <w:szCs w:val="20"/>
              </w:rPr>
            </w:pPr>
            <w:r w:rsidRPr="00731DF5">
              <w:rPr>
                <w:b/>
                <w:sz w:val="20"/>
                <w:szCs w:val="20"/>
              </w:rPr>
              <w:t>11,7</w:t>
            </w:r>
          </w:p>
        </w:tc>
        <w:tc>
          <w:tcPr>
            <w:tcW w:w="963" w:type="dxa"/>
            <w:shd w:val="clear" w:color="auto" w:fill="auto"/>
          </w:tcPr>
          <w:p w:rsidR="000B589F" w:rsidRPr="00731DF5" w:rsidRDefault="000B589F" w:rsidP="00D50139">
            <w:pPr>
              <w:jc w:val="center"/>
              <w:rPr>
                <w:b/>
                <w:sz w:val="20"/>
                <w:szCs w:val="20"/>
              </w:rPr>
            </w:pPr>
            <w:r w:rsidRPr="00731DF5">
              <w:rPr>
                <w:b/>
                <w:sz w:val="20"/>
                <w:szCs w:val="20"/>
              </w:rPr>
              <w:t>0,0</w:t>
            </w:r>
          </w:p>
        </w:tc>
        <w:tc>
          <w:tcPr>
            <w:tcW w:w="1099" w:type="dxa"/>
            <w:shd w:val="clear" w:color="auto" w:fill="auto"/>
          </w:tcPr>
          <w:p w:rsidR="000B589F" w:rsidRPr="00731DF5" w:rsidRDefault="000B589F" w:rsidP="00D50139">
            <w:pPr>
              <w:jc w:val="center"/>
              <w:rPr>
                <w:b/>
                <w:sz w:val="20"/>
                <w:szCs w:val="20"/>
              </w:rPr>
            </w:pPr>
            <w:r w:rsidRPr="00731DF5">
              <w:rPr>
                <w:b/>
                <w:sz w:val="20"/>
                <w:szCs w:val="20"/>
              </w:rPr>
              <w:t>0,0</w:t>
            </w:r>
          </w:p>
        </w:tc>
        <w:tc>
          <w:tcPr>
            <w:tcW w:w="992" w:type="dxa"/>
          </w:tcPr>
          <w:p w:rsidR="000B589F" w:rsidRPr="00731DF5" w:rsidRDefault="000B589F" w:rsidP="00D50139">
            <w:pPr>
              <w:jc w:val="center"/>
              <w:rPr>
                <w:b/>
                <w:sz w:val="20"/>
                <w:szCs w:val="20"/>
              </w:rPr>
            </w:pPr>
            <w:r w:rsidRPr="00731DF5">
              <w:rPr>
                <w:b/>
                <w:sz w:val="20"/>
                <w:szCs w:val="20"/>
              </w:rPr>
              <w:t>0,0</w:t>
            </w:r>
          </w:p>
        </w:tc>
      </w:tr>
      <w:tr w:rsidR="00731DF5" w:rsidRPr="00731DF5" w:rsidTr="00BE5674">
        <w:tc>
          <w:tcPr>
            <w:tcW w:w="7797" w:type="dxa"/>
            <w:gridSpan w:val="2"/>
            <w:vMerge w:val="restart"/>
            <w:shd w:val="clear" w:color="auto" w:fill="auto"/>
          </w:tcPr>
          <w:p w:rsidR="003E4E9E" w:rsidRPr="00731DF5" w:rsidRDefault="003E4E9E" w:rsidP="00533680">
            <w:pPr>
              <w:jc w:val="center"/>
              <w:rPr>
                <w:b/>
                <w:sz w:val="20"/>
                <w:szCs w:val="20"/>
              </w:rPr>
            </w:pPr>
          </w:p>
          <w:p w:rsidR="003E4E9E" w:rsidRPr="00731DF5" w:rsidRDefault="003E4E9E" w:rsidP="00533680">
            <w:pPr>
              <w:jc w:val="center"/>
              <w:rPr>
                <w:b/>
                <w:sz w:val="20"/>
                <w:szCs w:val="20"/>
              </w:rPr>
            </w:pPr>
          </w:p>
          <w:p w:rsidR="003E4E9E" w:rsidRPr="00731DF5" w:rsidRDefault="003E4E9E" w:rsidP="00533680">
            <w:pPr>
              <w:jc w:val="center"/>
              <w:rPr>
                <w:b/>
                <w:sz w:val="20"/>
                <w:szCs w:val="20"/>
              </w:rPr>
            </w:pPr>
          </w:p>
          <w:p w:rsidR="003E4E9E" w:rsidRPr="00731DF5" w:rsidRDefault="003E4E9E" w:rsidP="00533680">
            <w:pPr>
              <w:jc w:val="center"/>
              <w:rPr>
                <w:sz w:val="20"/>
                <w:szCs w:val="20"/>
              </w:rPr>
            </w:pPr>
            <w:r w:rsidRPr="00731DF5">
              <w:rPr>
                <w:b/>
                <w:sz w:val="20"/>
                <w:szCs w:val="20"/>
              </w:rPr>
              <w:t>ИТОГО ПО ПОДПРОГРАММЕ:</w:t>
            </w:r>
          </w:p>
        </w:tc>
        <w:tc>
          <w:tcPr>
            <w:tcW w:w="2268" w:type="dxa"/>
            <w:shd w:val="clear" w:color="auto" w:fill="auto"/>
          </w:tcPr>
          <w:p w:rsidR="003E4E9E" w:rsidRPr="00731DF5" w:rsidRDefault="003E4E9E" w:rsidP="008E38A1">
            <w:pPr>
              <w:rPr>
                <w:sz w:val="20"/>
                <w:szCs w:val="20"/>
              </w:rPr>
            </w:pPr>
            <w:r w:rsidRPr="00731DF5">
              <w:rPr>
                <w:b/>
                <w:sz w:val="20"/>
                <w:szCs w:val="20"/>
              </w:rPr>
              <w:t xml:space="preserve">федеральный </w:t>
            </w:r>
            <w:r w:rsidR="008E38A1" w:rsidRPr="00731DF5">
              <w:rPr>
                <w:b/>
                <w:sz w:val="20"/>
                <w:szCs w:val="20"/>
              </w:rPr>
              <w:t>бюджет</w:t>
            </w:r>
          </w:p>
        </w:tc>
        <w:tc>
          <w:tcPr>
            <w:tcW w:w="1559" w:type="dxa"/>
            <w:shd w:val="clear" w:color="auto" w:fill="auto"/>
          </w:tcPr>
          <w:p w:rsidR="003E4E9E" w:rsidRPr="00731DF5" w:rsidRDefault="00D07526" w:rsidP="00533680">
            <w:pPr>
              <w:jc w:val="center"/>
              <w:rPr>
                <w:b/>
                <w:sz w:val="20"/>
                <w:szCs w:val="20"/>
              </w:rPr>
            </w:pPr>
            <w:r w:rsidRPr="00731DF5">
              <w:rPr>
                <w:b/>
                <w:sz w:val="20"/>
                <w:szCs w:val="20"/>
              </w:rPr>
              <w:t>234,7</w:t>
            </w:r>
          </w:p>
        </w:tc>
        <w:tc>
          <w:tcPr>
            <w:tcW w:w="1006" w:type="dxa"/>
            <w:shd w:val="clear" w:color="auto" w:fill="auto"/>
          </w:tcPr>
          <w:p w:rsidR="003E4E9E" w:rsidRPr="00731DF5" w:rsidRDefault="003E4E9E" w:rsidP="00533680">
            <w:pPr>
              <w:jc w:val="center"/>
              <w:rPr>
                <w:b/>
                <w:sz w:val="20"/>
                <w:szCs w:val="20"/>
              </w:rPr>
            </w:pPr>
            <w:r w:rsidRPr="00731DF5">
              <w:rPr>
                <w:b/>
                <w:sz w:val="20"/>
                <w:szCs w:val="20"/>
              </w:rPr>
              <w:t>145,5</w:t>
            </w:r>
          </w:p>
        </w:tc>
        <w:tc>
          <w:tcPr>
            <w:tcW w:w="963" w:type="dxa"/>
            <w:shd w:val="clear" w:color="auto" w:fill="auto"/>
          </w:tcPr>
          <w:p w:rsidR="003E4E9E" w:rsidRPr="00731DF5" w:rsidRDefault="00D07526" w:rsidP="00533680">
            <w:pPr>
              <w:jc w:val="center"/>
              <w:rPr>
                <w:b/>
                <w:sz w:val="20"/>
                <w:szCs w:val="20"/>
              </w:rPr>
            </w:pPr>
            <w:r w:rsidRPr="00731DF5">
              <w:rPr>
                <w:b/>
                <w:sz w:val="20"/>
                <w:szCs w:val="20"/>
              </w:rPr>
              <w:t>89,2</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p w:rsidR="003E4E9E" w:rsidRPr="00731DF5" w:rsidRDefault="003E4E9E" w:rsidP="00533680">
            <w:pPr>
              <w:rPr>
                <w:b/>
                <w:sz w:val="20"/>
                <w:szCs w:val="20"/>
              </w:rPr>
            </w:pP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BE5674">
        <w:tc>
          <w:tcPr>
            <w:tcW w:w="7797" w:type="dxa"/>
            <w:gridSpan w:val="2"/>
            <w:vMerge/>
            <w:shd w:val="clear" w:color="auto" w:fill="auto"/>
          </w:tcPr>
          <w:p w:rsidR="003E4E9E" w:rsidRPr="00731DF5" w:rsidRDefault="003E4E9E" w:rsidP="00533680">
            <w:pPr>
              <w:jc w:val="right"/>
              <w:rPr>
                <w:sz w:val="20"/>
                <w:szCs w:val="20"/>
              </w:rPr>
            </w:pPr>
          </w:p>
        </w:tc>
        <w:tc>
          <w:tcPr>
            <w:tcW w:w="2268" w:type="dxa"/>
            <w:shd w:val="clear" w:color="auto" w:fill="auto"/>
          </w:tcPr>
          <w:p w:rsidR="003E4E9E" w:rsidRPr="00731DF5" w:rsidRDefault="003E4E9E" w:rsidP="008E38A1">
            <w:pPr>
              <w:rPr>
                <w:sz w:val="20"/>
                <w:szCs w:val="20"/>
              </w:rPr>
            </w:pPr>
            <w:r w:rsidRPr="00731DF5">
              <w:rPr>
                <w:b/>
                <w:sz w:val="20"/>
                <w:szCs w:val="20"/>
              </w:rPr>
              <w:t>областной бюджет</w:t>
            </w:r>
          </w:p>
        </w:tc>
        <w:tc>
          <w:tcPr>
            <w:tcW w:w="1559" w:type="dxa"/>
            <w:shd w:val="clear" w:color="auto" w:fill="auto"/>
          </w:tcPr>
          <w:p w:rsidR="003E4E9E" w:rsidRPr="00731DF5" w:rsidRDefault="00D7712E" w:rsidP="00533680">
            <w:pPr>
              <w:jc w:val="center"/>
              <w:rPr>
                <w:b/>
                <w:sz w:val="20"/>
                <w:szCs w:val="20"/>
              </w:rPr>
            </w:pPr>
            <w:r w:rsidRPr="00731DF5">
              <w:rPr>
                <w:b/>
                <w:sz w:val="20"/>
                <w:szCs w:val="20"/>
              </w:rPr>
              <w:t>8787,2</w:t>
            </w:r>
          </w:p>
        </w:tc>
        <w:tc>
          <w:tcPr>
            <w:tcW w:w="1006" w:type="dxa"/>
            <w:shd w:val="clear" w:color="auto" w:fill="auto"/>
          </w:tcPr>
          <w:p w:rsidR="003E4E9E" w:rsidRPr="00731DF5" w:rsidRDefault="003E4E9E" w:rsidP="00533680">
            <w:pPr>
              <w:jc w:val="center"/>
              <w:rPr>
                <w:b/>
                <w:sz w:val="20"/>
                <w:szCs w:val="20"/>
              </w:rPr>
            </w:pPr>
            <w:r w:rsidRPr="00731DF5">
              <w:rPr>
                <w:b/>
                <w:sz w:val="20"/>
                <w:szCs w:val="20"/>
              </w:rPr>
              <w:t>3177,1</w:t>
            </w:r>
          </w:p>
        </w:tc>
        <w:tc>
          <w:tcPr>
            <w:tcW w:w="963" w:type="dxa"/>
            <w:shd w:val="clear" w:color="auto" w:fill="auto"/>
          </w:tcPr>
          <w:p w:rsidR="003E4E9E" w:rsidRPr="00731DF5" w:rsidRDefault="00A4308B" w:rsidP="00533680">
            <w:pPr>
              <w:jc w:val="center"/>
              <w:rPr>
                <w:b/>
                <w:sz w:val="20"/>
                <w:szCs w:val="20"/>
              </w:rPr>
            </w:pPr>
            <w:r w:rsidRPr="00731DF5">
              <w:rPr>
                <w:b/>
                <w:sz w:val="20"/>
                <w:szCs w:val="20"/>
              </w:rPr>
              <w:t>5610,2</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BE5674">
        <w:tc>
          <w:tcPr>
            <w:tcW w:w="7797" w:type="dxa"/>
            <w:gridSpan w:val="2"/>
            <w:vMerge/>
            <w:shd w:val="clear" w:color="auto" w:fill="auto"/>
          </w:tcPr>
          <w:p w:rsidR="003E4E9E" w:rsidRPr="00731DF5" w:rsidRDefault="003E4E9E" w:rsidP="00533680">
            <w:pPr>
              <w:jc w:val="right"/>
              <w:rPr>
                <w:sz w:val="20"/>
                <w:szCs w:val="20"/>
              </w:rPr>
            </w:pPr>
          </w:p>
        </w:tc>
        <w:tc>
          <w:tcPr>
            <w:tcW w:w="2268" w:type="dxa"/>
            <w:shd w:val="clear" w:color="auto" w:fill="auto"/>
          </w:tcPr>
          <w:p w:rsidR="003E4E9E" w:rsidRPr="00731DF5" w:rsidRDefault="003E4E9E" w:rsidP="00BE5674">
            <w:pPr>
              <w:rPr>
                <w:b/>
                <w:sz w:val="20"/>
                <w:szCs w:val="20"/>
              </w:rPr>
            </w:pPr>
            <w:r w:rsidRPr="00731DF5">
              <w:rPr>
                <w:b/>
                <w:sz w:val="20"/>
                <w:szCs w:val="20"/>
              </w:rPr>
              <w:t>местный бюджет</w:t>
            </w:r>
          </w:p>
          <w:p w:rsidR="003E4E9E" w:rsidRPr="00731DF5" w:rsidRDefault="003E4E9E" w:rsidP="00BE5674">
            <w:pPr>
              <w:rPr>
                <w:sz w:val="20"/>
                <w:szCs w:val="20"/>
              </w:rPr>
            </w:pPr>
          </w:p>
        </w:tc>
        <w:tc>
          <w:tcPr>
            <w:tcW w:w="1559" w:type="dxa"/>
            <w:shd w:val="clear" w:color="auto" w:fill="auto"/>
          </w:tcPr>
          <w:p w:rsidR="003E4E9E" w:rsidRPr="00731DF5" w:rsidRDefault="00D7712E" w:rsidP="00116108">
            <w:pPr>
              <w:jc w:val="center"/>
              <w:rPr>
                <w:b/>
                <w:sz w:val="20"/>
                <w:szCs w:val="20"/>
              </w:rPr>
            </w:pPr>
            <w:r w:rsidRPr="00731DF5">
              <w:rPr>
                <w:b/>
                <w:sz w:val="20"/>
                <w:szCs w:val="20"/>
              </w:rPr>
              <w:t>18457,6</w:t>
            </w:r>
          </w:p>
        </w:tc>
        <w:tc>
          <w:tcPr>
            <w:tcW w:w="1006" w:type="dxa"/>
            <w:shd w:val="clear" w:color="auto" w:fill="auto"/>
          </w:tcPr>
          <w:p w:rsidR="003E4E9E" w:rsidRPr="00731DF5" w:rsidRDefault="00D50503" w:rsidP="00533680">
            <w:pPr>
              <w:jc w:val="center"/>
              <w:rPr>
                <w:b/>
                <w:sz w:val="20"/>
                <w:szCs w:val="20"/>
              </w:rPr>
            </w:pPr>
            <w:r w:rsidRPr="00731DF5">
              <w:rPr>
                <w:b/>
                <w:sz w:val="20"/>
                <w:szCs w:val="20"/>
              </w:rPr>
              <w:t>6515,9</w:t>
            </w:r>
          </w:p>
        </w:tc>
        <w:tc>
          <w:tcPr>
            <w:tcW w:w="963" w:type="dxa"/>
            <w:shd w:val="clear" w:color="auto" w:fill="auto"/>
          </w:tcPr>
          <w:p w:rsidR="003E4E9E" w:rsidRPr="00731DF5" w:rsidRDefault="00A4308B" w:rsidP="00533680">
            <w:pPr>
              <w:jc w:val="center"/>
              <w:rPr>
                <w:b/>
                <w:sz w:val="20"/>
                <w:szCs w:val="20"/>
              </w:rPr>
            </w:pPr>
            <w:r w:rsidRPr="00731DF5">
              <w:rPr>
                <w:b/>
                <w:sz w:val="20"/>
                <w:szCs w:val="20"/>
              </w:rPr>
              <w:t>5225,8</w:t>
            </w:r>
          </w:p>
        </w:tc>
        <w:tc>
          <w:tcPr>
            <w:tcW w:w="1099" w:type="dxa"/>
            <w:shd w:val="clear" w:color="auto" w:fill="auto"/>
          </w:tcPr>
          <w:p w:rsidR="003E4E9E" w:rsidRPr="00731DF5" w:rsidRDefault="00D50503" w:rsidP="00380E41">
            <w:pPr>
              <w:jc w:val="center"/>
              <w:rPr>
                <w:b/>
                <w:sz w:val="20"/>
                <w:szCs w:val="20"/>
              </w:rPr>
            </w:pPr>
            <w:r w:rsidRPr="00731DF5">
              <w:rPr>
                <w:b/>
                <w:sz w:val="20"/>
                <w:szCs w:val="20"/>
              </w:rPr>
              <w:t>3395,9</w:t>
            </w:r>
          </w:p>
        </w:tc>
        <w:tc>
          <w:tcPr>
            <w:tcW w:w="992" w:type="dxa"/>
          </w:tcPr>
          <w:p w:rsidR="003E4E9E" w:rsidRPr="00731DF5" w:rsidRDefault="00D50503" w:rsidP="00116108">
            <w:pPr>
              <w:jc w:val="center"/>
              <w:rPr>
                <w:b/>
                <w:sz w:val="20"/>
                <w:szCs w:val="20"/>
              </w:rPr>
            </w:pPr>
            <w:r w:rsidRPr="00731DF5">
              <w:rPr>
                <w:b/>
                <w:sz w:val="20"/>
                <w:szCs w:val="20"/>
              </w:rPr>
              <w:t>3319,9</w:t>
            </w:r>
          </w:p>
        </w:tc>
      </w:tr>
      <w:tr w:rsidR="00731DF5" w:rsidRPr="00731DF5" w:rsidTr="00BE5674">
        <w:tc>
          <w:tcPr>
            <w:tcW w:w="7797" w:type="dxa"/>
            <w:gridSpan w:val="2"/>
            <w:vMerge/>
            <w:shd w:val="clear" w:color="auto" w:fill="auto"/>
          </w:tcPr>
          <w:p w:rsidR="003E4E9E" w:rsidRPr="00731DF5" w:rsidRDefault="003E4E9E" w:rsidP="00533680">
            <w:pPr>
              <w:jc w:val="right"/>
              <w:rPr>
                <w:sz w:val="20"/>
                <w:szCs w:val="20"/>
              </w:rPr>
            </w:pPr>
          </w:p>
        </w:tc>
        <w:tc>
          <w:tcPr>
            <w:tcW w:w="2268" w:type="dxa"/>
            <w:shd w:val="clear" w:color="auto" w:fill="auto"/>
          </w:tcPr>
          <w:p w:rsidR="003E4E9E" w:rsidRPr="00731DF5" w:rsidRDefault="003E4E9E" w:rsidP="00BE5674">
            <w:pPr>
              <w:rPr>
                <w:b/>
                <w:sz w:val="20"/>
                <w:szCs w:val="20"/>
              </w:rPr>
            </w:pPr>
            <w:r w:rsidRPr="00731DF5">
              <w:rPr>
                <w:b/>
                <w:sz w:val="20"/>
                <w:szCs w:val="20"/>
              </w:rPr>
              <w:t>приносящая доход деятельность</w:t>
            </w:r>
          </w:p>
        </w:tc>
        <w:tc>
          <w:tcPr>
            <w:tcW w:w="1559" w:type="dxa"/>
            <w:shd w:val="clear" w:color="auto" w:fill="auto"/>
          </w:tcPr>
          <w:p w:rsidR="003E4E9E" w:rsidRPr="00731DF5" w:rsidRDefault="00BF3909" w:rsidP="00533680">
            <w:pPr>
              <w:jc w:val="center"/>
              <w:rPr>
                <w:b/>
                <w:sz w:val="20"/>
                <w:szCs w:val="20"/>
              </w:rPr>
            </w:pPr>
            <w:r w:rsidRPr="00731DF5">
              <w:rPr>
                <w:b/>
                <w:sz w:val="20"/>
                <w:szCs w:val="20"/>
              </w:rPr>
              <w:t>2,6</w:t>
            </w:r>
          </w:p>
        </w:tc>
        <w:tc>
          <w:tcPr>
            <w:tcW w:w="1006" w:type="dxa"/>
            <w:shd w:val="clear" w:color="auto" w:fill="auto"/>
          </w:tcPr>
          <w:p w:rsidR="003E4E9E" w:rsidRPr="00731DF5" w:rsidRDefault="003E4E9E" w:rsidP="00533680">
            <w:pPr>
              <w:jc w:val="center"/>
              <w:rPr>
                <w:b/>
                <w:sz w:val="20"/>
                <w:szCs w:val="20"/>
              </w:rPr>
            </w:pPr>
            <w:r w:rsidRPr="00731DF5">
              <w:rPr>
                <w:b/>
                <w:sz w:val="20"/>
                <w:szCs w:val="20"/>
              </w:rPr>
              <w:t>1,3</w:t>
            </w:r>
          </w:p>
        </w:tc>
        <w:tc>
          <w:tcPr>
            <w:tcW w:w="963" w:type="dxa"/>
            <w:shd w:val="clear" w:color="auto" w:fill="auto"/>
          </w:tcPr>
          <w:p w:rsidR="003E4E9E" w:rsidRPr="00731DF5" w:rsidRDefault="00BF3909" w:rsidP="00533680">
            <w:pPr>
              <w:jc w:val="center"/>
              <w:rPr>
                <w:b/>
                <w:sz w:val="20"/>
                <w:szCs w:val="20"/>
              </w:rPr>
            </w:pPr>
            <w:r w:rsidRPr="00731DF5">
              <w:rPr>
                <w:b/>
                <w:sz w:val="20"/>
                <w:szCs w:val="20"/>
              </w:rPr>
              <w:t>1,3</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BE5674">
        <w:tc>
          <w:tcPr>
            <w:tcW w:w="7797" w:type="dxa"/>
            <w:gridSpan w:val="2"/>
            <w:shd w:val="clear" w:color="auto" w:fill="auto"/>
          </w:tcPr>
          <w:p w:rsidR="003E4E9E" w:rsidRPr="00731DF5" w:rsidRDefault="003E4E9E" w:rsidP="00533680">
            <w:pPr>
              <w:jc w:val="right"/>
              <w:rPr>
                <w:sz w:val="20"/>
                <w:szCs w:val="20"/>
              </w:rPr>
            </w:pPr>
          </w:p>
        </w:tc>
        <w:tc>
          <w:tcPr>
            <w:tcW w:w="2268" w:type="dxa"/>
            <w:shd w:val="clear" w:color="auto" w:fill="auto"/>
          </w:tcPr>
          <w:p w:rsidR="003E4E9E" w:rsidRPr="00731DF5" w:rsidRDefault="003E4E9E" w:rsidP="00BE5674">
            <w:pPr>
              <w:rPr>
                <w:b/>
                <w:sz w:val="20"/>
                <w:szCs w:val="20"/>
              </w:rPr>
            </w:pPr>
            <w:r w:rsidRPr="00731DF5">
              <w:rPr>
                <w:b/>
                <w:sz w:val="20"/>
                <w:szCs w:val="20"/>
              </w:rPr>
              <w:t>ВСЕГО по 1 подпрограмме</w:t>
            </w:r>
          </w:p>
        </w:tc>
        <w:tc>
          <w:tcPr>
            <w:tcW w:w="1559" w:type="dxa"/>
            <w:shd w:val="clear" w:color="auto" w:fill="auto"/>
          </w:tcPr>
          <w:p w:rsidR="003E4E9E" w:rsidRPr="00731DF5" w:rsidRDefault="00862DE6" w:rsidP="00380E41">
            <w:pPr>
              <w:jc w:val="center"/>
              <w:rPr>
                <w:b/>
                <w:sz w:val="20"/>
                <w:szCs w:val="20"/>
              </w:rPr>
            </w:pPr>
            <w:r w:rsidRPr="00731DF5">
              <w:rPr>
                <w:b/>
                <w:sz w:val="20"/>
                <w:szCs w:val="20"/>
              </w:rPr>
              <w:t>27482,1</w:t>
            </w:r>
          </w:p>
        </w:tc>
        <w:tc>
          <w:tcPr>
            <w:tcW w:w="1006" w:type="dxa"/>
            <w:shd w:val="clear" w:color="auto" w:fill="auto"/>
          </w:tcPr>
          <w:p w:rsidR="003E4E9E" w:rsidRPr="00731DF5" w:rsidRDefault="00730B36" w:rsidP="00533680">
            <w:pPr>
              <w:jc w:val="center"/>
              <w:rPr>
                <w:b/>
                <w:sz w:val="20"/>
                <w:szCs w:val="20"/>
              </w:rPr>
            </w:pPr>
            <w:r w:rsidRPr="00731DF5">
              <w:rPr>
                <w:b/>
                <w:sz w:val="20"/>
                <w:szCs w:val="20"/>
              </w:rPr>
              <w:t>9839,8</w:t>
            </w:r>
          </w:p>
        </w:tc>
        <w:tc>
          <w:tcPr>
            <w:tcW w:w="963" w:type="dxa"/>
            <w:shd w:val="clear" w:color="auto" w:fill="auto"/>
          </w:tcPr>
          <w:p w:rsidR="003E4E9E" w:rsidRPr="00731DF5" w:rsidRDefault="00D7712E" w:rsidP="00533680">
            <w:pPr>
              <w:jc w:val="center"/>
              <w:rPr>
                <w:b/>
                <w:sz w:val="20"/>
                <w:szCs w:val="20"/>
              </w:rPr>
            </w:pPr>
            <w:r w:rsidRPr="00731DF5">
              <w:rPr>
                <w:b/>
                <w:sz w:val="20"/>
                <w:szCs w:val="20"/>
              </w:rPr>
              <w:t>10926,5</w:t>
            </w:r>
          </w:p>
        </w:tc>
        <w:tc>
          <w:tcPr>
            <w:tcW w:w="1099" w:type="dxa"/>
            <w:shd w:val="clear" w:color="auto" w:fill="auto"/>
          </w:tcPr>
          <w:p w:rsidR="003E4E9E" w:rsidRPr="00731DF5" w:rsidRDefault="00D50503" w:rsidP="00380E41">
            <w:pPr>
              <w:jc w:val="center"/>
              <w:rPr>
                <w:b/>
                <w:sz w:val="20"/>
                <w:szCs w:val="20"/>
              </w:rPr>
            </w:pPr>
            <w:r w:rsidRPr="00731DF5">
              <w:rPr>
                <w:b/>
                <w:sz w:val="20"/>
                <w:szCs w:val="20"/>
              </w:rPr>
              <w:t>3395,9</w:t>
            </w:r>
          </w:p>
        </w:tc>
        <w:tc>
          <w:tcPr>
            <w:tcW w:w="992" w:type="dxa"/>
          </w:tcPr>
          <w:p w:rsidR="003E4E9E" w:rsidRPr="00731DF5" w:rsidRDefault="00D50503" w:rsidP="00380E41">
            <w:pPr>
              <w:jc w:val="center"/>
              <w:rPr>
                <w:b/>
                <w:sz w:val="20"/>
                <w:szCs w:val="20"/>
              </w:rPr>
            </w:pPr>
            <w:r w:rsidRPr="00731DF5">
              <w:rPr>
                <w:b/>
                <w:sz w:val="20"/>
                <w:szCs w:val="20"/>
              </w:rPr>
              <w:t>3319,9</w:t>
            </w:r>
          </w:p>
        </w:tc>
      </w:tr>
      <w:tr w:rsidR="00731DF5" w:rsidRPr="00731DF5" w:rsidTr="00BE5674">
        <w:tc>
          <w:tcPr>
            <w:tcW w:w="15684" w:type="dxa"/>
            <w:gridSpan w:val="8"/>
            <w:shd w:val="clear" w:color="auto" w:fill="auto"/>
          </w:tcPr>
          <w:p w:rsidR="003E4E9E" w:rsidRPr="00731DF5" w:rsidRDefault="003E4E9E" w:rsidP="00533680">
            <w:pPr>
              <w:jc w:val="center"/>
              <w:rPr>
                <w:b/>
              </w:rPr>
            </w:pPr>
          </w:p>
          <w:p w:rsidR="003E4E9E" w:rsidRPr="00731DF5" w:rsidRDefault="003E4E9E" w:rsidP="00886861">
            <w:pPr>
              <w:jc w:val="center"/>
              <w:rPr>
                <w:b/>
              </w:rPr>
            </w:pPr>
            <w:r w:rsidRPr="00731DF5">
              <w:rPr>
                <w:b/>
              </w:rPr>
              <w:t>Подпрограмма 2 «Организация предоставления дополнительного образования детям художественно-эстетической направленности»</w:t>
            </w:r>
          </w:p>
          <w:p w:rsidR="003E4E9E" w:rsidRPr="00731DF5" w:rsidRDefault="003E4E9E" w:rsidP="00533680">
            <w:pPr>
              <w:jc w:val="center"/>
              <w:rPr>
                <w:b/>
              </w:rPr>
            </w:pPr>
          </w:p>
        </w:tc>
      </w:tr>
      <w:tr w:rsidR="00731DF5" w:rsidRPr="00731DF5" w:rsidTr="00BE5674">
        <w:tc>
          <w:tcPr>
            <w:tcW w:w="6096" w:type="dxa"/>
            <w:vMerge w:val="restart"/>
            <w:shd w:val="clear" w:color="auto" w:fill="auto"/>
          </w:tcPr>
          <w:p w:rsidR="00563FE3" w:rsidRPr="00731DF5" w:rsidRDefault="00563FE3" w:rsidP="00533680">
            <w:pPr>
              <w:rPr>
                <w:b/>
                <w:sz w:val="20"/>
                <w:szCs w:val="20"/>
                <w:u w:val="single"/>
              </w:rPr>
            </w:pPr>
            <w:r w:rsidRPr="00731DF5">
              <w:rPr>
                <w:b/>
                <w:sz w:val="20"/>
                <w:szCs w:val="20"/>
                <w:u w:val="single"/>
              </w:rPr>
              <w:t xml:space="preserve">Основное мероприятие 2.1. </w:t>
            </w:r>
          </w:p>
          <w:p w:rsidR="00563FE3" w:rsidRPr="00731DF5" w:rsidRDefault="00563FE3" w:rsidP="00533680">
            <w:pPr>
              <w:rPr>
                <w:b/>
                <w:sz w:val="20"/>
                <w:szCs w:val="20"/>
              </w:rPr>
            </w:pPr>
            <w:r w:rsidRPr="00731DF5">
              <w:rPr>
                <w:b/>
                <w:sz w:val="20"/>
                <w:szCs w:val="20"/>
              </w:rPr>
              <w:t>Оказание муниципальных услуг населению детской школой искусств</w:t>
            </w:r>
          </w:p>
        </w:tc>
        <w:tc>
          <w:tcPr>
            <w:tcW w:w="1701" w:type="dxa"/>
            <w:vMerge w:val="restart"/>
            <w:shd w:val="clear" w:color="auto" w:fill="auto"/>
          </w:tcPr>
          <w:p w:rsidR="00563FE3" w:rsidRPr="00731DF5" w:rsidRDefault="00563FE3" w:rsidP="00BE5674">
            <w:pPr>
              <w:rPr>
                <w:sz w:val="20"/>
                <w:szCs w:val="20"/>
              </w:rPr>
            </w:pPr>
            <w:r w:rsidRPr="00731DF5">
              <w:rPr>
                <w:sz w:val="20"/>
                <w:szCs w:val="20"/>
              </w:rPr>
              <w:t>МБУДО «ДШИ с</w:t>
            </w:r>
            <w:proofErr w:type="gramStart"/>
            <w:r w:rsidRPr="00731DF5">
              <w:rPr>
                <w:sz w:val="20"/>
                <w:szCs w:val="20"/>
              </w:rPr>
              <w:t>.И</w:t>
            </w:r>
            <w:proofErr w:type="gramEnd"/>
            <w:r w:rsidRPr="00731DF5">
              <w:rPr>
                <w:sz w:val="20"/>
                <w:szCs w:val="20"/>
              </w:rPr>
              <w:t>вантеевка»</w:t>
            </w:r>
          </w:p>
        </w:tc>
        <w:tc>
          <w:tcPr>
            <w:tcW w:w="2268" w:type="dxa"/>
            <w:shd w:val="clear" w:color="auto" w:fill="auto"/>
          </w:tcPr>
          <w:p w:rsidR="00563FE3" w:rsidRPr="00731DF5" w:rsidRDefault="00563FE3" w:rsidP="008E38A1">
            <w:pPr>
              <w:rPr>
                <w:b/>
                <w:sz w:val="20"/>
                <w:szCs w:val="20"/>
              </w:rPr>
            </w:pPr>
            <w:r w:rsidRPr="00731DF5">
              <w:rPr>
                <w:b/>
                <w:sz w:val="20"/>
                <w:szCs w:val="20"/>
              </w:rPr>
              <w:t>федеральный бюджет</w:t>
            </w:r>
          </w:p>
        </w:tc>
        <w:tc>
          <w:tcPr>
            <w:tcW w:w="1559" w:type="dxa"/>
            <w:shd w:val="clear" w:color="auto" w:fill="auto"/>
          </w:tcPr>
          <w:p w:rsidR="00563FE3" w:rsidRPr="00731DF5" w:rsidRDefault="00563FE3" w:rsidP="00533680">
            <w:pPr>
              <w:jc w:val="center"/>
              <w:rPr>
                <w:b/>
                <w:sz w:val="20"/>
                <w:szCs w:val="20"/>
              </w:rPr>
            </w:pPr>
            <w:r w:rsidRPr="00731DF5">
              <w:rPr>
                <w:b/>
                <w:sz w:val="20"/>
                <w:szCs w:val="20"/>
              </w:rPr>
              <w:t>0,0</w:t>
            </w:r>
          </w:p>
        </w:tc>
        <w:tc>
          <w:tcPr>
            <w:tcW w:w="1006" w:type="dxa"/>
            <w:shd w:val="clear" w:color="auto" w:fill="auto"/>
          </w:tcPr>
          <w:p w:rsidR="00563FE3" w:rsidRPr="00731DF5" w:rsidRDefault="00563FE3" w:rsidP="00533680">
            <w:pPr>
              <w:jc w:val="center"/>
              <w:rPr>
                <w:b/>
                <w:sz w:val="20"/>
                <w:szCs w:val="20"/>
              </w:rPr>
            </w:pPr>
            <w:r w:rsidRPr="00731DF5">
              <w:rPr>
                <w:b/>
                <w:sz w:val="20"/>
                <w:szCs w:val="20"/>
              </w:rPr>
              <w:t>0,0</w:t>
            </w:r>
          </w:p>
        </w:tc>
        <w:tc>
          <w:tcPr>
            <w:tcW w:w="963" w:type="dxa"/>
            <w:shd w:val="clear" w:color="auto" w:fill="auto"/>
          </w:tcPr>
          <w:p w:rsidR="00563FE3" w:rsidRPr="00731DF5" w:rsidRDefault="00563FE3" w:rsidP="00533680">
            <w:pPr>
              <w:jc w:val="center"/>
              <w:rPr>
                <w:b/>
                <w:sz w:val="20"/>
                <w:szCs w:val="20"/>
              </w:rPr>
            </w:pPr>
            <w:r w:rsidRPr="00731DF5">
              <w:rPr>
                <w:b/>
                <w:sz w:val="20"/>
                <w:szCs w:val="20"/>
              </w:rPr>
              <w:t>0,0</w:t>
            </w:r>
          </w:p>
        </w:tc>
        <w:tc>
          <w:tcPr>
            <w:tcW w:w="1099" w:type="dxa"/>
            <w:shd w:val="clear" w:color="auto" w:fill="auto"/>
          </w:tcPr>
          <w:p w:rsidR="00563FE3" w:rsidRPr="00731DF5" w:rsidRDefault="00563FE3" w:rsidP="00533680">
            <w:pPr>
              <w:jc w:val="center"/>
              <w:rPr>
                <w:b/>
                <w:sz w:val="20"/>
                <w:szCs w:val="20"/>
              </w:rPr>
            </w:pPr>
            <w:r w:rsidRPr="00731DF5">
              <w:rPr>
                <w:b/>
                <w:sz w:val="20"/>
                <w:szCs w:val="20"/>
              </w:rPr>
              <w:t>0,0</w:t>
            </w:r>
          </w:p>
        </w:tc>
        <w:tc>
          <w:tcPr>
            <w:tcW w:w="992" w:type="dxa"/>
          </w:tcPr>
          <w:p w:rsidR="00563FE3" w:rsidRPr="00731DF5" w:rsidRDefault="00563FE3" w:rsidP="00533680">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563FE3" w:rsidRPr="00731DF5" w:rsidRDefault="00563FE3" w:rsidP="00533680">
            <w:pPr>
              <w:rPr>
                <w:b/>
                <w:sz w:val="20"/>
                <w:szCs w:val="20"/>
              </w:rPr>
            </w:pPr>
          </w:p>
        </w:tc>
        <w:tc>
          <w:tcPr>
            <w:tcW w:w="1701" w:type="dxa"/>
            <w:vMerge/>
            <w:shd w:val="clear" w:color="auto" w:fill="auto"/>
          </w:tcPr>
          <w:p w:rsidR="00563FE3" w:rsidRPr="00731DF5" w:rsidRDefault="00563FE3" w:rsidP="00BE5674">
            <w:pPr>
              <w:rPr>
                <w:sz w:val="20"/>
                <w:szCs w:val="20"/>
              </w:rPr>
            </w:pPr>
          </w:p>
        </w:tc>
        <w:tc>
          <w:tcPr>
            <w:tcW w:w="2268" w:type="dxa"/>
            <w:shd w:val="clear" w:color="auto" w:fill="auto"/>
          </w:tcPr>
          <w:p w:rsidR="00563FE3" w:rsidRPr="00731DF5" w:rsidRDefault="00563FE3" w:rsidP="008E38A1">
            <w:pPr>
              <w:rPr>
                <w:sz w:val="20"/>
                <w:szCs w:val="20"/>
              </w:rPr>
            </w:pPr>
            <w:r w:rsidRPr="00731DF5">
              <w:rPr>
                <w:b/>
                <w:sz w:val="20"/>
                <w:szCs w:val="20"/>
              </w:rPr>
              <w:t>областной бюджет</w:t>
            </w:r>
          </w:p>
        </w:tc>
        <w:tc>
          <w:tcPr>
            <w:tcW w:w="1559" w:type="dxa"/>
            <w:shd w:val="clear" w:color="auto" w:fill="auto"/>
          </w:tcPr>
          <w:p w:rsidR="00563FE3" w:rsidRPr="00731DF5" w:rsidRDefault="00862DE6" w:rsidP="00533680">
            <w:pPr>
              <w:jc w:val="center"/>
              <w:rPr>
                <w:b/>
                <w:sz w:val="20"/>
                <w:szCs w:val="20"/>
              </w:rPr>
            </w:pPr>
            <w:r w:rsidRPr="00731DF5">
              <w:rPr>
                <w:b/>
                <w:sz w:val="20"/>
                <w:szCs w:val="20"/>
              </w:rPr>
              <w:t>5049,2</w:t>
            </w:r>
          </w:p>
        </w:tc>
        <w:tc>
          <w:tcPr>
            <w:tcW w:w="1006" w:type="dxa"/>
            <w:shd w:val="clear" w:color="auto" w:fill="auto"/>
          </w:tcPr>
          <w:p w:rsidR="00563FE3" w:rsidRPr="00731DF5" w:rsidRDefault="00563FE3" w:rsidP="00533680">
            <w:pPr>
              <w:jc w:val="center"/>
              <w:rPr>
                <w:b/>
                <w:sz w:val="20"/>
                <w:szCs w:val="20"/>
              </w:rPr>
            </w:pPr>
            <w:r w:rsidRPr="00731DF5">
              <w:rPr>
                <w:b/>
                <w:sz w:val="20"/>
                <w:szCs w:val="20"/>
              </w:rPr>
              <w:t>2053,3</w:t>
            </w:r>
          </w:p>
        </w:tc>
        <w:tc>
          <w:tcPr>
            <w:tcW w:w="963" w:type="dxa"/>
            <w:shd w:val="clear" w:color="auto" w:fill="auto"/>
          </w:tcPr>
          <w:p w:rsidR="00563FE3" w:rsidRPr="00731DF5" w:rsidRDefault="00D7712E" w:rsidP="00533680">
            <w:pPr>
              <w:jc w:val="center"/>
              <w:rPr>
                <w:b/>
                <w:sz w:val="20"/>
                <w:szCs w:val="20"/>
              </w:rPr>
            </w:pPr>
            <w:r w:rsidRPr="00731DF5">
              <w:rPr>
                <w:b/>
                <w:sz w:val="20"/>
                <w:szCs w:val="20"/>
              </w:rPr>
              <w:t>2995,9</w:t>
            </w:r>
          </w:p>
        </w:tc>
        <w:tc>
          <w:tcPr>
            <w:tcW w:w="1099" w:type="dxa"/>
            <w:shd w:val="clear" w:color="auto" w:fill="auto"/>
          </w:tcPr>
          <w:p w:rsidR="00563FE3" w:rsidRPr="00731DF5" w:rsidRDefault="00563FE3" w:rsidP="00533680">
            <w:pPr>
              <w:jc w:val="center"/>
              <w:rPr>
                <w:b/>
                <w:sz w:val="20"/>
                <w:szCs w:val="20"/>
              </w:rPr>
            </w:pPr>
            <w:r w:rsidRPr="00731DF5">
              <w:rPr>
                <w:b/>
                <w:sz w:val="20"/>
                <w:szCs w:val="20"/>
              </w:rPr>
              <w:t>0,0</w:t>
            </w:r>
          </w:p>
        </w:tc>
        <w:tc>
          <w:tcPr>
            <w:tcW w:w="992" w:type="dxa"/>
          </w:tcPr>
          <w:p w:rsidR="00563FE3" w:rsidRPr="00731DF5" w:rsidRDefault="00563FE3" w:rsidP="00533680">
            <w:pPr>
              <w:jc w:val="center"/>
              <w:rPr>
                <w:b/>
                <w:sz w:val="20"/>
                <w:szCs w:val="20"/>
              </w:rPr>
            </w:pPr>
            <w:r w:rsidRPr="00731DF5">
              <w:rPr>
                <w:b/>
                <w:sz w:val="20"/>
                <w:szCs w:val="20"/>
              </w:rPr>
              <w:t>0,0</w:t>
            </w:r>
          </w:p>
        </w:tc>
      </w:tr>
      <w:tr w:rsidR="00731DF5" w:rsidRPr="00731DF5" w:rsidTr="00265A9D">
        <w:trPr>
          <w:trHeight w:val="191"/>
        </w:trPr>
        <w:tc>
          <w:tcPr>
            <w:tcW w:w="6096" w:type="dxa"/>
            <w:vMerge/>
            <w:shd w:val="clear" w:color="auto" w:fill="auto"/>
          </w:tcPr>
          <w:p w:rsidR="00563FE3" w:rsidRPr="00731DF5" w:rsidRDefault="00563FE3" w:rsidP="00533680">
            <w:pPr>
              <w:rPr>
                <w:b/>
                <w:sz w:val="20"/>
                <w:szCs w:val="20"/>
              </w:rPr>
            </w:pPr>
          </w:p>
        </w:tc>
        <w:tc>
          <w:tcPr>
            <w:tcW w:w="1701" w:type="dxa"/>
            <w:vMerge/>
            <w:shd w:val="clear" w:color="auto" w:fill="auto"/>
          </w:tcPr>
          <w:p w:rsidR="00563FE3" w:rsidRPr="00731DF5" w:rsidRDefault="00563FE3" w:rsidP="00BE5674">
            <w:pPr>
              <w:rPr>
                <w:sz w:val="20"/>
                <w:szCs w:val="20"/>
              </w:rPr>
            </w:pPr>
          </w:p>
        </w:tc>
        <w:tc>
          <w:tcPr>
            <w:tcW w:w="2268" w:type="dxa"/>
            <w:shd w:val="clear" w:color="auto" w:fill="auto"/>
          </w:tcPr>
          <w:p w:rsidR="00563FE3" w:rsidRPr="00731DF5" w:rsidRDefault="00563FE3" w:rsidP="00265A9D">
            <w:pPr>
              <w:rPr>
                <w:b/>
                <w:sz w:val="20"/>
                <w:szCs w:val="20"/>
              </w:rPr>
            </w:pPr>
            <w:r w:rsidRPr="00731DF5">
              <w:rPr>
                <w:b/>
                <w:sz w:val="20"/>
                <w:szCs w:val="20"/>
              </w:rPr>
              <w:t>местный бюджет</w:t>
            </w:r>
          </w:p>
        </w:tc>
        <w:tc>
          <w:tcPr>
            <w:tcW w:w="1559" w:type="dxa"/>
            <w:shd w:val="clear" w:color="auto" w:fill="auto"/>
          </w:tcPr>
          <w:p w:rsidR="00563FE3" w:rsidRPr="00731DF5" w:rsidRDefault="001E028A" w:rsidP="00533680">
            <w:pPr>
              <w:jc w:val="center"/>
              <w:rPr>
                <w:b/>
                <w:sz w:val="20"/>
                <w:szCs w:val="20"/>
              </w:rPr>
            </w:pPr>
            <w:r w:rsidRPr="00731DF5">
              <w:rPr>
                <w:b/>
                <w:sz w:val="20"/>
                <w:szCs w:val="20"/>
              </w:rPr>
              <w:t>19018,2</w:t>
            </w:r>
          </w:p>
        </w:tc>
        <w:tc>
          <w:tcPr>
            <w:tcW w:w="1006" w:type="dxa"/>
            <w:shd w:val="clear" w:color="auto" w:fill="auto"/>
          </w:tcPr>
          <w:p w:rsidR="00563FE3" w:rsidRPr="00731DF5" w:rsidRDefault="00563FE3" w:rsidP="00533680">
            <w:pPr>
              <w:jc w:val="center"/>
              <w:rPr>
                <w:b/>
                <w:sz w:val="20"/>
                <w:szCs w:val="20"/>
              </w:rPr>
            </w:pPr>
            <w:r w:rsidRPr="00731DF5">
              <w:rPr>
                <w:b/>
                <w:sz w:val="20"/>
                <w:szCs w:val="20"/>
              </w:rPr>
              <w:t>8892,5</w:t>
            </w:r>
          </w:p>
        </w:tc>
        <w:tc>
          <w:tcPr>
            <w:tcW w:w="963" w:type="dxa"/>
            <w:shd w:val="clear" w:color="auto" w:fill="auto"/>
          </w:tcPr>
          <w:p w:rsidR="00563FE3" w:rsidRPr="00731DF5" w:rsidRDefault="001E028A" w:rsidP="00533680">
            <w:pPr>
              <w:jc w:val="center"/>
              <w:rPr>
                <w:b/>
                <w:sz w:val="20"/>
                <w:szCs w:val="20"/>
              </w:rPr>
            </w:pPr>
            <w:r w:rsidRPr="00731DF5">
              <w:rPr>
                <w:b/>
                <w:sz w:val="20"/>
                <w:szCs w:val="20"/>
              </w:rPr>
              <w:t>6838,5</w:t>
            </w:r>
          </w:p>
        </w:tc>
        <w:tc>
          <w:tcPr>
            <w:tcW w:w="1099" w:type="dxa"/>
            <w:shd w:val="clear" w:color="auto" w:fill="auto"/>
          </w:tcPr>
          <w:p w:rsidR="00563FE3" w:rsidRPr="00731DF5" w:rsidRDefault="00563FE3" w:rsidP="00533680">
            <w:pPr>
              <w:jc w:val="center"/>
              <w:rPr>
                <w:b/>
                <w:sz w:val="20"/>
                <w:szCs w:val="20"/>
              </w:rPr>
            </w:pPr>
            <w:r w:rsidRPr="00731DF5">
              <w:rPr>
                <w:b/>
                <w:sz w:val="20"/>
                <w:szCs w:val="20"/>
              </w:rPr>
              <w:t>1690,9</w:t>
            </w:r>
          </w:p>
        </w:tc>
        <w:tc>
          <w:tcPr>
            <w:tcW w:w="992" w:type="dxa"/>
          </w:tcPr>
          <w:p w:rsidR="00563FE3" w:rsidRPr="00731DF5" w:rsidRDefault="00563FE3" w:rsidP="00533680">
            <w:pPr>
              <w:jc w:val="center"/>
              <w:rPr>
                <w:b/>
                <w:sz w:val="20"/>
                <w:szCs w:val="20"/>
              </w:rPr>
            </w:pPr>
            <w:r w:rsidRPr="00731DF5">
              <w:rPr>
                <w:b/>
                <w:sz w:val="20"/>
                <w:szCs w:val="20"/>
              </w:rPr>
              <w:t>1596,3</w:t>
            </w:r>
          </w:p>
        </w:tc>
      </w:tr>
      <w:tr w:rsidR="00731DF5" w:rsidRPr="00731DF5" w:rsidTr="00BE5674">
        <w:tc>
          <w:tcPr>
            <w:tcW w:w="6096" w:type="dxa"/>
            <w:shd w:val="clear" w:color="auto" w:fill="auto"/>
          </w:tcPr>
          <w:p w:rsidR="00563FE3" w:rsidRPr="00731DF5" w:rsidRDefault="00563FE3" w:rsidP="00563FE3">
            <w:pPr>
              <w:rPr>
                <w:sz w:val="20"/>
                <w:szCs w:val="20"/>
              </w:rPr>
            </w:pPr>
            <w:r w:rsidRPr="00731DF5">
              <w:rPr>
                <w:sz w:val="20"/>
                <w:szCs w:val="20"/>
              </w:rPr>
              <w:t>В том числе</w:t>
            </w:r>
          </w:p>
          <w:p w:rsidR="00563FE3" w:rsidRPr="00731DF5" w:rsidRDefault="00563FE3" w:rsidP="000E6A81">
            <w:pPr>
              <w:rPr>
                <w:b/>
                <w:sz w:val="20"/>
                <w:szCs w:val="20"/>
              </w:rPr>
            </w:pPr>
            <w:r w:rsidRPr="00731DF5">
              <w:rPr>
                <w:sz w:val="20"/>
                <w:szCs w:val="20"/>
              </w:rPr>
              <w:t xml:space="preserve">Погашение кредиторской задолженности прошлых лет </w:t>
            </w:r>
          </w:p>
        </w:tc>
        <w:tc>
          <w:tcPr>
            <w:tcW w:w="1701" w:type="dxa"/>
            <w:vMerge/>
            <w:shd w:val="clear" w:color="auto" w:fill="auto"/>
          </w:tcPr>
          <w:p w:rsidR="00563FE3" w:rsidRPr="00731DF5" w:rsidRDefault="00563FE3" w:rsidP="00BE5674">
            <w:pPr>
              <w:rPr>
                <w:sz w:val="20"/>
                <w:szCs w:val="20"/>
              </w:rPr>
            </w:pPr>
          </w:p>
        </w:tc>
        <w:tc>
          <w:tcPr>
            <w:tcW w:w="2268" w:type="dxa"/>
            <w:shd w:val="clear" w:color="auto" w:fill="auto"/>
          </w:tcPr>
          <w:p w:rsidR="00265A9D" w:rsidRPr="00731DF5" w:rsidRDefault="00265A9D" w:rsidP="00BE5674">
            <w:pPr>
              <w:rPr>
                <w:sz w:val="20"/>
                <w:szCs w:val="20"/>
              </w:rPr>
            </w:pPr>
            <w:r w:rsidRPr="00731DF5">
              <w:rPr>
                <w:sz w:val="20"/>
                <w:szCs w:val="20"/>
              </w:rPr>
              <w:t>В том числе:</w:t>
            </w:r>
          </w:p>
          <w:p w:rsidR="00563FE3" w:rsidRPr="00731DF5" w:rsidRDefault="007E02DD" w:rsidP="00BE5674">
            <w:pPr>
              <w:rPr>
                <w:i/>
                <w:sz w:val="20"/>
                <w:szCs w:val="20"/>
              </w:rPr>
            </w:pPr>
            <w:r w:rsidRPr="00731DF5">
              <w:rPr>
                <w:sz w:val="20"/>
                <w:szCs w:val="20"/>
              </w:rPr>
              <w:t>местный бюджет</w:t>
            </w:r>
          </w:p>
        </w:tc>
        <w:tc>
          <w:tcPr>
            <w:tcW w:w="1559" w:type="dxa"/>
            <w:shd w:val="clear" w:color="auto" w:fill="auto"/>
          </w:tcPr>
          <w:p w:rsidR="00563FE3" w:rsidRPr="00731DF5" w:rsidRDefault="00BF3909" w:rsidP="00533680">
            <w:pPr>
              <w:jc w:val="center"/>
              <w:rPr>
                <w:i/>
                <w:sz w:val="20"/>
                <w:szCs w:val="20"/>
              </w:rPr>
            </w:pPr>
            <w:r w:rsidRPr="00731DF5">
              <w:rPr>
                <w:i/>
                <w:sz w:val="20"/>
                <w:szCs w:val="20"/>
              </w:rPr>
              <w:t>241,2</w:t>
            </w:r>
          </w:p>
        </w:tc>
        <w:tc>
          <w:tcPr>
            <w:tcW w:w="1006" w:type="dxa"/>
            <w:shd w:val="clear" w:color="auto" w:fill="auto"/>
          </w:tcPr>
          <w:p w:rsidR="00563FE3" w:rsidRPr="00731DF5" w:rsidRDefault="007E02DD" w:rsidP="00533680">
            <w:pPr>
              <w:jc w:val="center"/>
              <w:rPr>
                <w:i/>
                <w:sz w:val="20"/>
                <w:szCs w:val="20"/>
              </w:rPr>
            </w:pPr>
            <w:r w:rsidRPr="00731DF5">
              <w:rPr>
                <w:i/>
                <w:sz w:val="20"/>
                <w:szCs w:val="20"/>
              </w:rPr>
              <w:t>0,0</w:t>
            </w:r>
          </w:p>
        </w:tc>
        <w:tc>
          <w:tcPr>
            <w:tcW w:w="963" w:type="dxa"/>
            <w:shd w:val="clear" w:color="auto" w:fill="auto"/>
          </w:tcPr>
          <w:p w:rsidR="00563FE3" w:rsidRPr="00731DF5" w:rsidRDefault="00BF3909" w:rsidP="00533680">
            <w:pPr>
              <w:jc w:val="center"/>
              <w:rPr>
                <w:i/>
                <w:sz w:val="20"/>
                <w:szCs w:val="20"/>
              </w:rPr>
            </w:pPr>
            <w:r w:rsidRPr="00731DF5">
              <w:rPr>
                <w:i/>
                <w:sz w:val="20"/>
                <w:szCs w:val="20"/>
              </w:rPr>
              <w:t>241,2</w:t>
            </w:r>
          </w:p>
        </w:tc>
        <w:tc>
          <w:tcPr>
            <w:tcW w:w="1099" w:type="dxa"/>
            <w:shd w:val="clear" w:color="auto" w:fill="auto"/>
          </w:tcPr>
          <w:p w:rsidR="00563FE3" w:rsidRPr="00731DF5" w:rsidRDefault="007E02DD" w:rsidP="00533680">
            <w:pPr>
              <w:jc w:val="center"/>
              <w:rPr>
                <w:i/>
                <w:sz w:val="20"/>
                <w:szCs w:val="20"/>
              </w:rPr>
            </w:pPr>
            <w:r w:rsidRPr="00731DF5">
              <w:rPr>
                <w:i/>
                <w:sz w:val="20"/>
                <w:szCs w:val="20"/>
              </w:rPr>
              <w:t>0,0</w:t>
            </w:r>
          </w:p>
        </w:tc>
        <w:tc>
          <w:tcPr>
            <w:tcW w:w="992" w:type="dxa"/>
          </w:tcPr>
          <w:p w:rsidR="00563FE3" w:rsidRPr="00731DF5" w:rsidRDefault="007E02DD" w:rsidP="00533680">
            <w:pPr>
              <w:jc w:val="center"/>
              <w:rPr>
                <w:i/>
                <w:sz w:val="20"/>
                <w:szCs w:val="20"/>
              </w:rPr>
            </w:pPr>
            <w:r w:rsidRPr="00731DF5">
              <w:rPr>
                <w:i/>
                <w:sz w:val="20"/>
                <w:szCs w:val="20"/>
              </w:rPr>
              <w:t>0,0</w:t>
            </w:r>
          </w:p>
        </w:tc>
      </w:tr>
      <w:tr w:rsidR="00731DF5" w:rsidRPr="00731DF5" w:rsidTr="00265A9D">
        <w:tc>
          <w:tcPr>
            <w:tcW w:w="6096" w:type="dxa"/>
            <w:shd w:val="clear" w:color="auto" w:fill="auto"/>
          </w:tcPr>
          <w:p w:rsidR="003E4E9E" w:rsidRPr="00731DF5" w:rsidRDefault="003E4E9E" w:rsidP="00533680">
            <w:pPr>
              <w:rPr>
                <w:b/>
                <w:sz w:val="20"/>
                <w:szCs w:val="20"/>
                <w:u w:val="single"/>
              </w:rPr>
            </w:pPr>
            <w:r w:rsidRPr="00731DF5">
              <w:rPr>
                <w:b/>
                <w:sz w:val="20"/>
                <w:szCs w:val="20"/>
                <w:u w:val="single"/>
              </w:rPr>
              <w:t xml:space="preserve">Основное мероприятие 2.2. </w:t>
            </w:r>
          </w:p>
          <w:p w:rsidR="003E4E9E" w:rsidRPr="00731DF5" w:rsidRDefault="003E4E9E" w:rsidP="00533680">
            <w:pPr>
              <w:rPr>
                <w:b/>
                <w:sz w:val="20"/>
                <w:szCs w:val="20"/>
              </w:rPr>
            </w:pPr>
            <w:r w:rsidRPr="00731DF5">
              <w:rPr>
                <w:b/>
                <w:sz w:val="20"/>
                <w:szCs w:val="20"/>
              </w:rPr>
              <w:t>Поддержка одаренных детей</w:t>
            </w:r>
          </w:p>
        </w:tc>
        <w:tc>
          <w:tcPr>
            <w:tcW w:w="1701" w:type="dxa"/>
            <w:shd w:val="clear" w:color="auto" w:fill="auto"/>
          </w:tcPr>
          <w:p w:rsidR="003E4E9E" w:rsidRPr="00731DF5" w:rsidRDefault="003E4E9E" w:rsidP="00BE5674">
            <w:pPr>
              <w:rPr>
                <w:sz w:val="20"/>
                <w:szCs w:val="20"/>
              </w:rPr>
            </w:pPr>
            <w:r w:rsidRPr="00731DF5">
              <w:rPr>
                <w:sz w:val="20"/>
                <w:szCs w:val="20"/>
              </w:rPr>
              <w:t>МБУДО «ДШИ с</w:t>
            </w:r>
            <w:proofErr w:type="gramStart"/>
            <w:r w:rsidRPr="00731DF5">
              <w:rPr>
                <w:sz w:val="20"/>
                <w:szCs w:val="20"/>
              </w:rPr>
              <w:t>.И</w:t>
            </w:r>
            <w:proofErr w:type="gramEnd"/>
            <w:r w:rsidRPr="00731DF5">
              <w:rPr>
                <w:sz w:val="20"/>
                <w:szCs w:val="20"/>
              </w:rPr>
              <w:t>вантеевка»</w:t>
            </w:r>
          </w:p>
        </w:tc>
        <w:tc>
          <w:tcPr>
            <w:tcW w:w="2268" w:type="dxa"/>
            <w:shd w:val="clear" w:color="auto" w:fill="auto"/>
          </w:tcPr>
          <w:p w:rsidR="003E4E9E" w:rsidRPr="00731DF5" w:rsidRDefault="003E4E9E" w:rsidP="00BE5674">
            <w:pPr>
              <w:rPr>
                <w:b/>
                <w:sz w:val="20"/>
                <w:szCs w:val="20"/>
              </w:rPr>
            </w:pPr>
            <w:r w:rsidRPr="00731DF5">
              <w:rPr>
                <w:b/>
                <w:sz w:val="20"/>
                <w:szCs w:val="20"/>
              </w:rPr>
              <w:t>местный бюджет</w:t>
            </w:r>
          </w:p>
          <w:p w:rsidR="003E4E9E" w:rsidRPr="00731DF5" w:rsidRDefault="003E4E9E" w:rsidP="00BE5674">
            <w:pPr>
              <w:rPr>
                <w:sz w:val="20"/>
                <w:szCs w:val="20"/>
              </w:rPr>
            </w:pPr>
          </w:p>
        </w:tc>
        <w:tc>
          <w:tcPr>
            <w:tcW w:w="1559" w:type="dxa"/>
            <w:shd w:val="clear" w:color="auto" w:fill="auto"/>
          </w:tcPr>
          <w:p w:rsidR="003E4E9E" w:rsidRPr="00731DF5" w:rsidRDefault="003E4E9E" w:rsidP="00533680">
            <w:pPr>
              <w:jc w:val="center"/>
              <w:rPr>
                <w:b/>
                <w:sz w:val="20"/>
                <w:szCs w:val="20"/>
              </w:rPr>
            </w:pPr>
            <w:r w:rsidRPr="00731DF5">
              <w:rPr>
                <w:b/>
                <w:sz w:val="20"/>
                <w:szCs w:val="20"/>
              </w:rPr>
              <w:t>16,0</w:t>
            </w:r>
          </w:p>
        </w:tc>
        <w:tc>
          <w:tcPr>
            <w:tcW w:w="1006" w:type="dxa"/>
            <w:shd w:val="clear" w:color="auto" w:fill="auto"/>
          </w:tcPr>
          <w:p w:rsidR="003E4E9E" w:rsidRPr="00731DF5" w:rsidRDefault="003E4E9E" w:rsidP="00533680">
            <w:pPr>
              <w:jc w:val="center"/>
              <w:rPr>
                <w:b/>
                <w:sz w:val="20"/>
                <w:szCs w:val="20"/>
              </w:rPr>
            </w:pPr>
            <w:r w:rsidRPr="00731DF5">
              <w:rPr>
                <w:b/>
                <w:sz w:val="20"/>
                <w:szCs w:val="20"/>
              </w:rPr>
              <w:t>4,0</w:t>
            </w:r>
          </w:p>
        </w:tc>
        <w:tc>
          <w:tcPr>
            <w:tcW w:w="963" w:type="dxa"/>
            <w:shd w:val="clear" w:color="auto" w:fill="auto"/>
          </w:tcPr>
          <w:p w:rsidR="003E4E9E" w:rsidRPr="00731DF5" w:rsidRDefault="003E4E9E" w:rsidP="00533680">
            <w:pPr>
              <w:jc w:val="center"/>
              <w:rPr>
                <w:b/>
                <w:sz w:val="20"/>
                <w:szCs w:val="20"/>
              </w:rPr>
            </w:pPr>
            <w:r w:rsidRPr="00731DF5">
              <w:rPr>
                <w:b/>
                <w:sz w:val="20"/>
                <w:szCs w:val="20"/>
              </w:rPr>
              <w:t>4,0</w:t>
            </w:r>
          </w:p>
        </w:tc>
        <w:tc>
          <w:tcPr>
            <w:tcW w:w="1099" w:type="dxa"/>
            <w:shd w:val="clear" w:color="auto" w:fill="auto"/>
          </w:tcPr>
          <w:p w:rsidR="003E4E9E" w:rsidRPr="00731DF5" w:rsidRDefault="003E4E9E" w:rsidP="00533680">
            <w:pPr>
              <w:jc w:val="center"/>
              <w:rPr>
                <w:b/>
                <w:sz w:val="20"/>
                <w:szCs w:val="20"/>
              </w:rPr>
            </w:pPr>
            <w:r w:rsidRPr="00731DF5">
              <w:rPr>
                <w:b/>
                <w:sz w:val="20"/>
                <w:szCs w:val="20"/>
              </w:rPr>
              <w:t>4,0</w:t>
            </w:r>
          </w:p>
        </w:tc>
        <w:tc>
          <w:tcPr>
            <w:tcW w:w="992" w:type="dxa"/>
          </w:tcPr>
          <w:p w:rsidR="003E4E9E" w:rsidRPr="00731DF5" w:rsidRDefault="003E4E9E" w:rsidP="00265A9D">
            <w:pPr>
              <w:jc w:val="center"/>
              <w:rPr>
                <w:b/>
                <w:sz w:val="20"/>
                <w:szCs w:val="20"/>
              </w:rPr>
            </w:pPr>
            <w:r w:rsidRPr="00731DF5">
              <w:rPr>
                <w:b/>
                <w:sz w:val="20"/>
                <w:szCs w:val="20"/>
              </w:rPr>
              <w:t>4,0</w:t>
            </w:r>
          </w:p>
        </w:tc>
      </w:tr>
      <w:tr w:rsidR="00731DF5" w:rsidRPr="00731DF5" w:rsidTr="00BE5674">
        <w:tc>
          <w:tcPr>
            <w:tcW w:w="6096" w:type="dxa"/>
            <w:vMerge w:val="restart"/>
            <w:shd w:val="clear" w:color="auto" w:fill="auto"/>
          </w:tcPr>
          <w:p w:rsidR="003E4E9E" w:rsidRPr="00731DF5" w:rsidRDefault="003E4E9E" w:rsidP="00533680">
            <w:pPr>
              <w:rPr>
                <w:b/>
                <w:sz w:val="20"/>
                <w:szCs w:val="20"/>
                <w:u w:val="single"/>
              </w:rPr>
            </w:pPr>
            <w:r w:rsidRPr="00731DF5">
              <w:rPr>
                <w:b/>
                <w:sz w:val="20"/>
                <w:szCs w:val="20"/>
                <w:u w:val="single"/>
              </w:rPr>
              <w:t xml:space="preserve">Основное мероприятие 2.3. </w:t>
            </w:r>
          </w:p>
          <w:p w:rsidR="003E4E9E" w:rsidRPr="00731DF5" w:rsidRDefault="003E4E9E" w:rsidP="00D5226C">
            <w:pPr>
              <w:rPr>
                <w:b/>
                <w:sz w:val="20"/>
                <w:szCs w:val="20"/>
              </w:rPr>
            </w:pPr>
            <w:r w:rsidRPr="00731DF5">
              <w:rPr>
                <w:b/>
                <w:sz w:val="20"/>
                <w:szCs w:val="20"/>
              </w:rPr>
              <w:t>Укрепление материально-технической базы учреждения</w:t>
            </w:r>
          </w:p>
        </w:tc>
        <w:tc>
          <w:tcPr>
            <w:tcW w:w="1701" w:type="dxa"/>
            <w:vMerge w:val="restart"/>
            <w:shd w:val="clear" w:color="auto" w:fill="auto"/>
          </w:tcPr>
          <w:p w:rsidR="003E4E9E" w:rsidRPr="00731DF5" w:rsidRDefault="003E4E9E" w:rsidP="00BE5674">
            <w:pPr>
              <w:rPr>
                <w:sz w:val="20"/>
                <w:szCs w:val="20"/>
              </w:rPr>
            </w:pPr>
            <w:r w:rsidRPr="00731DF5">
              <w:rPr>
                <w:sz w:val="20"/>
                <w:szCs w:val="20"/>
              </w:rPr>
              <w:t>МБУДО «ДШИ с</w:t>
            </w:r>
            <w:proofErr w:type="gramStart"/>
            <w:r w:rsidRPr="00731DF5">
              <w:rPr>
                <w:sz w:val="20"/>
                <w:szCs w:val="20"/>
              </w:rPr>
              <w:t>.И</w:t>
            </w:r>
            <w:proofErr w:type="gramEnd"/>
            <w:r w:rsidRPr="00731DF5">
              <w:rPr>
                <w:sz w:val="20"/>
                <w:szCs w:val="20"/>
              </w:rPr>
              <w:t>вантеевка»</w:t>
            </w:r>
          </w:p>
        </w:tc>
        <w:tc>
          <w:tcPr>
            <w:tcW w:w="2268" w:type="dxa"/>
            <w:shd w:val="clear" w:color="auto" w:fill="auto"/>
          </w:tcPr>
          <w:p w:rsidR="003E4E9E" w:rsidRPr="00731DF5" w:rsidRDefault="003E4E9E" w:rsidP="008E38A1">
            <w:pPr>
              <w:rPr>
                <w:b/>
                <w:sz w:val="20"/>
                <w:szCs w:val="20"/>
              </w:rPr>
            </w:pPr>
            <w:r w:rsidRPr="00731DF5">
              <w:rPr>
                <w:b/>
                <w:sz w:val="20"/>
                <w:szCs w:val="20"/>
              </w:rPr>
              <w:t>федеральный бюджет</w:t>
            </w:r>
          </w:p>
        </w:tc>
        <w:tc>
          <w:tcPr>
            <w:tcW w:w="1559" w:type="dxa"/>
            <w:shd w:val="clear" w:color="auto" w:fill="auto"/>
          </w:tcPr>
          <w:p w:rsidR="003E4E9E" w:rsidRPr="00731DF5" w:rsidRDefault="003E4E9E" w:rsidP="00533680">
            <w:pPr>
              <w:jc w:val="center"/>
              <w:rPr>
                <w:b/>
                <w:sz w:val="20"/>
                <w:szCs w:val="20"/>
              </w:rPr>
            </w:pPr>
            <w:r w:rsidRPr="00731DF5">
              <w:rPr>
                <w:b/>
                <w:sz w:val="20"/>
                <w:szCs w:val="20"/>
              </w:rPr>
              <w:t>0,0</w:t>
            </w:r>
          </w:p>
        </w:tc>
        <w:tc>
          <w:tcPr>
            <w:tcW w:w="1006" w:type="dxa"/>
            <w:shd w:val="clear" w:color="auto" w:fill="auto"/>
          </w:tcPr>
          <w:p w:rsidR="003E4E9E" w:rsidRPr="00731DF5" w:rsidRDefault="003E4E9E" w:rsidP="00533680">
            <w:pPr>
              <w:jc w:val="center"/>
              <w:rPr>
                <w:b/>
                <w:sz w:val="20"/>
                <w:szCs w:val="20"/>
              </w:rPr>
            </w:pPr>
            <w:r w:rsidRPr="00731DF5">
              <w:rPr>
                <w:b/>
                <w:sz w:val="20"/>
                <w:szCs w:val="20"/>
              </w:rPr>
              <w:t>0,0</w:t>
            </w:r>
          </w:p>
        </w:tc>
        <w:tc>
          <w:tcPr>
            <w:tcW w:w="963" w:type="dxa"/>
            <w:shd w:val="clear" w:color="auto" w:fill="auto"/>
          </w:tcPr>
          <w:p w:rsidR="003E4E9E" w:rsidRPr="00731DF5" w:rsidRDefault="003E4E9E" w:rsidP="00533680">
            <w:pPr>
              <w:jc w:val="center"/>
              <w:rPr>
                <w:b/>
                <w:sz w:val="20"/>
                <w:szCs w:val="20"/>
              </w:rPr>
            </w:pPr>
            <w:r w:rsidRPr="00731DF5">
              <w:rPr>
                <w:b/>
                <w:sz w:val="20"/>
                <w:szCs w:val="20"/>
              </w:rPr>
              <w:t>0,0</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3E4E9E" w:rsidRPr="00731DF5" w:rsidRDefault="003E4E9E" w:rsidP="00533680">
            <w:pPr>
              <w:rPr>
                <w:b/>
                <w:sz w:val="20"/>
                <w:szCs w:val="20"/>
              </w:rPr>
            </w:pPr>
          </w:p>
        </w:tc>
        <w:tc>
          <w:tcPr>
            <w:tcW w:w="1701" w:type="dxa"/>
            <w:vMerge/>
            <w:shd w:val="clear" w:color="auto" w:fill="auto"/>
          </w:tcPr>
          <w:p w:rsidR="003E4E9E" w:rsidRPr="00731DF5" w:rsidRDefault="003E4E9E" w:rsidP="00BE5674">
            <w:pPr>
              <w:rPr>
                <w:sz w:val="20"/>
                <w:szCs w:val="20"/>
              </w:rPr>
            </w:pPr>
          </w:p>
        </w:tc>
        <w:tc>
          <w:tcPr>
            <w:tcW w:w="2268" w:type="dxa"/>
            <w:shd w:val="clear" w:color="auto" w:fill="auto"/>
          </w:tcPr>
          <w:p w:rsidR="003E4E9E" w:rsidRPr="00731DF5" w:rsidRDefault="003E4E9E" w:rsidP="008E38A1">
            <w:pPr>
              <w:rPr>
                <w:sz w:val="20"/>
                <w:szCs w:val="20"/>
              </w:rPr>
            </w:pPr>
            <w:r w:rsidRPr="00731DF5">
              <w:rPr>
                <w:b/>
                <w:sz w:val="20"/>
                <w:szCs w:val="20"/>
              </w:rPr>
              <w:t>областной бюджет</w:t>
            </w:r>
          </w:p>
        </w:tc>
        <w:tc>
          <w:tcPr>
            <w:tcW w:w="1559" w:type="dxa"/>
            <w:shd w:val="clear" w:color="auto" w:fill="auto"/>
          </w:tcPr>
          <w:p w:rsidR="003E4E9E" w:rsidRPr="00731DF5" w:rsidRDefault="00B607AA" w:rsidP="00533680">
            <w:pPr>
              <w:jc w:val="center"/>
              <w:rPr>
                <w:b/>
                <w:sz w:val="20"/>
                <w:szCs w:val="20"/>
              </w:rPr>
            </w:pPr>
            <w:r w:rsidRPr="00731DF5">
              <w:rPr>
                <w:b/>
                <w:sz w:val="20"/>
                <w:szCs w:val="20"/>
              </w:rPr>
              <w:t>48,0</w:t>
            </w:r>
          </w:p>
        </w:tc>
        <w:tc>
          <w:tcPr>
            <w:tcW w:w="1006" w:type="dxa"/>
            <w:shd w:val="clear" w:color="auto" w:fill="auto"/>
          </w:tcPr>
          <w:p w:rsidR="003E4E9E" w:rsidRPr="00731DF5" w:rsidRDefault="003E4E9E" w:rsidP="00533680">
            <w:pPr>
              <w:jc w:val="center"/>
              <w:rPr>
                <w:b/>
                <w:sz w:val="20"/>
                <w:szCs w:val="20"/>
              </w:rPr>
            </w:pPr>
            <w:r w:rsidRPr="00731DF5">
              <w:rPr>
                <w:b/>
                <w:sz w:val="20"/>
                <w:szCs w:val="20"/>
              </w:rPr>
              <w:t>0,0</w:t>
            </w:r>
          </w:p>
        </w:tc>
        <w:tc>
          <w:tcPr>
            <w:tcW w:w="963" w:type="dxa"/>
            <w:shd w:val="clear" w:color="auto" w:fill="auto"/>
          </w:tcPr>
          <w:p w:rsidR="003E4E9E" w:rsidRPr="00731DF5" w:rsidRDefault="00B607AA" w:rsidP="00533680">
            <w:pPr>
              <w:jc w:val="center"/>
              <w:rPr>
                <w:b/>
                <w:sz w:val="20"/>
                <w:szCs w:val="20"/>
              </w:rPr>
            </w:pPr>
            <w:r w:rsidRPr="00731DF5">
              <w:rPr>
                <w:b/>
                <w:sz w:val="20"/>
                <w:szCs w:val="20"/>
              </w:rPr>
              <w:t>48,0</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D5226C">
        <w:trPr>
          <w:trHeight w:val="207"/>
        </w:trPr>
        <w:tc>
          <w:tcPr>
            <w:tcW w:w="6096" w:type="dxa"/>
            <w:vMerge/>
            <w:shd w:val="clear" w:color="auto" w:fill="auto"/>
          </w:tcPr>
          <w:p w:rsidR="003E4E9E" w:rsidRPr="00731DF5" w:rsidRDefault="003E4E9E" w:rsidP="00533680">
            <w:pPr>
              <w:rPr>
                <w:b/>
                <w:sz w:val="20"/>
                <w:szCs w:val="20"/>
              </w:rPr>
            </w:pPr>
          </w:p>
        </w:tc>
        <w:tc>
          <w:tcPr>
            <w:tcW w:w="1701" w:type="dxa"/>
            <w:vMerge/>
            <w:shd w:val="clear" w:color="auto" w:fill="auto"/>
          </w:tcPr>
          <w:p w:rsidR="003E4E9E" w:rsidRPr="00731DF5" w:rsidRDefault="003E4E9E" w:rsidP="00BE5674">
            <w:pPr>
              <w:rPr>
                <w:sz w:val="20"/>
                <w:szCs w:val="20"/>
              </w:rPr>
            </w:pPr>
          </w:p>
        </w:tc>
        <w:tc>
          <w:tcPr>
            <w:tcW w:w="2268" w:type="dxa"/>
            <w:shd w:val="clear" w:color="auto" w:fill="auto"/>
          </w:tcPr>
          <w:p w:rsidR="003E4E9E" w:rsidRPr="00731DF5" w:rsidRDefault="003E4E9E" w:rsidP="00BE5674">
            <w:pPr>
              <w:rPr>
                <w:b/>
                <w:sz w:val="20"/>
                <w:szCs w:val="20"/>
              </w:rPr>
            </w:pPr>
            <w:r w:rsidRPr="00731DF5">
              <w:rPr>
                <w:b/>
                <w:sz w:val="20"/>
                <w:szCs w:val="20"/>
              </w:rPr>
              <w:t>местный бюджет</w:t>
            </w:r>
          </w:p>
        </w:tc>
        <w:tc>
          <w:tcPr>
            <w:tcW w:w="1559" w:type="dxa"/>
            <w:shd w:val="clear" w:color="auto" w:fill="auto"/>
          </w:tcPr>
          <w:p w:rsidR="003E4E9E" w:rsidRPr="00731DF5" w:rsidRDefault="00B607AA" w:rsidP="00533680">
            <w:pPr>
              <w:jc w:val="center"/>
              <w:rPr>
                <w:b/>
                <w:sz w:val="20"/>
                <w:szCs w:val="20"/>
              </w:rPr>
            </w:pPr>
            <w:r w:rsidRPr="00731DF5">
              <w:rPr>
                <w:b/>
                <w:sz w:val="20"/>
                <w:szCs w:val="20"/>
              </w:rPr>
              <w:t>0,0</w:t>
            </w:r>
          </w:p>
        </w:tc>
        <w:tc>
          <w:tcPr>
            <w:tcW w:w="1006" w:type="dxa"/>
            <w:shd w:val="clear" w:color="auto" w:fill="auto"/>
          </w:tcPr>
          <w:p w:rsidR="003E4E9E" w:rsidRPr="00731DF5" w:rsidRDefault="003E4E9E" w:rsidP="00533680">
            <w:pPr>
              <w:jc w:val="center"/>
              <w:rPr>
                <w:b/>
                <w:sz w:val="20"/>
                <w:szCs w:val="20"/>
              </w:rPr>
            </w:pPr>
            <w:r w:rsidRPr="00731DF5">
              <w:rPr>
                <w:b/>
                <w:sz w:val="20"/>
                <w:szCs w:val="20"/>
              </w:rPr>
              <w:t>0,0</w:t>
            </w:r>
          </w:p>
        </w:tc>
        <w:tc>
          <w:tcPr>
            <w:tcW w:w="963" w:type="dxa"/>
            <w:shd w:val="clear" w:color="auto" w:fill="auto"/>
          </w:tcPr>
          <w:p w:rsidR="003E4E9E" w:rsidRPr="00731DF5" w:rsidRDefault="00B607AA" w:rsidP="00533680">
            <w:pPr>
              <w:jc w:val="center"/>
              <w:rPr>
                <w:b/>
                <w:sz w:val="20"/>
                <w:szCs w:val="20"/>
              </w:rPr>
            </w:pPr>
            <w:r w:rsidRPr="00731DF5">
              <w:rPr>
                <w:b/>
                <w:sz w:val="20"/>
                <w:szCs w:val="20"/>
              </w:rPr>
              <w:t>0,0</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BE5674">
        <w:tc>
          <w:tcPr>
            <w:tcW w:w="6096" w:type="dxa"/>
            <w:vMerge w:val="restart"/>
            <w:shd w:val="clear" w:color="auto" w:fill="auto"/>
          </w:tcPr>
          <w:p w:rsidR="003E4E9E" w:rsidRPr="00731DF5" w:rsidRDefault="003E4E9E" w:rsidP="00533680">
            <w:pPr>
              <w:rPr>
                <w:b/>
                <w:sz w:val="20"/>
                <w:szCs w:val="20"/>
                <w:u w:val="single"/>
              </w:rPr>
            </w:pPr>
            <w:r w:rsidRPr="00731DF5">
              <w:rPr>
                <w:b/>
                <w:sz w:val="20"/>
                <w:szCs w:val="20"/>
                <w:u w:val="single"/>
              </w:rPr>
              <w:t xml:space="preserve">Основное мероприятие 2.4. </w:t>
            </w:r>
          </w:p>
          <w:p w:rsidR="003E4E9E" w:rsidRPr="00731DF5" w:rsidRDefault="003E4E9E" w:rsidP="00533680">
            <w:pPr>
              <w:rPr>
                <w:sz w:val="20"/>
                <w:szCs w:val="20"/>
              </w:rPr>
            </w:pPr>
            <w:r w:rsidRPr="00731DF5">
              <w:rPr>
                <w:b/>
                <w:sz w:val="20"/>
                <w:szCs w:val="20"/>
              </w:rPr>
              <w:t xml:space="preserve">Обеспечение доступной среды жизнедеятельности для инвалидов,  детей-инвалидов и других </w:t>
            </w:r>
            <w:proofErr w:type="spellStart"/>
            <w:r w:rsidRPr="00731DF5">
              <w:rPr>
                <w:b/>
                <w:sz w:val="20"/>
                <w:szCs w:val="20"/>
              </w:rPr>
              <w:t>маломобильных</w:t>
            </w:r>
            <w:proofErr w:type="spellEnd"/>
            <w:r w:rsidRPr="00731DF5">
              <w:rPr>
                <w:b/>
                <w:sz w:val="20"/>
                <w:szCs w:val="20"/>
              </w:rPr>
              <w:t xml:space="preserve"> групп населения в услугах дополнительного образования</w:t>
            </w:r>
          </w:p>
        </w:tc>
        <w:tc>
          <w:tcPr>
            <w:tcW w:w="1701" w:type="dxa"/>
            <w:vMerge w:val="restart"/>
            <w:shd w:val="clear" w:color="auto" w:fill="auto"/>
          </w:tcPr>
          <w:p w:rsidR="003E4E9E" w:rsidRPr="00731DF5" w:rsidRDefault="003E4E9E" w:rsidP="00BE5674">
            <w:pPr>
              <w:rPr>
                <w:sz w:val="20"/>
                <w:szCs w:val="20"/>
              </w:rPr>
            </w:pPr>
            <w:r w:rsidRPr="00731DF5">
              <w:rPr>
                <w:sz w:val="20"/>
                <w:szCs w:val="20"/>
              </w:rPr>
              <w:t>МБУДО «ДШИ с</w:t>
            </w:r>
            <w:proofErr w:type="gramStart"/>
            <w:r w:rsidRPr="00731DF5">
              <w:rPr>
                <w:sz w:val="20"/>
                <w:szCs w:val="20"/>
              </w:rPr>
              <w:t>.И</w:t>
            </w:r>
            <w:proofErr w:type="gramEnd"/>
            <w:r w:rsidRPr="00731DF5">
              <w:rPr>
                <w:sz w:val="20"/>
                <w:szCs w:val="20"/>
              </w:rPr>
              <w:t>вантеевка»</w:t>
            </w:r>
          </w:p>
        </w:tc>
        <w:tc>
          <w:tcPr>
            <w:tcW w:w="2268" w:type="dxa"/>
            <w:shd w:val="clear" w:color="auto" w:fill="auto"/>
          </w:tcPr>
          <w:p w:rsidR="003E4E9E" w:rsidRPr="00731DF5" w:rsidRDefault="003E4E9E" w:rsidP="008E38A1">
            <w:pPr>
              <w:rPr>
                <w:b/>
                <w:sz w:val="20"/>
                <w:szCs w:val="20"/>
              </w:rPr>
            </w:pPr>
            <w:r w:rsidRPr="00731DF5">
              <w:rPr>
                <w:b/>
                <w:sz w:val="20"/>
                <w:szCs w:val="20"/>
              </w:rPr>
              <w:t xml:space="preserve">федеральный бюджет </w:t>
            </w:r>
          </w:p>
        </w:tc>
        <w:tc>
          <w:tcPr>
            <w:tcW w:w="1559" w:type="dxa"/>
            <w:shd w:val="clear" w:color="auto" w:fill="auto"/>
          </w:tcPr>
          <w:p w:rsidR="003E4E9E" w:rsidRPr="00731DF5" w:rsidRDefault="003E4E9E" w:rsidP="00533680">
            <w:pPr>
              <w:jc w:val="center"/>
              <w:rPr>
                <w:b/>
                <w:sz w:val="20"/>
                <w:szCs w:val="20"/>
              </w:rPr>
            </w:pPr>
            <w:r w:rsidRPr="00731DF5">
              <w:rPr>
                <w:b/>
                <w:sz w:val="20"/>
                <w:szCs w:val="20"/>
              </w:rPr>
              <w:t>35,7</w:t>
            </w:r>
          </w:p>
        </w:tc>
        <w:tc>
          <w:tcPr>
            <w:tcW w:w="1006" w:type="dxa"/>
            <w:shd w:val="clear" w:color="auto" w:fill="auto"/>
          </w:tcPr>
          <w:p w:rsidR="003E4E9E" w:rsidRPr="00731DF5" w:rsidRDefault="003E4E9E" w:rsidP="00533680">
            <w:pPr>
              <w:jc w:val="center"/>
              <w:rPr>
                <w:b/>
                <w:sz w:val="20"/>
                <w:szCs w:val="20"/>
              </w:rPr>
            </w:pPr>
            <w:r w:rsidRPr="00731DF5">
              <w:rPr>
                <w:b/>
                <w:sz w:val="20"/>
                <w:szCs w:val="20"/>
              </w:rPr>
              <w:t>35,7</w:t>
            </w:r>
          </w:p>
        </w:tc>
        <w:tc>
          <w:tcPr>
            <w:tcW w:w="963" w:type="dxa"/>
            <w:shd w:val="clear" w:color="auto" w:fill="auto"/>
          </w:tcPr>
          <w:p w:rsidR="003E4E9E" w:rsidRPr="00731DF5" w:rsidRDefault="003E4E9E" w:rsidP="00533680">
            <w:pPr>
              <w:jc w:val="center"/>
              <w:rPr>
                <w:b/>
                <w:sz w:val="20"/>
                <w:szCs w:val="20"/>
              </w:rPr>
            </w:pPr>
            <w:r w:rsidRPr="00731DF5">
              <w:rPr>
                <w:b/>
                <w:sz w:val="20"/>
                <w:szCs w:val="20"/>
              </w:rPr>
              <w:t>0,0</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3E4E9E" w:rsidRPr="00731DF5" w:rsidRDefault="003E4E9E" w:rsidP="00533680">
            <w:pPr>
              <w:rPr>
                <w:b/>
                <w:sz w:val="20"/>
                <w:szCs w:val="20"/>
              </w:rPr>
            </w:pPr>
          </w:p>
        </w:tc>
        <w:tc>
          <w:tcPr>
            <w:tcW w:w="1701" w:type="dxa"/>
            <w:vMerge/>
            <w:shd w:val="clear" w:color="auto" w:fill="auto"/>
          </w:tcPr>
          <w:p w:rsidR="003E4E9E" w:rsidRPr="00731DF5" w:rsidRDefault="003E4E9E" w:rsidP="00BE5674">
            <w:pPr>
              <w:rPr>
                <w:sz w:val="20"/>
                <w:szCs w:val="20"/>
              </w:rPr>
            </w:pPr>
          </w:p>
        </w:tc>
        <w:tc>
          <w:tcPr>
            <w:tcW w:w="2268" w:type="dxa"/>
            <w:shd w:val="clear" w:color="auto" w:fill="auto"/>
          </w:tcPr>
          <w:p w:rsidR="003E4E9E" w:rsidRPr="00731DF5" w:rsidRDefault="003E4E9E" w:rsidP="008E38A1">
            <w:pPr>
              <w:rPr>
                <w:b/>
                <w:sz w:val="20"/>
                <w:szCs w:val="20"/>
              </w:rPr>
            </w:pPr>
            <w:r w:rsidRPr="00731DF5">
              <w:rPr>
                <w:b/>
                <w:sz w:val="20"/>
                <w:szCs w:val="20"/>
              </w:rPr>
              <w:t>областной бюджет</w:t>
            </w:r>
          </w:p>
        </w:tc>
        <w:tc>
          <w:tcPr>
            <w:tcW w:w="1559" w:type="dxa"/>
            <w:shd w:val="clear" w:color="auto" w:fill="auto"/>
          </w:tcPr>
          <w:p w:rsidR="003E4E9E" w:rsidRPr="00731DF5" w:rsidRDefault="003E4E9E" w:rsidP="00533680">
            <w:pPr>
              <w:jc w:val="center"/>
              <w:rPr>
                <w:b/>
                <w:sz w:val="20"/>
                <w:szCs w:val="20"/>
              </w:rPr>
            </w:pPr>
            <w:r w:rsidRPr="00731DF5">
              <w:rPr>
                <w:b/>
                <w:sz w:val="20"/>
                <w:szCs w:val="20"/>
              </w:rPr>
              <w:t>6,8</w:t>
            </w:r>
          </w:p>
        </w:tc>
        <w:tc>
          <w:tcPr>
            <w:tcW w:w="1006" w:type="dxa"/>
            <w:shd w:val="clear" w:color="auto" w:fill="auto"/>
          </w:tcPr>
          <w:p w:rsidR="003E4E9E" w:rsidRPr="00731DF5" w:rsidRDefault="003E4E9E" w:rsidP="00533680">
            <w:pPr>
              <w:jc w:val="center"/>
              <w:rPr>
                <w:b/>
                <w:sz w:val="20"/>
                <w:szCs w:val="20"/>
              </w:rPr>
            </w:pPr>
            <w:r w:rsidRPr="00731DF5">
              <w:rPr>
                <w:b/>
                <w:sz w:val="20"/>
                <w:szCs w:val="20"/>
              </w:rPr>
              <w:t>6,8</w:t>
            </w:r>
          </w:p>
        </w:tc>
        <w:tc>
          <w:tcPr>
            <w:tcW w:w="963" w:type="dxa"/>
            <w:shd w:val="clear" w:color="auto" w:fill="auto"/>
          </w:tcPr>
          <w:p w:rsidR="003E4E9E" w:rsidRPr="00731DF5" w:rsidRDefault="003E4E9E" w:rsidP="00533680">
            <w:pPr>
              <w:jc w:val="center"/>
              <w:rPr>
                <w:b/>
                <w:sz w:val="20"/>
                <w:szCs w:val="20"/>
              </w:rPr>
            </w:pPr>
            <w:r w:rsidRPr="00731DF5">
              <w:rPr>
                <w:b/>
                <w:sz w:val="20"/>
                <w:szCs w:val="20"/>
              </w:rPr>
              <w:t>0,0</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3E4E9E" w:rsidRPr="00731DF5" w:rsidRDefault="003E4E9E" w:rsidP="00533680">
            <w:pPr>
              <w:rPr>
                <w:sz w:val="20"/>
                <w:szCs w:val="20"/>
              </w:rPr>
            </w:pPr>
          </w:p>
        </w:tc>
        <w:tc>
          <w:tcPr>
            <w:tcW w:w="1701" w:type="dxa"/>
            <w:vMerge/>
            <w:shd w:val="clear" w:color="auto" w:fill="auto"/>
          </w:tcPr>
          <w:p w:rsidR="003E4E9E" w:rsidRPr="00731DF5" w:rsidRDefault="003E4E9E" w:rsidP="00BE5674">
            <w:pPr>
              <w:rPr>
                <w:sz w:val="20"/>
                <w:szCs w:val="20"/>
              </w:rPr>
            </w:pPr>
          </w:p>
        </w:tc>
        <w:tc>
          <w:tcPr>
            <w:tcW w:w="2268" w:type="dxa"/>
            <w:shd w:val="clear" w:color="auto" w:fill="auto"/>
          </w:tcPr>
          <w:p w:rsidR="003E4E9E" w:rsidRPr="00731DF5" w:rsidRDefault="003E4E9E" w:rsidP="00BE5674">
            <w:pPr>
              <w:rPr>
                <w:b/>
                <w:sz w:val="20"/>
                <w:szCs w:val="20"/>
              </w:rPr>
            </w:pPr>
            <w:r w:rsidRPr="00731DF5">
              <w:rPr>
                <w:b/>
                <w:sz w:val="20"/>
                <w:szCs w:val="20"/>
              </w:rPr>
              <w:t>местный бюджет</w:t>
            </w:r>
          </w:p>
        </w:tc>
        <w:tc>
          <w:tcPr>
            <w:tcW w:w="1559" w:type="dxa"/>
            <w:shd w:val="clear" w:color="auto" w:fill="auto"/>
          </w:tcPr>
          <w:p w:rsidR="003E4E9E" w:rsidRPr="00731DF5" w:rsidRDefault="003E4E9E" w:rsidP="00533680">
            <w:pPr>
              <w:jc w:val="center"/>
              <w:rPr>
                <w:b/>
                <w:sz w:val="20"/>
                <w:szCs w:val="20"/>
              </w:rPr>
            </w:pPr>
            <w:r w:rsidRPr="00731DF5">
              <w:rPr>
                <w:b/>
                <w:sz w:val="20"/>
                <w:szCs w:val="20"/>
              </w:rPr>
              <w:t>8,1</w:t>
            </w:r>
          </w:p>
        </w:tc>
        <w:tc>
          <w:tcPr>
            <w:tcW w:w="1006" w:type="dxa"/>
            <w:shd w:val="clear" w:color="auto" w:fill="auto"/>
          </w:tcPr>
          <w:p w:rsidR="003E4E9E" w:rsidRPr="00731DF5" w:rsidRDefault="003E4E9E" w:rsidP="00533680">
            <w:pPr>
              <w:jc w:val="center"/>
              <w:rPr>
                <w:b/>
                <w:sz w:val="20"/>
                <w:szCs w:val="20"/>
              </w:rPr>
            </w:pPr>
            <w:r w:rsidRPr="00731DF5">
              <w:rPr>
                <w:b/>
                <w:sz w:val="20"/>
                <w:szCs w:val="20"/>
              </w:rPr>
              <w:t>8,1</w:t>
            </w:r>
          </w:p>
        </w:tc>
        <w:tc>
          <w:tcPr>
            <w:tcW w:w="963" w:type="dxa"/>
            <w:shd w:val="clear" w:color="auto" w:fill="auto"/>
          </w:tcPr>
          <w:p w:rsidR="003E4E9E" w:rsidRPr="00731DF5" w:rsidRDefault="003E4E9E" w:rsidP="00533680">
            <w:pPr>
              <w:jc w:val="center"/>
              <w:rPr>
                <w:b/>
                <w:sz w:val="20"/>
                <w:szCs w:val="20"/>
              </w:rPr>
            </w:pPr>
            <w:r w:rsidRPr="00731DF5">
              <w:rPr>
                <w:b/>
                <w:sz w:val="20"/>
                <w:szCs w:val="20"/>
              </w:rPr>
              <w:t>0,0</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265A9D">
        <w:trPr>
          <w:trHeight w:val="241"/>
        </w:trPr>
        <w:tc>
          <w:tcPr>
            <w:tcW w:w="6096" w:type="dxa"/>
            <w:vMerge w:val="restart"/>
            <w:shd w:val="clear" w:color="auto" w:fill="auto"/>
          </w:tcPr>
          <w:p w:rsidR="003E4E9E" w:rsidRPr="00731DF5" w:rsidRDefault="003E4E9E" w:rsidP="00533680">
            <w:pPr>
              <w:rPr>
                <w:b/>
                <w:sz w:val="20"/>
                <w:szCs w:val="20"/>
                <w:u w:val="single"/>
              </w:rPr>
            </w:pPr>
            <w:r w:rsidRPr="00731DF5">
              <w:rPr>
                <w:b/>
                <w:sz w:val="20"/>
                <w:szCs w:val="20"/>
                <w:u w:val="single"/>
              </w:rPr>
              <w:t xml:space="preserve">Основное мероприятие 2.5. </w:t>
            </w:r>
          </w:p>
          <w:p w:rsidR="003E4E9E" w:rsidRPr="00731DF5" w:rsidRDefault="003E4E9E" w:rsidP="00533680">
            <w:pPr>
              <w:rPr>
                <w:b/>
                <w:sz w:val="20"/>
                <w:szCs w:val="20"/>
              </w:rPr>
            </w:pPr>
            <w:r w:rsidRPr="00731DF5">
              <w:rPr>
                <w:b/>
                <w:sz w:val="20"/>
                <w:szCs w:val="20"/>
              </w:rPr>
              <w:t>Обеспечение повышения оплаты труда отдельным категориям работников бюджетной сферы</w:t>
            </w:r>
          </w:p>
          <w:p w:rsidR="003E4E9E" w:rsidRPr="00731DF5" w:rsidRDefault="003E4E9E" w:rsidP="00533680">
            <w:pPr>
              <w:rPr>
                <w:sz w:val="20"/>
                <w:szCs w:val="20"/>
              </w:rPr>
            </w:pPr>
          </w:p>
        </w:tc>
        <w:tc>
          <w:tcPr>
            <w:tcW w:w="1701" w:type="dxa"/>
            <w:vMerge w:val="restart"/>
            <w:shd w:val="clear" w:color="auto" w:fill="auto"/>
          </w:tcPr>
          <w:p w:rsidR="003E4E9E" w:rsidRPr="00731DF5" w:rsidRDefault="003E4E9E" w:rsidP="00BE5674">
            <w:pPr>
              <w:rPr>
                <w:sz w:val="20"/>
                <w:szCs w:val="20"/>
              </w:rPr>
            </w:pPr>
            <w:r w:rsidRPr="00731DF5">
              <w:rPr>
                <w:sz w:val="20"/>
                <w:szCs w:val="20"/>
              </w:rPr>
              <w:t>МБУДО «ДШИ с</w:t>
            </w:r>
            <w:proofErr w:type="gramStart"/>
            <w:r w:rsidRPr="00731DF5">
              <w:rPr>
                <w:sz w:val="20"/>
                <w:szCs w:val="20"/>
              </w:rPr>
              <w:t>.И</w:t>
            </w:r>
            <w:proofErr w:type="gramEnd"/>
            <w:r w:rsidRPr="00731DF5">
              <w:rPr>
                <w:sz w:val="20"/>
                <w:szCs w:val="20"/>
              </w:rPr>
              <w:t>вантеевка»</w:t>
            </w:r>
          </w:p>
        </w:tc>
        <w:tc>
          <w:tcPr>
            <w:tcW w:w="2268" w:type="dxa"/>
            <w:shd w:val="clear" w:color="auto" w:fill="auto"/>
          </w:tcPr>
          <w:p w:rsidR="003E4E9E" w:rsidRPr="00731DF5" w:rsidRDefault="003E4E9E" w:rsidP="008E38A1">
            <w:pPr>
              <w:rPr>
                <w:sz w:val="20"/>
                <w:szCs w:val="20"/>
              </w:rPr>
            </w:pPr>
            <w:r w:rsidRPr="00731DF5">
              <w:rPr>
                <w:b/>
                <w:sz w:val="20"/>
                <w:szCs w:val="20"/>
              </w:rPr>
              <w:t>областной бюджет</w:t>
            </w:r>
          </w:p>
        </w:tc>
        <w:tc>
          <w:tcPr>
            <w:tcW w:w="1559" w:type="dxa"/>
            <w:shd w:val="clear" w:color="auto" w:fill="auto"/>
          </w:tcPr>
          <w:p w:rsidR="003E4E9E" w:rsidRPr="00731DF5" w:rsidRDefault="004F03A0" w:rsidP="00533680">
            <w:pPr>
              <w:jc w:val="center"/>
              <w:rPr>
                <w:b/>
                <w:sz w:val="20"/>
                <w:szCs w:val="20"/>
              </w:rPr>
            </w:pPr>
            <w:r w:rsidRPr="00731DF5">
              <w:rPr>
                <w:b/>
                <w:sz w:val="20"/>
                <w:szCs w:val="20"/>
              </w:rPr>
              <w:t>1850,4</w:t>
            </w:r>
          </w:p>
        </w:tc>
        <w:tc>
          <w:tcPr>
            <w:tcW w:w="1006" w:type="dxa"/>
            <w:shd w:val="clear" w:color="auto" w:fill="auto"/>
          </w:tcPr>
          <w:p w:rsidR="003E4E9E" w:rsidRPr="00731DF5" w:rsidRDefault="003E4E9E" w:rsidP="00533680">
            <w:pPr>
              <w:jc w:val="center"/>
              <w:rPr>
                <w:b/>
                <w:sz w:val="20"/>
                <w:szCs w:val="20"/>
              </w:rPr>
            </w:pPr>
            <w:r w:rsidRPr="00731DF5">
              <w:rPr>
                <w:b/>
                <w:sz w:val="20"/>
                <w:szCs w:val="20"/>
              </w:rPr>
              <w:t>187,7</w:t>
            </w:r>
          </w:p>
        </w:tc>
        <w:tc>
          <w:tcPr>
            <w:tcW w:w="963" w:type="dxa"/>
            <w:shd w:val="clear" w:color="auto" w:fill="auto"/>
          </w:tcPr>
          <w:p w:rsidR="003E4E9E" w:rsidRPr="00731DF5" w:rsidRDefault="00087B84" w:rsidP="00533680">
            <w:pPr>
              <w:jc w:val="center"/>
              <w:rPr>
                <w:b/>
                <w:sz w:val="20"/>
                <w:szCs w:val="20"/>
              </w:rPr>
            </w:pPr>
            <w:r w:rsidRPr="00731DF5">
              <w:rPr>
                <w:b/>
                <w:sz w:val="20"/>
                <w:szCs w:val="20"/>
              </w:rPr>
              <w:t>1662,7</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265A9D">
        <w:trPr>
          <w:trHeight w:val="273"/>
        </w:trPr>
        <w:tc>
          <w:tcPr>
            <w:tcW w:w="6096" w:type="dxa"/>
            <w:vMerge/>
            <w:shd w:val="clear" w:color="auto" w:fill="auto"/>
          </w:tcPr>
          <w:p w:rsidR="003E4E9E" w:rsidRPr="00731DF5" w:rsidRDefault="003E4E9E" w:rsidP="00533680">
            <w:pPr>
              <w:rPr>
                <w:sz w:val="20"/>
                <w:szCs w:val="20"/>
              </w:rPr>
            </w:pPr>
          </w:p>
        </w:tc>
        <w:tc>
          <w:tcPr>
            <w:tcW w:w="1701" w:type="dxa"/>
            <w:vMerge/>
            <w:shd w:val="clear" w:color="auto" w:fill="auto"/>
          </w:tcPr>
          <w:p w:rsidR="003E4E9E" w:rsidRPr="00731DF5" w:rsidRDefault="003E4E9E" w:rsidP="00BE5674">
            <w:pPr>
              <w:rPr>
                <w:sz w:val="20"/>
                <w:szCs w:val="20"/>
              </w:rPr>
            </w:pPr>
          </w:p>
        </w:tc>
        <w:tc>
          <w:tcPr>
            <w:tcW w:w="2268" w:type="dxa"/>
            <w:shd w:val="clear" w:color="auto" w:fill="auto"/>
          </w:tcPr>
          <w:p w:rsidR="003E4E9E" w:rsidRPr="00731DF5" w:rsidRDefault="003E4E9E" w:rsidP="00265A9D">
            <w:pPr>
              <w:rPr>
                <w:sz w:val="20"/>
                <w:szCs w:val="20"/>
              </w:rPr>
            </w:pPr>
            <w:r w:rsidRPr="00731DF5">
              <w:rPr>
                <w:b/>
                <w:sz w:val="20"/>
                <w:szCs w:val="20"/>
              </w:rPr>
              <w:t>местный бюджет</w:t>
            </w:r>
          </w:p>
        </w:tc>
        <w:tc>
          <w:tcPr>
            <w:tcW w:w="1559" w:type="dxa"/>
            <w:shd w:val="clear" w:color="auto" w:fill="auto"/>
          </w:tcPr>
          <w:p w:rsidR="003E4E9E" w:rsidRPr="00731DF5" w:rsidRDefault="003E4E9E" w:rsidP="00533680">
            <w:pPr>
              <w:jc w:val="center"/>
              <w:rPr>
                <w:b/>
                <w:sz w:val="20"/>
                <w:szCs w:val="20"/>
              </w:rPr>
            </w:pPr>
            <w:r w:rsidRPr="00731DF5">
              <w:rPr>
                <w:b/>
                <w:sz w:val="20"/>
                <w:szCs w:val="20"/>
              </w:rPr>
              <w:t>22,8</w:t>
            </w:r>
          </w:p>
        </w:tc>
        <w:tc>
          <w:tcPr>
            <w:tcW w:w="1006" w:type="dxa"/>
            <w:shd w:val="clear" w:color="auto" w:fill="auto"/>
          </w:tcPr>
          <w:p w:rsidR="003E4E9E" w:rsidRPr="00731DF5" w:rsidRDefault="003E4E9E" w:rsidP="00533680">
            <w:pPr>
              <w:jc w:val="center"/>
              <w:rPr>
                <w:b/>
                <w:sz w:val="20"/>
                <w:szCs w:val="20"/>
              </w:rPr>
            </w:pPr>
            <w:r w:rsidRPr="00731DF5">
              <w:rPr>
                <w:b/>
                <w:sz w:val="20"/>
                <w:szCs w:val="20"/>
              </w:rPr>
              <w:t>22,8</w:t>
            </w:r>
          </w:p>
        </w:tc>
        <w:tc>
          <w:tcPr>
            <w:tcW w:w="963" w:type="dxa"/>
            <w:shd w:val="clear" w:color="auto" w:fill="auto"/>
          </w:tcPr>
          <w:p w:rsidR="003E4E9E" w:rsidRPr="00731DF5" w:rsidRDefault="00BF3909" w:rsidP="00533680">
            <w:pPr>
              <w:jc w:val="center"/>
              <w:rPr>
                <w:b/>
                <w:sz w:val="20"/>
                <w:szCs w:val="20"/>
              </w:rPr>
            </w:pPr>
            <w:r w:rsidRPr="00731DF5">
              <w:rPr>
                <w:b/>
                <w:sz w:val="20"/>
                <w:szCs w:val="20"/>
              </w:rPr>
              <w:t>0,0</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3E4E9E" w:rsidRPr="00731DF5" w:rsidRDefault="003E4E9E" w:rsidP="00533680">
            <w:pPr>
              <w:rPr>
                <w:sz w:val="20"/>
                <w:szCs w:val="20"/>
              </w:rPr>
            </w:pPr>
          </w:p>
        </w:tc>
        <w:tc>
          <w:tcPr>
            <w:tcW w:w="1701" w:type="dxa"/>
            <w:vMerge/>
            <w:shd w:val="clear" w:color="auto" w:fill="auto"/>
          </w:tcPr>
          <w:p w:rsidR="003E4E9E" w:rsidRPr="00731DF5" w:rsidRDefault="003E4E9E" w:rsidP="00BE5674">
            <w:pPr>
              <w:rPr>
                <w:sz w:val="20"/>
                <w:szCs w:val="20"/>
              </w:rPr>
            </w:pPr>
          </w:p>
        </w:tc>
        <w:tc>
          <w:tcPr>
            <w:tcW w:w="2268" w:type="dxa"/>
            <w:shd w:val="clear" w:color="auto" w:fill="auto"/>
          </w:tcPr>
          <w:p w:rsidR="003E4E9E" w:rsidRPr="00731DF5" w:rsidRDefault="003E4E9E" w:rsidP="00BE5674">
            <w:pPr>
              <w:rPr>
                <w:b/>
                <w:sz w:val="20"/>
                <w:szCs w:val="20"/>
              </w:rPr>
            </w:pPr>
            <w:r w:rsidRPr="00731DF5">
              <w:rPr>
                <w:b/>
                <w:sz w:val="20"/>
                <w:szCs w:val="20"/>
              </w:rPr>
              <w:t>приносящая доход деятельность</w:t>
            </w:r>
          </w:p>
        </w:tc>
        <w:tc>
          <w:tcPr>
            <w:tcW w:w="1559" w:type="dxa"/>
            <w:shd w:val="clear" w:color="auto" w:fill="auto"/>
          </w:tcPr>
          <w:p w:rsidR="003E4E9E" w:rsidRPr="00731DF5" w:rsidRDefault="00461076" w:rsidP="00533680">
            <w:pPr>
              <w:jc w:val="center"/>
              <w:rPr>
                <w:b/>
                <w:sz w:val="20"/>
                <w:szCs w:val="20"/>
              </w:rPr>
            </w:pPr>
            <w:r w:rsidRPr="00731DF5">
              <w:rPr>
                <w:b/>
                <w:sz w:val="20"/>
                <w:szCs w:val="20"/>
              </w:rPr>
              <w:t>2,6</w:t>
            </w:r>
          </w:p>
        </w:tc>
        <w:tc>
          <w:tcPr>
            <w:tcW w:w="1006" w:type="dxa"/>
            <w:shd w:val="clear" w:color="auto" w:fill="auto"/>
          </w:tcPr>
          <w:p w:rsidR="003E4E9E" w:rsidRPr="00731DF5" w:rsidRDefault="003E4E9E" w:rsidP="00533680">
            <w:pPr>
              <w:jc w:val="center"/>
              <w:rPr>
                <w:b/>
                <w:sz w:val="20"/>
                <w:szCs w:val="20"/>
              </w:rPr>
            </w:pPr>
            <w:r w:rsidRPr="00731DF5">
              <w:rPr>
                <w:b/>
                <w:sz w:val="20"/>
                <w:szCs w:val="20"/>
              </w:rPr>
              <w:t>1,3</w:t>
            </w:r>
          </w:p>
        </w:tc>
        <w:tc>
          <w:tcPr>
            <w:tcW w:w="963" w:type="dxa"/>
            <w:shd w:val="clear" w:color="auto" w:fill="auto"/>
          </w:tcPr>
          <w:p w:rsidR="003E4E9E" w:rsidRPr="00731DF5" w:rsidRDefault="00461076" w:rsidP="00461076">
            <w:pPr>
              <w:jc w:val="center"/>
              <w:rPr>
                <w:b/>
                <w:sz w:val="20"/>
                <w:szCs w:val="20"/>
              </w:rPr>
            </w:pPr>
            <w:r w:rsidRPr="00731DF5">
              <w:rPr>
                <w:b/>
                <w:sz w:val="20"/>
                <w:szCs w:val="20"/>
              </w:rPr>
              <w:t>1,3</w:t>
            </w:r>
          </w:p>
        </w:tc>
        <w:tc>
          <w:tcPr>
            <w:tcW w:w="1099" w:type="dxa"/>
            <w:shd w:val="clear" w:color="auto" w:fill="auto"/>
          </w:tcPr>
          <w:p w:rsidR="003E4E9E" w:rsidRPr="00731DF5" w:rsidRDefault="003E4E9E" w:rsidP="00533680">
            <w:pPr>
              <w:jc w:val="center"/>
              <w:rPr>
                <w:b/>
                <w:sz w:val="20"/>
                <w:szCs w:val="20"/>
              </w:rPr>
            </w:pPr>
            <w:r w:rsidRPr="00731DF5">
              <w:rPr>
                <w:b/>
                <w:sz w:val="20"/>
                <w:szCs w:val="20"/>
              </w:rPr>
              <w:t>0,0</w:t>
            </w:r>
          </w:p>
        </w:tc>
        <w:tc>
          <w:tcPr>
            <w:tcW w:w="992" w:type="dxa"/>
          </w:tcPr>
          <w:p w:rsidR="003E4E9E" w:rsidRPr="00731DF5" w:rsidRDefault="003E4E9E" w:rsidP="00533680">
            <w:pPr>
              <w:jc w:val="center"/>
              <w:rPr>
                <w:b/>
                <w:sz w:val="20"/>
                <w:szCs w:val="20"/>
              </w:rPr>
            </w:pPr>
            <w:r w:rsidRPr="00731DF5">
              <w:rPr>
                <w:b/>
                <w:sz w:val="20"/>
                <w:szCs w:val="20"/>
              </w:rPr>
              <w:t>0,0</w:t>
            </w:r>
          </w:p>
        </w:tc>
      </w:tr>
      <w:tr w:rsidR="00731DF5" w:rsidRPr="00731DF5" w:rsidTr="00BE5674">
        <w:tc>
          <w:tcPr>
            <w:tcW w:w="6096" w:type="dxa"/>
            <w:shd w:val="clear" w:color="auto" w:fill="auto"/>
          </w:tcPr>
          <w:p w:rsidR="003E4E9E" w:rsidRPr="00731DF5" w:rsidRDefault="003E4E9E" w:rsidP="006C43A8">
            <w:pPr>
              <w:rPr>
                <w:b/>
                <w:sz w:val="20"/>
                <w:szCs w:val="20"/>
                <w:u w:val="single"/>
              </w:rPr>
            </w:pPr>
            <w:r w:rsidRPr="00731DF5">
              <w:rPr>
                <w:b/>
                <w:sz w:val="20"/>
                <w:szCs w:val="20"/>
                <w:u w:val="single"/>
              </w:rPr>
              <w:t>Основное мероприятие 2.6</w:t>
            </w:r>
          </w:p>
          <w:p w:rsidR="003E4E9E" w:rsidRPr="00731DF5" w:rsidRDefault="003E4E9E" w:rsidP="006C43A8">
            <w:pPr>
              <w:rPr>
                <w:sz w:val="20"/>
                <w:szCs w:val="20"/>
              </w:rPr>
            </w:pPr>
            <w:r w:rsidRPr="00731DF5">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3E4E9E" w:rsidRPr="00731DF5" w:rsidRDefault="003E4E9E" w:rsidP="00BE5674">
            <w:pPr>
              <w:rPr>
                <w:sz w:val="20"/>
                <w:szCs w:val="20"/>
              </w:rPr>
            </w:pPr>
            <w:r w:rsidRPr="00731DF5">
              <w:rPr>
                <w:sz w:val="20"/>
                <w:szCs w:val="20"/>
              </w:rPr>
              <w:t>МБУДО «ДШИ с</w:t>
            </w:r>
            <w:proofErr w:type="gramStart"/>
            <w:r w:rsidRPr="00731DF5">
              <w:rPr>
                <w:sz w:val="20"/>
                <w:szCs w:val="20"/>
              </w:rPr>
              <w:t>.И</w:t>
            </w:r>
            <w:proofErr w:type="gramEnd"/>
            <w:r w:rsidRPr="00731DF5">
              <w:rPr>
                <w:sz w:val="20"/>
                <w:szCs w:val="20"/>
              </w:rPr>
              <w:t>вантеевка»</w:t>
            </w:r>
          </w:p>
        </w:tc>
        <w:tc>
          <w:tcPr>
            <w:tcW w:w="2268" w:type="dxa"/>
            <w:shd w:val="clear" w:color="auto" w:fill="auto"/>
          </w:tcPr>
          <w:p w:rsidR="003E4E9E" w:rsidRPr="00731DF5" w:rsidRDefault="003E4E9E" w:rsidP="008E38A1">
            <w:pPr>
              <w:rPr>
                <w:sz w:val="20"/>
                <w:szCs w:val="20"/>
              </w:rPr>
            </w:pPr>
            <w:r w:rsidRPr="00731DF5">
              <w:rPr>
                <w:b/>
                <w:sz w:val="20"/>
                <w:szCs w:val="20"/>
              </w:rPr>
              <w:t xml:space="preserve">федеральный бюджет </w:t>
            </w:r>
          </w:p>
        </w:tc>
        <w:tc>
          <w:tcPr>
            <w:tcW w:w="1559" w:type="dxa"/>
            <w:shd w:val="clear" w:color="auto" w:fill="auto"/>
          </w:tcPr>
          <w:p w:rsidR="003E4E9E" w:rsidRPr="00731DF5" w:rsidRDefault="003E4E9E" w:rsidP="00702FCA">
            <w:pPr>
              <w:jc w:val="center"/>
              <w:rPr>
                <w:b/>
                <w:sz w:val="20"/>
                <w:szCs w:val="20"/>
              </w:rPr>
            </w:pPr>
            <w:r w:rsidRPr="00731DF5">
              <w:rPr>
                <w:b/>
                <w:sz w:val="20"/>
                <w:szCs w:val="20"/>
              </w:rPr>
              <w:t>50,0</w:t>
            </w:r>
          </w:p>
        </w:tc>
        <w:tc>
          <w:tcPr>
            <w:tcW w:w="1006" w:type="dxa"/>
            <w:shd w:val="clear" w:color="auto" w:fill="auto"/>
          </w:tcPr>
          <w:p w:rsidR="003E4E9E" w:rsidRPr="00731DF5" w:rsidRDefault="003E4E9E" w:rsidP="00702FCA">
            <w:pPr>
              <w:jc w:val="center"/>
              <w:rPr>
                <w:b/>
                <w:sz w:val="20"/>
                <w:szCs w:val="20"/>
              </w:rPr>
            </w:pPr>
            <w:r w:rsidRPr="00731DF5">
              <w:rPr>
                <w:b/>
                <w:sz w:val="20"/>
                <w:szCs w:val="20"/>
              </w:rPr>
              <w:t>50,0</w:t>
            </w:r>
          </w:p>
        </w:tc>
        <w:tc>
          <w:tcPr>
            <w:tcW w:w="963" w:type="dxa"/>
            <w:shd w:val="clear" w:color="auto" w:fill="auto"/>
          </w:tcPr>
          <w:p w:rsidR="003E4E9E" w:rsidRPr="00731DF5" w:rsidRDefault="003E4E9E" w:rsidP="00702FCA">
            <w:pPr>
              <w:jc w:val="center"/>
              <w:rPr>
                <w:b/>
                <w:sz w:val="20"/>
                <w:szCs w:val="20"/>
              </w:rPr>
            </w:pPr>
            <w:r w:rsidRPr="00731DF5">
              <w:rPr>
                <w:b/>
                <w:sz w:val="20"/>
                <w:szCs w:val="20"/>
              </w:rPr>
              <w:t>0,0</w:t>
            </w:r>
          </w:p>
        </w:tc>
        <w:tc>
          <w:tcPr>
            <w:tcW w:w="1099" w:type="dxa"/>
            <w:shd w:val="clear" w:color="auto" w:fill="auto"/>
          </w:tcPr>
          <w:p w:rsidR="003E4E9E" w:rsidRPr="00731DF5" w:rsidRDefault="003E4E9E" w:rsidP="00702FCA">
            <w:pPr>
              <w:jc w:val="center"/>
              <w:rPr>
                <w:b/>
                <w:sz w:val="20"/>
                <w:szCs w:val="20"/>
              </w:rPr>
            </w:pPr>
            <w:r w:rsidRPr="00731DF5">
              <w:rPr>
                <w:b/>
                <w:sz w:val="20"/>
                <w:szCs w:val="20"/>
              </w:rPr>
              <w:t>0,0</w:t>
            </w:r>
          </w:p>
        </w:tc>
        <w:tc>
          <w:tcPr>
            <w:tcW w:w="992" w:type="dxa"/>
          </w:tcPr>
          <w:p w:rsidR="003E4E9E" w:rsidRPr="00731DF5" w:rsidRDefault="003E4E9E" w:rsidP="00702FCA">
            <w:pPr>
              <w:jc w:val="center"/>
              <w:rPr>
                <w:b/>
                <w:sz w:val="20"/>
                <w:szCs w:val="20"/>
              </w:rPr>
            </w:pPr>
            <w:r w:rsidRPr="00731DF5">
              <w:rPr>
                <w:b/>
                <w:sz w:val="20"/>
                <w:szCs w:val="20"/>
              </w:rPr>
              <w:t>0,0</w:t>
            </w:r>
          </w:p>
        </w:tc>
      </w:tr>
      <w:tr w:rsidR="00731DF5" w:rsidRPr="00731DF5" w:rsidTr="00BE5674">
        <w:tc>
          <w:tcPr>
            <w:tcW w:w="6096" w:type="dxa"/>
            <w:shd w:val="clear" w:color="auto" w:fill="auto"/>
          </w:tcPr>
          <w:p w:rsidR="00AA4F13" w:rsidRPr="00731DF5" w:rsidRDefault="00AA4F13" w:rsidP="006C43A8">
            <w:pPr>
              <w:rPr>
                <w:b/>
                <w:sz w:val="20"/>
                <w:szCs w:val="20"/>
                <w:u w:val="single"/>
              </w:rPr>
            </w:pPr>
            <w:r w:rsidRPr="00731DF5">
              <w:rPr>
                <w:b/>
                <w:sz w:val="20"/>
                <w:szCs w:val="20"/>
                <w:u w:val="single"/>
              </w:rPr>
              <w:t>Основное мероприятие 2.7</w:t>
            </w:r>
          </w:p>
          <w:p w:rsidR="00D5226C" w:rsidRPr="00731DF5" w:rsidRDefault="00AA4F13" w:rsidP="00D5226C">
            <w:pPr>
              <w:rPr>
                <w:b/>
                <w:sz w:val="20"/>
                <w:szCs w:val="20"/>
              </w:rPr>
            </w:pPr>
            <w:r w:rsidRPr="00731DF5">
              <w:rPr>
                <w:b/>
                <w:sz w:val="20"/>
                <w:szCs w:val="20"/>
              </w:rPr>
              <w:t xml:space="preserve">Обеспечение </w:t>
            </w:r>
            <w:proofErr w:type="gramStart"/>
            <w:r w:rsidRPr="00731DF5">
              <w:rPr>
                <w:b/>
                <w:sz w:val="20"/>
                <w:szCs w:val="20"/>
              </w:rPr>
              <w:t>повышения оплаты труда некоторых категорий работников муниципальных учреждений</w:t>
            </w:r>
            <w:proofErr w:type="gramEnd"/>
          </w:p>
          <w:p w:rsidR="00D5226C" w:rsidRPr="00731DF5" w:rsidRDefault="00D5226C" w:rsidP="00D5226C">
            <w:pPr>
              <w:rPr>
                <w:b/>
                <w:sz w:val="20"/>
                <w:szCs w:val="20"/>
              </w:rPr>
            </w:pPr>
          </w:p>
        </w:tc>
        <w:tc>
          <w:tcPr>
            <w:tcW w:w="1701" w:type="dxa"/>
            <w:shd w:val="clear" w:color="auto" w:fill="auto"/>
          </w:tcPr>
          <w:p w:rsidR="00AA4F13" w:rsidRPr="00731DF5" w:rsidRDefault="00AA4F13" w:rsidP="00BE5674">
            <w:pPr>
              <w:rPr>
                <w:sz w:val="20"/>
                <w:szCs w:val="20"/>
              </w:rPr>
            </w:pPr>
            <w:r w:rsidRPr="00731DF5">
              <w:rPr>
                <w:sz w:val="20"/>
                <w:szCs w:val="20"/>
              </w:rPr>
              <w:t>МБУДО «ДШИ с</w:t>
            </w:r>
            <w:proofErr w:type="gramStart"/>
            <w:r w:rsidRPr="00731DF5">
              <w:rPr>
                <w:sz w:val="20"/>
                <w:szCs w:val="20"/>
              </w:rPr>
              <w:t>.И</w:t>
            </w:r>
            <w:proofErr w:type="gramEnd"/>
            <w:r w:rsidRPr="00731DF5">
              <w:rPr>
                <w:sz w:val="20"/>
                <w:szCs w:val="20"/>
              </w:rPr>
              <w:t>вантеевка»</w:t>
            </w:r>
          </w:p>
        </w:tc>
        <w:tc>
          <w:tcPr>
            <w:tcW w:w="2268" w:type="dxa"/>
            <w:shd w:val="clear" w:color="auto" w:fill="auto"/>
          </w:tcPr>
          <w:p w:rsidR="00AA4F13" w:rsidRPr="00731DF5" w:rsidRDefault="00AA4F13" w:rsidP="008E38A1">
            <w:pPr>
              <w:rPr>
                <w:b/>
                <w:sz w:val="20"/>
                <w:szCs w:val="20"/>
              </w:rPr>
            </w:pPr>
            <w:r w:rsidRPr="00731DF5">
              <w:rPr>
                <w:b/>
                <w:sz w:val="20"/>
                <w:szCs w:val="20"/>
              </w:rPr>
              <w:t>областной бюджет</w:t>
            </w:r>
          </w:p>
        </w:tc>
        <w:tc>
          <w:tcPr>
            <w:tcW w:w="1559" w:type="dxa"/>
            <w:shd w:val="clear" w:color="auto" w:fill="auto"/>
          </w:tcPr>
          <w:p w:rsidR="00AA4F13" w:rsidRPr="00731DF5" w:rsidRDefault="00857735" w:rsidP="00702FCA">
            <w:pPr>
              <w:jc w:val="center"/>
              <w:rPr>
                <w:b/>
                <w:sz w:val="20"/>
                <w:szCs w:val="20"/>
              </w:rPr>
            </w:pPr>
            <w:r w:rsidRPr="00731DF5">
              <w:rPr>
                <w:b/>
                <w:sz w:val="20"/>
                <w:szCs w:val="20"/>
              </w:rPr>
              <w:t>371,9</w:t>
            </w:r>
          </w:p>
        </w:tc>
        <w:tc>
          <w:tcPr>
            <w:tcW w:w="1006" w:type="dxa"/>
            <w:shd w:val="clear" w:color="auto" w:fill="auto"/>
          </w:tcPr>
          <w:p w:rsidR="00AA4F13" w:rsidRPr="00731DF5" w:rsidRDefault="00AA4F13" w:rsidP="00702FCA">
            <w:pPr>
              <w:jc w:val="center"/>
              <w:rPr>
                <w:b/>
                <w:sz w:val="20"/>
                <w:szCs w:val="20"/>
              </w:rPr>
            </w:pPr>
            <w:r w:rsidRPr="00731DF5">
              <w:rPr>
                <w:b/>
                <w:sz w:val="20"/>
                <w:szCs w:val="20"/>
              </w:rPr>
              <w:t>0,0</w:t>
            </w:r>
          </w:p>
        </w:tc>
        <w:tc>
          <w:tcPr>
            <w:tcW w:w="963" w:type="dxa"/>
            <w:shd w:val="clear" w:color="auto" w:fill="auto"/>
          </w:tcPr>
          <w:p w:rsidR="00AA4F13" w:rsidRPr="00731DF5" w:rsidRDefault="00AC34C4" w:rsidP="00702FCA">
            <w:pPr>
              <w:jc w:val="center"/>
              <w:rPr>
                <w:b/>
                <w:sz w:val="20"/>
                <w:szCs w:val="20"/>
              </w:rPr>
            </w:pPr>
            <w:r w:rsidRPr="00731DF5">
              <w:rPr>
                <w:b/>
                <w:sz w:val="20"/>
                <w:szCs w:val="20"/>
              </w:rPr>
              <w:t>371,9</w:t>
            </w:r>
          </w:p>
        </w:tc>
        <w:tc>
          <w:tcPr>
            <w:tcW w:w="1099" w:type="dxa"/>
            <w:shd w:val="clear" w:color="auto" w:fill="auto"/>
          </w:tcPr>
          <w:p w:rsidR="00AA4F13" w:rsidRPr="00731DF5" w:rsidRDefault="00AA4F13" w:rsidP="00702FCA">
            <w:pPr>
              <w:jc w:val="center"/>
              <w:rPr>
                <w:b/>
                <w:sz w:val="20"/>
                <w:szCs w:val="20"/>
              </w:rPr>
            </w:pPr>
            <w:r w:rsidRPr="00731DF5">
              <w:rPr>
                <w:b/>
                <w:sz w:val="20"/>
                <w:szCs w:val="20"/>
              </w:rPr>
              <w:t>0,0</w:t>
            </w:r>
          </w:p>
        </w:tc>
        <w:tc>
          <w:tcPr>
            <w:tcW w:w="992" w:type="dxa"/>
          </w:tcPr>
          <w:p w:rsidR="00AA4F13" w:rsidRPr="00731DF5" w:rsidRDefault="00AA4F13" w:rsidP="00702FCA">
            <w:pPr>
              <w:jc w:val="center"/>
              <w:rPr>
                <w:b/>
                <w:sz w:val="20"/>
                <w:szCs w:val="20"/>
              </w:rPr>
            </w:pPr>
            <w:r w:rsidRPr="00731DF5">
              <w:rPr>
                <w:b/>
                <w:sz w:val="20"/>
                <w:szCs w:val="20"/>
              </w:rPr>
              <w:t>0,0</w:t>
            </w:r>
          </w:p>
        </w:tc>
      </w:tr>
      <w:tr w:rsidR="00731DF5" w:rsidRPr="00731DF5" w:rsidTr="00BE5674">
        <w:tc>
          <w:tcPr>
            <w:tcW w:w="6096" w:type="dxa"/>
            <w:vMerge w:val="restart"/>
            <w:shd w:val="clear" w:color="auto" w:fill="auto"/>
          </w:tcPr>
          <w:p w:rsidR="00177766" w:rsidRPr="00731DF5" w:rsidRDefault="00177766" w:rsidP="00F10476">
            <w:pPr>
              <w:rPr>
                <w:b/>
                <w:sz w:val="20"/>
                <w:szCs w:val="20"/>
                <w:u w:val="single"/>
              </w:rPr>
            </w:pPr>
            <w:r w:rsidRPr="00731DF5">
              <w:rPr>
                <w:b/>
                <w:sz w:val="20"/>
                <w:szCs w:val="20"/>
                <w:u w:val="single"/>
              </w:rPr>
              <w:lastRenderedPageBreak/>
              <w:t>Основное мероприятие 2.8</w:t>
            </w:r>
          </w:p>
          <w:p w:rsidR="00177766" w:rsidRPr="00731DF5" w:rsidRDefault="00177766" w:rsidP="00F10476">
            <w:pPr>
              <w:rPr>
                <w:b/>
                <w:sz w:val="20"/>
                <w:szCs w:val="20"/>
                <w:u w:val="single"/>
              </w:rPr>
            </w:pPr>
            <w:r w:rsidRPr="00731DF5">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701" w:type="dxa"/>
            <w:vMerge w:val="restart"/>
            <w:shd w:val="clear" w:color="auto" w:fill="auto"/>
          </w:tcPr>
          <w:p w:rsidR="00177766" w:rsidRPr="00731DF5" w:rsidRDefault="00177766" w:rsidP="000E6A81">
            <w:pPr>
              <w:rPr>
                <w:sz w:val="20"/>
                <w:szCs w:val="20"/>
              </w:rPr>
            </w:pPr>
            <w:r w:rsidRPr="00731DF5">
              <w:rPr>
                <w:sz w:val="20"/>
                <w:szCs w:val="20"/>
              </w:rPr>
              <w:t>МБУДО «ДШИ с</w:t>
            </w:r>
            <w:proofErr w:type="gramStart"/>
            <w:r w:rsidRPr="00731DF5">
              <w:rPr>
                <w:sz w:val="20"/>
                <w:szCs w:val="20"/>
              </w:rPr>
              <w:t>.И</w:t>
            </w:r>
            <w:proofErr w:type="gramEnd"/>
            <w:r w:rsidRPr="00731DF5">
              <w:rPr>
                <w:sz w:val="20"/>
                <w:szCs w:val="20"/>
              </w:rPr>
              <w:t>вантеевка»</w:t>
            </w:r>
          </w:p>
        </w:tc>
        <w:tc>
          <w:tcPr>
            <w:tcW w:w="2268" w:type="dxa"/>
            <w:shd w:val="clear" w:color="auto" w:fill="auto"/>
          </w:tcPr>
          <w:p w:rsidR="00177766" w:rsidRPr="00731DF5" w:rsidRDefault="00177766" w:rsidP="000E6A81">
            <w:pPr>
              <w:rPr>
                <w:b/>
                <w:sz w:val="20"/>
                <w:szCs w:val="20"/>
              </w:rPr>
            </w:pPr>
            <w:r w:rsidRPr="00731DF5">
              <w:rPr>
                <w:b/>
                <w:sz w:val="20"/>
                <w:szCs w:val="20"/>
              </w:rPr>
              <w:t>областной бюджет</w:t>
            </w:r>
          </w:p>
        </w:tc>
        <w:tc>
          <w:tcPr>
            <w:tcW w:w="1559" w:type="dxa"/>
            <w:shd w:val="clear" w:color="auto" w:fill="auto"/>
          </w:tcPr>
          <w:p w:rsidR="00177766" w:rsidRPr="00731DF5" w:rsidRDefault="00177766" w:rsidP="00623CD7">
            <w:pPr>
              <w:jc w:val="center"/>
              <w:rPr>
                <w:b/>
                <w:sz w:val="20"/>
                <w:szCs w:val="20"/>
              </w:rPr>
            </w:pPr>
            <w:r w:rsidRPr="00731DF5">
              <w:rPr>
                <w:b/>
                <w:sz w:val="20"/>
                <w:szCs w:val="20"/>
              </w:rPr>
              <w:t>2734,2</w:t>
            </w:r>
          </w:p>
        </w:tc>
        <w:tc>
          <w:tcPr>
            <w:tcW w:w="1006" w:type="dxa"/>
            <w:shd w:val="clear" w:color="auto" w:fill="auto"/>
          </w:tcPr>
          <w:p w:rsidR="00177766" w:rsidRPr="00731DF5" w:rsidRDefault="00177766" w:rsidP="00702FCA">
            <w:pPr>
              <w:jc w:val="center"/>
              <w:rPr>
                <w:b/>
                <w:sz w:val="20"/>
                <w:szCs w:val="20"/>
              </w:rPr>
            </w:pPr>
            <w:r w:rsidRPr="00731DF5">
              <w:rPr>
                <w:b/>
                <w:sz w:val="20"/>
                <w:szCs w:val="20"/>
              </w:rPr>
              <w:t>0,0</w:t>
            </w:r>
          </w:p>
        </w:tc>
        <w:tc>
          <w:tcPr>
            <w:tcW w:w="963" w:type="dxa"/>
            <w:shd w:val="clear" w:color="auto" w:fill="auto"/>
          </w:tcPr>
          <w:p w:rsidR="00177766" w:rsidRPr="00731DF5" w:rsidRDefault="00177766" w:rsidP="00623CD7">
            <w:pPr>
              <w:jc w:val="center"/>
              <w:rPr>
                <w:b/>
                <w:sz w:val="20"/>
                <w:szCs w:val="20"/>
              </w:rPr>
            </w:pPr>
            <w:r w:rsidRPr="00731DF5">
              <w:rPr>
                <w:b/>
                <w:sz w:val="20"/>
                <w:szCs w:val="20"/>
              </w:rPr>
              <w:t>2734,2</w:t>
            </w:r>
          </w:p>
        </w:tc>
        <w:tc>
          <w:tcPr>
            <w:tcW w:w="1099" w:type="dxa"/>
            <w:shd w:val="clear" w:color="auto" w:fill="auto"/>
          </w:tcPr>
          <w:p w:rsidR="00177766" w:rsidRPr="00731DF5" w:rsidRDefault="00177766" w:rsidP="00702FCA">
            <w:pPr>
              <w:jc w:val="center"/>
              <w:rPr>
                <w:b/>
                <w:sz w:val="20"/>
                <w:szCs w:val="20"/>
              </w:rPr>
            </w:pPr>
            <w:r w:rsidRPr="00731DF5">
              <w:rPr>
                <w:b/>
                <w:sz w:val="20"/>
                <w:szCs w:val="20"/>
              </w:rPr>
              <w:t>0,0</w:t>
            </w:r>
          </w:p>
        </w:tc>
        <w:tc>
          <w:tcPr>
            <w:tcW w:w="992" w:type="dxa"/>
          </w:tcPr>
          <w:p w:rsidR="00177766" w:rsidRPr="00731DF5" w:rsidRDefault="00177766" w:rsidP="00702FCA">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177766" w:rsidRPr="00731DF5" w:rsidRDefault="00177766" w:rsidP="00F10476">
            <w:pPr>
              <w:rPr>
                <w:b/>
                <w:sz w:val="20"/>
                <w:szCs w:val="20"/>
                <w:u w:val="single"/>
              </w:rPr>
            </w:pPr>
          </w:p>
        </w:tc>
        <w:tc>
          <w:tcPr>
            <w:tcW w:w="1701" w:type="dxa"/>
            <w:vMerge/>
            <w:shd w:val="clear" w:color="auto" w:fill="auto"/>
          </w:tcPr>
          <w:p w:rsidR="00177766" w:rsidRPr="00731DF5" w:rsidRDefault="00177766" w:rsidP="000E6A81">
            <w:pPr>
              <w:rPr>
                <w:sz w:val="20"/>
                <w:szCs w:val="20"/>
              </w:rPr>
            </w:pPr>
          </w:p>
        </w:tc>
        <w:tc>
          <w:tcPr>
            <w:tcW w:w="2268" w:type="dxa"/>
            <w:shd w:val="clear" w:color="auto" w:fill="auto"/>
          </w:tcPr>
          <w:p w:rsidR="00177766" w:rsidRPr="00731DF5" w:rsidRDefault="00177766" w:rsidP="004759A2">
            <w:pPr>
              <w:rPr>
                <w:sz w:val="20"/>
                <w:szCs w:val="20"/>
              </w:rPr>
            </w:pPr>
            <w:r w:rsidRPr="00731DF5">
              <w:rPr>
                <w:b/>
                <w:sz w:val="20"/>
                <w:szCs w:val="20"/>
              </w:rPr>
              <w:t>местный бюджет</w:t>
            </w:r>
          </w:p>
        </w:tc>
        <w:tc>
          <w:tcPr>
            <w:tcW w:w="1559" w:type="dxa"/>
            <w:shd w:val="clear" w:color="auto" w:fill="auto"/>
          </w:tcPr>
          <w:p w:rsidR="00177766" w:rsidRPr="00731DF5" w:rsidRDefault="00177766" w:rsidP="00702FCA">
            <w:pPr>
              <w:jc w:val="center"/>
              <w:rPr>
                <w:b/>
                <w:sz w:val="20"/>
                <w:szCs w:val="20"/>
              </w:rPr>
            </w:pPr>
            <w:r w:rsidRPr="00731DF5">
              <w:rPr>
                <w:b/>
                <w:sz w:val="20"/>
                <w:szCs w:val="20"/>
              </w:rPr>
              <w:t>18,0</w:t>
            </w:r>
          </w:p>
        </w:tc>
        <w:tc>
          <w:tcPr>
            <w:tcW w:w="1006" w:type="dxa"/>
            <w:shd w:val="clear" w:color="auto" w:fill="auto"/>
          </w:tcPr>
          <w:p w:rsidR="00177766" w:rsidRPr="00731DF5" w:rsidRDefault="00177766" w:rsidP="00702FCA">
            <w:pPr>
              <w:jc w:val="center"/>
              <w:rPr>
                <w:b/>
                <w:sz w:val="20"/>
                <w:szCs w:val="20"/>
              </w:rPr>
            </w:pPr>
            <w:r w:rsidRPr="00731DF5">
              <w:rPr>
                <w:b/>
                <w:sz w:val="20"/>
                <w:szCs w:val="20"/>
              </w:rPr>
              <w:t>0,0</w:t>
            </w:r>
          </w:p>
        </w:tc>
        <w:tc>
          <w:tcPr>
            <w:tcW w:w="963" w:type="dxa"/>
            <w:shd w:val="clear" w:color="auto" w:fill="auto"/>
          </w:tcPr>
          <w:p w:rsidR="00177766" w:rsidRPr="00731DF5" w:rsidRDefault="00177766" w:rsidP="00702FCA">
            <w:pPr>
              <w:jc w:val="center"/>
              <w:rPr>
                <w:b/>
                <w:sz w:val="20"/>
                <w:szCs w:val="20"/>
              </w:rPr>
            </w:pPr>
            <w:r w:rsidRPr="00731DF5">
              <w:rPr>
                <w:b/>
                <w:sz w:val="20"/>
                <w:szCs w:val="20"/>
              </w:rPr>
              <w:t>18,0</w:t>
            </w:r>
          </w:p>
        </w:tc>
        <w:tc>
          <w:tcPr>
            <w:tcW w:w="1099" w:type="dxa"/>
            <w:shd w:val="clear" w:color="auto" w:fill="auto"/>
          </w:tcPr>
          <w:p w:rsidR="00177766" w:rsidRPr="00731DF5" w:rsidRDefault="00177766" w:rsidP="00702FCA">
            <w:pPr>
              <w:jc w:val="center"/>
              <w:rPr>
                <w:b/>
                <w:sz w:val="20"/>
                <w:szCs w:val="20"/>
              </w:rPr>
            </w:pPr>
            <w:r w:rsidRPr="00731DF5">
              <w:rPr>
                <w:b/>
                <w:sz w:val="20"/>
                <w:szCs w:val="20"/>
              </w:rPr>
              <w:t>0,0</w:t>
            </w:r>
          </w:p>
        </w:tc>
        <w:tc>
          <w:tcPr>
            <w:tcW w:w="992" w:type="dxa"/>
          </w:tcPr>
          <w:p w:rsidR="00177766" w:rsidRPr="00731DF5" w:rsidRDefault="00177766" w:rsidP="00702FCA">
            <w:pPr>
              <w:jc w:val="center"/>
              <w:rPr>
                <w:b/>
                <w:sz w:val="20"/>
                <w:szCs w:val="20"/>
              </w:rPr>
            </w:pPr>
            <w:r w:rsidRPr="00731DF5">
              <w:rPr>
                <w:b/>
                <w:sz w:val="20"/>
                <w:szCs w:val="20"/>
              </w:rPr>
              <w:t>0,0</w:t>
            </w:r>
          </w:p>
        </w:tc>
      </w:tr>
      <w:tr w:rsidR="00731DF5" w:rsidRPr="00731DF5" w:rsidTr="00BE5674">
        <w:tc>
          <w:tcPr>
            <w:tcW w:w="6096" w:type="dxa"/>
            <w:shd w:val="clear" w:color="auto" w:fill="auto"/>
          </w:tcPr>
          <w:p w:rsidR="00177766" w:rsidRPr="00731DF5" w:rsidRDefault="00177766" w:rsidP="003B16D4">
            <w:pPr>
              <w:rPr>
                <w:sz w:val="20"/>
                <w:szCs w:val="20"/>
              </w:rPr>
            </w:pPr>
            <w:r w:rsidRPr="00731DF5">
              <w:rPr>
                <w:sz w:val="20"/>
                <w:szCs w:val="20"/>
              </w:rPr>
              <w:t>В том числе:</w:t>
            </w:r>
          </w:p>
          <w:p w:rsidR="00177766" w:rsidRPr="00731DF5" w:rsidRDefault="00177766" w:rsidP="003B16D4">
            <w:pPr>
              <w:rPr>
                <w:sz w:val="20"/>
                <w:szCs w:val="20"/>
              </w:rPr>
            </w:pPr>
            <w:r w:rsidRPr="00731DF5">
              <w:rPr>
                <w:sz w:val="20"/>
                <w:szCs w:val="20"/>
              </w:rPr>
              <w:t xml:space="preserve">- разработка проектной, сметной документации </w:t>
            </w:r>
          </w:p>
        </w:tc>
        <w:tc>
          <w:tcPr>
            <w:tcW w:w="1701" w:type="dxa"/>
            <w:vMerge/>
            <w:shd w:val="clear" w:color="auto" w:fill="auto"/>
          </w:tcPr>
          <w:p w:rsidR="00177766" w:rsidRPr="00731DF5" w:rsidRDefault="00177766" w:rsidP="000E6A81">
            <w:pPr>
              <w:rPr>
                <w:sz w:val="20"/>
                <w:szCs w:val="20"/>
              </w:rPr>
            </w:pPr>
          </w:p>
        </w:tc>
        <w:tc>
          <w:tcPr>
            <w:tcW w:w="2268" w:type="dxa"/>
            <w:shd w:val="clear" w:color="auto" w:fill="auto"/>
          </w:tcPr>
          <w:p w:rsidR="00177766" w:rsidRPr="00731DF5" w:rsidRDefault="00177766" w:rsidP="004759A2">
            <w:pPr>
              <w:rPr>
                <w:i/>
                <w:sz w:val="20"/>
                <w:szCs w:val="20"/>
              </w:rPr>
            </w:pPr>
            <w:r w:rsidRPr="00731DF5">
              <w:rPr>
                <w:i/>
                <w:sz w:val="20"/>
                <w:szCs w:val="20"/>
              </w:rPr>
              <w:t>В том числе: областной бюджет</w:t>
            </w:r>
          </w:p>
        </w:tc>
        <w:tc>
          <w:tcPr>
            <w:tcW w:w="1559" w:type="dxa"/>
            <w:shd w:val="clear" w:color="auto" w:fill="auto"/>
          </w:tcPr>
          <w:p w:rsidR="00177766" w:rsidRPr="00731DF5" w:rsidRDefault="00177766" w:rsidP="00702FCA">
            <w:pPr>
              <w:jc w:val="center"/>
              <w:rPr>
                <w:i/>
                <w:sz w:val="20"/>
                <w:szCs w:val="20"/>
              </w:rPr>
            </w:pPr>
            <w:r w:rsidRPr="00731DF5">
              <w:rPr>
                <w:i/>
                <w:sz w:val="20"/>
                <w:szCs w:val="20"/>
              </w:rPr>
              <w:t>80,0</w:t>
            </w:r>
          </w:p>
        </w:tc>
        <w:tc>
          <w:tcPr>
            <w:tcW w:w="1006" w:type="dxa"/>
            <w:shd w:val="clear" w:color="auto" w:fill="auto"/>
          </w:tcPr>
          <w:p w:rsidR="00177766" w:rsidRPr="00731DF5" w:rsidRDefault="00177766" w:rsidP="00702FCA">
            <w:pPr>
              <w:jc w:val="center"/>
              <w:rPr>
                <w:i/>
                <w:sz w:val="20"/>
                <w:szCs w:val="20"/>
              </w:rPr>
            </w:pPr>
            <w:r w:rsidRPr="00731DF5">
              <w:rPr>
                <w:i/>
                <w:sz w:val="20"/>
                <w:szCs w:val="20"/>
              </w:rPr>
              <w:t>0,0</w:t>
            </w:r>
          </w:p>
        </w:tc>
        <w:tc>
          <w:tcPr>
            <w:tcW w:w="963" w:type="dxa"/>
            <w:shd w:val="clear" w:color="auto" w:fill="auto"/>
          </w:tcPr>
          <w:p w:rsidR="00177766" w:rsidRPr="00731DF5" w:rsidRDefault="00177766" w:rsidP="00702FCA">
            <w:pPr>
              <w:jc w:val="center"/>
              <w:rPr>
                <w:i/>
                <w:sz w:val="20"/>
                <w:szCs w:val="20"/>
              </w:rPr>
            </w:pPr>
            <w:r w:rsidRPr="00731DF5">
              <w:rPr>
                <w:i/>
                <w:sz w:val="20"/>
                <w:szCs w:val="20"/>
              </w:rPr>
              <w:t>80,0</w:t>
            </w:r>
          </w:p>
        </w:tc>
        <w:tc>
          <w:tcPr>
            <w:tcW w:w="1099" w:type="dxa"/>
            <w:shd w:val="clear" w:color="auto" w:fill="auto"/>
          </w:tcPr>
          <w:p w:rsidR="00177766" w:rsidRPr="00731DF5" w:rsidRDefault="00177766" w:rsidP="00702FCA">
            <w:pPr>
              <w:jc w:val="center"/>
              <w:rPr>
                <w:i/>
                <w:sz w:val="20"/>
                <w:szCs w:val="20"/>
              </w:rPr>
            </w:pPr>
            <w:r w:rsidRPr="00731DF5">
              <w:rPr>
                <w:i/>
                <w:sz w:val="20"/>
                <w:szCs w:val="20"/>
              </w:rPr>
              <w:t>0,0</w:t>
            </w:r>
          </w:p>
        </w:tc>
        <w:tc>
          <w:tcPr>
            <w:tcW w:w="992" w:type="dxa"/>
          </w:tcPr>
          <w:p w:rsidR="00177766" w:rsidRPr="00731DF5" w:rsidRDefault="00177766" w:rsidP="00702FCA">
            <w:pPr>
              <w:jc w:val="center"/>
              <w:rPr>
                <w:i/>
                <w:sz w:val="20"/>
                <w:szCs w:val="20"/>
              </w:rPr>
            </w:pPr>
            <w:r w:rsidRPr="00731DF5">
              <w:rPr>
                <w:i/>
                <w:sz w:val="20"/>
                <w:szCs w:val="20"/>
              </w:rPr>
              <w:t>0,0</w:t>
            </w:r>
          </w:p>
        </w:tc>
      </w:tr>
      <w:tr w:rsidR="00731DF5" w:rsidRPr="00731DF5" w:rsidTr="00BE5674">
        <w:tc>
          <w:tcPr>
            <w:tcW w:w="6096" w:type="dxa"/>
            <w:shd w:val="clear" w:color="auto" w:fill="auto"/>
          </w:tcPr>
          <w:p w:rsidR="00177766" w:rsidRPr="00731DF5" w:rsidRDefault="00177766" w:rsidP="003B16D4">
            <w:pPr>
              <w:rPr>
                <w:sz w:val="20"/>
                <w:szCs w:val="20"/>
              </w:rPr>
            </w:pPr>
            <w:r w:rsidRPr="00731DF5">
              <w:rPr>
                <w:sz w:val="20"/>
                <w:szCs w:val="20"/>
              </w:rPr>
              <w:t>- оплата проведения комплекса прикладных исследований по объектам</w:t>
            </w:r>
          </w:p>
        </w:tc>
        <w:tc>
          <w:tcPr>
            <w:tcW w:w="1701" w:type="dxa"/>
            <w:vMerge/>
            <w:shd w:val="clear" w:color="auto" w:fill="auto"/>
          </w:tcPr>
          <w:p w:rsidR="00177766" w:rsidRPr="00731DF5" w:rsidRDefault="00177766" w:rsidP="000E6A81">
            <w:pPr>
              <w:rPr>
                <w:sz w:val="20"/>
                <w:szCs w:val="20"/>
              </w:rPr>
            </w:pPr>
          </w:p>
        </w:tc>
        <w:tc>
          <w:tcPr>
            <w:tcW w:w="2268" w:type="dxa"/>
            <w:shd w:val="clear" w:color="auto" w:fill="auto"/>
          </w:tcPr>
          <w:p w:rsidR="00177766" w:rsidRPr="00731DF5" w:rsidRDefault="00177766" w:rsidP="004759A2">
            <w:pPr>
              <w:rPr>
                <w:i/>
                <w:sz w:val="20"/>
                <w:szCs w:val="20"/>
              </w:rPr>
            </w:pPr>
            <w:r w:rsidRPr="00731DF5">
              <w:rPr>
                <w:i/>
                <w:sz w:val="20"/>
                <w:szCs w:val="20"/>
              </w:rPr>
              <w:t xml:space="preserve">В том числе </w:t>
            </w:r>
          </w:p>
          <w:p w:rsidR="00177766" w:rsidRPr="00731DF5" w:rsidRDefault="00177766" w:rsidP="004759A2">
            <w:pPr>
              <w:rPr>
                <w:i/>
                <w:sz w:val="20"/>
                <w:szCs w:val="20"/>
              </w:rPr>
            </w:pPr>
            <w:r w:rsidRPr="00731DF5">
              <w:rPr>
                <w:i/>
                <w:sz w:val="20"/>
                <w:szCs w:val="20"/>
              </w:rPr>
              <w:t>местный бюджет</w:t>
            </w:r>
          </w:p>
        </w:tc>
        <w:tc>
          <w:tcPr>
            <w:tcW w:w="1559" w:type="dxa"/>
            <w:shd w:val="clear" w:color="auto" w:fill="auto"/>
          </w:tcPr>
          <w:p w:rsidR="00177766" w:rsidRPr="00731DF5" w:rsidRDefault="00177766" w:rsidP="00702FCA">
            <w:pPr>
              <w:jc w:val="center"/>
              <w:rPr>
                <w:i/>
                <w:sz w:val="20"/>
                <w:szCs w:val="20"/>
              </w:rPr>
            </w:pPr>
            <w:r w:rsidRPr="00731DF5">
              <w:rPr>
                <w:i/>
                <w:sz w:val="20"/>
                <w:szCs w:val="20"/>
              </w:rPr>
              <w:t>18,0</w:t>
            </w:r>
          </w:p>
        </w:tc>
        <w:tc>
          <w:tcPr>
            <w:tcW w:w="1006" w:type="dxa"/>
            <w:shd w:val="clear" w:color="auto" w:fill="auto"/>
          </w:tcPr>
          <w:p w:rsidR="00177766" w:rsidRPr="00731DF5" w:rsidRDefault="00177766" w:rsidP="00702FCA">
            <w:pPr>
              <w:jc w:val="center"/>
              <w:rPr>
                <w:i/>
                <w:sz w:val="20"/>
                <w:szCs w:val="20"/>
              </w:rPr>
            </w:pPr>
            <w:r w:rsidRPr="00731DF5">
              <w:rPr>
                <w:i/>
                <w:sz w:val="20"/>
                <w:szCs w:val="20"/>
              </w:rPr>
              <w:t>0,0</w:t>
            </w:r>
          </w:p>
        </w:tc>
        <w:tc>
          <w:tcPr>
            <w:tcW w:w="963" w:type="dxa"/>
            <w:shd w:val="clear" w:color="auto" w:fill="auto"/>
          </w:tcPr>
          <w:p w:rsidR="00177766" w:rsidRPr="00731DF5" w:rsidRDefault="00177766" w:rsidP="00702FCA">
            <w:pPr>
              <w:jc w:val="center"/>
              <w:rPr>
                <w:i/>
                <w:sz w:val="20"/>
                <w:szCs w:val="20"/>
              </w:rPr>
            </w:pPr>
            <w:r w:rsidRPr="00731DF5">
              <w:rPr>
                <w:i/>
                <w:sz w:val="20"/>
                <w:szCs w:val="20"/>
              </w:rPr>
              <w:t>18,0</w:t>
            </w:r>
          </w:p>
        </w:tc>
        <w:tc>
          <w:tcPr>
            <w:tcW w:w="1099" w:type="dxa"/>
            <w:shd w:val="clear" w:color="auto" w:fill="auto"/>
          </w:tcPr>
          <w:p w:rsidR="00177766" w:rsidRPr="00731DF5" w:rsidRDefault="00177766" w:rsidP="00702FCA">
            <w:pPr>
              <w:jc w:val="center"/>
              <w:rPr>
                <w:i/>
                <w:sz w:val="20"/>
                <w:szCs w:val="20"/>
              </w:rPr>
            </w:pPr>
            <w:r w:rsidRPr="00731DF5">
              <w:rPr>
                <w:i/>
                <w:sz w:val="20"/>
                <w:szCs w:val="20"/>
              </w:rPr>
              <w:t>0,0</w:t>
            </w:r>
          </w:p>
        </w:tc>
        <w:tc>
          <w:tcPr>
            <w:tcW w:w="992" w:type="dxa"/>
          </w:tcPr>
          <w:p w:rsidR="00177766" w:rsidRPr="00731DF5" w:rsidRDefault="00177766" w:rsidP="00702FCA">
            <w:pPr>
              <w:jc w:val="center"/>
              <w:rPr>
                <w:i/>
                <w:sz w:val="20"/>
                <w:szCs w:val="20"/>
              </w:rPr>
            </w:pPr>
            <w:r w:rsidRPr="00731DF5">
              <w:rPr>
                <w:i/>
                <w:sz w:val="20"/>
                <w:szCs w:val="20"/>
              </w:rPr>
              <w:t>0,0</w:t>
            </w:r>
          </w:p>
        </w:tc>
      </w:tr>
      <w:tr w:rsidR="00731DF5" w:rsidRPr="00731DF5" w:rsidTr="00BE5674">
        <w:tc>
          <w:tcPr>
            <w:tcW w:w="7797" w:type="dxa"/>
            <w:gridSpan w:val="2"/>
            <w:vMerge w:val="restart"/>
            <w:shd w:val="clear" w:color="auto" w:fill="auto"/>
          </w:tcPr>
          <w:p w:rsidR="004759A2" w:rsidRPr="00731DF5" w:rsidRDefault="004759A2" w:rsidP="00533680">
            <w:pPr>
              <w:jc w:val="center"/>
              <w:rPr>
                <w:b/>
                <w:sz w:val="20"/>
                <w:szCs w:val="20"/>
              </w:rPr>
            </w:pPr>
          </w:p>
          <w:p w:rsidR="004759A2" w:rsidRPr="00731DF5" w:rsidRDefault="004759A2" w:rsidP="00533680">
            <w:pPr>
              <w:jc w:val="center"/>
              <w:rPr>
                <w:b/>
                <w:sz w:val="20"/>
                <w:szCs w:val="20"/>
              </w:rPr>
            </w:pPr>
          </w:p>
          <w:p w:rsidR="004759A2" w:rsidRPr="00731DF5" w:rsidRDefault="004759A2" w:rsidP="00533680">
            <w:pPr>
              <w:jc w:val="center"/>
              <w:rPr>
                <w:b/>
                <w:sz w:val="20"/>
                <w:szCs w:val="20"/>
              </w:rPr>
            </w:pPr>
          </w:p>
          <w:p w:rsidR="004759A2" w:rsidRPr="00731DF5" w:rsidRDefault="004759A2" w:rsidP="00533680">
            <w:pPr>
              <w:jc w:val="center"/>
              <w:rPr>
                <w:sz w:val="20"/>
                <w:szCs w:val="20"/>
              </w:rPr>
            </w:pPr>
            <w:r w:rsidRPr="00731DF5">
              <w:rPr>
                <w:b/>
                <w:sz w:val="20"/>
                <w:szCs w:val="20"/>
              </w:rPr>
              <w:t>ИТОГО ПО ПОДПРОГРАММЕ:</w:t>
            </w:r>
          </w:p>
        </w:tc>
        <w:tc>
          <w:tcPr>
            <w:tcW w:w="2268" w:type="dxa"/>
            <w:shd w:val="clear" w:color="auto" w:fill="auto"/>
          </w:tcPr>
          <w:p w:rsidR="004759A2" w:rsidRPr="00731DF5" w:rsidRDefault="004759A2" w:rsidP="008E38A1">
            <w:pPr>
              <w:rPr>
                <w:sz w:val="20"/>
                <w:szCs w:val="20"/>
              </w:rPr>
            </w:pPr>
            <w:r w:rsidRPr="00731DF5">
              <w:rPr>
                <w:b/>
                <w:sz w:val="20"/>
                <w:szCs w:val="20"/>
              </w:rPr>
              <w:t xml:space="preserve">федеральный бюджет </w:t>
            </w:r>
          </w:p>
        </w:tc>
        <w:tc>
          <w:tcPr>
            <w:tcW w:w="1559" w:type="dxa"/>
            <w:shd w:val="clear" w:color="auto" w:fill="auto"/>
          </w:tcPr>
          <w:p w:rsidR="004759A2" w:rsidRPr="00731DF5" w:rsidRDefault="004759A2" w:rsidP="00533680">
            <w:pPr>
              <w:jc w:val="center"/>
              <w:rPr>
                <w:b/>
                <w:sz w:val="20"/>
                <w:szCs w:val="20"/>
              </w:rPr>
            </w:pPr>
            <w:r w:rsidRPr="00731DF5">
              <w:rPr>
                <w:b/>
                <w:sz w:val="20"/>
                <w:szCs w:val="20"/>
              </w:rPr>
              <w:t>85,7</w:t>
            </w:r>
          </w:p>
        </w:tc>
        <w:tc>
          <w:tcPr>
            <w:tcW w:w="1006" w:type="dxa"/>
            <w:shd w:val="clear" w:color="auto" w:fill="auto"/>
          </w:tcPr>
          <w:p w:rsidR="004759A2" w:rsidRPr="00731DF5" w:rsidRDefault="004759A2" w:rsidP="00533680">
            <w:pPr>
              <w:jc w:val="center"/>
              <w:rPr>
                <w:b/>
                <w:sz w:val="20"/>
                <w:szCs w:val="20"/>
              </w:rPr>
            </w:pPr>
            <w:r w:rsidRPr="00731DF5">
              <w:rPr>
                <w:b/>
                <w:sz w:val="20"/>
                <w:szCs w:val="20"/>
              </w:rPr>
              <w:t>85,7</w:t>
            </w:r>
          </w:p>
        </w:tc>
        <w:tc>
          <w:tcPr>
            <w:tcW w:w="963" w:type="dxa"/>
            <w:shd w:val="clear" w:color="auto" w:fill="auto"/>
          </w:tcPr>
          <w:p w:rsidR="004759A2" w:rsidRPr="00731DF5" w:rsidRDefault="004759A2" w:rsidP="00533680">
            <w:pPr>
              <w:jc w:val="center"/>
              <w:rPr>
                <w:b/>
                <w:sz w:val="20"/>
                <w:szCs w:val="20"/>
              </w:rPr>
            </w:pPr>
            <w:r w:rsidRPr="00731DF5">
              <w:rPr>
                <w:b/>
                <w:sz w:val="20"/>
                <w:szCs w:val="20"/>
              </w:rPr>
              <w:t>0,0</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BE5674">
        <w:tc>
          <w:tcPr>
            <w:tcW w:w="7797" w:type="dxa"/>
            <w:gridSpan w:val="2"/>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BE5674">
            <w:pPr>
              <w:rPr>
                <w:sz w:val="20"/>
                <w:szCs w:val="20"/>
              </w:rPr>
            </w:pPr>
            <w:r w:rsidRPr="00731DF5">
              <w:rPr>
                <w:b/>
                <w:sz w:val="20"/>
                <w:szCs w:val="20"/>
              </w:rPr>
              <w:t>областной бюджет</w:t>
            </w:r>
          </w:p>
        </w:tc>
        <w:tc>
          <w:tcPr>
            <w:tcW w:w="1559" w:type="dxa"/>
            <w:shd w:val="clear" w:color="auto" w:fill="auto"/>
          </w:tcPr>
          <w:p w:rsidR="004759A2" w:rsidRPr="00731DF5" w:rsidRDefault="00E11DDB" w:rsidP="00533680">
            <w:pPr>
              <w:jc w:val="center"/>
              <w:rPr>
                <w:b/>
                <w:sz w:val="20"/>
                <w:szCs w:val="20"/>
              </w:rPr>
            </w:pPr>
            <w:r w:rsidRPr="00731DF5">
              <w:rPr>
                <w:b/>
                <w:sz w:val="20"/>
                <w:szCs w:val="20"/>
              </w:rPr>
              <w:t>10060,5</w:t>
            </w:r>
          </w:p>
        </w:tc>
        <w:tc>
          <w:tcPr>
            <w:tcW w:w="1006" w:type="dxa"/>
            <w:shd w:val="clear" w:color="auto" w:fill="auto"/>
          </w:tcPr>
          <w:p w:rsidR="004759A2" w:rsidRPr="00731DF5" w:rsidRDefault="004759A2" w:rsidP="00533680">
            <w:pPr>
              <w:jc w:val="center"/>
              <w:rPr>
                <w:b/>
                <w:sz w:val="20"/>
                <w:szCs w:val="20"/>
              </w:rPr>
            </w:pPr>
            <w:r w:rsidRPr="00731DF5">
              <w:rPr>
                <w:b/>
                <w:sz w:val="20"/>
                <w:szCs w:val="20"/>
              </w:rPr>
              <w:t>2247,8</w:t>
            </w:r>
          </w:p>
        </w:tc>
        <w:tc>
          <w:tcPr>
            <w:tcW w:w="963" w:type="dxa"/>
            <w:shd w:val="clear" w:color="auto" w:fill="auto"/>
          </w:tcPr>
          <w:p w:rsidR="002F5750" w:rsidRPr="00731DF5" w:rsidRDefault="001E028A" w:rsidP="00533680">
            <w:pPr>
              <w:jc w:val="center"/>
              <w:rPr>
                <w:b/>
                <w:sz w:val="20"/>
                <w:szCs w:val="20"/>
              </w:rPr>
            </w:pPr>
            <w:r w:rsidRPr="00731DF5">
              <w:rPr>
                <w:b/>
                <w:sz w:val="20"/>
                <w:szCs w:val="20"/>
              </w:rPr>
              <w:t>7812,7</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D5226C">
        <w:trPr>
          <w:trHeight w:val="186"/>
        </w:trPr>
        <w:tc>
          <w:tcPr>
            <w:tcW w:w="7797" w:type="dxa"/>
            <w:gridSpan w:val="2"/>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D5226C">
            <w:pPr>
              <w:rPr>
                <w:sz w:val="20"/>
                <w:szCs w:val="20"/>
              </w:rPr>
            </w:pPr>
            <w:r w:rsidRPr="00731DF5">
              <w:rPr>
                <w:b/>
                <w:sz w:val="20"/>
                <w:szCs w:val="20"/>
              </w:rPr>
              <w:t>местный бюджет</w:t>
            </w:r>
          </w:p>
        </w:tc>
        <w:tc>
          <w:tcPr>
            <w:tcW w:w="1559" w:type="dxa"/>
            <w:shd w:val="clear" w:color="auto" w:fill="auto"/>
          </w:tcPr>
          <w:p w:rsidR="004759A2" w:rsidRPr="00731DF5" w:rsidRDefault="00E91A01" w:rsidP="00533680">
            <w:pPr>
              <w:jc w:val="center"/>
              <w:rPr>
                <w:b/>
                <w:sz w:val="20"/>
                <w:szCs w:val="20"/>
              </w:rPr>
            </w:pPr>
            <w:r w:rsidRPr="00731DF5">
              <w:rPr>
                <w:b/>
                <w:sz w:val="20"/>
                <w:szCs w:val="20"/>
              </w:rPr>
              <w:t>19083,2</w:t>
            </w:r>
          </w:p>
        </w:tc>
        <w:tc>
          <w:tcPr>
            <w:tcW w:w="1006" w:type="dxa"/>
            <w:shd w:val="clear" w:color="auto" w:fill="auto"/>
          </w:tcPr>
          <w:p w:rsidR="004759A2" w:rsidRPr="00731DF5" w:rsidRDefault="004759A2" w:rsidP="00533680">
            <w:pPr>
              <w:jc w:val="center"/>
              <w:rPr>
                <w:b/>
                <w:sz w:val="20"/>
                <w:szCs w:val="20"/>
              </w:rPr>
            </w:pPr>
            <w:r w:rsidRPr="00731DF5">
              <w:rPr>
                <w:b/>
                <w:sz w:val="20"/>
                <w:szCs w:val="20"/>
              </w:rPr>
              <w:t>8927,4</w:t>
            </w:r>
          </w:p>
        </w:tc>
        <w:tc>
          <w:tcPr>
            <w:tcW w:w="963" w:type="dxa"/>
            <w:shd w:val="clear" w:color="auto" w:fill="auto"/>
          </w:tcPr>
          <w:p w:rsidR="004759A2" w:rsidRPr="00731DF5" w:rsidRDefault="00E11DDB" w:rsidP="002C3038">
            <w:pPr>
              <w:jc w:val="center"/>
              <w:rPr>
                <w:b/>
                <w:sz w:val="20"/>
                <w:szCs w:val="20"/>
              </w:rPr>
            </w:pPr>
            <w:r w:rsidRPr="00731DF5">
              <w:rPr>
                <w:b/>
                <w:sz w:val="20"/>
                <w:szCs w:val="20"/>
              </w:rPr>
              <w:t>6860,5</w:t>
            </w:r>
          </w:p>
        </w:tc>
        <w:tc>
          <w:tcPr>
            <w:tcW w:w="1099" w:type="dxa"/>
            <w:shd w:val="clear" w:color="auto" w:fill="auto"/>
          </w:tcPr>
          <w:p w:rsidR="004759A2" w:rsidRPr="00731DF5" w:rsidRDefault="004759A2" w:rsidP="00533680">
            <w:pPr>
              <w:jc w:val="center"/>
              <w:rPr>
                <w:b/>
                <w:sz w:val="20"/>
                <w:szCs w:val="20"/>
              </w:rPr>
            </w:pPr>
            <w:r w:rsidRPr="00731DF5">
              <w:rPr>
                <w:b/>
                <w:sz w:val="20"/>
                <w:szCs w:val="20"/>
              </w:rPr>
              <w:t>1694,9</w:t>
            </w:r>
          </w:p>
        </w:tc>
        <w:tc>
          <w:tcPr>
            <w:tcW w:w="992" w:type="dxa"/>
          </w:tcPr>
          <w:p w:rsidR="004759A2" w:rsidRPr="00731DF5" w:rsidRDefault="00E91A01" w:rsidP="00533680">
            <w:pPr>
              <w:jc w:val="center"/>
              <w:rPr>
                <w:b/>
                <w:sz w:val="20"/>
                <w:szCs w:val="20"/>
              </w:rPr>
            </w:pPr>
            <w:r w:rsidRPr="00731DF5">
              <w:rPr>
                <w:b/>
                <w:sz w:val="20"/>
                <w:szCs w:val="20"/>
              </w:rPr>
              <w:t>1600,3</w:t>
            </w:r>
          </w:p>
        </w:tc>
      </w:tr>
      <w:tr w:rsidR="00731DF5" w:rsidRPr="00731DF5" w:rsidTr="00BE5674">
        <w:tc>
          <w:tcPr>
            <w:tcW w:w="7797" w:type="dxa"/>
            <w:gridSpan w:val="2"/>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BE5674">
            <w:pPr>
              <w:rPr>
                <w:b/>
                <w:sz w:val="20"/>
                <w:szCs w:val="20"/>
              </w:rPr>
            </w:pPr>
            <w:r w:rsidRPr="00731DF5">
              <w:rPr>
                <w:b/>
                <w:sz w:val="20"/>
                <w:szCs w:val="20"/>
              </w:rPr>
              <w:t>приносящая доход деятельность</w:t>
            </w:r>
          </w:p>
        </w:tc>
        <w:tc>
          <w:tcPr>
            <w:tcW w:w="1559" w:type="dxa"/>
            <w:shd w:val="clear" w:color="auto" w:fill="auto"/>
          </w:tcPr>
          <w:p w:rsidR="004759A2" w:rsidRPr="00731DF5" w:rsidRDefault="004759A2" w:rsidP="00533680">
            <w:pPr>
              <w:jc w:val="center"/>
              <w:rPr>
                <w:b/>
                <w:sz w:val="20"/>
                <w:szCs w:val="20"/>
              </w:rPr>
            </w:pPr>
            <w:r w:rsidRPr="00731DF5">
              <w:rPr>
                <w:b/>
                <w:sz w:val="20"/>
                <w:szCs w:val="20"/>
              </w:rPr>
              <w:t>2,6</w:t>
            </w:r>
          </w:p>
        </w:tc>
        <w:tc>
          <w:tcPr>
            <w:tcW w:w="1006" w:type="dxa"/>
            <w:shd w:val="clear" w:color="auto" w:fill="auto"/>
          </w:tcPr>
          <w:p w:rsidR="004759A2" w:rsidRPr="00731DF5" w:rsidRDefault="004759A2" w:rsidP="00533680">
            <w:pPr>
              <w:jc w:val="center"/>
              <w:rPr>
                <w:b/>
                <w:sz w:val="20"/>
                <w:szCs w:val="20"/>
              </w:rPr>
            </w:pPr>
            <w:r w:rsidRPr="00731DF5">
              <w:rPr>
                <w:b/>
                <w:sz w:val="20"/>
                <w:szCs w:val="20"/>
              </w:rPr>
              <w:t>1,3</w:t>
            </w:r>
          </w:p>
        </w:tc>
        <w:tc>
          <w:tcPr>
            <w:tcW w:w="963" w:type="dxa"/>
            <w:shd w:val="clear" w:color="auto" w:fill="auto"/>
          </w:tcPr>
          <w:p w:rsidR="004759A2" w:rsidRPr="00731DF5" w:rsidRDefault="004759A2" w:rsidP="00533680">
            <w:pPr>
              <w:jc w:val="center"/>
              <w:rPr>
                <w:b/>
                <w:sz w:val="20"/>
                <w:szCs w:val="20"/>
              </w:rPr>
            </w:pPr>
            <w:r w:rsidRPr="00731DF5">
              <w:rPr>
                <w:b/>
                <w:sz w:val="20"/>
                <w:szCs w:val="20"/>
              </w:rPr>
              <w:t>1,3</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BE5674">
        <w:tc>
          <w:tcPr>
            <w:tcW w:w="7797" w:type="dxa"/>
            <w:gridSpan w:val="2"/>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BE5674">
            <w:pPr>
              <w:rPr>
                <w:b/>
                <w:sz w:val="20"/>
                <w:szCs w:val="20"/>
              </w:rPr>
            </w:pPr>
            <w:r w:rsidRPr="00731DF5">
              <w:rPr>
                <w:b/>
                <w:sz w:val="20"/>
                <w:szCs w:val="20"/>
              </w:rPr>
              <w:t>ВСЕГО по 2 подпрограмме</w:t>
            </w:r>
          </w:p>
        </w:tc>
        <w:tc>
          <w:tcPr>
            <w:tcW w:w="1559" w:type="dxa"/>
            <w:shd w:val="clear" w:color="auto" w:fill="auto"/>
          </w:tcPr>
          <w:p w:rsidR="004759A2" w:rsidRPr="00731DF5" w:rsidRDefault="0070713C" w:rsidP="00533680">
            <w:pPr>
              <w:jc w:val="center"/>
              <w:rPr>
                <w:b/>
                <w:sz w:val="20"/>
                <w:szCs w:val="20"/>
              </w:rPr>
            </w:pPr>
            <w:r w:rsidRPr="00731DF5">
              <w:rPr>
                <w:b/>
                <w:sz w:val="20"/>
                <w:szCs w:val="20"/>
              </w:rPr>
              <w:t>29231,9</w:t>
            </w:r>
          </w:p>
        </w:tc>
        <w:tc>
          <w:tcPr>
            <w:tcW w:w="1006" w:type="dxa"/>
            <w:shd w:val="clear" w:color="auto" w:fill="auto"/>
          </w:tcPr>
          <w:p w:rsidR="004759A2" w:rsidRPr="00731DF5" w:rsidRDefault="004759A2" w:rsidP="00533680">
            <w:pPr>
              <w:jc w:val="center"/>
              <w:rPr>
                <w:b/>
                <w:sz w:val="20"/>
                <w:szCs w:val="20"/>
              </w:rPr>
            </w:pPr>
            <w:r w:rsidRPr="00731DF5">
              <w:rPr>
                <w:b/>
                <w:sz w:val="20"/>
                <w:szCs w:val="20"/>
              </w:rPr>
              <w:t>11262,2</w:t>
            </w:r>
          </w:p>
        </w:tc>
        <w:tc>
          <w:tcPr>
            <w:tcW w:w="963" w:type="dxa"/>
            <w:shd w:val="clear" w:color="auto" w:fill="auto"/>
          </w:tcPr>
          <w:p w:rsidR="004759A2" w:rsidRPr="00731DF5" w:rsidRDefault="00D7712E" w:rsidP="009D0267">
            <w:pPr>
              <w:jc w:val="center"/>
              <w:rPr>
                <w:b/>
                <w:sz w:val="20"/>
                <w:szCs w:val="20"/>
              </w:rPr>
            </w:pPr>
            <w:r w:rsidRPr="00731DF5">
              <w:rPr>
                <w:b/>
                <w:sz w:val="20"/>
                <w:szCs w:val="20"/>
              </w:rPr>
              <w:t>14674,5</w:t>
            </w:r>
          </w:p>
        </w:tc>
        <w:tc>
          <w:tcPr>
            <w:tcW w:w="1099" w:type="dxa"/>
            <w:shd w:val="clear" w:color="auto" w:fill="auto"/>
          </w:tcPr>
          <w:p w:rsidR="004759A2" w:rsidRPr="00731DF5" w:rsidRDefault="004759A2" w:rsidP="00533680">
            <w:pPr>
              <w:jc w:val="center"/>
              <w:rPr>
                <w:b/>
                <w:sz w:val="20"/>
                <w:szCs w:val="20"/>
              </w:rPr>
            </w:pPr>
            <w:r w:rsidRPr="00731DF5">
              <w:rPr>
                <w:b/>
                <w:sz w:val="20"/>
                <w:szCs w:val="20"/>
              </w:rPr>
              <w:t>1694,9</w:t>
            </w:r>
          </w:p>
        </w:tc>
        <w:tc>
          <w:tcPr>
            <w:tcW w:w="992" w:type="dxa"/>
          </w:tcPr>
          <w:p w:rsidR="004759A2" w:rsidRPr="00731DF5" w:rsidRDefault="004759A2" w:rsidP="00533680">
            <w:pPr>
              <w:jc w:val="center"/>
              <w:rPr>
                <w:b/>
                <w:sz w:val="20"/>
                <w:szCs w:val="20"/>
              </w:rPr>
            </w:pPr>
            <w:r w:rsidRPr="00731DF5">
              <w:rPr>
                <w:b/>
                <w:sz w:val="20"/>
                <w:szCs w:val="20"/>
              </w:rPr>
              <w:t>1600,3</w:t>
            </w:r>
          </w:p>
        </w:tc>
      </w:tr>
      <w:tr w:rsidR="00731DF5" w:rsidRPr="00731DF5" w:rsidTr="00BE5674">
        <w:tc>
          <w:tcPr>
            <w:tcW w:w="15684" w:type="dxa"/>
            <w:gridSpan w:val="8"/>
            <w:tcBorders>
              <w:bottom w:val="single" w:sz="4" w:space="0" w:color="auto"/>
            </w:tcBorders>
            <w:shd w:val="clear" w:color="auto" w:fill="auto"/>
          </w:tcPr>
          <w:p w:rsidR="004759A2" w:rsidRPr="00731DF5" w:rsidRDefault="004759A2" w:rsidP="00533680">
            <w:pPr>
              <w:jc w:val="center"/>
              <w:rPr>
                <w:b/>
              </w:rPr>
            </w:pPr>
          </w:p>
          <w:p w:rsidR="004759A2" w:rsidRPr="00731DF5" w:rsidRDefault="004759A2" w:rsidP="00533680">
            <w:pPr>
              <w:jc w:val="center"/>
              <w:rPr>
                <w:b/>
              </w:rPr>
            </w:pPr>
            <w:r w:rsidRPr="00731DF5">
              <w:rPr>
                <w:b/>
              </w:rPr>
              <w:t>Подпрограмма 3 «Развитие и организация культурного досуга, массового отдыха населения, народного и художественного творчества»</w:t>
            </w:r>
          </w:p>
          <w:p w:rsidR="004759A2" w:rsidRPr="00731DF5" w:rsidRDefault="004759A2" w:rsidP="00533680">
            <w:pPr>
              <w:jc w:val="center"/>
              <w:rPr>
                <w:b/>
              </w:rPr>
            </w:pPr>
          </w:p>
        </w:tc>
      </w:tr>
      <w:tr w:rsidR="00731DF5" w:rsidRPr="00731DF5" w:rsidTr="00447F46">
        <w:trPr>
          <w:trHeight w:val="614"/>
        </w:trPr>
        <w:tc>
          <w:tcPr>
            <w:tcW w:w="6096" w:type="dxa"/>
            <w:vMerge w:val="restart"/>
            <w:tcBorders>
              <w:top w:val="single" w:sz="4" w:space="0" w:color="auto"/>
              <w:left w:val="single" w:sz="4" w:space="0" w:color="auto"/>
            </w:tcBorders>
            <w:shd w:val="clear" w:color="auto" w:fill="auto"/>
          </w:tcPr>
          <w:p w:rsidR="004759A2" w:rsidRPr="00731DF5" w:rsidRDefault="004759A2" w:rsidP="00533680">
            <w:pPr>
              <w:rPr>
                <w:b/>
                <w:sz w:val="20"/>
                <w:szCs w:val="20"/>
                <w:u w:val="single"/>
              </w:rPr>
            </w:pPr>
            <w:r w:rsidRPr="00731DF5">
              <w:rPr>
                <w:b/>
                <w:sz w:val="20"/>
                <w:szCs w:val="20"/>
                <w:u w:val="single"/>
              </w:rPr>
              <w:t xml:space="preserve">Основное мероприятие 3.1. </w:t>
            </w:r>
          </w:p>
          <w:p w:rsidR="004759A2" w:rsidRPr="00731DF5" w:rsidRDefault="004759A2" w:rsidP="00D5226C">
            <w:pPr>
              <w:rPr>
                <w:b/>
                <w:sz w:val="20"/>
                <w:szCs w:val="20"/>
              </w:rPr>
            </w:pPr>
            <w:r w:rsidRPr="00731DF5">
              <w:rPr>
                <w:b/>
                <w:sz w:val="20"/>
                <w:szCs w:val="20"/>
              </w:rPr>
              <w:t xml:space="preserve">Оказание муниципальных услуг населению </w:t>
            </w:r>
            <w:proofErr w:type="spellStart"/>
            <w:r w:rsidRPr="00731DF5">
              <w:rPr>
                <w:b/>
                <w:sz w:val="20"/>
                <w:szCs w:val="20"/>
              </w:rPr>
              <w:t>культурно-досуговыми</w:t>
            </w:r>
            <w:proofErr w:type="spellEnd"/>
            <w:r w:rsidRPr="00731DF5">
              <w:rPr>
                <w:b/>
                <w:sz w:val="20"/>
                <w:szCs w:val="20"/>
              </w:rPr>
              <w:t xml:space="preserve"> учреждениями (клубами)</w:t>
            </w:r>
          </w:p>
        </w:tc>
        <w:tc>
          <w:tcPr>
            <w:tcW w:w="1701" w:type="dxa"/>
            <w:vMerge w:val="restart"/>
            <w:tcBorders>
              <w:top w:val="single" w:sz="4" w:space="0" w:color="auto"/>
            </w:tcBorders>
            <w:shd w:val="clear" w:color="auto" w:fill="auto"/>
          </w:tcPr>
          <w:p w:rsidR="004759A2" w:rsidRPr="00731DF5" w:rsidRDefault="004759A2" w:rsidP="00533680">
            <w:pPr>
              <w:jc w:val="center"/>
              <w:rPr>
                <w:sz w:val="20"/>
                <w:szCs w:val="20"/>
              </w:rPr>
            </w:pPr>
            <w:r w:rsidRPr="00731DF5">
              <w:rPr>
                <w:sz w:val="20"/>
                <w:szCs w:val="20"/>
              </w:rPr>
              <w:t>МУ «ЦДК»</w:t>
            </w:r>
          </w:p>
        </w:tc>
        <w:tc>
          <w:tcPr>
            <w:tcW w:w="2268" w:type="dxa"/>
            <w:tcBorders>
              <w:top w:val="single" w:sz="4" w:space="0" w:color="auto"/>
            </w:tcBorders>
            <w:shd w:val="clear" w:color="auto" w:fill="auto"/>
          </w:tcPr>
          <w:p w:rsidR="004759A2" w:rsidRPr="00731DF5" w:rsidRDefault="004759A2" w:rsidP="008E38A1">
            <w:pPr>
              <w:rPr>
                <w:b/>
                <w:sz w:val="20"/>
                <w:szCs w:val="20"/>
              </w:rPr>
            </w:pPr>
            <w:r w:rsidRPr="00731DF5">
              <w:rPr>
                <w:b/>
                <w:sz w:val="20"/>
                <w:szCs w:val="20"/>
              </w:rPr>
              <w:t>областной бюджет</w:t>
            </w:r>
          </w:p>
        </w:tc>
        <w:tc>
          <w:tcPr>
            <w:tcW w:w="1559" w:type="dxa"/>
            <w:tcBorders>
              <w:top w:val="single" w:sz="4" w:space="0" w:color="auto"/>
            </w:tcBorders>
            <w:shd w:val="clear" w:color="auto" w:fill="auto"/>
          </w:tcPr>
          <w:p w:rsidR="004759A2" w:rsidRPr="00731DF5" w:rsidRDefault="0056336B" w:rsidP="00CB54AC">
            <w:pPr>
              <w:jc w:val="center"/>
              <w:rPr>
                <w:b/>
                <w:sz w:val="20"/>
                <w:szCs w:val="20"/>
              </w:rPr>
            </w:pPr>
            <w:r w:rsidRPr="00731DF5">
              <w:rPr>
                <w:b/>
                <w:sz w:val="20"/>
                <w:szCs w:val="20"/>
              </w:rPr>
              <w:t>10385,0</w:t>
            </w:r>
          </w:p>
        </w:tc>
        <w:tc>
          <w:tcPr>
            <w:tcW w:w="1006" w:type="dxa"/>
            <w:tcBorders>
              <w:top w:val="single" w:sz="4" w:space="0" w:color="auto"/>
            </w:tcBorders>
            <w:shd w:val="clear" w:color="auto" w:fill="auto"/>
          </w:tcPr>
          <w:p w:rsidR="004759A2" w:rsidRPr="00731DF5" w:rsidRDefault="004759A2" w:rsidP="00CB54AC">
            <w:pPr>
              <w:jc w:val="center"/>
              <w:rPr>
                <w:b/>
                <w:sz w:val="20"/>
                <w:szCs w:val="20"/>
              </w:rPr>
            </w:pPr>
            <w:r w:rsidRPr="00731DF5">
              <w:rPr>
                <w:b/>
                <w:sz w:val="20"/>
                <w:szCs w:val="20"/>
              </w:rPr>
              <w:t>5168,9</w:t>
            </w:r>
          </w:p>
        </w:tc>
        <w:tc>
          <w:tcPr>
            <w:tcW w:w="963" w:type="dxa"/>
            <w:tcBorders>
              <w:top w:val="single" w:sz="4" w:space="0" w:color="auto"/>
            </w:tcBorders>
            <w:shd w:val="clear" w:color="auto" w:fill="auto"/>
          </w:tcPr>
          <w:p w:rsidR="004759A2" w:rsidRPr="00731DF5" w:rsidRDefault="0056336B" w:rsidP="007C0E45">
            <w:pPr>
              <w:jc w:val="center"/>
              <w:rPr>
                <w:b/>
                <w:sz w:val="20"/>
                <w:szCs w:val="20"/>
              </w:rPr>
            </w:pPr>
            <w:r w:rsidRPr="00731DF5">
              <w:rPr>
                <w:b/>
                <w:sz w:val="20"/>
                <w:szCs w:val="20"/>
              </w:rPr>
              <w:t>5216,1</w:t>
            </w:r>
          </w:p>
        </w:tc>
        <w:tc>
          <w:tcPr>
            <w:tcW w:w="1099" w:type="dxa"/>
            <w:tcBorders>
              <w:top w:val="single" w:sz="4" w:space="0" w:color="auto"/>
              <w:right w:val="single" w:sz="4" w:space="0" w:color="auto"/>
            </w:tcBorders>
            <w:shd w:val="clear" w:color="auto" w:fill="auto"/>
          </w:tcPr>
          <w:p w:rsidR="004759A2" w:rsidRPr="00731DF5" w:rsidRDefault="004759A2" w:rsidP="00CB54AC">
            <w:pPr>
              <w:jc w:val="center"/>
              <w:rPr>
                <w:b/>
                <w:sz w:val="20"/>
                <w:szCs w:val="20"/>
              </w:rPr>
            </w:pPr>
            <w:r w:rsidRPr="00731DF5">
              <w:rPr>
                <w:b/>
                <w:sz w:val="20"/>
                <w:szCs w:val="20"/>
              </w:rPr>
              <w:t>0,0</w:t>
            </w:r>
          </w:p>
        </w:tc>
        <w:tc>
          <w:tcPr>
            <w:tcW w:w="992" w:type="dxa"/>
            <w:tcBorders>
              <w:top w:val="single" w:sz="4" w:space="0" w:color="auto"/>
              <w:right w:val="single" w:sz="4" w:space="0" w:color="auto"/>
            </w:tcBorders>
          </w:tcPr>
          <w:p w:rsidR="004759A2" w:rsidRPr="00731DF5" w:rsidRDefault="004759A2" w:rsidP="00CB54AC">
            <w:pPr>
              <w:jc w:val="center"/>
              <w:rPr>
                <w:b/>
                <w:sz w:val="20"/>
                <w:szCs w:val="20"/>
              </w:rPr>
            </w:pPr>
            <w:r w:rsidRPr="00731DF5">
              <w:rPr>
                <w:b/>
                <w:sz w:val="20"/>
                <w:szCs w:val="20"/>
              </w:rPr>
              <w:t>0,0</w:t>
            </w:r>
          </w:p>
        </w:tc>
      </w:tr>
      <w:tr w:rsidR="00731DF5" w:rsidRPr="00731DF5" w:rsidTr="00D5226C">
        <w:trPr>
          <w:trHeight w:val="267"/>
        </w:trPr>
        <w:tc>
          <w:tcPr>
            <w:tcW w:w="6096" w:type="dxa"/>
            <w:vMerge/>
            <w:tcBorders>
              <w:top w:val="single" w:sz="4" w:space="0" w:color="auto"/>
              <w:left w:val="single" w:sz="4" w:space="0" w:color="auto"/>
            </w:tcBorders>
            <w:shd w:val="clear" w:color="auto" w:fill="auto"/>
          </w:tcPr>
          <w:p w:rsidR="004759A2" w:rsidRPr="00731DF5" w:rsidRDefault="004759A2" w:rsidP="00533680">
            <w:pPr>
              <w:rPr>
                <w:b/>
                <w:sz w:val="20"/>
                <w:szCs w:val="20"/>
              </w:rPr>
            </w:pPr>
          </w:p>
        </w:tc>
        <w:tc>
          <w:tcPr>
            <w:tcW w:w="1701" w:type="dxa"/>
            <w:vMerge/>
            <w:shd w:val="clear" w:color="auto" w:fill="auto"/>
          </w:tcPr>
          <w:p w:rsidR="004759A2" w:rsidRPr="00731DF5" w:rsidRDefault="004759A2" w:rsidP="00533680">
            <w:pPr>
              <w:jc w:val="center"/>
              <w:rPr>
                <w:sz w:val="20"/>
                <w:szCs w:val="20"/>
              </w:rPr>
            </w:pPr>
          </w:p>
        </w:tc>
        <w:tc>
          <w:tcPr>
            <w:tcW w:w="2268" w:type="dxa"/>
            <w:tcBorders>
              <w:top w:val="single" w:sz="4" w:space="0" w:color="auto"/>
            </w:tcBorders>
            <w:shd w:val="clear" w:color="auto" w:fill="auto"/>
          </w:tcPr>
          <w:p w:rsidR="004759A2" w:rsidRPr="00731DF5" w:rsidRDefault="004759A2" w:rsidP="00480CF1">
            <w:pPr>
              <w:rPr>
                <w:b/>
                <w:sz w:val="20"/>
                <w:szCs w:val="20"/>
              </w:rPr>
            </w:pPr>
            <w:r w:rsidRPr="00731DF5">
              <w:rPr>
                <w:b/>
                <w:sz w:val="20"/>
                <w:szCs w:val="20"/>
              </w:rPr>
              <w:t>местный бюджет</w:t>
            </w:r>
          </w:p>
        </w:tc>
        <w:tc>
          <w:tcPr>
            <w:tcW w:w="1559" w:type="dxa"/>
            <w:tcBorders>
              <w:top w:val="single" w:sz="4" w:space="0" w:color="auto"/>
            </w:tcBorders>
            <w:shd w:val="clear" w:color="auto" w:fill="auto"/>
          </w:tcPr>
          <w:p w:rsidR="004759A2" w:rsidRPr="00731DF5" w:rsidRDefault="0070713C" w:rsidP="00FC2002">
            <w:pPr>
              <w:jc w:val="center"/>
              <w:rPr>
                <w:b/>
                <w:sz w:val="20"/>
                <w:szCs w:val="20"/>
              </w:rPr>
            </w:pPr>
            <w:r w:rsidRPr="00731DF5">
              <w:rPr>
                <w:b/>
                <w:sz w:val="20"/>
                <w:szCs w:val="20"/>
              </w:rPr>
              <w:t>55159,2</w:t>
            </w:r>
          </w:p>
        </w:tc>
        <w:tc>
          <w:tcPr>
            <w:tcW w:w="1006" w:type="dxa"/>
            <w:tcBorders>
              <w:top w:val="single" w:sz="4" w:space="0" w:color="auto"/>
            </w:tcBorders>
            <w:shd w:val="clear" w:color="auto" w:fill="auto"/>
          </w:tcPr>
          <w:p w:rsidR="004759A2" w:rsidRPr="00731DF5" w:rsidRDefault="004759A2" w:rsidP="00FC2002">
            <w:pPr>
              <w:jc w:val="center"/>
              <w:rPr>
                <w:b/>
                <w:sz w:val="20"/>
                <w:szCs w:val="20"/>
              </w:rPr>
            </w:pPr>
            <w:r w:rsidRPr="00731DF5">
              <w:rPr>
                <w:b/>
                <w:sz w:val="20"/>
                <w:szCs w:val="20"/>
              </w:rPr>
              <w:t>23544,2</w:t>
            </w:r>
          </w:p>
        </w:tc>
        <w:tc>
          <w:tcPr>
            <w:tcW w:w="963" w:type="dxa"/>
            <w:tcBorders>
              <w:top w:val="single" w:sz="4" w:space="0" w:color="auto"/>
            </w:tcBorders>
            <w:shd w:val="clear" w:color="auto" w:fill="auto"/>
          </w:tcPr>
          <w:p w:rsidR="004759A2" w:rsidRPr="00731DF5" w:rsidRDefault="00D7712E" w:rsidP="007C0E45">
            <w:pPr>
              <w:jc w:val="center"/>
              <w:rPr>
                <w:b/>
                <w:sz w:val="20"/>
                <w:szCs w:val="20"/>
              </w:rPr>
            </w:pPr>
            <w:r w:rsidRPr="00731DF5">
              <w:rPr>
                <w:b/>
                <w:sz w:val="20"/>
                <w:szCs w:val="20"/>
              </w:rPr>
              <w:t>18030,6</w:t>
            </w:r>
          </w:p>
        </w:tc>
        <w:tc>
          <w:tcPr>
            <w:tcW w:w="1099" w:type="dxa"/>
            <w:tcBorders>
              <w:top w:val="single" w:sz="4" w:space="0" w:color="auto"/>
              <w:right w:val="single" w:sz="4" w:space="0" w:color="auto"/>
            </w:tcBorders>
            <w:shd w:val="clear" w:color="auto" w:fill="auto"/>
          </w:tcPr>
          <w:p w:rsidR="004759A2" w:rsidRPr="00731DF5" w:rsidRDefault="004759A2" w:rsidP="00FC2002">
            <w:pPr>
              <w:jc w:val="center"/>
              <w:rPr>
                <w:b/>
                <w:sz w:val="20"/>
                <w:szCs w:val="20"/>
              </w:rPr>
            </w:pPr>
            <w:r w:rsidRPr="00731DF5">
              <w:rPr>
                <w:b/>
                <w:sz w:val="20"/>
                <w:szCs w:val="20"/>
              </w:rPr>
              <w:t>6826,7</w:t>
            </w:r>
          </w:p>
        </w:tc>
        <w:tc>
          <w:tcPr>
            <w:tcW w:w="992" w:type="dxa"/>
            <w:tcBorders>
              <w:top w:val="single" w:sz="4" w:space="0" w:color="auto"/>
              <w:right w:val="single" w:sz="4" w:space="0" w:color="auto"/>
            </w:tcBorders>
          </w:tcPr>
          <w:p w:rsidR="004759A2" w:rsidRPr="00731DF5" w:rsidRDefault="004759A2" w:rsidP="00FC2002">
            <w:pPr>
              <w:jc w:val="center"/>
              <w:rPr>
                <w:b/>
                <w:sz w:val="20"/>
                <w:szCs w:val="20"/>
              </w:rPr>
            </w:pPr>
            <w:r w:rsidRPr="00731DF5">
              <w:rPr>
                <w:b/>
                <w:sz w:val="20"/>
                <w:szCs w:val="20"/>
              </w:rPr>
              <w:t>6757,7</w:t>
            </w:r>
          </w:p>
        </w:tc>
      </w:tr>
      <w:tr w:rsidR="00731DF5" w:rsidRPr="00731DF5" w:rsidTr="00BE5674">
        <w:tc>
          <w:tcPr>
            <w:tcW w:w="6096" w:type="dxa"/>
            <w:tcBorders>
              <w:top w:val="single" w:sz="4" w:space="0" w:color="auto"/>
              <w:left w:val="single" w:sz="4" w:space="0" w:color="auto"/>
            </w:tcBorders>
            <w:shd w:val="clear" w:color="auto" w:fill="auto"/>
          </w:tcPr>
          <w:p w:rsidR="004759A2" w:rsidRPr="00731DF5" w:rsidRDefault="004759A2" w:rsidP="009F7564">
            <w:pPr>
              <w:rPr>
                <w:bCs/>
                <w:sz w:val="20"/>
                <w:szCs w:val="20"/>
              </w:rPr>
            </w:pPr>
            <w:r w:rsidRPr="00731DF5">
              <w:rPr>
                <w:bCs/>
                <w:sz w:val="20"/>
                <w:szCs w:val="20"/>
              </w:rPr>
              <w:t>В том числе:</w:t>
            </w:r>
          </w:p>
          <w:p w:rsidR="004759A2" w:rsidRPr="00731DF5" w:rsidRDefault="004759A2" w:rsidP="000E6A81">
            <w:pPr>
              <w:rPr>
                <w:b/>
                <w:sz w:val="20"/>
                <w:szCs w:val="20"/>
              </w:rPr>
            </w:pPr>
            <w:r w:rsidRPr="00731DF5">
              <w:rPr>
                <w:sz w:val="20"/>
                <w:szCs w:val="20"/>
              </w:rPr>
              <w:t xml:space="preserve">- Погашение кредиторской задолженности прошлых лет </w:t>
            </w:r>
          </w:p>
        </w:tc>
        <w:tc>
          <w:tcPr>
            <w:tcW w:w="1701" w:type="dxa"/>
            <w:vMerge/>
            <w:shd w:val="clear" w:color="auto" w:fill="auto"/>
          </w:tcPr>
          <w:p w:rsidR="004759A2" w:rsidRPr="00731DF5" w:rsidRDefault="004759A2" w:rsidP="00533680">
            <w:pPr>
              <w:jc w:val="center"/>
              <w:rPr>
                <w:sz w:val="20"/>
                <w:szCs w:val="20"/>
              </w:rPr>
            </w:pPr>
          </w:p>
        </w:tc>
        <w:tc>
          <w:tcPr>
            <w:tcW w:w="2268" w:type="dxa"/>
            <w:tcBorders>
              <w:top w:val="single" w:sz="4" w:space="0" w:color="auto"/>
            </w:tcBorders>
            <w:shd w:val="clear" w:color="auto" w:fill="auto"/>
          </w:tcPr>
          <w:p w:rsidR="004759A2" w:rsidRPr="00731DF5" w:rsidRDefault="004759A2" w:rsidP="00480CF1">
            <w:pPr>
              <w:rPr>
                <w:i/>
                <w:sz w:val="20"/>
                <w:szCs w:val="20"/>
              </w:rPr>
            </w:pPr>
            <w:r w:rsidRPr="00731DF5">
              <w:rPr>
                <w:bCs/>
                <w:sz w:val="20"/>
                <w:szCs w:val="20"/>
              </w:rPr>
              <w:t>В том числе:</w:t>
            </w:r>
          </w:p>
          <w:p w:rsidR="004759A2" w:rsidRPr="00731DF5" w:rsidRDefault="004759A2" w:rsidP="00480CF1">
            <w:pPr>
              <w:rPr>
                <w:sz w:val="20"/>
                <w:szCs w:val="20"/>
              </w:rPr>
            </w:pPr>
            <w:r w:rsidRPr="00731DF5">
              <w:rPr>
                <w:sz w:val="20"/>
                <w:szCs w:val="20"/>
              </w:rPr>
              <w:t>местный бюджет</w:t>
            </w:r>
          </w:p>
        </w:tc>
        <w:tc>
          <w:tcPr>
            <w:tcW w:w="1559" w:type="dxa"/>
            <w:tcBorders>
              <w:top w:val="single" w:sz="4" w:space="0" w:color="auto"/>
            </w:tcBorders>
            <w:shd w:val="clear" w:color="auto" w:fill="auto"/>
          </w:tcPr>
          <w:p w:rsidR="004759A2" w:rsidRPr="00731DF5" w:rsidRDefault="004759A2" w:rsidP="00FC2002">
            <w:pPr>
              <w:jc w:val="center"/>
              <w:rPr>
                <w:i/>
                <w:sz w:val="20"/>
                <w:szCs w:val="20"/>
              </w:rPr>
            </w:pPr>
            <w:r w:rsidRPr="00731DF5">
              <w:rPr>
                <w:i/>
                <w:sz w:val="20"/>
                <w:szCs w:val="20"/>
              </w:rPr>
              <w:t>1319,0</w:t>
            </w:r>
          </w:p>
        </w:tc>
        <w:tc>
          <w:tcPr>
            <w:tcW w:w="1006" w:type="dxa"/>
            <w:tcBorders>
              <w:top w:val="single" w:sz="4" w:space="0" w:color="auto"/>
            </w:tcBorders>
            <w:shd w:val="clear" w:color="auto" w:fill="auto"/>
          </w:tcPr>
          <w:p w:rsidR="004759A2" w:rsidRPr="00731DF5" w:rsidRDefault="004759A2" w:rsidP="00FC2002">
            <w:pPr>
              <w:jc w:val="center"/>
              <w:rPr>
                <w:i/>
                <w:sz w:val="20"/>
                <w:szCs w:val="20"/>
              </w:rPr>
            </w:pPr>
            <w:r w:rsidRPr="00731DF5">
              <w:rPr>
                <w:i/>
                <w:sz w:val="20"/>
                <w:szCs w:val="20"/>
              </w:rPr>
              <w:t>0,0</w:t>
            </w:r>
          </w:p>
        </w:tc>
        <w:tc>
          <w:tcPr>
            <w:tcW w:w="963" w:type="dxa"/>
            <w:tcBorders>
              <w:top w:val="single" w:sz="4" w:space="0" w:color="auto"/>
            </w:tcBorders>
            <w:shd w:val="clear" w:color="auto" w:fill="auto"/>
          </w:tcPr>
          <w:p w:rsidR="004759A2" w:rsidRPr="00731DF5" w:rsidRDefault="004759A2" w:rsidP="00FC2002">
            <w:pPr>
              <w:jc w:val="center"/>
              <w:rPr>
                <w:i/>
                <w:sz w:val="20"/>
                <w:szCs w:val="20"/>
              </w:rPr>
            </w:pPr>
            <w:r w:rsidRPr="00731DF5">
              <w:rPr>
                <w:i/>
                <w:sz w:val="20"/>
                <w:szCs w:val="20"/>
              </w:rPr>
              <w:t>1319,0</w:t>
            </w:r>
          </w:p>
        </w:tc>
        <w:tc>
          <w:tcPr>
            <w:tcW w:w="1099" w:type="dxa"/>
            <w:tcBorders>
              <w:top w:val="single" w:sz="4" w:space="0" w:color="auto"/>
              <w:right w:val="single" w:sz="4" w:space="0" w:color="auto"/>
            </w:tcBorders>
            <w:shd w:val="clear" w:color="auto" w:fill="auto"/>
          </w:tcPr>
          <w:p w:rsidR="004759A2" w:rsidRPr="00731DF5" w:rsidRDefault="004759A2" w:rsidP="00FC2002">
            <w:pPr>
              <w:jc w:val="center"/>
              <w:rPr>
                <w:i/>
                <w:sz w:val="20"/>
                <w:szCs w:val="20"/>
              </w:rPr>
            </w:pPr>
            <w:r w:rsidRPr="00731DF5">
              <w:rPr>
                <w:i/>
                <w:sz w:val="20"/>
                <w:szCs w:val="20"/>
              </w:rPr>
              <w:t>0,0</w:t>
            </w:r>
          </w:p>
        </w:tc>
        <w:tc>
          <w:tcPr>
            <w:tcW w:w="992" w:type="dxa"/>
            <w:tcBorders>
              <w:top w:val="single" w:sz="4" w:space="0" w:color="auto"/>
              <w:right w:val="single" w:sz="4" w:space="0" w:color="auto"/>
            </w:tcBorders>
          </w:tcPr>
          <w:p w:rsidR="004759A2" w:rsidRPr="00731DF5" w:rsidRDefault="004759A2" w:rsidP="00FC2002">
            <w:pPr>
              <w:jc w:val="center"/>
              <w:rPr>
                <w:i/>
                <w:sz w:val="20"/>
                <w:szCs w:val="20"/>
              </w:rPr>
            </w:pPr>
            <w:r w:rsidRPr="00731DF5">
              <w:rPr>
                <w:i/>
                <w:sz w:val="20"/>
                <w:szCs w:val="20"/>
              </w:rPr>
              <w:t>0,0</w:t>
            </w:r>
          </w:p>
        </w:tc>
      </w:tr>
      <w:tr w:rsidR="00731DF5" w:rsidRPr="00731DF5" w:rsidTr="00BE5674">
        <w:tc>
          <w:tcPr>
            <w:tcW w:w="6096" w:type="dxa"/>
            <w:tcBorders>
              <w:top w:val="single" w:sz="4" w:space="0" w:color="auto"/>
              <w:left w:val="single" w:sz="4" w:space="0" w:color="auto"/>
            </w:tcBorders>
            <w:shd w:val="clear" w:color="auto" w:fill="auto"/>
          </w:tcPr>
          <w:p w:rsidR="004759A2" w:rsidRPr="00731DF5" w:rsidRDefault="004759A2" w:rsidP="009F7564">
            <w:pPr>
              <w:rPr>
                <w:sz w:val="20"/>
                <w:szCs w:val="20"/>
              </w:rPr>
            </w:pPr>
            <w:r w:rsidRPr="00731DF5">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701" w:type="dxa"/>
            <w:vMerge/>
            <w:shd w:val="clear" w:color="auto" w:fill="auto"/>
          </w:tcPr>
          <w:p w:rsidR="004759A2" w:rsidRPr="00731DF5" w:rsidRDefault="004759A2" w:rsidP="00533680">
            <w:pPr>
              <w:jc w:val="center"/>
              <w:rPr>
                <w:sz w:val="20"/>
                <w:szCs w:val="20"/>
              </w:rPr>
            </w:pPr>
          </w:p>
        </w:tc>
        <w:tc>
          <w:tcPr>
            <w:tcW w:w="2268" w:type="dxa"/>
            <w:tcBorders>
              <w:top w:val="single" w:sz="4" w:space="0" w:color="auto"/>
            </w:tcBorders>
            <w:shd w:val="clear" w:color="auto" w:fill="auto"/>
          </w:tcPr>
          <w:p w:rsidR="004759A2" w:rsidRPr="00731DF5" w:rsidRDefault="004759A2" w:rsidP="00480CF1">
            <w:pPr>
              <w:rPr>
                <w:i/>
                <w:sz w:val="20"/>
                <w:szCs w:val="20"/>
              </w:rPr>
            </w:pPr>
            <w:r w:rsidRPr="00731DF5">
              <w:rPr>
                <w:i/>
                <w:sz w:val="20"/>
                <w:szCs w:val="20"/>
              </w:rPr>
              <w:t>местный бюджет</w:t>
            </w:r>
          </w:p>
        </w:tc>
        <w:tc>
          <w:tcPr>
            <w:tcW w:w="1559" w:type="dxa"/>
            <w:tcBorders>
              <w:top w:val="single" w:sz="4" w:space="0" w:color="auto"/>
            </w:tcBorders>
            <w:shd w:val="clear" w:color="auto" w:fill="auto"/>
          </w:tcPr>
          <w:p w:rsidR="004759A2" w:rsidRPr="00731DF5" w:rsidRDefault="004759A2" w:rsidP="00FC2002">
            <w:pPr>
              <w:jc w:val="center"/>
              <w:rPr>
                <w:i/>
                <w:sz w:val="20"/>
                <w:szCs w:val="20"/>
              </w:rPr>
            </w:pPr>
            <w:r w:rsidRPr="00731DF5">
              <w:rPr>
                <w:i/>
                <w:sz w:val="20"/>
                <w:szCs w:val="20"/>
              </w:rPr>
              <w:t>3976,1</w:t>
            </w:r>
          </w:p>
        </w:tc>
        <w:tc>
          <w:tcPr>
            <w:tcW w:w="1006" w:type="dxa"/>
            <w:tcBorders>
              <w:top w:val="single" w:sz="4" w:space="0" w:color="auto"/>
            </w:tcBorders>
            <w:shd w:val="clear" w:color="auto" w:fill="auto"/>
          </w:tcPr>
          <w:p w:rsidR="004759A2" w:rsidRPr="00731DF5" w:rsidRDefault="004759A2" w:rsidP="00FC2002">
            <w:pPr>
              <w:jc w:val="center"/>
              <w:rPr>
                <w:i/>
                <w:sz w:val="20"/>
                <w:szCs w:val="20"/>
              </w:rPr>
            </w:pPr>
            <w:r w:rsidRPr="00731DF5">
              <w:rPr>
                <w:i/>
                <w:sz w:val="20"/>
                <w:szCs w:val="20"/>
              </w:rPr>
              <w:t>0,0</w:t>
            </w:r>
          </w:p>
        </w:tc>
        <w:tc>
          <w:tcPr>
            <w:tcW w:w="963" w:type="dxa"/>
            <w:tcBorders>
              <w:top w:val="single" w:sz="4" w:space="0" w:color="auto"/>
            </w:tcBorders>
            <w:shd w:val="clear" w:color="auto" w:fill="auto"/>
          </w:tcPr>
          <w:p w:rsidR="004759A2" w:rsidRPr="00731DF5" w:rsidRDefault="004759A2" w:rsidP="00FC2002">
            <w:pPr>
              <w:jc w:val="center"/>
              <w:rPr>
                <w:i/>
                <w:sz w:val="20"/>
                <w:szCs w:val="20"/>
              </w:rPr>
            </w:pPr>
            <w:r w:rsidRPr="00731DF5">
              <w:rPr>
                <w:i/>
                <w:sz w:val="20"/>
                <w:szCs w:val="20"/>
              </w:rPr>
              <w:t>3976,1</w:t>
            </w:r>
          </w:p>
        </w:tc>
        <w:tc>
          <w:tcPr>
            <w:tcW w:w="1099" w:type="dxa"/>
            <w:tcBorders>
              <w:top w:val="single" w:sz="4" w:space="0" w:color="auto"/>
              <w:right w:val="single" w:sz="4" w:space="0" w:color="auto"/>
            </w:tcBorders>
            <w:shd w:val="clear" w:color="auto" w:fill="auto"/>
          </w:tcPr>
          <w:p w:rsidR="004759A2" w:rsidRPr="00731DF5" w:rsidRDefault="004759A2" w:rsidP="00FC2002">
            <w:pPr>
              <w:jc w:val="center"/>
              <w:rPr>
                <w:i/>
                <w:sz w:val="20"/>
                <w:szCs w:val="20"/>
              </w:rPr>
            </w:pPr>
            <w:r w:rsidRPr="00731DF5">
              <w:rPr>
                <w:i/>
                <w:sz w:val="20"/>
                <w:szCs w:val="20"/>
              </w:rPr>
              <w:t>0,0</w:t>
            </w:r>
          </w:p>
        </w:tc>
        <w:tc>
          <w:tcPr>
            <w:tcW w:w="992" w:type="dxa"/>
            <w:tcBorders>
              <w:top w:val="single" w:sz="4" w:space="0" w:color="auto"/>
              <w:right w:val="single" w:sz="4" w:space="0" w:color="auto"/>
            </w:tcBorders>
          </w:tcPr>
          <w:p w:rsidR="004759A2" w:rsidRPr="00731DF5" w:rsidRDefault="004759A2" w:rsidP="00FC2002">
            <w:pPr>
              <w:jc w:val="center"/>
              <w:rPr>
                <w:i/>
                <w:sz w:val="20"/>
                <w:szCs w:val="20"/>
              </w:rPr>
            </w:pPr>
            <w:r w:rsidRPr="00731DF5">
              <w:rPr>
                <w:i/>
                <w:sz w:val="20"/>
                <w:szCs w:val="20"/>
              </w:rPr>
              <w:t>0,0</w:t>
            </w:r>
          </w:p>
        </w:tc>
      </w:tr>
      <w:tr w:rsidR="00731DF5" w:rsidRPr="00731DF5" w:rsidTr="00D5226C">
        <w:trPr>
          <w:trHeight w:val="492"/>
        </w:trPr>
        <w:tc>
          <w:tcPr>
            <w:tcW w:w="6096" w:type="dxa"/>
            <w:vMerge w:val="restart"/>
            <w:tcBorders>
              <w:top w:val="single" w:sz="4" w:space="0" w:color="auto"/>
            </w:tcBorders>
            <w:shd w:val="clear" w:color="auto" w:fill="auto"/>
          </w:tcPr>
          <w:p w:rsidR="004759A2" w:rsidRPr="00731DF5" w:rsidRDefault="004759A2" w:rsidP="00533680">
            <w:pPr>
              <w:rPr>
                <w:b/>
                <w:sz w:val="20"/>
                <w:szCs w:val="20"/>
                <w:u w:val="single"/>
              </w:rPr>
            </w:pPr>
            <w:r w:rsidRPr="00731DF5">
              <w:rPr>
                <w:b/>
                <w:sz w:val="20"/>
                <w:szCs w:val="20"/>
                <w:u w:val="single"/>
              </w:rPr>
              <w:t xml:space="preserve">Основное мероприятие 3.2. </w:t>
            </w:r>
          </w:p>
          <w:p w:rsidR="004759A2" w:rsidRPr="00731DF5" w:rsidRDefault="004759A2" w:rsidP="00EB7298">
            <w:pPr>
              <w:rPr>
                <w:sz w:val="20"/>
                <w:szCs w:val="20"/>
              </w:rPr>
            </w:pPr>
            <w:r w:rsidRPr="00731DF5">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4759A2" w:rsidRPr="00731DF5" w:rsidRDefault="004759A2" w:rsidP="00533680">
            <w:pPr>
              <w:jc w:val="center"/>
              <w:rPr>
                <w:sz w:val="20"/>
                <w:szCs w:val="20"/>
              </w:rPr>
            </w:pPr>
            <w:r w:rsidRPr="00731DF5">
              <w:rPr>
                <w:sz w:val="20"/>
                <w:szCs w:val="20"/>
              </w:rPr>
              <w:t>МУ «ЦДК»</w:t>
            </w:r>
          </w:p>
          <w:p w:rsidR="004759A2" w:rsidRPr="00731DF5" w:rsidRDefault="004759A2" w:rsidP="00533680">
            <w:pPr>
              <w:jc w:val="right"/>
              <w:rPr>
                <w:sz w:val="20"/>
                <w:szCs w:val="20"/>
              </w:rPr>
            </w:pPr>
          </w:p>
        </w:tc>
        <w:tc>
          <w:tcPr>
            <w:tcW w:w="2268" w:type="dxa"/>
            <w:tcBorders>
              <w:top w:val="single" w:sz="4" w:space="0" w:color="auto"/>
            </w:tcBorders>
            <w:shd w:val="clear" w:color="auto" w:fill="auto"/>
          </w:tcPr>
          <w:p w:rsidR="004759A2" w:rsidRPr="00731DF5" w:rsidRDefault="004759A2" w:rsidP="008E38A1">
            <w:pPr>
              <w:rPr>
                <w:sz w:val="20"/>
                <w:szCs w:val="20"/>
              </w:rPr>
            </w:pPr>
            <w:r w:rsidRPr="00731DF5">
              <w:rPr>
                <w:b/>
                <w:sz w:val="20"/>
                <w:szCs w:val="20"/>
              </w:rPr>
              <w:t>областной бюджет</w:t>
            </w:r>
          </w:p>
        </w:tc>
        <w:tc>
          <w:tcPr>
            <w:tcW w:w="1559" w:type="dxa"/>
            <w:tcBorders>
              <w:top w:val="single" w:sz="4" w:space="0" w:color="auto"/>
            </w:tcBorders>
            <w:shd w:val="clear" w:color="auto" w:fill="auto"/>
          </w:tcPr>
          <w:p w:rsidR="004759A2" w:rsidRPr="00731DF5" w:rsidRDefault="004759A2" w:rsidP="00533680">
            <w:pPr>
              <w:jc w:val="center"/>
              <w:rPr>
                <w:b/>
                <w:sz w:val="20"/>
                <w:szCs w:val="20"/>
              </w:rPr>
            </w:pPr>
            <w:r w:rsidRPr="00731DF5">
              <w:rPr>
                <w:b/>
                <w:sz w:val="20"/>
                <w:szCs w:val="20"/>
              </w:rPr>
              <w:t>0,0</w:t>
            </w:r>
          </w:p>
        </w:tc>
        <w:tc>
          <w:tcPr>
            <w:tcW w:w="1006" w:type="dxa"/>
            <w:tcBorders>
              <w:top w:val="single" w:sz="4" w:space="0" w:color="auto"/>
            </w:tcBorders>
            <w:shd w:val="clear" w:color="auto" w:fill="auto"/>
          </w:tcPr>
          <w:p w:rsidR="004759A2" w:rsidRPr="00731DF5" w:rsidRDefault="004759A2" w:rsidP="00533680">
            <w:pPr>
              <w:jc w:val="center"/>
              <w:rPr>
                <w:b/>
                <w:sz w:val="20"/>
                <w:szCs w:val="20"/>
              </w:rPr>
            </w:pPr>
            <w:r w:rsidRPr="00731DF5">
              <w:rPr>
                <w:b/>
                <w:sz w:val="20"/>
                <w:szCs w:val="20"/>
              </w:rPr>
              <w:t>0,0</w:t>
            </w:r>
          </w:p>
        </w:tc>
        <w:tc>
          <w:tcPr>
            <w:tcW w:w="963" w:type="dxa"/>
            <w:tcBorders>
              <w:top w:val="single" w:sz="4" w:space="0" w:color="auto"/>
            </w:tcBorders>
            <w:shd w:val="clear" w:color="auto" w:fill="auto"/>
          </w:tcPr>
          <w:p w:rsidR="004759A2" w:rsidRPr="00731DF5" w:rsidRDefault="004759A2" w:rsidP="00533680">
            <w:pPr>
              <w:jc w:val="center"/>
              <w:rPr>
                <w:b/>
                <w:sz w:val="20"/>
                <w:szCs w:val="20"/>
              </w:rPr>
            </w:pPr>
            <w:r w:rsidRPr="00731DF5">
              <w:rPr>
                <w:b/>
                <w:sz w:val="20"/>
                <w:szCs w:val="20"/>
              </w:rPr>
              <w:t>0,0</w:t>
            </w:r>
          </w:p>
        </w:tc>
        <w:tc>
          <w:tcPr>
            <w:tcW w:w="1099" w:type="dxa"/>
            <w:tcBorders>
              <w:top w:val="single" w:sz="4" w:space="0" w:color="auto"/>
            </w:tcBorders>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Borders>
              <w:top w:val="single" w:sz="4" w:space="0" w:color="auto"/>
            </w:tcBorders>
          </w:tcPr>
          <w:p w:rsidR="004759A2" w:rsidRPr="00731DF5" w:rsidRDefault="004759A2" w:rsidP="00533680">
            <w:pPr>
              <w:jc w:val="center"/>
              <w:rPr>
                <w:b/>
                <w:sz w:val="20"/>
                <w:szCs w:val="20"/>
              </w:rPr>
            </w:pPr>
            <w:r w:rsidRPr="00731DF5">
              <w:rPr>
                <w:b/>
                <w:sz w:val="20"/>
                <w:szCs w:val="20"/>
              </w:rPr>
              <w:t>0,0</w:t>
            </w:r>
          </w:p>
        </w:tc>
      </w:tr>
      <w:tr w:rsidR="00731DF5" w:rsidRPr="00731DF5" w:rsidTr="00BE5674">
        <w:trPr>
          <w:trHeight w:val="357"/>
        </w:trPr>
        <w:tc>
          <w:tcPr>
            <w:tcW w:w="6096" w:type="dxa"/>
            <w:vMerge/>
            <w:shd w:val="clear" w:color="auto" w:fill="auto"/>
          </w:tcPr>
          <w:p w:rsidR="004759A2" w:rsidRPr="00731DF5" w:rsidRDefault="004759A2" w:rsidP="00533680">
            <w:pPr>
              <w:jc w:val="right"/>
              <w:rPr>
                <w:sz w:val="20"/>
                <w:szCs w:val="20"/>
              </w:rPr>
            </w:pP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480CF1">
            <w:pPr>
              <w:rPr>
                <w:b/>
                <w:sz w:val="20"/>
                <w:szCs w:val="20"/>
              </w:rPr>
            </w:pPr>
            <w:r w:rsidRPr="00731DF5">
              <w:rPr>
                <w:b/>
                <w:sz w:val="20"/>
                <w:szCs w:val="20"/>
              </w:rPr>
              <w:t>местный бюджет</w:t>
            </w:r>
          </w:p>
        </w:tc>
        <w:tc>
          <w:tcPr>
            <w:tcW w:w="1559" w:type="dxa"/>
            <w:shd w:val="clear" w:color="auto" w:fill="auto"/>
          </w:tcPr>
          <w:p w:rsidR="004759A2" w:rsidRPr="00731DF5" w:rsidRDefault="002F5750" w:rsidP="00533680">
            <w:pPr>
              <w:jc w:val="center"/>
              <w:rPr>
                <w:b/>
                <w:sz w:val="20"/>
                <w:szCs w:val="20"/>
              </w:rPr>
            </w:pPr>
            <w:r w:rsidRPr="00731DF5">
              <w:rPr>
                <w:b/>
                <w:sz w:val="20"/>
                <w:szCs w:val="20"/>
              </w:rPr>
              <w:t>362,7</w:t>
            </w:r>
          </w:p>
        </w:tc>
        <w:tc>
          <w:tcPr>
            <w:tcW w:w="1006" w:type="dxa"/>
            <w:shd w:val="clear" w:color="auto" w:fill="auto"/>
          </w:tcPr>
          <w:p w:rsidR="004759A2" w:rsidRPr="00731DF5" w:rsidRDefault="004759A2" w:rsidP="00533680">
            <w:pPr>
              <w:jc w:val="center"/>
              <w:rPr>
                <w:b/>
                <w:sz w:val="20"/>
                <w:szCs w:val="20"/>
              </w:rPr>
            </w:pPr>
            <w:r w:rsidRPr="00731DF5">
              <w:rPr>
                <w:b/>
                <w:sz w:val="20"/>
                <w:szCs w:val="20"/>
              </w:rPr>
              <w:t>85,7</w:t>
            </w:r>
          </w:p>
        </w:tc>
        <w:tc>
          <w:tcPr>
            <w:tcW w:w="963" w:type="dxa"/>
            <w:shd w:val="clear" w:color="auto" w:fill="auto"/>
          </w:tcPr>
          <w:p w:rsidR="004759A2" w:rsidRPr="00731DF5" w:rsidRDefault="002F5750" w:rsidP="00533680">
            <w:pPr>
              <w:jc w:val="center"/>
              <w:rPr>
                <w:b/>
                <w:sz w:val="20"/>
                <w:szCs w:val="20"/>
              </w:rPr>
            </w:pPr>
            <w:r w:rsidRPr="00731DF5">
              <w:rPr>
                <w:b/>
                <w:sz w:val="20"/>
                <w:szCs w:val="20"/>
              </w:rPr>
              <w:t>141,0</w:t>
            </w:r>
          </w:p>
        </w:tc>
        <w:tc>
          <w:tcPr>
            <w:tcW w:w="1099" w:type="dxa"/>
            <w:shd w:val="clear" w:color="auto" w:fill="auto"/>
          </w:tcPr>
          <w:p w:rsidR="004759A2" w:rsidRPr="00731DF5" w:rsidRDefault="004759A2" w:rsidP="00533680">
            <w:pPr>
              <w:jc w:val="center"/>
              <w:rPr>
                <w:b/>
                <w:sz w:val="20"/>
                <w:szCs w:val="20"/>
              </w:rPr>
            </w:pPr>
            <w:r w:rsidRPr="00731DF5">
              <w:rPr>
                <w:b/>
                <w:sz w:val="20"/>
                <w:szCs w:val="20"/>
              </w:rPr>
              <w:t>68,0</w:t>
            </w:r>
          </w:p>
        </w:tc>
        <w:tc>
          <w:tcPr>
            <w:tcW w:w="992" w:type="dxa"/>
          </w:tcPr>
          <w:p w:rsidR="004759A2" w:rsidRPr="00731DF5" w:rsidRDefault="004759A2" w:rsidP="00533680">
            <w:pPr>
              <w:jc w:val="center"/>
              <w:rPr>
                <w:b/>
                <w:sz w:val="20"/>
                <w:szCs w:val="20"/>
              </w:rPr>
            </w:pPr>
            <w:r w:rsidRPr="00731DF5">
              <w:rPr>
                <w:b/>
                <w:sz w:val="20"/>
                <w:szCs w:val="20"/>
              </w:rPr>
              <w:t>68,0</w:t>
            </w:r>
          </w:p>
        </w:tc>
      </w:tr>
      <w:tr w:rsidR="00731DF5" w:rsidRPr="00731DF5" w:rsidTr="00BE5674">
        <w:tc>
          <w:tcPr>
            <w:tcW w:w="6096" w:type="dxa"/>
            <w:vMerge w:val="restart"/>
            <w:shd w:val="clear" w:color="auto" w:fill="auto"/>
          </w:tcPr>
          <w:p w:rsidR="004759A2" w:rsidRPr="00731DF5" w:rsidRDefault="004759A2" w:rsidP="00533680">
            <w:pPr>
              <w:rPr>
                <w:b/>
                <w:sz w:val="20"/>
                <w:szCs w:val="20"/>
                <w:u w:val="single"/>
              </w:rPr>
            </w:pPr>
            <w:r w:rsidRPr="00731DF5">
              <w:rPr>
                <w:b/>
                <w:sz w:val="20"/>
                <w:szCs w:val="20"/>
                <w:u w:val="single"/>
              </w:rPr>
              <w:t xml:space="preserve">Основное мероприятие 3.3. </w:t>
            </w:r>
          </w:p>
          <w:p w:rsidR="004759A2" w:rsidRPr="00731DF5" w:rsidRDefault="004759A2" w:rsidP="00D5226C">
            <w:pPr>
              <w:rPr>
                <w:b/>
                <w:sz w:val="20"/>
                <w:szCs w:val="20"/>
              </w:rPr>
            </w:pPr>
            <w:r w:rsidRPr="00731DF5">
              <w:rPr>
                <w:b/>
                <w:sz w:val="20"/>
                <w:szCs w:val="20"/>
              </w:rPr>
              <w:t>Укрепление материально-технической базы учреждения</w:t>
            </w:r>
          </w:p>
        </w:tc>
        <w:tc>
          <w:tcPr>
            <w:tcW w:w="1701" w:type="dxa"/>
            <w:vMerge w:val="restart"/>
            <w:shd w:val="clear" w:color="auto" w:fill="auto"/>
          </w:tcPr>
          <w:p w:rsidR="004759A2" w:rsidRPr="00731DF5" w:rsidRDefault="004759A2" w:rsidP="00533680">
            <w:pPr>
              <w:jc w:val="center"/>
              <w:rPr>
                <w:sz w:val="20"/>
                <w:szCs w:val="20"/>
              </w:rPr>
            </w:pPr>
            <w:r w:rsidRPr="00731DF5">
              <w:rPr>
                <w:sz w:val="20"/>
                <w:szCs w:val="20"/>
              </w:rPr>
              <w:t>МУ «ЦДК»</w:t>
            </w:r>
          </w:p>
          <w:p w:rsidR="004759A2" w:rsidRPr="00731DF5" w:rsidRDefault="004759A2" w:rsidP="00533680">
            <w:pPr>
              <w:jc w:val="center"/>
              <w:rPr>
                <w:sz w:val="20"/>
                <w:szCs w:val="20"/>
              </w:rPr>
            </w:pPr>
          </w:p>
        </w:tc>
        <w:tc>
          <w:tcPr>
            <w:tcW w:w="2268" w:type="dxa"/>
            <w:shd w:val="clear" w:color="auto" w:fill="auto"/>
          </w:tcPr>
          <w:p w:rsidR="004759A2" w:rsidRPr="00731DF5" w:rsidRDefault="004759A2" w:rsidP="008E38A1">
            <w:pPr>
              <w:rPr>
                <w:sz w:val="20"/>
                <w:szCs w:val="20"/>
              </w:rPr>
            </w:pPr>
            <w:r w:rsidRPr="00731DF5">
              <w:rPr>
                <w:b/>
                <w:sz w:val="20"/>
                <w:szCs w:val="20"/>
              </w:rPr>
              <w:t>федеральный бюджет</w:t>
            </w:r>
          </w:p>
        </w:tc>
        <w:tc>
          <w:tcPr>
            <w:tcW w:w="1559" w:type="dxa"/>
            <w:shd w:val="clear" w:color="auto" w:fill="auto"/>
          </w:tcPr>
          <w:p w:rsidR="004759A2" w:rsidRPr="00731DF5" w:rsidRDefault="00C57084" w:rsidP="00533680">
            <w:pPr>
              <w:jc w:val="center"/>
              <w:rPr>
                <w:b/>
                <w:sz w:val="20"/>
                <w:szCs w:val="20"/>
              </w:rPr>
            </w:pPr>
            <w:r w:rsidRPr="00731DF5">
              <w:rPr>
                <w:b/>
                <w:sz w:val="20"/>
                <w:szCs w:val="20"/>
              </w:rPr>
              <w:t>2729,3</w:t>
            </w:r>
          </w:p>
          <w:p w:rsidR="004759A2" w:rsidRPr="00731DF5" w:rsidRDefault="004759A2" w:rsidP="00533680">
            <w:pPr>
              <w:jc w:val="center"/>
              <w:rPr>
                <w:b/>
                <w:sz w:val="20"/>
                <w:szCs w:val="20"/>
              </w:rPr>
            </w:pPr>
          </w:p>
        </w:tc>
        <w:tc>
          <w:tcPr>
            <w:tcW w:w="1006" w:type="dxa"/>
            <w:shd w:val="clear" w:color="auto" w:fill="auto"/>
          </w:tcPr>
          <w:p w:rsidR="004759A2" w:rsidRPr="00731DF5" w:rsidRDefault="004759A2" w:rsidP="00533680">
            <w:pPr>
              <w:jc w:val="center"/>
              <w:rPr>
                <w:b/>
                <w:sz w:val="20"/>
                <w:szCs w:val="20"/>
              </w:rPr>
            </w:pPr>
            <w:r w:rsidRPr="00731DF5">
              <w:rPr>
                <w:b/>
                <w:sz w:val="20"/>
                <w:szCs w:val="20"/>
              </w:rPr>
              <w:t>100,0</w:t>
            </w:r>
          </w:p>
        </w:tc>
        <w:tc>
          <w:tcPr>
            <w:tcW w:w="963" w:type="dxa"/>
            <w:shd w:val="clear" w:color="auto" w:fill="auto"/>
          </w:tcPr>
          <w:p w:rsidR="004759A2" w:rsidRPr="00731DF5" w:rsidRDefault="00C57084" w:rsidP="00533680">
            <w:pPr>
              <w:jc w:val="center"/>
              <w:rPr>
                <w:b/>
                <w:sz w:val="20"/>
                <w:szCs w:val="20"/>
              </w:rPr>
            </w:pPr>
            <w:r w:rsidRPr="00731DF5">
              <w:rPr>
                <w:b/>
                <w:sz w:val="20"/>
                <w:szCs w:val="20"/>
              </w:rPr>
              <w:t>2629,3</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4759A2" w:rsidRPr="00731DF5" w:rsidRDefault="004759A2" w:rsidP="00533680">
            <w:pPr>
              <w:rPr>
                <w:b/>
                <w:sz w:val="20"/>
                <w:szCs w:val="20"/>
              </w:rPr>
            </w:pPr>
          </w:p>
        </w:tc>
        <w:tc>
          <w:tcPr>
            <w:tcW w:w="1701" w:type="dxa"/>
            <w:vMerge/>
            <w:shd w:val="clear" w:color="auto" w:fill="auto"/>
          </w:tcPr>
          <w:p w:rsidR="004759A2" w:rsidRPr="00731DF5" w:rsidRDefault="004759A2" w:rsidP="00533680">
            <w:pPr>
              <w:jc w:val="center"/>
              <w:rPr>
                <w:sz w:val="20"/>
                <w:szCs w:val="20"/>
              </w:rPr>
            </w:pPr>
          </w:p>
        </w:tc>
        <w:tc>
          <w:tcPr>
            <w:tcW w:w="2268" w:type="dxa"/>
            <w:shd w:val="clear" w:color="auto" w:fill="auto"/>
          </w:tcPr>
          <w:p w:rsidR="004759A2" w:rsidRPr="00731DF5" w:rsidRDefault="004759A2" w:rsidP="008E38A1">
            <w:pPr>
              <w:rPr>
                <w:sz w:val="20"/>
                <w:szCs w:val="20"/>
              </w:rPr>
            </w:pPr>
            <w:r w:rsidRPr="00731DF5">
              <w:rPr>
                <w:b/>
                <w:sz w:val="20"/>
                <w:szCs w:val="20"/>
              </w:rPr>
              <w:t>областной бюджет</w:t>
            </w:r>
          </w:p>
        </w:tc>
        <w:tc>
          <w:tcPr>
            <w:tcW w:w="1559" w:type="dxa"/>
            <w:shd w:val="clear" w:color="auto" w:fill="auto"/>
          </w:tcPr>
          <w:p w:rsidR="004759A2" w:rsidRPr="00731DF5" w:rsidRDefault="0056336B" w:rsidP="00702FCA">
            <w:pPr>
              <w:jc w:val="center"/>
              <w:rPr>
                <w:b/>
                <w:sz w:val="20"/>
                <w:szCs w:val="20"/>
              </w:rPr>
            </w:pPr>
            <w:r w:rsidRPr="00731DF5">
              <w:rPr>
                <w:b/>
                <w:sz w:val="20"/>
                <w:szCs w:val="20"/>
              </w:rPr>
              <w:t>948,8</w:t>
            </w:r>
          </w:p>
        </w:tc>
        <w:tc>
          <w:tcPr>
            <w:tcW w:w="1006" w:type="dxa"/>
            <w:shd w:val="clear" w:color="auto" w:fill="auto"/>
          </w:tcPr>
          <w:p w:rsidR="004759A2" w:rsidRPr="00731DF5" w:rsidRDefault="004759A2" w:rsidP="00702FCA">
            <w:pPr>
              <w:jc w:val="center"/>
              <w:rPr>
                <w:b/>
                <w:sz w:val="20"/>
                <w:szCs w:val="20"/>
              </w:rPr>
            </w:pPr>
            <w:r w:rsidRPr="00731DF5">
              <w:rPr>
                <w:b/>
                <w:sz w:val="20"/>
                <w:szCs w:val="20"/>
              </w:rPr>
              <w:t>115,0</w:t>
            </w:r>
          </w:p>
        </w:tc>
        <w:tc>
          <w:tcPr>
            <w:tcW w:w="963" w:type="dxa"/>
            <w:shd w:val="clear" w:color="auto" w:fill="auto"/>
          </w:tcPr>
          <w:p w:rsidR="004759A2" w:rsidRPr="00731DF5" w:rsidRDefault="0056336B" w:rsidP="00702FCA">
            <w:pPr>
              <w:jc w:val="center"/>
              <w:rPr>
                <w:b/>
                <w:sz w:val="20"/>
                <w:szCs w:val="20"/>
              </w:rPr>
            </w:pPr>
            <w:r w:rsidRPr="00731DF5">
              <w:rPr>
                <w:b/>
                <w:sz w:val="20"/>
                <w:szCs w:val="20"/>
              </w:rPr>
              <w:t>833,8</w:t>
            </w:r>
          </w:p>
        </w:tc>
        <w:tc>
          <w:tcPr>
            <w:tcW w:w="1099" w:type="dxa"/>
            <w:shd w:val="clear" w:color="auto" w:fill="auto"/>
          </w:tcPr>
          <w:p w:rsidR="004759A2" w:rsidRPr="00731DF5" w:rsidRDefault="004759A2" w:rsidP="00702FCA">
            <w:pPr>
              <w:jc w:val="center"/>
              <w:rPr>
                <w:b/>
                <w:sz w:val="20"/>
                <w:szCs w:val="20"/>
              </w:rPr>
            </w:pPr>
            <w:r w:rsidRPr="00731DF5">
              <w:rPr>
                <w:b/>
                <w:sz w:val="20"/>
                <w:szCs w:val="20"/>
              </w:rPr>
              <w:t>0,0</w:t>
            </w:r>
          </w:p>
        </w:tc>
        <w:tc>
          <w:tcPr>
            <w:tcW w:w="992" w:type="dxa"/>
          </w:tcPr>
          <w:p w:rsidR="004759A2" w:rsidRPr="00731DF5" w:rsidRDefault="004759A2" w:rsidP="00702FCA">
            <w:pPr>
              <w:jc w:val="center"/>
              <w:rPr>
                <w:b/>
                <w:sz w:val="20"/>
                <w:szCs w:val="20"/>
              </w:rPr>
            </w:pPr>
            <w:r w:rsidRPr="00731DF5">
              <w:rPr>
                <w:b/>
                <w:sz w:val="20"/>
                <w:szCs w:val="20"/>
              </w:rPr>
              <w:t>0,0</w:t>
            </w:r>
          </w:p>
        </w:tc>
      </w:tr>
      <w:tr w:rsidR="00731DF5" w:rsidRPr="00731DF5" w:rsidTr="00D5226C">
        <w:trPr>
          <w:trHeight w:val="201"/>
        </w:trPr>
        <w:tc>
          <w:tcPr>
            <w:tcW w:w="6096" w:type="dxa"/>
            <w:vMerge/>
            <w:shd w:val="clear" w:color="auto" w:fill="auto"/>
          </w:tcPr>
          <w:p w:rsidR="004759A2" w:rsidRPr="00731DF5" w:rsidRDefault="004759A2" w:rsidP="00533680">
            <w:pPr>
              <w:rPr>
                <w:b/>
                <w:sz w:val="20"/>
                <w:szCs w:val="20"/>
              </w:rPr>
            </w:pP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480CF1">
            <w:pPr>
              <w:rPr>
                <w:b/>
                <w:sz w:val="20"/>
                <w:szCs w:val="20"/>
              </w:rPr>
            </w:pPr>
            <w:r w:rsidRPr="00731DF5">
              <w:rPr>
                <w:b/>
                <w:sz w:val="20"/>
                <w:szCs w:val="20"/>
              </w:rPr>
              <w:t>местный бюджет</w:t>
            </w:r>
          </w:p>
        </w:tc>
        <w:tc>
          <w:tcPr>
            <w:tcW w:w="1559" w:type="dxa"/>
            <w:shd w:val="clear" w:color="auto" w:fill="auto"/>
          </w:tcPr>
          <w:p w:rsidR="004759A2" w:rsidRPr="00731DF5" w:rsidRDefault="004759A2" w:rsidP="00533680">
            <w:pPr>
              <w:jc w:val="center"/>
              <w:rPr>
                <w:b/>
                <w:sz w:val="20"/>
                <w:szCs w:val="20"/>
              </w:rPr>
            </w:pPr>
            <w:r w:rsidRPr="00731DF5">
              <w:rPr>
                <w:b/>
                <w:sz w:val="20"/>
                <w:szCs w:val="20"/>
              </w:rPr>
              <w:t>130,0</w:t>
            </w:r>
          </w:p>
        </w:tc>
        <w:tc>
          <w:tcPr>
            <w:tcW w:w="1006" w:type="dxa"/>
            <w:shd w:val="clear" w:color="auto" w:fill="auto"/>
          </w:tcPr>
          <w:p w:rsidR="004759A2" w:rsidRPr="00731DF5" w:rsidRDefault="004759A2" w:rsidP="00533680">
            <w:pPr>
              <w:jc w:val="center"/>
              <w:rPr>
                <w:b/>
                <w:sz w:val="20"/>
                <w:szCs w:val="20"/>
              </w:rPr>
            </w:pPr>
            <w:r w:rsidRPr="00731DF5">
              <w:rPr>
                <w:b/>
                <w:sz w:val="20"/>
                <w:szCs w:val="20"/>
              </w:rPr>
              <w:t>130,0</w:t>
            </w:r>
          </w:p>
        </w:tc>
        <w:tc>
          <w:tcPr>
            <w:tcW w:w="963" w:type="dxa"/>
            <w:shd w:val="clear" w:color="auto" w:fill="auto"/>
          </w:tcPr>
          <w:p w:rsidR="004759A2" w:rsidRPr="00731DF5" w:rsidRDefault="004759A2" w:rsidP="00533680">
            <w:pPr>
              <w:jc w:val="center"/>
              <w:rPr>
                <w:b/>
                <w:sz w:val="20"/>
                <w:szCs w:val="20"/>
              </w:rPr>
            </w:pPr>
            <w:r w:rsidRPr="00731DF5">
              <w:rPr>
                <w:b/>
                <w:sz w:val="20"/>
                <w:szCs w:val="20"/>
              </w:rPr>
              <w:t>0,0</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BE5674">
        <w:tc>
          <w:tcPr>
            <w:tcW w:w="6096" w:type="dxa"/>
            <w:vMerge w:val="restart"/>
            <w:shd w:val="clear" w:color="auto" w:fill="auto"/>
          </w:tcPr>
          <w:p w:rsidR="004759A2" w:rsidRPr="00731DF5" w:rsidRDefault="004759A2" w:rsidP="00C6026C">
            <w:pPr>
              <w:rPr>
                <w:bCs/>
                <w:sz w:val="20"/>
                <w:szCs w:val="20"/>
              </w:rPr>
            </w:pPr>
            <w:r w:rsidRPr="00731DF5">
              <w:rPr>
                <w:bCs/>
                <w:sz w:val="20"/>
                <w:szCs w:val="20"/>
              </w:rPr>
              <w:t>В том числе:</w:t>
            </w:r>
          </w:p>
          <w:p w:rsidR="004759A2" w:rsidRPr="00731DF5" w:rsidRDefault="004759A2" w:rsidP="00C6026C">
            <w:pPr>
              <w:rPr>
                <w:sz w:val="20"/>
                <w:szCs w:val="20"/>
              </w:rPr>
            </w:pPr>
            <w:r w:rsidRPr="00731DF5">
              <w:rPr>
                <w:b/>
                <w:sz w:val="20"/>
                <w:szCs w:val="20"/>
              </w:rPr>
              <w:t xml:space="preserve">  -</w:t>
            </w:r>
            <w:r w:rsidRPr="00731DF5">
              <w:rPr>
                <w:sz w:val="20"/>
                <w:szCs w:val="20"/>
              </w:rPr>
              <w:t>государственная поддержка муниципальных учреждений культуры, находящихся на территории сельских поселений</w:t>
            </w: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8E38A1">
            <w:pPr>
              <w:rPr>
                <w:sz w:val="20"/>
                <w:szCs w:val="20"/>
              </w:rPr>
            </w:pPr>
            <w:r w:rsidRPr="00731DF5">
              <w:rPr>
                <w:sz w:val="20"/>
                <w:szCs w:val="20"/>
              </w:rPr>
              <w:t xml:space="preserve">федеральный бюджет </w:t>
            </w:r>
          </w:p>
        </w:tc>
        <w:tc>
          <w:tcPr>
            <w:tcW w:w="1559" w:type="dxa"/>
            <w:shd w:val="clear" w:color="auto" w:fill="auto"/>
          </w:tcPr>
          <w:p w:rsidR="004759A2" w:rsidRPr="00731DF5" w:rsidRDefault="004759A2" w:rsidP="00533680">
            <w:pPr>
              <w:jc w:val="center"/>
              <w:rPr>
                <w:i/>
                <w:sz w:val="20"/>
                <w:szCs w:val="20"/>
              </w:rPr>
            </w:pPr>
            <w:r w:rsidRPr="00731DF5">
              <w:rPr>
                <w:i/>
                <w:sz w:val="20"/>
                <w:szCs w:val="20"/>
              </w:rPr>
              <w:t>100,0</w:t>
            </w:r>
          </w:p>
        </w:tc>
        <w:tc>
          <w:tcPr>
            <w:tcW w:w="1006" w:type="dxa"/>
            <w:shd w:val="clear" w:color="auto" w:fill="auto"/>
          </w:tcPr>
          <w:p w:rsidR="004759A2" w:rsidRPr="00731DF5" w:rsidRDefault="004759A2" w:rsidP="00533680">
            <w:pPr>
              <w:jc w:val="center"/>
              <w:rPr>
                <w:i/>
                <w:sz w:val="20"/>
                <w:szCs w:val="20"/>
              </w:rPr>
            </w:pPr>
            <w:r w:rsidRPr="00731DF5">
              <w:rPr>
                <w:i/>
                <w:sz w:val="20"/>
                <w:szCs w:val="20"/>
              </w:rPr>
              <w:t>100,0</w:t>
            </w:r>
          </w:p>
        </w:tc>
        <w:tc>
          <w:tcPr>
            <w:tcW w:w="963" w:type="dxa"/>
            <w:shd w:val="clear" w:color="auto" w:fill="auto"/>
          </w:tcPr>
          <w:p w:rsidR="004759A2" w:rsidRPr="00731DF5" w:rsidRDefault="004759A2" w:rsidP="00533680">
            <w:pPr>
              <w:jc w:val="center"/>
              <w:rPr>
                <w:i/>
                <w:sz w:val="20"/>
                <w:szCs w:val="20"/>
              </w:rPr>
            </w:pPr>
            <w:r w:rsidRPr="00731DF5">
              <w:rPr>
                <w:i/>
                <w:sz w:val="20"/>
                <w:szCs w:val="20"/>
              </w:rPr>
              <w:t>0,0</w:t>
            </w:r>
          </w:p>
        </w:tc>
        <w:tc>
          <w:tcPr>
            <w:tcW w:w="1099" w:type="dxa"/>
            <w:shd w:val="clear" w:color="auto" w:fill="auto"/>
          </w:tcPr>
          <w:p w:rsidR="004759A2" w:rsidRPr="00731DF5" w:rsidRDefault="004759A2" w:rsidP="00533680">
            <w:pPr>
              <w:jc w:val="center"/>
              <w:rPr>
                <w:i/>
                <w:sz w:val="20"/>
                <w:szCs w:val="20"/>
              </w:rPr>
            </w:pPr>
            <w:r w:rsidRPr="00731DF5">
              <w:rPr>
                <w:i/>
                <w:sz w:val="20"/>
                <w:szCs w:val="20"/>
              </w:rPr>
              <w:t>0,0</w:t>
            </w:r>
          </w:p>
        </w:tc>
        <w:tc>
          <w:tcPr>
            <w:tcW w:w="992" w:type="dxa"/>
          </w:tcPr>
          <w:p w:rsidR="004759A2" w:rsidRPr="00731DF5" w:rsidRDefault="004759A2" w:rsidP="00533680">
            <w:pPr>
              <w:jc w:val="center"/>
              <w:rPr>
                <w:i/>
                <w:sz w:val="20"/>
                <w:szCs w:val="20"/>
              </w:rPr>
            </w:pPr>
            <w:r w:rsidRPr="00731DF5">
              <w:rPr>
                <w:i/>
                <w:sz w:val="20"/>
                <w:szCs w:val="20"/>
              </w:rPr>
              <w:t>0,0</w:t>
            </w:r>
          </w:p>
        </w:tc>
      </w:tr>
      <w:tr w:rsidR="00731DF5" w:rsidRPr="00731DF5" w:rsidTr="00BE5674">
        <w:tc>
          <w:tcPr>
            <w:tcW w:w="6096" w:type="dxa"/>
            <w:vMerge/>
            <w:shd w:val="clear" w:color="auto" w:fill="auto"/>
          </w:tcPr>
          <w:p w:rsidR="004759A2" w:rsidRPr="00731DF5" w:rsidRDefault="004759A2" w:rsidP="00533680">
            <w:pPr>
              <w:rPr>
                <w:sz w:val="20"/>
                <w:szCs w:val="20"/>
              </w:rPr>
            </w:pP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480CF1">
            <w:pPr>
              <w:rPr>
                <w:sz w:val="20"/>
                <w:szCs w:val="20"/>
              </w:rPr>
            </w:pPr>
            <w:r w:rsidRPr="00731DF5">
              <w:rPr>
                <w:sz w:val="20"/>
                <w:szCs w:val="20"/>
              </w:rPr>
              <w:t>местный бюджет</w:t>
            </w:r>
          </w:p>
        </w:tc>
        <w:tc>
          <w:tcPr>
            <w:tcW w:w="1559" w:type="dxa"/>
            <w:shd w:val="clear" w:color="auto" w:fill="auto"/>
          </w:tcPr>
          <w:p w:rsidR="004759A2" w:rsidRPr="00731DF5" w:rsidRDefault="004759A2" w:rsidP="00533680">
            <w:pPr>
              <w:jc w:val="center"/>
              <w:rPr>
                <w:i/>
                <w:sz w:val="20"/>
                <w:szCs w:val="20"/>
              </w:rPr>
            </w:pPr>
            <w:r w:rsidRPr="00731DF5">
              <w:rPr>
                <w:i/>
                <w:sz w:val="20"/>
                <w:szCs w:val="20"/>
              </w:rPr>
              <w:t>0,0</w:t>
            </w:r>
          </w:p>
        </w:tc>
        <w:tc>
          <w:tcPr>
            <w:tcW w:w="1006" w:type="dxa"/>
            <w:shd w:val="clear" w:color="auto" w:fill="auto"/>
          </w:tcPr>
          <w:p w:rsidR="004759A2" w:rsidRPr="00731DF5" w:rsidRDefault="004759A2" w:rsidP="00533680">
            <w:pPr>
              <w:jc w:val="center"/>
              <w:rPr>
                <w:i/>
                <w:sz w:val="20"/>
                <w:szCs w:val="20"/>
              </w:rPr>
            </w:pPr>
            <w:r w:rsidRPr="00731DF5">
              <w:rPr>
                <w:i/>
                <w:sz w:val="20"/>
                <w:szCs w:val="20"/>
              </w:rPr>
              <w:t>0,0</w:t>
            </w:r>
          </w:p>
        </w:tc>
        <w:tc>
          <w:tcPr>
            <w:tcW w:w="963" w:type="dxa"/>
            <w:shd w:val="clear" w:color="auto" w:fill="auto"/>
          </w:tcPr>
          <w:p w:rsidR="004759A2" w:rsidRPr="00731DF5" w:rsidRDefault="004759A2" w:rsidP="00533680">
            <w:pPr>
              <w:jc w:val="center"/>
              <w:rPr>
                <w:i/>
                <w:sz w:val="20"/>
                <w:szCs w:val="20"/>
              </w:rPr>
            </w:pPr>
            <w:r w:rsidRPr="00731DF5">
              <w:rPr>
                <w:i/>
                <w:sz w:val="20"/>
                <w:szCs w:val="20"/>
              </w:rPr>
              <w:t>0,0</w:t>
            </w:r>
          </w:p>
        </w:tc>
        <w:tc>
          <w:tcPr>
            <w:tcW w:w="1099" w:type="dxa"/>
            <w:shd w:val="clear" w:color="auto" w:fill="auto"/>
          </w:tcPr>
          <w:p w:rsidR="004759A2" w:rsidRPr="00731DF5" w:rsidRDefault="004759A2" w:rsidP="00533680">
            <w:pPr>
              <w:jc w:val="center"/>
              <w:rPr>
                <w:i/>
                <w:sz w:val="20"/>
                <w:szCs w:val="20"/>
              </w:rPr>
            </w:pPr>
            <w:r w:rsidRPr="00731DF5">
              <w:rPr>
                <w:i/>
                <w:sz w:val="20"/>
                <w:szCs w:val="20"/>
              </w:rPr>
              <w:t>0,0</w:t>
            </w:r>
          </w:p>
        </w:tc>
        <w:tc>
          <w:tcPr>
            <w:tcW w:w="992" w:type="dxa"/>
          </w:tcPr>
          <w:p w:rsidR="004759A2" w:rsidRPr="00731DF5" w:rsidRDefault="004759A2" w:rsidP="00533680">
            <w:pPr>
              <w:jc w:val="center"/>
              <w:rPr>
                <w:i/>
                <w:sz w:val="20"/>
                <w:szCs w:val="20"/>
              </w:rPr>
            </w:pPr>
            <w:r w:rsidRPr="00731DF5">
              <w:rPr>
                <w:i/>
                <w:sz w:val="20"/>
                <w:szCs w:val="20"/>
              </w:rPr>
              <w:t>0,0</w:t>
            </w:r>
          </w:p>
        </w:tc>
      </w:tr>
      <w:tr w:rsidR="00731DF5" w:rsidRPr="00731DF5" w:rsidTr="00BE5674">
        <w:tc>
          <w:tcPr>
            <w:tcW w:w="6096" w:type="dxa"/>
            <w:vMerge w:val="restart"/>
            <w:shd w:val="clear" w:color="auto" w:fill="auto"/>
          </w:tcPr>
          <w:p w:rsidR="004759A2" w:rsidRPr="00731DF5" w:rsidRDefault="004759A2" w:rsidP="00D5226C">
            <w:pPr>
              <w:rPr>
                <w:sz w:val="20"/>
                <w:szCs w:val="20"/>
              </w:rPr>
            </w:pPr>
            <w:proofErr w:type="gramStart"/>
            <w:r w:rsidRPr="00731DF5">
              <w:rPr>
                <w:sz w:val="20"/>
                <w:szCs w:val="20"/>
              </w:rPr>
              <w:t xml:space="preserve">-приобретение оборудования, аппаратуры, музыкальной, </w:t>
            </w:r>
            <w:proofErr w:type="spellStart"/>
            <w:r w:rsidRPr="00731DF5">
              <w:rPr>
                <w:sz w:val="20"/>
                <w:szCs w:val="20"/>
              </w:rPr>
              <w:t>звукоусилительной</w:t>
            </w:r>
            <w:proofErr w:type="spellEnd"/>
            <w:r w:rsidRPr="00731DF5">
              <w:rPr>
                <w:sz w:val="20"/>
                <w:szCs w:val="20"/>
              </w:rPr>
              <w:t xml:space="preserve">  аппаратуры, музыкальных инструментов фотоаппаратуры, </w:t>
            </w:r>
            <w:proofErr w:type="spellStart"/>
            <w:r w:rsidRPr="00731DF5">
              <w:rPr>
                <w:sz w:val="20"/>
                <w:szCs w:val="20"/>
              </w:rPr>
              <w:t>светоаппаратуры</w:t>
            </w:r>
            <w:proofErr w:type="spellEnd"/>
            <w:r w:rsidRPr="00731DF5">
              <w:rPr>
                <w:sz w:val="20"/>
                <w:szCs w:val="20"/>
              </w:rPr>
              <w:t>, видеоаппаратуры, компьютерной техники, ткани, занавеси для сцены.</w:t>
            </w:r>
            <w:proofErr w:type="gramEnd"/>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8E38A1">
            <w:pPr>
              <w:rPr>
                <w:sz w:val="20"/>
                <w:szCs w:val="20"/>
              </w:rPr>
            </w:pPr>
            <w:r w:rsidRPr="00731DF5">
              <w:rPr>
                <w:sz w:val="20"/>
                <w:szCs w:val="20"/>
              </w:rPr>
              <w:t xml:space="preserve">федеральный бюджет </w:t>
            </w:r>
          </w:p>
        </w:tc>
        <w:tc>
          <w:tcPr>
            <w:tcW w:w="1559" w:type="dxa"/>
            <w:shd w:val="clear" w:color="auto" w:fill="auto"/>
          </w:tcPr>
          <w:p w:rsidR="004759A2" w:rsidRPr="00731DF5" w:rsidRDefault="002F5750" w:rsidP="00533680">
            <w:pPr>
              <w:jc w:val="center"/>
              <w:rPr>
                <w:i/>
                <w:sz w:val="20"/>
                <w:szCs w:val="20"/>
              </w:rPr>
            </w:pPr>
            <w:r w:rsidRPr="00731DF5">
              <w:rPr>
                <w:i/>
                <w:sz w:val="20"/>
                <w:szCs w:val="20"/>
              </w:rPr>
              <w:t>801,0</w:t>
            </w:r>
          </w:p>
        </w:tc>
        <w:tc>
          <w:tcPr>
            <w:tcW w:w="1006" w:type="dxa"/>
            <w:shd w:val="clear" w:color="auto" w:fill="auto"/>
          </w:tcPr>
          <w:p w:rsidR="004759A2" w:rsidRPr="00731DF5" w:rsidRDefault="004759A2" w:rsidP="00533680">
            <w:pPr>
              <w:jc w:val="center"/>
              <w:rPr>
                <w:i/>
                <w:sz w:val="20"/>
                <w:szCs w:val="20"/>
              </w:rPr>
            </w:pPr>
            <w:r w:rsidRPr="00731DF5">
              <w:rPr>
                <w:i/>
                <w:sz w:val="20"/>
                <w:szCs w:val="20"/>
              </w:rPr>
              <w:t>0,0</w:t>
            </w:r>
          </w:p>
        </w:tc>
        <w:tc>
          <w:tcPr>
            <w:tcW w:w="963" w:type="dxa"/>
            <w:shd w:val="clear" w:color="auto" w:fill="auto"/>
          </w:tcPr>
          <w:p w:rsidR="004759A2" w:rsidRPr="00731DF5" w:rsidRDefault="002F5750" w:rsidP="00533680">
            <w:pPr>
              <w:jc w:val="center"/>
              <w:rPr>
                <w:i/>
                <w:sz w:val="20"/>
                <w:szCs w:val="20"/>
              </w:rPr>
            </w:pPr>
            <w:r w:rsidRPr="00731DF5">
              <w:rPr>
                <w:i/>
                <w:sz w:val="20"/>
                <w:szCs w:val="20"/>
              </w:rPr>
              <w:t>801,0</w:t>
            </w:r>
          </w:p>
        </w:tc>
        <w:tc>
          <w:tcPr>
            <w:tcW w:w="1099" w:type="dxa"/>
            <w:shd w:val="clear" w:color="auto" w:fill="auto"/>
          </w:tcPr>
          <w:p w:rsidR="004759A2" w:rsidRPr="00731DF5" w:rsidRDefault="004759A2" w:rsidP="00533680">
            <w:pPr>
              <w:jc w:val="center"/>
              <w:rPr>
                <w:i/>
                <w:sz w:val="20"/>
                <w:szCs w:val="20"/>
              </w:rPr>
            </w:pPr>
            <w:r w:rsidRPr="00731DF5">
              <w:rPr>
                <w:i/>
                <w:sz w:val="20"/>
                <w:szCs w:val="20"/>
              </w:rPr>
              <w:t>0,0</w:t>
            </w:r>
          </w:p>
        </w:tc>
        <w:tc>
          <w:tcPr>
            <w:tcW w:w="992" w:type="dxa"/>
          </w:tcPr>
          <w:p w:rsidR="004759A2" w:rsidRPr="00731DF5" w:rsidRDefault="004759A2" w:rsidP="00533680">
            <w:pPr>
              <w:jc w:val="center"/>
              <w:rPr>
                <w:i/>
                <w:sz w:val="20"/>
                <w:szCs w:val="20"/>
              </w:rPr>
            </w:pPr>
            <w:r w:rsidRPr="00731DF5">
              <w:rPr>
                <w:i/>
                <w:sz w:val="20"/>
                <w:szCs w:val="20"/>
              </w:rPr>
              <w:t>0,0</w:t>
            </w:r>
          </w:p>
        </w:tc>
      </w:tr>
      <w:tr w:rsidR="00731DF5" w:rsidRPr="00731DF5" w:rsidTr="00BE5674">
        <w:tc>
          <w:tcPr>
            <w:tcW w:w="6096" w:type="dxa"/>
            <w:vMerge/>
            <w:shd w:val="clear" w:color="auto" w:fill="auto"/>
          </w:tcPr>
          <w:p w:rsidR="004759A2" w:rsidRPr="00731DF5" w:rsidRDefault="004759A2" w:rsidP="00533680">
            <w:pPr>
              <w:rPr>
                <w:sz w:val="20"/>
                <w:szCs w:val="20"/>
              </w:rPr>
            </w:pP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8E38A1">
            <w:pPr>
              <w:rPr>
                <w:sz w:val="20"/>
                <w:szCs w:val="20"/>
              </w:rPr>
            </w:pPr>
            <w:r w:rsidRPr="00731DF5">
              <w:rPr>
                <w:sz w:val="20"/>
                <w:szCs w:val="20"/>
              </w:rPr>
              <w:t xml:space="preserve">областной бюджет </w:t>
            </w:r>
          </w:p>
        </w:tc>
        <w:tc>
          <w:tcPr>
            <w:tcW w:w="1559" w:type="dxa"/>
            <w:shd w:val="clear" w:color="auto" w:fill="auto"/>
          </w:tcPr>
          <w:p w:rsidR="004759A2" w:rsidRPr="00731DF5" w:rsidRDefault="002F5750" w:rsidP="00533680">
            <w:pPr>
              <w:jc w:val="center"/>
              <w:rPr>
                <w:i/>
                <w:sz w:val="20"/>
                <w:szCs w:val="20"/>
              </w:rPr>
            </w:pPr>
            <w:r w:rsidRPr="00731DF5">
              <w:rPr>
                <w:i/>
                <w:sz w:val="20"/>
                <w:szCs w:val="20"/>
              </w:rPr>
              <w:t>214,0</w:t>
            </w:r>
          </w:p>
        </w:tc>
        <w:tc>
          <w:tcPr>
            <w:tcW w:w="1006" w:type="dxa"/>
            <w:shd w:val="clear" w:color="auto" w:fill="auto"/>
          </w:tcPr>
          <w:p w:rsidR="004759A2" w:rsidRPr="00731DF5" w:rsidRDefault="004759A2" w:rsidP="00533680">
            <w:pPr>
              <w:jc w:val="center"/>
              <w:rPr>
                <w:i/>
                <w:sz w:val="20"/>
                <w:szCs w:val="20"/>
              </w:rPr>
            </w:pPr>
            <w:r w:rsidRPr="00731DF5">
              <w:rPr>
                <w:i/>
                <w:sz w:val="20"/>
                <w:szCs w:val="20"/>
              </w:rPr>
              <w:t>115,0</w:t>
            </w:r>
          </w:p>
        </w:tc>
        <w:tc>
          <w:tcPr>
            <w:tcW w:w="963" w:type="dxa"/>
            <w:shd w:val="clear" w:color="auto" w:fill="auto"/>
          </w:tcPr>
          <w:p w:rsidR="004759A2" w:rsidRPr="00731DF5" w:rsidRDefault="002F5750" w:rsidP="00533680">
            <w:pPr>
              <w:jc w:val="center"/>
              <w:rPr>
                <w:i/>
                <w:sz w:val="20"/>
                <w:szCs w:val="20"/>
              </w:rPr>
            </w:pPr>
            <w:r w:rsidRPr="00731DF5">
              <w:rPr>
                <w:i/>
                <w:sz w:val="20"/>
                <w:szCs w:val="20"/>
              </w:rPr>
              <w:t>99,0</w:t>
            </w:r>
          </w:p>
        </w:tc>
        <w:tc>
          <w:tcPr>
            <w:tcW w:w="1099" w:type="dxa"/>
            <w:shd w:val="clear" w:color="auto" w:fill="auto"/>
          </w:tcPr>
          <w:p w:rsidR="004759A2" w:rsidRPr="00731DF5" w:rsidRDefault="004759A2" w:rsidP="00533680">
            <w:pPr>
              <w:jc w:val="center"/>
              <w:rPr>
                <w:i/>
                <w:sz w:val="20"/>
                <w:szCs w:val="20"/>
              </w:rPr>
            </w:pPr>
            <w:r w:rsidRPr="00731DF5">
              <w:rPr>
                <w:i/>
                <w:sz w:val="20"/>
                <w:szCs w:val="20"/>
              </w:rPr>
              <w:t>0,0</w:t>
            </w:r>
          </w:p>
        </w:tc>
        <w:tc>
          <w:tcPr>
            <w:tcW w:w="992" w:type="dxa"/>
          </w:tcPr>
          <w:p w:rsidR="004759A2" w:rsidRPr="00731DF5" w:rsidRDefault="004759A2" w:rsidP="00533680">
            <w:pPr>
              <w:jc w:val="center"/>
              <w:rPr>
                <w:i/>
                <w:sz w:val="20"/>
                <w:szCs w:val="20"/>
              </w:rPr>
            </w:pPr>
            <w:r w:rsidRPr="00731DF5">
              <w:rPr>
                <w:i/>
                <w:sz w:val="20"/>
                <w:szCs w:val="20"/>
              </w:rPr>
              <w:t>0,0</w:t>
            </w:r>
          </w:p>
        </w:tc>
      </w:tr>
      <w:tr w:rsidR="00731DF5" w:rsidRPr="00731DF5" w:rsidTr="00BE5674">
        <w:tc>
          <w:tcPr>
            <w:tcW w:w="6096" w:type="dxa"/>
            <w:vMerge/>
            <w:shd w:val="clear" w:color="auto" w:fill="auto"/>
          </w:tcPr>
          <w:p w:rsidR="004759A2" w:rsidRPr="00731DF5" w:rsidRDefault="004759A2" w:rsidP="00533680">
            <w:pPr>
              <w:jc w:val="right"/>
              <w:rPr>
                <w:sz w:val="20"/>
                <w:szCs w:val="20"/>
              </w:rPr>
            </w:pP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480CF1">
            <w:pPr>
              <w:rPr>
                <w:sz w:val="20"/>
                <w:szCs w:val="20"/>
              </w:rPr>
            </w:pPr>
            <w:r w:rsidRPr="00731DF5">
              <w:rPr>
                <w:sz w:val="20"/>
                <w:szCs w:val="20"/>
              </w:rPr>
              <w:t>местный бюджет</w:t>
            </w:r>
          </w:p>
        </w:tc>
        <w:tc>
          <w:tcPr>
            <w:tcW w:w="1559" w:type="dxa"/>
            <w:shd w:val="clear" w:color="auto" w:fill="auto"/>
          </w:tcPr>
          <w:p w:rsidR="004759A2" w:rsidRPr="00731DF5" w:rsidRDefault="004759A2" w:rsidP="00533680">
            <w:pPr>
              <w:jc w:val="center"/>
              <w:rPr>
                <w:i/>
                <w:sz w:val="20"/>
                <w:szCs w:val="20"/>
              </w:rPr>
            </w:pPr>
            <w:r w:rsidRPr="00731DF5">
              <w:rPr>
                <w:i/>
                <w:sz w:val="20"/>
                <w:szCs w:val="20"/>
              </w:rPr>
              <w:t>100,0</w:t>
            </w:r>
          </w:p>
        </w:tc>
        <w:tc>
          <w:tcPr>
            <w:tcW w:w="1006" w:type="dxa"/>
            <w:shd w:val="clear" w:color="auto" w:fill="auto"/>
          </w:tcPr>
          <w:p w:rsidR="004759A2" w:rsidRPr="00731DF5" w:rsidRDefault="004759A2" w:rsidP="00533680">
            <w:pPr>
              <w:jc w:val="center"/>
              <w:rPr>
                <w:i/>
                <w:sz w:val="20"/>
                <w:szCs w:val="20"/>
              </w:rPr>
            </w:pPr>
            <w:r w:rsidRPr="00731DF5">
              <w:rPr>
                <w:i/>
                <w:sz w:val="20"/>
                <w:szCs w:val="20"/>
              </w:rPr>
              <w:t>100,0</w:t>
            </w:r>
          </w:p>
        </w:tc>
        <w:tc>
          <w:tcPr>
            <w:tcW w:w="963" w:type="dxa"/>
            <w:shd w:val="clear" w:color="auto" w:fill="auto"/>
          </w:tcPr>
          <w:p w:rsidR="004759A2" w:rsidRPr="00731DF5" w:rsidRDefault="004759A2" w:rsidP="00533680">
            <w:pPr>
              <w:jc w:val="center"/>
              <w:rPr>
                <w:i/>
                <w:sz w:val="20"/>
                <w:szCs w:val="20"/>
              </w:rPr>
            </w:pPr>
            <w:r w:rsidRPr="00731DF5">
              <w:rPr>
                <w:i/>
                <w:sz w:val="20"/>
                <w:szCs w:val="20"/>
              </w:rPr>
              <w:t>0,0</w:t>
            </w:r>
          </w:p>
        </w:tc>
        <w:tc>
          <w:tcPr>
            <w:tcW w:w="1099" w:type="dxa"/>
            <w:shd w:val="clear" w:color="auto" w:fill="auto"/>
          </w:tcPr>
          <w:p w:rsidR="004759A2" w:rsidRPr="00731DF5" w:rsidRDefault="004759A2" w:rsidP="00533680">
            <w:pPr>
              <w:jc w:val="center"/>
              <w:rPr>
                <w:i/>
                <w:sz w:val="20"/>
                <w:szCs w:val="20"/>
              </w:rPr>
            </w:pPr>
            <w:r w:rsidRPr="00731DF5">
              <w:rPr>
                <w:i/>
                <w:sz w:val="20"/>
                <w:szCs w:val="20"/>
              </w:rPr>
              <w:t>0,0</w:t>
            </w:r>
          </w:p>
        </w:tc>
        <w:tc>
          <w:tcPr>
            <w:tcW w:w="992" w:type="dxa"/>
          </w:tcPr>
          <w:p w:rsidR="004759A2" w:rsidRPr="00731DF5" w:rsidRDefault="004759A2" w:rsidP="00533680">
            <w:pPr>
              <w:jc w:val="center"/>
              <w:rPr>
                <w:i/>
                <w:sz w:val="20"/>
                <w:szCs w:val="20"/>
              </w:rPr>
            </w:pPr>
            <w:r w:rsidRPr="00731DF5">
              <w:rPr>
                <w:i/>
                <w:sz w:val="20"/>
                <w:szCs w:val="20"/>
              </w:rPr>
              <w:t>0,0</w:t>
            </w:r>
          </w:p>
        </w:tc>
      </w:tr>
      <w:tr w:rsidR="00731DF5" w:rsidRPr="00731DF5" w:rsidTr="00D5226C">
        <w:trPr>
          <w:trHeight w:val="299"/>
        </w:trPr>
        <w:tc>
          <w:tcPr>
            <w:tcW w:w="6096" w:type="dxa"/>
            <w:vMerge w:val="restart"/>
            <w:shd w:val="clear" w:color="auto" w:fill="auto"/>
          </w:tcPr>
          <w:p w:rsidR="004759A2" w:rsidRPr="00731DF5" w:rsidRDefault="004759A2" w:rsidP="00D5226C">
            <w:pPr>
              <w:rPr>
                <w:sz w:val="20"/>
                <w:szCs w:val="20"/>
              </w:rPr>
            </w:pPr>
            <w:r w:rsidRPr="00731DF5">
              <w:rPr>
                <w:b/>
                <w:sz w:val="20"/>
                <w:szCs w:val="20"/>
              </w:rPr>
              <w:t>-</w:t>
            </w:r>
            <w:r w:rsidRPr="00731DF5">
              <w:rPr>
                <w:sz w:val="20"/>
                <w:szCs w:val="20"/>
              </w:rPr>
              <w:t>разработка проектной, сметной документации, экспертиза, капитальный ремонт</w:t>
            </w: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8E38A1">
            <w:pPr>
              <w:rPr>
                <w:sz w:val="20"/>
                <w:szCs w:val="20"/>
              </w:rPr>
            </w:pPr>
            <w:r w:rsidRPr="00731DF5">
              <w:rPr>
                <w:sz w:val="20"/>
                <w:szCs w:val="20"/>
              </w:rPr>
              <w:t xml:space="preserve">федеральный бюджет </w:t>
            </w:r>
          </w:p>
        </w:tc>
        <w:tc>
          <w:tcPr>
            <w:tcW w:w="1559" w:type="dxa"/>
            <w:shd w:val="clear" w:color="auto" w:fill="auto"/>
          </w:tcPr>
          <w:p w:rsidR="004759A2" w:rsidRPr="00731DF5" w:rsidRDefault="009F2345" w:rsidP="00533680">
            <w:pPr>
              <w:jc w:val="center"/>
              <w:rPr>
                <w:i/>
                <w:sz w:val="20"/>
                <w:szCs w:val="20"/>
              </w:rPr>
            </w:pPr>
            <w:r w:rsidRPr="00731DF5">
              <w:rPr>
                <w:i/>
                <w:sz w:val="20"/>
                <w:szCs w:val="20"/>
              </w:rPr>
              <w:t>1828,4</w:t>
            </w:r>
          </w:p>
        </w:tc>
        <w:tc>
          <w:tcPr>
            <w:tcW w:w="1006" w:type="dxa"/>
            <w:shd w:val="clear" w:color="auto" w:fill="auto"/>
          </w:tcPr>
          <w:p w:rsidR="004759A2" w:rsidRPr="00731DF5" w:rsidRDefault="004759A2" w:rsidP="00533680">
            <w:pPr>
              <w:jc w:val="center"/>
              <w:rPr>
                <w:i/>
                <w:sz w:val="20"/>
                <w:szCs w:val="20"/>
              </w:rPr>
            </w:pPr>
            <w:r w:rsidRPr="00731DF5">
              <w:rPr>
                <w:i/>
                <w:sz w:val="20"/>
                <w:szCs w:val="20"/>
              </w:rPr>
              <w:t>0,0</w:t>
            </w:r>
          </w:p>
        </w:tc>
        <w:tc>
          <w:tcPr>
            <w:tcW w:w="963" w:type="dxa"/>
            <w:shd w:val="clear" w:color="auto" w:fill="auto"/>
          </w:tcPr>
          <w:p w:rsidR="004759A2" w:rsidRPr="00731DF5" w:rsidRDefault="009F2345" w:rsidP="00533680">
            <w:pPr>
              <w:jc w:val="center"/>
              <w:rPr>
                <w:i/>
                <w:sz w:val="20"/>
                <w:szCs w:val="20"/>
              </w:rPr>
            </w:pPr>
            <w:r w:rsidRPr="00731DF5">
              <w:rPr>
                <w:i/>
                <w:sz w:val="20"/>
                <w:szCs w:val="20"/>
              </w:rPr>
              <w:t>1828,4</w:t>
            </w:r>
          </w:p>
        </w:tc>
        <w:tc>
          <w:tcPr>
            <w:tcW w:w="1099" w:type="dxa"/>
            <w:shd w:val="clear" w:color="auto" w:fill="auto"/>
          </w:tcPr>
          <w:p w:rsidR="004759A2" w:rsidRPr="00731DF5" w:rsidRDefault="004759A2" w:rsidP="00533680">
            <w:pPr>
              <w:jc w:val="center"/>
              <w:rPr>
                <w:i/>
                <w:sz w:val="20"/>
                <w:szCs w:val="20"/>
              </w:rPr>
            </w:pPr>
            <w:r w:rsidRPr="00731DF5">
              <w:rPr>
                <w:i/>
                <w:sz w:val="20"/>
                <w:szCs w:val="20"/>
              </w:rPr>
              <w:t>0,0</w:t>
            </w:r>
          </w:p>
        </w:tc>
        <w:tc>
          <w:tcPr>
            <w:tcW w:w="992" w:type="dxa"/>
          </w:tcPr>
          <w:p w:rsidR="004759A2" w:rsidRPr="00731DF5" w:rsidRDefault="004759A2" w:rsidP="00533680">
            <w:pPr>
              <w:jc w:val="center"/>
              <w:rPr>
                <w:i/>
                <w:sz w:val="20"/>
                <w:szCs w:val="20"/>
              </w:rPr>
            </w:pPr>
            <w:r w:rsidRPr="00731DF5">
              <w:rPr>
                <w:i/>
                <w:sz w:val="20"/>
                <w:szCs w:val="20"/>
              </w:rPr>
              <w:t>0,0</w:t>
            </w:r>
          </w:p>
        </w:tc>
      </w:tr>
      <w:tr w:rsidR="00731DF5" w:rsidRPr="00731DF5" w:rsidTr="00D5226C">
        <w:trPr>
          <w:trHeight w:val="299"/>
        </w:trPr>
        <w:tc>
          <w:tcPr>
            <w:tcW w:w="6096" w:type="dxa"/>
            <w:vMerge/>
            <w:shd w:val="clear" w:color="auto" w:fill="auto"/>
          </w:tcPr>
          <w:p w:rsidR="009F2345" w:rsidRPr="00731DF5" w:rsidRDefault="009F2345" w:rsidP="00D5226C">
            <w:pPr>
              <w:rPr>
                <w:b/>
                <w:sz w:val="20"/>
                <w:szCs w:val="20"/>
              </w:rPr>
            </w:pPr>
          </w:p>
        </w:tc>
        <w:tc>
          <w:tcPr>
            <w:tcW w:w="1701" w:type="dxa"/>
            <w:vMerge/>
            <w:shd w:val="clear" w:color="auto" w:fill="auto"/>
          </w:tcPr>
          <w:p w:rsidR="009F2345" w:rsidRPr="00731DF5" w:rsidRDefault="009F2345" w:rsidP="00533680">
            <w:pPr>
              <w:jc w:val="right"/>
              <w:rPr>
                <w:sz w:val="20"/>
                <w:szCs w:val="20"/>
              </w:rPr>
            </w:pPr>
          </w:p>
        </w:tc>
        <w:tc>
          <w:tcPr>
            <w:tcW w:w="2268" w:type="dxa"/>
            <w:shd w:val="clear" w:color="auto" w:fill="auto"/>
          </w:tcPr>
          <w:p w:rsidR="009F2345" w:rsidRPr="00731DF5" w:rsidRDefault="009F2345" w:rsidP="008E38A1">
            <w:pPr>
              <w:rPr>
                <w:sz w:val="20"/>
                <w:szCs w:val="20"/>
              </w:rPr>
            </w:pPr>
            <w:r w:rsidRPr="00731DF5">
              <w:rPr>
                <w:sz w:val="20"/>
                <w:szCs w:val="20"/>
              </w:rPr>
              <w:t>областной бюджет</w:t>
            </w:r>
          </w:p>
        </w:tc>
        <w:tc>
          <w:tcPr>
            <w:tcW w:w="1559" w:type="dxa"/>
            <w:shd w:val="clear" w:color="auto" w:fill="auto"/>
          </w:tcPr>
          <w:p w:rsidR="009F2345" w:rsidRPr="00731DF5" w:rsidRDefault="009F2345" w:rsidP="00533680">
            <w:pPr>
              <w:jc w:val="center"/>
              <w:rPr>
                <w:i/>
                <w:sz w:val="20"/>
                <w:szCs w:val="20"/>
              </w:rPr>
            </w:pPr>
            <w:r w:rsidRPr="00731DF5">
              <w:rPr>
                <w:i/>
                <w:sz w:val="20"/>
                <w:szCs w:val="20"/>
              </w:rPr>
              <w:t>226,0</w:t>
            </w:r>
          </w:p>
        </w:tc>
        <w:tc>
          <w:tcPr>
            <w:tcW w:w="1006" w:type="dxa"/>
            <w:shd w:val="clear" w:color="auto" w:fill="auto"/>
          </w:tcPr>
          <w:p w:rsidR="009F2345" w:rsidRPr="00731DF5" w:rsidRDefault="009F2345" w:rsidP="00533680">
            <w:pPr>
              <w:jc w:val="center"/>
              <w:rPr>
                <w:i/>
                <w:sz w:val="20"/>
                <w:szCs w:val="20"/>
              </w:rPr>
            </w:pPr>
            <w:r w:rsidRPr="00731DF5">
              <w:rPr>
                <w:i/>
                <w:sz w:val="20"/>
                <w:szCs w:val="20"/>
              </w:rPr>
              <w:t>0,0</w:t>
            </w:r>
          </w:p>
        </w:tc>
        <w:tc>
          <w:tcPr>
            <w:tcW w:w="963" w:type="dxa"/>
            <w:shd w:val="clear" w:color="auto" w:fill="auto"/>
          </w:tcPr>
          <w:p w:rsidR="009F2345" w:rsidRPr="00731DF5" w:rsidRDefault="009F2345" w:rsidP="00533680">
            <w:pPr>
              <w:jc w:val="center"/>
              <w:rPr>
                <w:i/>
                <w:sz w:val="20"/>
                <w:szCs w:val="20"/>
              </w:rPr>
            </w:pPr>
            <w:r w:rsidRPr="00731DF5">
              <w:rPr>
                <w:i/>
                <w:sz w:val="20"/>
                <w:szCs w:val="20"/>
              </w:rPr>
              <w:t>226,0</w:t>
            </w:r>
          </w:p>
        </w:tc>
        <w:tc>
          <w:tcPr>
            <w:tcW w:w="1099" w:type="dxa"/>
            <w:shd w:val="clear" w:color="auto" w:fill="auto"/>
          </w:tcPr>
          <w:p w:rsidR="009F2345" w:rsidRPr="00731DF5" w:rsidRDefault="009F2345" w:rsidP="00533680">
            <w:pPr>
              <w:jc w:val="center"/>
              <w:rPr>
                <w:i/>
                <w:sz w:val="20"/>
                <w:szCs w:val="20"/>
              </w:rPr>
            </w:pPr>
            <w:r w:rsidRPr="00731DF5">
              <w:rPr>
                <w:i/>
                <w:sz w:val="20"/>
                <w:szCs w:val="20"/>
              </w:rPr>
              <w:t>0,0</w:t>
            </w:r>
          </w:p>
        </w:tc>
        <w:tc>
          <w:tcPr>
            <w:tcW w:w="992" w:type="dxa"/>
          </w:tcPr>
          <w:p w:rsidR="009F2345" w:rsidRPr="00731DF5" w:rsidRDefault="009F2345" w:rsidP="00533680">
            <w:pPr>
              <w:jc w:val="center"/>
              <w:rPr>
                <w:i/>
                <w:sz w:val="20"/>
                <w:szCs w:val="20"/>
              </w:rPr>
            </w:pPr>
            <w:r w:rsidRPr="00731DF5">
              <w:rPr>
                <w:i/>
                <w:sz w:val="20"/>
                <w:szCs w:val="20"/>
              </w:rPr>
              <w:t>0,0</w:t>
            </w:r>
          </w:p>
        </w:tc>
      </w:tr>
      <w:tr w:rsidR="00731DF5" w:rsidRPr="00731DF5" w:rsidTr="00D5226C">
        <w:trPr>
          <w:trHeight w:val="133"/>
        </w:trPr>
        <w:tc>
          <w:tcPr>
            <w:tcW w:w="6096" w:type="dxa"/>
            <w:vMerge/>
            <w:shd w:val="clear" w:color="auto" w:fill="auto"/>
          </w:tcPr>
          <w:p w:rsidR="004759A2" w:rsidRPr="00731DF5" w:rsidRDefault="004759A2" w:rsidP="00533680">
            <w:pPr>
              <w:rPr>
                <w:b/>
                <w:sz w:val="20"/>
                <w:szCs w:val="20"/>
              </w:rPr>
            </w:pP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D5226C">
            <w:pPr>
              <w:rPr>
                <w:sz w:val="20"/>
                <w:szCs w:val="20"/>
              </w:rPr>
            </w:pPr>
            <w:r w:rsidRPr="00731DF5">
              <w:rPr>
                <w:sz w:val="20"/>
                <w:szCs w:val="20"/>
              </w:rPr>
              <w:t>местный бюджет</w:t>
            </w:r>
          </w:p>
        </w:tc>
        <w:tc>
          <w:tcPr>
            <w:tcW w:w="1559" w:type="dxa"/>
            <w:shd w:val="clear" w:color="auto" w:fill="auto"/>
          </w:tcPr>
          <w:p w:rsidR="004759A2" w:rsidRPr="00731DF5" w:rsidRDefault="004759A2" w:rsidP="008E38A1">
            <w:pPr>
              <w:jc w:val="center"/>
              <w:rPr>
                <w:i/>
                <w:sz w:val="20"/>
                <w:szCs w:val="20"/>
              </w:rPr>
            </w:pPr>
            <w:r w:rsidRPr="00731DF5">
              <w:rPr>
                <w:i/>
                <w:sz w:val="20"/>
                <w:szCs w:val="20"/>
              </w:rPr>
              <w:t>30,0</w:t>
            </w:r>
          </w:p>
        </w:tc>
        <w:tc>
          <w:tcPr>
            <w:tcW w:w="1006" w:type="dxa"/>
            <w:shd w:val="clear" w:color="auto" w:fill="auto"/>
          </w:tcPr>
          <w:p w:rsidR="004759A2" w:rsidRPr="00731DF5" w:rsidRDefault="004759A2" w:rsidP="008E38A1">
            <w:pPr>
              <w:jc w:val="center"/>
              <w:rPr>
                <w:i/>
                <w:sz w:val="20"/>
                <w:szCs w:val="20"/>
              </w:rPr>
            </w:pPr>
            <w:r w:rsidRPr="00731DF5">
              <w:rPr>
                <w:i/>
                <w:sz w:val="20"/>
                <w:szCs w:val="20"/>
              </w:rPr>
              <w:t>30,0</w:t>
            </w:r>
          </w:p>
        </w:tc>
        <w:tc>
          <w:tcPr>
            <w:tcW w:w="963" w:type="dxa"/>
            <w:shd w:val="clear" w:color="auto" w:fill="auto"/>
          </w:tcPr>
          <w:p w:rsidR="004759A2" w:rsidRPr="00731DF5" w:rsidRDefault="004759A2" w:rsidP="008E38A1">
            <w:pPr>
              <w:jc w:val="center"/>
              <w:rPr>
                <w:i/>
                <w:sz w:val="20"/>
                <w:szCs w:val="20"/>
              </w:rPr>
            </w:pPr>
            <w:r w:rsidRPr="00731DF5">
              <w:rPr>
                <w:i/>
                <w:sz w:val="20"/>
                <w:szCs w:val="20"/>
              </w:rPr>
              <w:t>0,0</w:t>
            </w:r>
          </w:p>
        </w:tc>
        <w:tc>
          <w:tcPr>
            <w:tcW w:w="1099" w:type="dxa"/>
            <w:shd w:val="clear" w:color="auto" w:fill="auto"/>
          </w:tcPr>
          <w:p w:rsidR="004759A2" w:rsidRPr="00731DF5" w:rsidRDefault="004759A2" w:rsidP="008E38A1">
            <w:pPr>
              <w:jc w:val="center"/>
              <w:rPr>
                <w:i/>
                <w:sz w:val="20"/>
                <w:szCs w:val="20"/>
              </w:rPr>
            </w:pPr>
            <w:r w:rsidRPr="00731DF5">
              <w:rPr>
                <w:i/>
                <w:sz w:val="20"/>
                <w:szCs w:val="20"/>
              </w:rPr>
              <w:t>0,0</w:t>
            </w:r>
          </w:p>
        </w:tc>
        <w:tc>
          <w:tcPr>
            <w:tcW w:w="992" w:type="dxa"/>
          </w:tcPr>
          <w:p w:rsidR="004759A2" w:rsidRPr="00731DF5" w:rsidRDefault="004759A2" w:rsidP="008E38A1">
            <w:pPr>
              <w:jc w:val="center"/>
              <w:rPr>
                <w:i/>
                <w:sz w:val="20"/>
                <w:szCs w:val="20"/>
              </w:rPr>
            </w:pPr>
            <w:r w:rsidRPr="00731DF5">
              <w:rPr>
                <w:i/>
                <w:sz w:val="20"/>
                <w:szCs w:val="20"/>
              </w:rPr>
              <w:t>0,0</w:t>
            </w:r>
          </w:p>
        </w:tc>
      </w:tr>
      <w:tr w:rsidR="00731DF5" w:rsidRPr="00731DF5" w:rsidTr="00BE5674">
        <w:tc>
          <w:tcPr>
            <w:tcW w:w="6096" w:type="dxa"/>
            <w:vMerge w:val="restart"/>
            <w:shd w:val="clear" w:color="auto" w:fill="auto"/>
          </w:tcPr>
          <w:p w:rsidR="004759A2" w:rsidRPr="00731DF5" w:rsidRDefault="004759A2" w:rsidP="00533680">
            <w:pPr>
              <w:rPr>
                <w:b/>
                <w:sz w:val="20"/>
                <w:szCs w:val="20"/>
                <w:u w:val="single"/>
              </w:rPr>
            </w:pPr>
            <w:r w:rsidRPr="00731DF5">
              <w:rPr>
                <w:b/>
                <w:sz w:val="20"/>
                <w:szCs w:val="20"/>
                <w:u w:val="single"/>
              </w:rPr>
              <w:lastRenderedPageBreak/>
              <w:t xml:space="preserve">Основное мероприятие 3.4. </w:t>
            </w:r>
          </w:p>
          <w:p w:rsidR="004759A2" w:rsidRPr="00731DF5" w:rsidRDefault="004759A2" w:rsidP="00533680">
            <w:pPr>
              <w:rPr>
                <w:b/>
                <w:sz w:val="20"/>
                <w:szCs w:val="20"/>
              </w:rPr>
            </w:pPr>
            <w:r w:rsidRPr="00731DF5">
              <w:rPr>
                <w:b/>
                <w:sz w:val="20"/>
                <w:szCs w:val="20"/>
              </w:rPr>
              <w:t xml:space="preserve">Обеспечение доступной среды жизнедеятельности для инвалидов,  детей-инвалидов и других </w:t>
            </w:r>
            <w:proofErr w:type="spellStart"/>
            <w:r w:rsidRPr="00731DF5">
              <w:rPr>
                <w:b/>
                <w:sz w:val="20"/>
                <w:szCs w:val="20"/>
              </w:rPr>
              <w:t>маломобильных</w:t>
            </w:r>
            <w:proofErr w:type="spellEnd"/>
            <w:r w:rsidRPr="00731DF5">
              <w:rPr>
                <w:b/>
                <w:sz w:val="20"/>
                <w:szCs w:val="20"/>
              </w:rPr>
              <w:t xml:space="preserve"> групп населения в услугах культуры</w:t>
            </w:r>
          </w:p>
        </w:tc>
        <w:tc>
          <w:tcPr>
            <w:tcW w:w="1701" w:type="dxa"/>
            <w:vMerge w:val="restart"/>
            <w:shd w:val="clear" w:color="auto" w:fill="auto"/>
          </w:tcPr>
          <w:p w:rsidR="004759A2" w:rsidRPr="00731DF5" w:rsidRDefault="004759A2" w:rsidP="00533680">
            <w:pPr>
              <w:jc w:val="center"/>
              <w:rPr>
                <w:sz w:val="20"/>
                <w:szCs w:val="20"/>
              </w:rPr>
            </w:pPr>
            <w:r w:rsidRPr="00731DF5">
              <w:rPr>
                <w:sz w:val="20"/>
                <w:szCs w:val="20"/>
              </w:rPr>
              <w:t>МУ «ЦДК»</w:t>
            </w:r>
          </w:p>
          <w:p w:rsidR="004759A2" w:rsidRPr="00731DF5" w:rsidRDefault="004759A2" w:rsidP="00533680">
            <w:pPr>
              <w:jc w:val="right"/>
              <w:rPr>
                <w:sz w:val="20"/>
                <w:szCs w:val="20"/>
              </w:rPr>
            </w:pPr>
          </w:p>
        </w:tc>
        <w:tc>
          <w:tcPr>
            <w:tcW w:w="2268" w:type="dxa"/>
            <w:shd w:val="clear" w:color="auto" w:fill="auto"/>
          </w:tcPr>
          <w:p w:rsidR="004759A2" w:rsidRPr="00731DF5" w:rsidRDefault="004759A2" w:rsidP="008E38A1">
            <w:pPr>
              <w:rPr>
                <w:b/>
                <w:sz w:val="20"/>
                <w:szCs w:val="20"/>
              </w:rPr>
            </w:pPr>
            <w:r w:rsidRPr="00731DF5">
              <w:rPr>
                <w:b/>
                <w:sz w:val="20"/>
                <w:szCs w:val="20"/>
              </w:rPr>
              <w:t xml:space="preserve">федеральный бюджет </w:t>
            </w:r>
          </w:p>
        </w:tc>
        <w:tc>
          <w:tcPr>
            <w:tcW w:w="1559" w:type="dxa"/>
            <w:shd w:val="clear" w:color="auto" w:fill="auto"/>
          </w:tcPr>
          <w:p w:rsidR="004759A2" w:rsidRPr="00731DF5" w:rsidRDefault="004759A2" w:rsidP="00533680">
            <w:pPr>
              <w:jc w:val="center"/>
              <w:rPr>
                <w:b/>
                <w:sz w:val="20"/>
                <w:szCs w:val="20"/>
              </w:rPr>
            </w:pPr>
            <w:r w:rsidRPr="00731DF5">
              <w:rPr>
                <w:b/>
                <w:sz w:val="20"/>
                <w:szCs w:val="20"/>
              </w:rPr>
              <w:t>35,7</w:t>
            </w:r>
          </w:p>
        </w:tc>
        <w:tc>
          <w:tcPr>
            <w:tcW w:w="1006" w:type="dxa"/>
            <w:shd w:val="clear" w:color="auto" w:fill="auto"/>
          </w:tcPr>
          <w:p w:rsidR="004759A2" w:rsidRPr="00731DF5" w:rsidRDefault="004759A2" w:rsidP="00533680">
            <w:pPr>
              <w:jc w:val="center"/>
              <w:rPr>
                <w:b/>
                <w:sz w:val="20"/>
                <w:szCs w:val="20"/>
              </w:rPr>
            </w:pPr>
            <w:r w:rsidRPr="00731DF5">
              <w:rPr>
                <w:b/>
                <w:sz w:val="20"/>
                <w:szCs w:val="20"/>
              </w:rPr>
              <w:t>35,7</w:t>
            </w:r>
          </w:p>
        </w:tc>
        <w:tc>
          <w:tcPr>
            <w:tcW w:w="963" w:type="dxa"/>
            <w:shd w:val="clear" w:color="auto" w:fill="auto"/>
          </w:tcPr>
          <w:p w:rsidR="004759A2" w:rsidRPr="00731DF5" w:rsidRDefault="004759A2" w:rsidP="00533680">
            <w:pPr>
              <w:jc w:val="center"/>
              <w:rPr>
                <w:b/>
                <w:sz w:val="20"/>
                <w:szCs w:val="20"/>
              </w:rPr>
            </w:pPr>
            <w:r w:rsidRPr="00731DF5">
              <w:rPr>
                <w:b/>
                <w:sz w:val="20"/>
                <w:szCs w:val="20"/>
              </w:rPr>
              <w:t>0,0</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4759A2" w:rsidRPr="00731DF5" w:rsidRDefault="004759A2" w:rsidP="00533680">
            <w:pPr>
              <w:rPr>
                <w:b/>
                <w:sz w:val="20"/>
                <w:szCs w:val="20"/>
              </w:rPr>
            </w:pPr>
          </w:p>
        </w:tc>
        <w:tc>
          <w:tcPr>
            <w:tcW w:w="1701" w:type="dxa"/>
            <w:vMerge/>
            <w:shd w:val="clear" w:color="auto" w:fill="auto"/>
          </w:tcPr>
          <w:p w:rsidR="004759A2" w:rsidRPr="00731DF5" w:rsidRDefault="004759A2" w:rsidP="00533680">
            <w:pPr>
              <w:jc w:val="center"/>
              <w:rPr>
                <w:sz w:val="20"/>
                <w:szCs w:val="20"/>
              </w:rPr>
            </w:pPr>
          </w:p>
        </w:tc>
        <w:tc>
          <w:tcPr>
            <w:tcW w:w="2268" w:type="dxa"/>
            <w:shd w:val="clear" w:color="auto" w:fill="auto"/>
          </w:tcPr>
          <w:p w:rsidR="004759A2" w:rsidRPr="00731DF5" w:rsidRDefault="004759A2" w:rsidP="008E38A1">
            <w:pPr>
              <w:rPr>
                <w:b/>
                <w:sz w:val="20"/>
                <w:szCs w:val="20"/>
              </w:rPr>
            </w:pPr>
            <w:r w:rsidRPr="00731DF5">
              <w:rPr>
                <w:b/>
                <w:sz w:val="20"/>
                <w:szCs w:val="20"/>
              </w:rPr>
              <w:t>областной бюджет</w:t>
            </w:r>
          </w:p>
        </w:tc>
        <w:tc>
          <w:tcPr>
            <w:tcW w:w="1559" w:type="dxa"/>
            <w:shd w:val="clear" w:color="auto" w:fill="auto"/>
          </w:tcPr>
          <w:p w:rsidR="004759A2" w:rsidRPr="00731DF5" w:rsidRDefault="004759A2" w:rsidP="00533680">
            <w:pPr>
              <w:jc w:val="center"/>
              <w:rPr>
                <w:b/>
                <w:sz w:val="20"/>
                <w:szCs w:val="20"/>
              </w:rPr>
            </w:pPr>
            <w:r w:rsidRPr="00731DF5">
              <w:rPr>
                <w:b/>
                <w:sz w:val="20"/>
                <w:szCs w:val="20"/>
              </w:rPr>
              <w:t>6,8</w:t>
            </w:r>
          </w:p>
        </w:tc>
        <w:tc>
          <w:tcPr>
            <w:tcW w:w="1006" w:type="dxa"/>
            <w:shd w:val="clear" w:color="auto" w:fill="auto"/>
          </w:tcPr>
          <w:p w:rsidR="004759A2" w:rsidRPr="00731DF5" w:rsidRDefault="004759A2" w:rsidP="00533680">
            <w:pPr>
              <w:jc w:val="center"/>
              <w:rPr>
                <w:b/>
                <w:sz w:val="20"/>
                <w:szCs w:val="20"/>
              </w:rPr>
            </w:pPr>
            <w:r w:rsidRPr="00731DF5">
              <w:rPr>
                <w:b/>
                <w:sz w:val="20"/>
                <w:szCs w:val="20"/>
              </w:rPr>
              <w:t>6,8</w:t>
            </w:r>
          </w:p>
        </w:tc>
        <w:tc>
          <w:tcPr>
            <w:tcW w:w="963" w:type="dxa"/>
            <w:shd w:val="clear" w:color="auto" w:fill="auto"/>
          </w:tcPr>
          <w:p w:rsidR="004759A2" w:rsidRPr="00731DF5" w:rsidRDefault="004759A2" w:rsidP="00533680">
            <w:pPr>
              <w:jc w:val="center"/>
              <w:rPr>
                <w:b/>
                <w:sz w:val="20"/>
                <w:szCs w:val="20"/>
              </w:rPr>
            </w:pPr>
            <w:r w:rsidRPr="00731DF5">
              <w:rPr>
                <w:b/>
                <w:sz w:val="20"/>
                <w:szCs w:val="20"/>
              </w:rPr>
              <w:t>0,0</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4759A2" w:rsidRPr="00731DF5" w:rsidRDefault="004759A2" w:rsidP="00533680">
            <w:pPr>
              <w:jc w:val="right"/>
              <w:rPr>
                <w:sz w:val="20"/>
                <w:szCs w:val="20"/>
              </w:rPr>
            </w:pP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480CF1">
            <w:pPr>
              <w:rPr>
                <w:b/>
                <w:sz w:val="20"/>
                <w:szCs w:val="20"/>
              </w:rPr>
            </w:pPr>
            <w:r w:rsidRPr="00731DF5">
              <w:rPr>
                <w:b/>
                <w:sz w:val="20"/>
                <w:szCs w:val="20"/>
              </w:rPr>
              <w:t>местный бюджет</w:t>
            </w:r>
          </w:p>
        </w:tc>
        <w:tc>
          <w:tcPr>
            <w:tcW w:w="1559" w:type="dxa"/>
            <w:shd w:val="clear" w:color="auto" w:fill="auto"/>
          </w:tcPr>
          <w:p w:rsidR="004759A2" w:rsidRPr="00731DF5" w:rsidRDefault="004759A2" w:rsidP="00533680">
            <w:pPr>
              <w:jc w:val="center"/>
              <w:rPr>
                <w:b/>
                <w:sz w:val="20"/>
                <w:szCs w:val="20"/>
              </w:rPr>
            </w:pPr>
            <w:r w:rsidRPr="00731DF5">
              <w:rPr>
                <w:b/>
                <w:sz w:val="20"/>
                <w:szCs w:val="20"/>
              </w:rPr>
              <w:t>8,1</w:t>
            </w:r>
          </w:p>
        </w:tc>
        <w:tc>
          <w:tcPr>
            <w:tcW w:w="1006" w:type="dxa"/>
            <w:shd w:val="clear" w:color="auto" w:fill="auto"/>
          </w:tcPr>
          <w:p w:rsidR="004759A2" w:rsidRPr="00731DF5" w:rsidRDefault="004759A2" w:rsidP="00533680">
            <w:pPr>
              <w:jc w:val="center"/>
              <w:rPr>
                <w:b/>
                <w:sz w:val="20"/>
                <w:szCs w:val="20"/>
              </w:rPr>
            </w:pPr>
            <w:r w:rsidRPr="00731DF5">
              <w:rPr>
                <w:b/>
                <w:sz w:val="20"/>
                <w:szCs w:val="20"/>
              </w:rPr>
              <w:t>8,1</w:t>
            </w:r>
          </w:p>
        </w:tc>
        <w:tc>
          <w:tcPr>
            <w:tcW w:w="963" w:type="dxa"/>
            <w:shd w:val="clear" w:color="auto" w:fill="auto"/>
          </w:tcPr>
          <w:p w:rsidR="004759A2" w:rsidRPr="00731DF5" w:rsidRDefault="004759A2" w:rsidP="00533680">
            <w:pPr>
              <w:jc w:val="center"/>
              <w:rPr>
                <w:b/>
                <w:sz w:val="20"/>
                <w:szCs w:val="20"/>
              </w:rPr>
            </w:pPr>
            <w:r w:rsidRPr="00731DF5">
              <w:rPr>
                <w:b/>
                <w:sz w:val="20"/>
                <w:szCs w:val="20"/>
              </w:rPr>
              <w:t>0,0</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D5226C">
        <w:trPr>
          <w:trHeight w:val="235"/>
        </w:trPr>
        <w:tc>
          <w:tcPr>
            <w:tcW w:w="6096" w:type="dxa"/>
            <w:vMerge w:val="restart"/>
            <w:shd w:val="clear" w:color="auto" w:fill="auto"/>
          </w:tcPr>
          <w:p w:rsidR="004759A2" w:rsidRPr="00731DF5" w:rsidRDefault="004759A2" w:rsidP="00533680">
            <w:pPr>
              <w:rPr>
                <w:b/>
                <w:sz w:val="20"/>
                <w:szCs w:val="20"/>
                <w:u w:val="single"/>
              </w:rPr>
            </w:pPr>
            <w:r w:rsidRPr="00731DF5">
              <w:rPr>
                <w:b/>
                <w:sz w:val="20"/>
                <w:szCs w:val="20"/>
                <w:u w:val="single"/>
              </w:rPr>
              <w:t xml:space="preserve">Основное мероприятие 3.5. </w:t>
            </w:r>
          </w:p>
          <w:p w:rsidR="004759A2" w:rsidRPr="00731DF5" w:rsidRDefault="004759A2" w:rsidP="00533680">
            <w:pPr>
              <w:rPr>
                <w:sz w:val="20"/>
                <w:szCs w:val="20"/>
              </w:rPr>
            </w:pPr>
            <w:r w:rsidRPr="00731DF5">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4759A2" w:rsidRPr="00731DF5" w:rsidRDefault="004759A2" w:rsidP="00533680">
            <w:pPr>
              <w:jc w:val="center"/>
              <w:rPr>
                <w:sz w:val="20"/>
                <w:szCs w:val="20"/>
              </w:rPr>
            </w:pPr>
            <w:r w:rsidRPr="00731DF5">
              <w:rPr>
                <w:sz w:val="20"/>
                <w:szCs w:val="20"/>
              </w:rPr>
              <w:t>МУ «ЦДК»</w:t>
            </w:r>
          </w:p>
          <w:p w:rsidR="004759A2" w:rsidRPr="00731DF5" w:rsidRDefault="004759A2" w:rsidP="00533680">
            <w:pPr>
              <w:jc w:val="right"/>
              <w:rPr>
                <w:sz w:val="20"/>
                <w:szCs w:val="20"/>
              </w:rPr>
            </w:pPr>
          </w:p>
        </w:tc>
        <w:tc>
          <w:tcPr>
            <w:tcW w:w="2268" w:type="dxa"/>
            <w:shd w:val="clear" w:color="auto" w:fill="auto"/>
          </w:tcPr>
          <w:p w:rsidR="004759A2" w:rsidRPr="00731DF5" w:rsidRDefault="004759A2" w:rsidP="008E38A1">
            <w:pPr>
              <w:rPr>
                <w:sz w:val="20"/>
                <w:szCs w:val="20"/>
              </w:rPr>
            </w:pPr>
            <w:r w:rsidRPr="00731DF5">
              <w:rPr>
                <w:b/>
                <w:sz w:val="20"/>
                <w:szCs w:val="20"/>
              </w:rPr>
              <w:t>областной бюджет</w:t>
            </w:r>
          </w:p>
        </w:tc>
        <w:tc>
          <w:tcPr>
            <w:tcW w:w="1559" w:type="dxa"/>
            <w:shd w:val="clear" w:color="auto" w:fill="auto"/>
          </w:tcPr>
          <w:p w:rsidR="004759A2" w:rsidRPr="00731DF5" w:rsidRDefault="00447F46" w:rsidP="00533680">
            <w:pPr>
              <w:jc w:val="center"/>
              <w:rPr>
                <w:b/>
                <w:sz w:val="20"/>
                <w:szCs w:val="20"/>
              </w:rPr>
            </w:pPr>
            <w:r w:rsidRPr="00731DF5">
              <w:rPr>
                <w:b/>
                <w:sz w:val="20"/>
                <w:szCs w:val="20"/>
              </w:rPr>
              <w:t>9198,6</w:t>
            </w:r>
          </w:p>
        </w:tc>
        <w:tc>
          <w:tcPr>
            <w:tcW w:w="1006" w:type="dxa"/>
            <w:shd w:val="clear" w:color="auto" w:fill="auto"/>
          </w:tcPr>
          <w:p w:rsidR="004759A2" w:rsidRPr="00731DF5" w:rsidRDefault="004759A2" w:rsidP="00533680">
            <w:pPr>
              <w:jc w:val="center"/>
              <w:rPr>
                <w:b/>
                <w:sz w:val="20"/>
                <w:szCs w:val="20"/>
              </w:rPr>
            </w:pPr>
            <w:r w:rsidRPr="00731DF5">
              <w:rPr>
                <w:b/>
                <w:sz w:val="20"/>
                <w:szCs w:val="20"/>
              </w:rPr>
              <w:t>5091,3</w:t>
            </w:r>
          </w:p>
        </w:tc>
        <w:tc>
          <w:tcPr>
            <w:tcW w:w="963" w:type="dxa"/>
            <w:shd w:val="clear" w:color="auto" w:fill="auto"/>
          </w:tcPr>
          <w:p w:rsidR="004759A2" w:rsidRPr="00731DF5" w:rsidRDefault="00E82B61" w:rsidP="00533680">
            <w:pPr>
              <w:jc w:val="center"/>
              <w:rPr>
                <w:b/>
                <w:sz w:val="20"/>
                <w:szCs w:val="20"/>
              </w:rPr>
            </w:pPr>
            <w:r w:rsidRPr="00731DF5">
              <w:rPr>
                <w:b/>
                <w:sz w:val="20"/>
                <w:szCs w:val="20"/>
              </w:rPr>
              <w:t>4107,3</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D5226C">
        <w:trPr>
          <w:trHeight w:val="125"/>
        </w:trPr>
        <w:tc>
          <w:tcPr>
            <w:tcW w:w="6096" w:type="dxa"/>
            <w:vMerge/>
            <w:shd w:val="clear" w:color="auto" w:fill="auto"/>
          </w:tcPr>
          <w:p w:rsidR="004759A2" w:rsidRPr="00731DF5" w:rsidRDefault="004759A2" w:rsidP="00533680">
            <w:pPr>
              <w:jc w:val="right"/>
              <w:rPr>
                <w:sz w:val="20"/>
                <w:szCs w:val="20"/>
              </w:rPr>
            </w:pP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480CF1">
            <w:pPr>
              <w:rPr>
                <w:b/>
                <w:sz w:val="20"/>
                <w:szCs w:val="20"/>
              </w:rPr>
            </w:pPr>
            <w:r w:rsidRPr="00731DF5">
              <w:rPr>
                <w:b/>
                <w:sz w:val="20"/>
                <w:szCs w:val="20"/>
              </w:rPr>
              <w:t>местный бюджет</w:t>
            </w:r>
          </w:p>
        </w:tc>
        <w:tc>
          <w:tcPr>
            <w:tcW w:w="1559" w:type="dxa"/>
            <w:shd w:val="clear" w:color="auto" w:fill="auto"/>
          </w:tcPr>
          <w:p w:rsidR="004759A2" w:rsidRPr="00731DF5" w:rsidRDefault="009F2345" w:rsidP="00533680">
            <w:pPr>
              <w:jc w:val="center"/>
              <w:rPr>
                <w:b/>
                <w:sz w:val="20"/>
                <w:szCs w:val="20"/>
              </w:rPr>
            </w:pPr>
            <w:r w:rsidRPr="00731DF5">
              <w:rPr>
                <w:b/>
                <w:sz w:val="20"/>
                <w:szCs w:val="20"/>
              </w:rPr>
              <w:t>2936,6</w:t>
            </w:r>
          </w:p>
        </w:tc>
        <w:tc>
          <w:tcPr>
            <w:tcW w:w="1006" w:type="dxa"/>
            <w:shd w:val="clear" w:color="auto" w:fill="auto"/>
          </w:tcPr>
          <w:p w:rsidR="004759A2" w:rsidRPr="00731DF5" w:rsidRDefault="004759A2" w:rsidP="00533680">
            <w:pPr>
              <w:jc w:val="center"/>
              <w:rPr>
                <w:b/>
                <w:sz w:val="20"/>
                <w:szCs w:val="20"/>
              </w:rPr>
            </w:pPr>
            <w:r w:rsidRPr="00731DF5">
              <w:rPr>
                <w:b/>
                <w:sz w:val="20"/>
                <w:szCs w:val="20"/>
              </w:rPr>
              <w:t>492,9</w:t>
            </w:r>
          </w:p>
        </w:tc>
        <w:tc>
          <w:tcPr>
            <w:tcW w:w="963" w:type="dxa"/>
            <w:shd w:val="clear" w:color="auto" w:fill="auto"/>
          </w:tcPr>
          <w:p w:rsidR="004759A2" w:rsidRPr="00731DF5" w:rsidRDefault="00E82B61" w:rsidP="00533680">
            <w:pPr>
              <w:jc w:val="center"/>
              <w:rPr>
                <w:b/>
                <w:sz w:val="20"/>
                <w:szCs w:val="20"/>
              </w:rPr>
            </w:pPr>
            <w:r w:rsidRPr="00731DF5">
              <w:rPr>
                <w:b/>
                <w:sz w:val="20"/>
                <w:szCs w:val="20"/>
              </w:rPr>
              <w:t>2330,0</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4759A2" w:rsidRPr="00731DF5" w:rsidRDefault="004759A2" w:rsidP="00533680">
            <w:pPr>
              <w:jc w:val="right"/>
              <w:rPr>
                <w:sz w:val="20"/>
                <w:szCs w:val="20"/>
              </w:rPr>
            </w:pPr>
          </w:p>
        </w:tc>
        <w:tc>
          <w:tcPr>
            <w:tcW w:w="1701" w:type="dxa"/>
            <w:vMerge/>
            <w:shd w:val="clear" w:color="auto" w:fill="auto"/>
          </w:tcPr>
          <w:p w:rsidR="004759A2" w:rsidRPr="00731DF5" w:rsidRDefault="004759A2" w:rsidP="00533680">
            <w:pPr>
              <w:jc w:val="right"/>
              <w:rPr>
                <w:sz w:val="20"/>
                <w:szCs w:val="20"/>
              </w:rPr>
            </w:pPr>
          </w:p>
        </w:tc>
        <w:tc>
          <w:tcPr>
            <w:tcW w:w="2268" w:type="dxa"/>
            <w:shd w:val="clear" w:color="auto" w:fill="auto"/>
          </w:tcPr>
          <w:p w:rsidR="004759A2" w:rsidRPr="00731DF5" w:rsidRDefault="004759A2" w:rsidP="00480CF1">
            <w:pPr>
              <w:rPr>
                <w:b/>
                <w:sz w:val="20"/>
                <w:szCs w:val="20"/>
              </w:rPr>
            </w:pPr>
            <w:r w:rsidRPr="00731DF5">
              <w:rPr>
                <w:b/>
                <w:sz w:val="20"/>
                <w:szCs w:val="20"/>
              </w:rPr>
              <w:t>приносящая доход деятельность</w:t>
            </w:r>
          </w:p>
        </w:tc>
        <w:tc>
          <w:tcPr>
            <w:tcW w:w="1559" w:type="dxa"/>
            <w:shd w:val="clear" w:color="auto" w:fill="auto"/>
          </w:tcPr>
          <w:p w:rsidR="004759A2" w:rsidRPr="00731DF5" w:rsidRDefault="004759A2" w:rsidP="00533680">
            <w:pPr>
              <w:jc w:val="center"/>
              <w:rPr>
                <w:b/>
                <w:sz w:val="20"/>
                <w:szCs w:val="20"/>
              </w:rPr>
            </w:pPr>
            <w:r w:rsidRPr="00731DF5">
              <w:rPr>
                <w:b/>
                <w:sz w:val="20"/>
                <w:szCs w:val="20"/>
              </w:rPr>
              <w:t>2,6</w:t>
            </w:r>
          </w:p>
        </w:tc>
        <w:tc>
          <w:tcPr>
            <w:tcW w:w="1006" w:type="dxa"/>
            <w:shd w:val="clear" w:color="auto" w:fill="auto"/>
          </w:tcPr>
          <w:p w:rsidR="004759A2" w:rsidRPr="00731DF5" w:rsidRDefault="004759A2" w:rsidP="00533680">
            <w:pPr>
              <w:jc w:val="center"/>
              <w:rPr>
                <w:b/>
                <w:sz w:val="20"/>
                <w:szCs w:val="20"/>
              </w:rPr>
            </w:pPr>
            <w:r w:rsidRPr="00731DF5">
              <w:rPr>
                <w:b/>
                <w:sz w:val="20"/>
                <w:szCs w:val="20"/>
              </w:rPr>
              <w:t>1,3</w:t>
            </w:r>
          </w:p>
        </w:tc>
        <w:tc>
          <w:tcPr>
            <w:tcW w:w="963" w:type="dxa"/>
            <w:shd w:val="clear" w:color="auto" w:fill="auto"/>
          </w:tcPr>
          <w:p w:rsidR="004759A2" w:rsidRPr="00731DF5" w:rsidRDefault="004759A2" w:rsidP="00533680">
            <w:pPr>
              <w:jc w:val="center"/>
              <w:rPr>
                <w:b/>
                <w:sz w:val="20"/>
                <w:szCs w:val="20"/>
              </w:rPr>
            </w:pPr>
            <w:r w:rsidRPr="00731DF5">
              <w:rPr>
                <w:b/>
                <w:sz w:val="20"/>
                <w:szCs w:val="20"/>
              </w:rPr>
              <w:t>1,3</w:t>
            </w:r>
          </w:p>
        </w:tc>
        <w:tc>
          <w:tcPr>
            <w:tcW w:w="1099" w:type="dxa"/>
            <w:shd w:val="clear" w:color="auto" w:fill="auto"/>
          </w:tcPr>
          <w:p w:rsidR="004759A2" w:rsidRPr="00731DF5" w:rsidRDefault="004759A2" w:rsidP="00533680">
            <w:pPr>
              <w:jc w:val="center"/>
              <w:rPr>
                <w:b/>
                <w:sz w:val="20"/>
                <w:szCs w:val="20"/>
              </w:rPr>
            </w:pPr>
            <w:r w:rsidRPr="00731DF5">
              <w:rPr>
                <w:b/>
                <w:sz w:val="20"/>
                <w:szCs w:val="20"/>
              </w:rPr>
              <w:t>0,0</w:t>
            </w:r>
          </w:p>
        </w:tc>
        <w:tc>
          <w:tcPr>
            <w:tcW w:w="992" w:type="dxa"/>
          </w:tcPr>
          <w:p w:rsidR="004759A2" w:rsidRPr="00731DF5" w:rsidRDefault="004759A2" w:rsidP="00533680">
            <w:pPr>
              <w:jc w:val="center"/>
              <w:rPr>
                <w:b/>
                <w:sz w:val="20"/>
                <w:szCs w:val="20"/>
              </w:rPr>
            </w:pPr>
            <w:r w:rsidRPr="00731DF5">
              <w:rPr>
                <w:b/>
                <w:sz w:val="20"/>
                <w:szCs w:val="20"/>
              </w:rPr>
              <w:t>0,0</w:t>
            </w:r>
          </w:p>
        </w:tc>
      </w:tr>
      <w:tr w:rsidR="00731DF5" w:rsidRPr="00731DF5" w:rsidTr="00BE5674">
        <w:tc>
          <w:tcPr>
            <w:tcW w:w="6096" w:type="dxa"/>
            <w:shd w:val="clear" w:color="auto" w:fill="auto"/>
          </w:tcPr>
          <w:p w:rsidR="004759A2" w:rsidRPr="00731DF5" w:rsidRDefault="004759A2" w:rsidP="00CE20CE">
            <w:pPr>
              <w:rPr>
                <w:b/>
                <w:sz w:val="20"/>
                <w:szCs w:val="20"/>
                <w:u w:val="single"/>
              </w:rPr>
            </w:pPr>
            <w:r w:rsidRPr="00731DF5">
              <w:rPr>
                <w:b/>
                <w:sz w:val="20"/>
                <w:szCs w:val="20"/>
                <w:u w:val="single"/>
              </w:rPr>
              <w:t>Основное мероприятие 3.6</w:t>
            </w:r>
          </w:p>
          <w:p w:rsidR="004759A2" w:rsidRPr="00731DF5" w:rsidRDefault="004759A2" w:rsidP="00CE20CE">
            <w:pPr>
              <w:rPr>
                <w:sz w:val="20"/>
                <w:szCs w:val="20"/>
              </w:rPr>
            </w:pPr>
            <w:r w:rsidRPr="00731DF5">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4759A2" w:rsidRPr="00731DF5" w:rsidRDefault="004759A2" w:rsidP="00CE20CE">
            <w:pPr>
              <w:jc w:val="center"/>
              <w:rPr>
                <w:sz w:val="20"/>
                <w:szCs w:val="20"/>
              </w:rPr>
            </w:pPr>
            <w:r w:rsidRPr="00731DF5">
              <w:rPr>
                <w:sz w:val="20"/>
                <w:szCs w:val="20"/>
              </w:rPr>
              <w:t>МУ «ЦДК»</w:t>
            </w:r>
          </w:p>
          <w:p w:rsidR="004759A2" w:rsidRPr="00731DF5" w:rsidRDefault="004759A2" w:rsidP="00533680">
            <w:pPr>
              <w:jc w:val="right"/>
              <w:rPr>
                <w:sz w:val="20"/>
                <w:szCs w:val="20"/>
              </w:rPr>
            </w:pPr>
          </w:p>
        </w:tc>
        <w:tc>
          <w:tcPr>
            <w:tcW w:w="2268" w:type="dxa"/>
            <w:shd w:val="clear" w:color="auto" w:fill="auto"/>
          </w:tcPr>
          <w:p w:rsidR="004759A2" w:rsidRPr="00731DF5" w:rsidRDefault="004759A2" w:rsidP="008E38A1">
            <w:pPr>
              <w:rPr>
                <w:sz w:val="20"/>
                <w:szCs w:val="20"/>
              </w:rPr>
            </w:pPr>
            <w:r w:rsidRPr="00731DF5">
              <w:rPr>
                <w:b/>
                <w:sz w:val="20"/>
                <w:szCs w:val="20"/>
              </w:rPr>
              <w:t xml:space="preserve">федеральный бюджет </w:t>
            </w:r>
          </w:p>
        </w:tc>
        <w:tc>
          <w:tcPr>
            <w:tcW w:w="1559" w:type="dxa"/>
            <w:shd w:val="clear" w:color="auto" w:fill="auto"/>
          </w:tcPr>
          <w:p w:rsidR="004759A2" w:rsidRPr="00731DF5" w:rsidRDefault="004759A2" w:rsidP="00702FCA">
            <w:pPr>
              <w:jc w:val="center"/>
              <w:rPr>
                <w:b/>
                <w:sz w:val="20"/>
                <w:szCs w:val="20"/>
              </w:rPr>
            </w:pPr>
            <w:r w:rsidRPr="00731DF5">
              <w:rPr>
                <w:b/>
                <w:sz w:val="20"/>
                <w:szCs w:val="20"/>
              </w:rPr>
              <w:t>100,0</w:t>
            </w:r>
          </w:p>
        </w:tc>
        <w:tc>
          <w:tcPr>
            <w:tcW w:w="1006" w:type="dxa"/>
            <w:shd w:val="clear" w:color="auto" w:fill="auto"/>
          </w:tcPr>
          <w:p w:rsidR="004759A2" w:rsidRPr="00731DF5" w:rsidRDefault="004759A2" w:rsidP="00702FCA">
            <w:pPr>
              <w:jc w:val="center"/>
              <w:rPr>
                <w:b/>
                <w:sz w:val="20"/>
                <w:szCs w:val="20"/>
              </w:rPr>
            </w:pPr>
            <w:r w:rsidRPr="00731DF5">
              <w:rPr>
                <w:b/>
                <w:sz w:val="20"/>
                <w:szCs w:val="20"/>
              </w:rPr>
              <w:t>50,0</w:t>
            </w:r>
          </w:p>
        </w:tc>
        <w:tc>
          <w:tcPr>
            <w:tcW w:w="963" w:type="dxa"/>
            <w:shd w:val="clear" w:color="auto" w:fill="auto"/>
          </w:tcPr>
          <w:p w:rsidR="004759A2" w:rsidRPr="00731DF5" w:rsidRDefault="004759A2" w:rsidP="00702FCA">
            <w:pPr>
              <w:jc w:val="center"/>
              <w:rPr>
                <w:b/>
                <w:sz w:val="20"/>
                <w:szCs w:val="20"/>
              </w:rPr>
            </w:pPr>
            <w:r w:rsidRPr="00731DF5">
              <w:rPr>
                <w:b/>
                <w:sz w:val="20"/>
                <w:szCs w:val="20"/>
              </w:rPr>
              <w:t>50,0</w:t>
            </w:r>
          </w:p>
        </w:tc>
        <w:tc>
          <w:tcPr>
            <w:tcW w:w="1099" w:type="dxa"/>
            <w:shd w:val="clear" w:color="auto" w:fill="auto"/>
          </w:tcPr>
          <w:p w:rsidR="004759A2" w:rsidRPr="00731DF5" w:rsidRDefault="004759A2" w:rsidP="00702FCA">
            <w:pPr>
              <w:jc w:val="center"/>
              <w:rPr>
                <w:b/>
                <w:sz w:val="20"/>
                <w:szCs w:val="20"/>
              </w:rPr>
            </w:pPr>
            <w:r w:rsidRPr="00731DF5">
              <w:rPr>
                <w:b/>
                <w:sz w:val="20"/>
                <w:szCs w:val="20"/>
              </w:rPr>
              <w:t>0,0</w:t>
            </w:r>
          </w:p>
        </w:tc>
        <w:tc>
          <w:tcPr>
            <w:tcW w:w="992" w:type="dxa"/>
          </w:tcPr>
          <w:p w:rsidR="004759A2" w:rsidRPr="00731DF5" w:rsidRDefault="004759A2" w:rsidP="00702FCA">
            <w:pPr>
              <w:jc w:val="center"/>
              <w:rPr>
                <w:b/>
                <w:sz w:val="20"/>
                <w:szCs w:val="20"/>
              </w:rPr>
            </w:pPr>
            <w:r w:rsidRPr="00731DF5">
              <w:rPr>
                <w:b/>
                <w:sz w:val="20"/>
                <w:szCs w:val="20"/>
              </w:rPr>
              <w:t>0,0</w:t>
            </w:r>
          </w:p>
        </w:tc>
      </w:tr>
      <w:tr w:rsidR="00731DF5" w:rsidRPr="00731DF5" w:rsidTr="00BE5674">
        <w:tc>
          <w:tcPr>
            <w:tcW w:w="6096" w:type="dxa"/>
            <w:vMerge w:val="restart"/>
            <w:shd w:val="clear" w:color="auto" w:fill="auto"/>
          </w:tcPr>
          <w:p w:rsidR="004759A2" w:rsidRPr="00731DF5" w:rsidRDefault="004759A2" w:rsidP="009D59E1">
            <w:pPr>
              <w:rPr>
                <w:b/>
                <w:sz w:val="20"/>
                <w:szCs w:val="20"/>
                <w:u w:val="single"/>
              </w:rPr>
            </w:pPr>
            <w:r w:rsidRPr="00731DF5">
              <w:rPr>
                <w:b/>
                <w:sz w:val="20"/>
                <w:szCs w:val="20"/>
                <w:u w:val="single"/>
              </w:rPr>
              <w:t>Основное мероприятие 3.7</w:t>
            </w:r>
          </w:p>
          <w:p w:rsidR="004759A2" w:rsidRPr="00731DF5" w:rsidRDefault="004759A2" w:rsidP="00381716">
            <w:pPr>
              <w:rPr>
                <w:b/>
                <w:sz w:val="20"/>
                <w:szCs w:val="20"/>
              </w:rPr>
            </w:pPr>
            <w:r w:rsidRPr="00731DF5">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4759A2" w:rsidRPr="00731DF5" w:rsidRDefault="004759A2" w:rsidP="009D59E1">
            <w:pPr>
              <w:jc w:val="center"/>
              <w:rPr>
                <w:sz w:val="20"/>
                <w:szCs w:val="20"/>
              </w:rPr>
            </w:pPr>
            <w:r w:rsidRPr="00731DF5">
              <w:rPr>
                <w:sz w:val="20"/>
                <w:szCs w:val="20"/>
              </w:rPr>
              <w:t>МУ «ЦДК»</w:t>
            </w:r>
          </w:p>
          <w:p w:rsidR="004759A2" w:rsidRPr="00731DF5" w:rsidRDefault="004759A2" w:rsidP="00CE20CE">
            <w:pPr>
              <w:jc w:val="center"/>
              <w:rPr>
                <w:sz w:val="20"/>
                <w:szCs w:val="20"/>
              </w:rPr>
            </w:pPr>
          </w:p>
        </w:tc>
        <w:tc>
          <w:tcPr>
            <w:tcW w:w="2268" w:type="dxa"/>
            <w:shd w:val="clear" w:color="auto" w:fill="auto"/>
          </w:tcPr>
          <w:p w:rsidR="004759A2" w:rsidRPr="00731DF5" w:rsidRDefault="004759A2" w:rsidP="008E38A1">
            <w:pPr>
              <w:rPr>
                <w:sz w:val="20"/>
                <w:szCs w:val="20"/>
              </w:rPr>
            </w:pPr>
            <w:r w:rsidRPr="00731DF5">
              <w:rPr>
                <w:b/>
                <w:sz w:val="20"/>
                <w:szCs w:val="20"/>
              </w:rPr>
              <w:t>областной бюджет</w:t>
            </w:r>
          </w:p>
        </w:tc>
        <w:tc>
          <w:tcPr>
            <w:tcW w:w="1559" w:type="dxa"/>
            <w:shd w:val="clear" w:color="auto" w:fill="auto"/>
          </w:tcPr>
          <w:p w:rsidR="004759A2" w:rsidRPr="00731DF5" w:rsidRDefault="00F6587A" w:rsidP="00D50139">
            <w:pPr>
              <w:jc w:val="center"/>
              <w:rPr>
                <w:b/>
                <w:sz w:val="20"/>
                <w:szCs w:val="20"/>
              </w:rPr>
            </w:pPr>
            <w:r w:rsidRPr="00731DF5">
              <w:rPr>
                <w:b/>
                <w:sz w:val="20"/>
                <w:szCs w:val="20"/>
              </w:rPr>
              <w:t>1614,4</w:t>
            </w:r>
          </w:p>
        </w:tc>
        <w:tc>
          <w:tcPr>
            <w:tcW w:w="1006" w:type="dxa"/>
            <w:shd w:val="clear" w:color="auto" w:fill="auto"/>
          </w:tcPr>
          <w:p w:rsidR="004759A2" w:rsidRPr="00731DF5" w:rsidRDefault="004759A2" w:rsidP="00D50139">
            <w:pPr>
              <w:jc w:val="center"/>
              <w:rPr>
                <w:b/>
                <w:sz w:val="20"/>
                <w:szCs w:val="20"/>
              </w:rPr>
            </w:pPr>
            <w:r w:rsidRPr="00731DF5">
              <w:rPr>
                <w:b/>
                <w:sz w:val="20"/>
                <w:szCs w:val="20"/>
              </w:rPr>
              <w:t>1140,7</w:t>
            </w:r>
          </w:p>
        </w:tc>
        <w:tc>
          <w:tcPr>
            <w:tcW w:w="963" w:type="dxa"/>
            <w:shd w:val="clear" w:color="auto" w:fill="auto"/>
          </w:tcPr>
          <w:p w:rsidR="004759A2" w:rsidRPr="00731DF5" w:rsidRDefault="00F6587A" w:rsidP="00D50139">
            <w:pPr>
              <w:jc w:val="center"/>
              <w:rPr>
                <w:b/>
                <w:sz w:val="20"/>
                <w:szCs w:val="20"/>
              </w:rPr>
            </w:pPr>
            <w:r w:rsidRPr="00731DF5">
              <w:rPr>
                <w:b/>
                <w:sz w:val="20"/>
                <w:szCs w:val="20"/>
              </w:rPr>
              <w:t>473,7</w:t>
            </w:r>
          </w:p>
        </w:tc>
        <w:tc>
          <w:tcPr>
            <w:tcW w:w="1099" w:type="dxa"/>
            <w:shd w:val="clear" w:color="auto" w:fill="auto"/>
          </w:tcPr>
          <w:p w:rsidR="004759A2" w:rsidRPr="00731DF5" w:rsidRDefault="004759A2" w:rsidP="00D50139">
            <w:pPr>
              <w:jc w:val="center"/>
              <w:rPr>
                <w:b/>
                <w:sz w:val="20"/>
                <w:szCs w:val="20"/>
              </w:rPr>
            </w:pPr>
            <w:r w:rsidRPr="00731DF5">
              <w:rPr>
                <w:b/>
                <w:sz w:val="20"/>
                <w:szCs w:val="20"/>
              </w:rPr>
              <w:t>0,0</w:t>
            </w:r>
          </w:p>
        </w:tc>
        <w:tc>
          <w:tcPr>
            <w:tcW w:w="992" w:type="dxa"/>
          </w:tcPr>
          <w:p w:rsidR="004759A2" w:rsidRPr="00731DF5" w:rsidRDefault="004759A2" w:rsidP="00D50139">
            <w:pPr>
              <w:jc w:val="center"/>
              <w:rPr>
                <w:b/>
                <w:sz w:val="20"/>
                <w:szCs w:val="20"/>
              </w:rPr>
            </w:pPr>
            <w:r w:rsidRPr="00731DF5">
              <w:rPr>
                <w:b/>
                <w:sz w:val="20"/>
                <w:szCs w:val="20"/>
              </w:rPr>
              <w:t>0,0</w:t>
            </w:r>
          </w:p>
        </w:tc>
      </w:tr>
      <w:tr w:rsidR="00731DF5" w:rsidRPr="00731DF5" w:rsidTr="00BE5674">
        <w:tc>
          <w:tcPr>
            <w:tcW w:w="6096" w:type="dxa"/>
            <w:vMerge/>
            <w:shd w:val="clear" w:color="auto" w:fill="auto"/>
          </w:tcPr>
          <w:p w:rsidR="004759A2" w:rsidRPr="00731DF5" w:rsidRDefault="004759A2" w:rsidP="009D59E1">
            <w:pPr>
              <w:rPr>
                <w:b/>
                <w:sz w:val="20"/>
                <w:szCs w:val="20"/>
              </w:rPr>
            </w:pPr>
          </w:p>
        </w:tc>
        <w:tc>
          <w:tcPr>
            <w:tcW w:w="1701" w:type="dxa"/>
            <w:vMerge/>
            <w:shd w:val="clear" w:color="auto" w:fill="auto"/>
          </w:tcPr>
          <w:p w:rsidR="004759A2" w:rsidRPr="00731DF5" w:rsidRDefault="004759A2" w:rsidP="009D59E1">
            <w:pPr>
              <w:jc w:val="center"/>
              <w:rPr>
                <w:sz w:val="20"/>
                <w:szCs w:val="20"/>
              </w:rPr>
            </w:pPr>
          </w:p>
        </w:tc>
        <w:tc>
          <w:tcPr>
            <w:tcW w:w="2268" w:type="dxa"/>
            <w:shd w:val="clear" w:color="auto" w:fill="auto"/>
          </w:tcPr>
          <w:p w:rsidR="004759A2" w:rsidRPr="00731DF5" w:rsidRDefault="004759A2" w:rsidP="00480CF1">
            <w:pPr>
              <w:rPr>
                <w:b/>
                <w:sz w:val="20"/>
                <w:szCs w:val="20"/>
              </w:rPr>
            </w:pPr>
            <w:r w:rsidRPr="00731DF5">
              <w:rPr>
                <w:b/>
                <w:sz w:val="20"/>
                <w:szCs w:val="20"/>
              </w:rPr>
              <w:t>местный бюджет</w:t>
            </w:r>
          </w:p>
        </w:tc>
        <w:tc>
          <w:tcPr>
            <w:tcW w:w="1559" w:type="dxa"/>
            <w:shd w:val="clear" w:color="auto" w:fill="auto"/>
          </w:tcPr>
          <w:p w:rsidR="004759A2" w:rsidRPr="00731DF5" w:rsidRDefault="00F6587A" w:rsidP="00D50139">
            <w:pPr>
              <w:jc w:val="center"/>
              <w:rPr>
                <w:b/>
                <w:sz w:val="20"/>
                <w:szCs w:val="20"/>
              </w:rPr>
            </w:pPr>
            <w:r w:rsidRPr="00731DF5">
              <w:rPr>
                <w:b/>
                <w:sz w:val="20"/>
                <w:szCs w:val="20"/>
              </w:rPr>
              <w:t>602,6</w:t>
            </w:r>
          </w:p>
        </w:tc>
        <w:tc>
          <w:tcPr>
            <w:tcW w:w="1006" w:type="dxa"/>
            <w:shd w:val="clear" w:color="auto" w:fill="auto"/>
          </w:tcPr>
          <w:p w:rsidR="004759A2" w:rsidRPr="00731DF5" w:rsidRDefault="004759A2" w:rsidP="00D50139">
            <w:pPr>
              <w:jc w:val="center"/>
              <w:rPr>
                <w:b/>
                <w:sz w:val="20"/>
                <w:szCs w:val="20"/>
              </w:rPr>
            </w:pPr>
            <w:r w:rsidRPr="00731DF5">
              <w:rPr>
                <w:b/>
                <w:sz w:val="20"/>
                <w:szCs w:val="20"/>
              </w:rPr>
              <w:t>504,6</w:t>
            </w:r>
          </w:p>
        </w:tc>
        <w:tc>
          <w:tcPr>
            <w:tcW w:w="963" w:type="dxa"/>
            <w:shd w:val="clear" w:color="auto" w:fill="auto"/>
          </w:tcPr>
          <w:p w:rsidR="004759A2" w:rsidRPr="00731DF5" w:rsidRDefault="00F6587A" w:rsidP="00D50139">
            <w:pPr>
              <w:jc w:val="center"/>
              <w:rPr>
                <w:b/>
                <w:sz w:val="20"/>
                <w:szCs w:val="20"/>
              </w:rPr>
            </w:pPr>
            <w:r w:rsidRPr="00731DF5">
              <w:rPr>
                <w:b/>
                <w:sz w:val="20"/>
                <w:szCs w:val="20"/>
              </w:rPr>
              <w:t>98,0</w:t>
            </w:r>
          </w:p>
        </w:tc>
        <w:tc>
          <w:tcPr>
            <w:tcW w:w="1099" w:type="dxa"/>
            <w:shd w:val="clear" w:color="auto" w:fill="auto"/>
          </w:tcPr>
          <w:p w:rsidR="004759A2" w:rsidRPr="00731DF5" w:rsidRDefault="004759A2" w:rsidP="00D50139">
            <w:pPr>
              <w:jc w:val="center"/>
              <w:rPr>
                <w:b/>
                <w:sz w:val="20"/>
                <w:szCs w:val="20"/>
              </w:rPr>
            </w:pPr>
            <w:r w:rsidRPr="00731DF5">
              <w:rPr>
                <w:b/>
                <w:sz w:val="20"/>
                <w:szCs w:val="20"/>
              </w:rPr>
              <w:t>0,0</w:t>
            </w:r>
          </w:p>
        </w:tc>
        <w:tc>
          <w:tcPr>
            <w:tcW w:w="992" w:type="dxa"/>
          </w:tcPr>
          <w:p w:rsidR="004759A2" w:rsidRPr="00731DF5" w:rsidRDefault="004759A2" w:rsidP="00D50139">
            <w:pPr>
              <w:jc w:val="center"/>
              <w:rPr>
                <w:b/>
                <w:sz w:val="20"/>
                <w:szCs w:val="20"/>
              </w:rPr>
            </w:pPr>
            <w:r w:rsidRPr="00731DF5">
              <w:rPr>
                <w:b/>
                <w:sz w:val="20"/>
                <w:szCs w:val="20"/>
              </w:rPr>
              <w:t>0,0</w:t>
            </w:r>
          </w:p>
        </w:tc>
      </w:tr>
      <w:tr w:rsidR="00731DF5" w:rsidRPr="00731DF5" w:rsidTr="00BE5674">
        <w:tc>
          <w:tcPr>
            <w:tcW w:w="6096" w:type="dxa"/>
            <w:shd w:val="clear" w:color="auto" w:fill="auto"/>
          </w:tcPr>
          <w:p w:rsidR="004759A2" w:rsidRPr="00731DF5" w:rsidRDefault="004759A2" w:rsidP="00F10476">
            <w:pPr>
              <w:rPr>
                <w:bCs/>
                <w:sz w:val="20"/>
                <w:szCs w:val="20"/>
              </w:rPr>
            </w:pPr>
            <w:r w:rsidRPr="00731DF5">
              <w:rPr>
                <w:bCs/>
                <w:sz w:val="20"/>
                <w:szCs w:val="20"/>
              </w:rPr>
              <w:t>В том числе:</w:t>
            </w:r>
          </w:p>
          <w:p w:rsidR="004759A2" w:rsidRPr="00731DF5" w:rsidRDefault="004759A2" w:rsidP="000E6A81">
            <w:pPr>
              <w:rPr>
                <w:b/>
                <w:sz w:val="20"/>
                <w:szCs w:val="20"/>
              </w:rPr>
            </w:pPr>
            <w:r w:rsidRPr="00731DF5">
              <w:rPr>
                <w:sz w:val="20"/>
                <w:szCs w:val="20"/>
              </w:rPr>
              <w:t>- Погашение кредиторской задолженности за выполненные работы в 2017 году.</w:t>
            </w:r>
          </w:p>
        </w:tc>
        <w:tc>
          <w:tcPr>
            <w:tcW w:w="1701" w:type="dxa"/>
            <w:vMerge/>
            <w:shd w:val="clear" w:color="auto" w:fill="auto"/>
          </w:tcPr>
          <w:p w:rsidR="004759A2" w:rsidRPr="00731DF5" w:rsidRDefault="004759A2" w:rsidP="009D59E1">
            <w:pPr>
              <w:jc w:val="center"/>
              <w:rPr>
                <w:sz w:val="20"/>
                <w:szCs w:val="20"/>
              </w:rPr>
            </w:pPr>
          </w:p>
        </w:tc>
        <w:tc>
          <w:tcPr>
            <w:tcW w:w="2268" w:type="dxa"/>
            <w:shd w:val="clear" w:color="auto" w:fill="auto"/>
          </w:tcPr>
          <w:p w:rsidR="004759A2" w:rsidRPr="00731DF5" w:rsidRDefault="004759A2" w:rsidP="00480CF1">
            <w:pPr>
              <w:rPr>
                <w:i/>
                <w:sz w:val="20"/>
                <w:szCs w:val="20"/>
              </w:rPr>
            </w:pPr>
            <w:r w:rsidRPr="00731DF5">
              <w:rPr>
                <w:i/>
                <w:sz w:val="20"/>
                <w:szCs w:val="20"/>
              </w:rPr>
              <w:t>В том числе: областной бюджет</w:t>
            </w:r>
          </w:p>
        </w:tc>
        <w:tc>
          <w:tcPr>
            <w:tcW w:w="1559" w:type="dxa"/>
            <w:shd w:val="clear" w:color="auto" w:fill="auto"/>
          </w:tcPr>
          <w:p w:rsidR="004759A2" w:rsidRPr="00731DF5" w:rsidRDefault="009F2345" w:rsidP="00D50139">
            <w:pPr>
              <w:jc w:val="center"/>
              <w:rPr>
                <w:i/>
                <w:sz w:val="20"/>
                <w:szCs w:val="20"/>
              </w:rPr>
            </w:pPr>
            <w:r w:rsidRPr="00731DF5">
              <w:rPr>
                <w:i/>
                <w:sz w:val="20"/>
                <w:szCs w:val="20"/>
              </w:rPr>
              <w:t>473,7</w:t>
            </w:r>
          </w:p>
        </w:tc>
        <w:tc>
          <w:tcPr>
            <w:tcW w:w="1006" w:type="dxa"/>
            <w:shd w:val="clear" w:color="auto" w:fill="auto"/>
          </w:tcPr>
          <w:p w:rsidR="004759A2" w:rsidRPr="00731DF5" w:rsidRDefault="004759A2" w:rsidP="00D50139">
            <w:pPr>
              <w:jc w:val="center"/>
              <w:rPr>
                <w:i/>
                <w:sz w:val="20"/>
                <w:szCs w:val="20"/>
              </w:rPr>
            </w:pPr>
            <w:r w:rsidRPr="00731DF5">
              <w:rPr>
                <w:i/>
                <w:sz w:val="20"/>
                <w:szCs w:val="20"/>
              </w:rPr>
              <w:t>0,0</w:t>
            </w:r>
          </w:p>
        </w:tc>
        <w:tc>
          <w:tcPr>
            <w:tcW w:w="963" w:type="dxa"/>
            <w:shd w:val="clear" w:color="auto" w:fill="auto"/>
          </w:tcPr>
          <w:p w:rsidR="004759A2" w:rsidRPr="00731DF5" w:rsidRDefault="004759A2" w:rsidP="00D50139">
            <w:pPr>
              <w:jc w:val="center"/>
              <w:rPr>
                <w:i/>
                <w:sz w:val="20"/>
                <w:szCs w:val="20"/>
              </w:rPr>
            </w:pPr>
            <w:r w:rsidRPr="00731DF5">
              <w:rPr>
                <w:i/>
                <w:sz w:val="20"/>
                <w:szCs w:val="20"/>
              </w:rPr>
              <w:t>473,7</w:t>
            </w:r>
          </w:p>
        </w:tc>
        <w:tc>
          <w:tcPr>
            <w:tcW w:w="1099" w:type="dxa"/>
            <w:shd w:val="clear" w:color="auto" w:fill="auto"/>
          </w:tcPr>
          <w:p w:rsidR="004759A2" w:rsidRPr="00731DF5" w:rsidRDefault="004759A2" w:rsidP="00D50139">
            <w:pPr>
              <w:jc w:val="center"/>
              <w:rPr>
                <w:i/>
                <w:sz w:val="20"/>
                <w:szCs w:val="20"/>
              </w:rPr>
            </w:pPr>
            <w:r w:rsidRPr="00731DF5">
              <w:rPr>
                <w:i/>
                <w:sz w:val="20"/>
                <w:szCs w:val="20"/>
              </w:rPr>
              <w:t>0,0</w:t>
            </w:r>
          </w:p>
        </w:tc>
        <w:tc>
          <w:tcPr>
            <w:tcW w:w="992" w:type="dxa"/>
          </w:tcPr>
          <w:p w:rsidR="004759A2" w:rsidRPr="00731DF5" w:rsidRDefault="004759A2" w:rsidP="00D50139">
            <w:pPr>
              <w:jc w:val="center"/>
              <w:rPr>
                <w:i/>
                <w:sz w:val="20"/>
                <w:szCs w:val="20"/>
              </w:rPr>
            </w:pPr>
            <w:r w:rsidRPr="00731DF5">
              <w:rPr>
                <w:i/>
                <w:sz w:val="20"/>
                <w:szCs w:val="20"/>
              </w:rPr>
              <w:t>0,0</w:t>
            </w:r>
          </w:p>
        </w:tc>
      </w:tr>
      <w:tr w:rsidR="00731DF5" w:rsidRPr="00731DF5" w:rsidTr="00BE5674">
        <w:tc>
          <w:tcPr>
            <w:tcW w:w="7797" w:type="dxa"/>
            <w:gridSpan w:val="2"/>
            <w:vMerge w:val="restart"/>
            <w:shd w:val="clear" w:color="auto" w:fill="auto"/>
          </w:tcPr>
          <w:p w:rsidR="00F26FC9" w:rsidRPr="00731DF5" w:rsidRDefault="00F26FC9" w:rsidP="00533680">
            <w:pPr>
              <w:jc w:val="center"/>
              <w:rPr>
                <w:b/>
                <w:sz w:val="20"/>
                <w:szCs w:val="20"/>
              </w:rPr>
            </w:pPr>
          </w:p>
          <w:p w:rsidR="00F26FC9" w:rsidRPr="00731DF5" w:rsidRDefault="00F26FC9" w:rsidP="00533680">
            <w:pPr>
              <w:jc w:val="center"/>
              <w:rPr>
                <w:b/>
                <w:sz w:val="20"/>
                <w:szCs w:val="20"/>
              </w:rPr>
            </w:pPr>
          </w:p>
          <w:p w:rsidR="00F26FC9" w:rsidRPr="00731DF5" w:rsidRDefault="00F26FC9" w:rsidP="00533680">
            <w:pPr>
              <w:jc w:val="center"/>
              <w:rPr>
                <w:b/>
                <w:sz w:val="20"/>
                <w:szCs w:val="20"/>
              </w:rPr>
            </w:pPr>
          </w:p>
          <w:p w:rsidR="00F26FC9" w:rsidRPr="00731DF5" w:rsidRDefault="00F26FC9" w:rsidP="00533680">
            <w:pPr>
              <w:jc w:val="center"/>
              <w:rPr>
                <w:sz w:val="20"/>
                <w:szCs w:val="20"/>
              </w:rPr>
            </w:pPr>
            <w:r w:rsidRPr="00731DF5">
              <w:rPr>
                <w:b/>
                <w:sz w:val="20"/>
                <w:szCs w:val="20"/>
              </w:rPr>
              <w:t>ИТОГО ПО ПОДПРОГРАММЕ:</w:t>
            </w:r>
          </w:p>
        </w:tc>
        <w:tc>
          <w:tcPr>
            <w:tcW w:w="2268" w:type="dxa"/>
            <w:shd w:val="clear" w:color="auto" w:fill="auto"/>
          </w:tcPr>
          <w:p w:rsidR="00F26FC9" w:rsidRPr="00731DF5" w:rsidRDefault="00F26FC9" w:rsidP="008E38A1">
            <w:pPr>
              <w:rPr>
                <w:sz w:val="20"/>
                <w:szCs w:val="20"/>
              </w:rPr>
            </w:pPr>
            <w:r w:rsidRPr="00731DF5">
              <w:rPr>
                <w:b/>
                <w:sz w:val="20"/>
                <w:szCs w:val="20"/>
              </w:rPr>
              <w:t xml:space="preserve">федеральный бюджет </w:t>
            </w:r>
          </w:p>
        </w:tc>
        <w:tc>
          <w:tcPr>
            <w:tcW w:w="1559" w:type="dxa"/>
            <w:shd w:val="clear" w:color="auto" w:fill="auto"/>
          </w:tcPr>
          <w:p w:rsidR="00F26FC9" w:rsidRPr="00731DF5" w:rsidRDefault="00447F46" w:rsidP="00533680">
            <w:pPr>
              <w:jc w:val="center"/>
              <w:rPr>
                <w:b/>
                <w:sz w:val="20"/>
                <w:szCs w:val="20"/>
              </w:rPr>
            </w:pPr>
            <w:r w:rsidRPr="00731DF5">
              <w:rPr>
                <w:b/>
                <w:sz w:val="20"/>
                <w:szCs w:val="20"/>
              </w:rPr>
              <w:t>2865,0</w:t>
            </w:r>
          </w:p>
        </w:tc>
        <w:tc>
          <w:tcPr>
            <w:tcW w:w="1006" w:type="dxa"/>
            <w:shd w:val="clear" w:color="auto" w:fill="auto"/>
          </w:tcPr>
          <w:p w:rsidR="00F26FC9" w:rsidRPr="00731DF5" w:rsidRDefault="00F26FC9" w:rsidP="00533680">
            <w:pPr>
              <w:jc w:val="center"/>
              <w:rPr>
                <w:b/>
                <w:sz w:val="20"/>
                <w:szCs w:val="20"/>
              </w:rPr>
            </w:pPr>
            <w:r w:rsidRPr="00731DF5">
              <w:rPr>
                <w:b/>
                <w:sz w:val="20"/>
                <w:szCs w:val="20"/>
              </w:rPr>
              <w:t>185,7</w:t>
            </w:r>
          </w:p>
        </w:tc>
        <w:tc>
          <w:tcPr>
            <w:tcW w:w="963" w:type="dxa"/>
            <w:shd w:val="clear" w:color="auto" w:fill="auto"/>
          </w:tcPr>
          <w:p w:rsidR="00F26FC9" w:rsidRPr="00731DF5" w:rsidRDefault="00E82B61" w:rsidP="00533680">
            <w:pPr>
              <w:jc w:val="center"/>
              <w:rPr>
                <w:b/>
                <w:sz w:val="20"/>
                <w:szCs w:val="20"/>
              </w:rPr>
            </w:pPr>
            <w:r w:rsidRPr="00731DF5">
              <w:rPr>
                <w:b/>
                <w:sz w:val="20"/>
                <w:szCs w:val="20"/>
              </w:rPr>
              <w:t>2679,3</w:t>
            </w:r>
          </w:p>
        </w:tc>
        <w:tc>
          <w:tcPr>
            <w:tcW w:w="1099" w:type="dxa"/>
            <w:shd w:val="clear" w:color="auto" w:fill="auto"/>
          </w:tcPr>
          <w:p w:rsidR="00F26FC9" w:rsidRPr="00731DF5" w:rsidRDefault="00F26FC9" w:rsidP="00533680">
            <w:pPr>
              <w:jc w:val="center"/>
              <w:rPr>
                <w:b/>
                <w:sz w:val="20"/>
                <w:szCs w:val="20"/>
              </w:rPr>
            </w:pPr>
            <w:r w:rsidRPr="00731DF5">
              <w:rPr>
                <w:b/>
                <w:sz w:val="20"/>
                <w:szCs w:val="20"/>
              </w:rPr>
              <w:t>0,0</w:t>
            </w:r>
          </w:p>
        </w:tc>
        <w:tc>
          <w:tcPr>
            <w:tcW w:w="992" w:type="dxa"/>
          </w:tcPr>
          <w:p w:rsidR="00F26FC9" w:rsidRPr="00731DF5" w:rsidRDefault="00F26FC9" w:rsidP="00533680">
            <w:pPr>
              <w:jc w:val="center"/>
              <w:rPr>
                <w:b/>
                <w:sz w:val="20"/>
                <w:szCs w:val="20"/>
              </w:rPr>
            </w:pPr>
            <w:r w:rsidRPr="00731DF5">
              <w:rPr>
                <w:b/>
                <w:sz w:val="20"/>
                <w:szCs w:val="20"/>
              </w:rPr>
              <w:t>0,0</w:t>
            </w:r>
          </w:p>
        </w:tc>
      </w:tr>
      <w:tr w:rsidR="00731DF5" w:rsidRPr="00731DF5" w:rsidTr="00BE5674">
        <w:tc>
          <w:tcPr>
            <w:tcW w:w="7797" w:type="dxa"/>
            <w:gridSpan w:val="2"/>
            <w:vMerge/>
            <w:shd w:val="clear" w:color="auto" w:fill="auto"/>
          </w:tcPr>
          <w:p w:rsidR="00F26FC9" w:rsidRPr="00731DF5" w:rsidRDefault="00F26FC9" w:rsidP="00533680">
            <w:pPr>
              <w:jc w:val="right"/>
              <w:rPr>
                <w:sz w:val="20"/>
                <w:szCs w:val="20"/>
              </w:rPr>
            </w:pPr>
          </w:p>
        </w:tc>
        <w:tc>
          <w:tcPr>
            <w:tcW w:w="2268" w:type="dxa"/>
            <w:shd w:val="clear" w:color="auto" w:fill="auto"/>
          </w:tcPr>
          <w:p w:rsidR="00F26FC9" w:rsidRPr="00731DF5" w:rsidRDefault="00F26FC9" w:rsidP="008E38A1">
            <w:pPr>
              <w:rPr>
                <w:sz w:val="20"/>
                <w:szCs w:val="20"/>
              </w:rPr>
            </w:pPr>
            <w:r w:rsidRPr="00731DF5">
              <w:rPr>
                <w:b/>
                <w:sz w:val="20"/>
                <w:szCs w:val="20"/>
              </w:rPr>
              <w:t>областной бюджет</w:t>
            </w:r>
          </w:p>
        </w:tc>
        <w:tc>
          <w:tcPr>
            <w:tcW w:w="1559" w:type="dxa"/>
            <w:shd w:val="clear" w:color="auto" w:fill="auto"/>
          </w:tcPr>
          <w:p w:rsidR="00F26FC9" w:rsidRPr="00731DF5" w:rsidRDefault="002D7826" w:rsidP="007C0E45">
            <w:pPr>
              <w:jc w:val="center"/>
              <w:rPr>
                <w:b/>
                <w:sz w:val="20"/>
                <w:szCs w:val="20"/>
              </w:rPr>
            </w:pPr>
            <w:r w:rsidRPr="00731DF5">
              <w:rPr>
                <w:b/>
                <w:sz w:val="20"/>
                <w:szCs w:val="20"/>
              </w:rPr>
              <w:t>22153,6</w:t>
            </w:r>
          </w:p>
        </w:tc>
        <w:tc>
          <w:tcPr>
            <w:tcW w:w="1006" w:type="dxa"/>
            <w:shd w:val="clear" w:color="auto" w:fill="auto"/>
          </w:tcPr>
          <w:p w:rsidR="00F26FC9" w:rsidRPr="00731DF5" w:rsidRDefault="00F26FC9" w:rsidP="002C3038">
            <w:pPr>
              <w:jc w:val="center"/>
              <w:rPr>
                <w:b/>
                <w:sz w:val="20"/>
                <w:szCs w:val="20"/>
              </w:rPr>
            </w:pPr>
            <w:r w:rsidRPr="00731DF5">
              <w:rPr>
                <w:b/>
                <w:sz w:val="20"/>
                <w:szCs w:val="20"/>
              </w:rPr>
              <w:t>11522,7</w:t>
            </w:r>
          </w:p>
        </w:tc>
        <w:tc>
          <w:tcPr>
            <w:tcW w:w="963" w:type="dxa"/>
            <w:shd w:val="clear" w:color="auto" w:fill="auto"/>
          </w:tcPr>
          <w:p w:rsidR="00F26FC9" w:rsidRPr="00731DF5" w:rsidRDefault="00E82B61" w:rsidP="007C0E45">
            <w:pPr>
              <w:jc w:val="center"/>
              <w:rPr>
                <w:b/>
                <w:sz w:val="20"/>
                <w:szCs w:val="20"/>
              </w:rPr>
            </w:pPr>
            <w:r w:rsidRPr="00731DF5">
              <w:rPr>
                <w:b/>
                <w:sz w:val="20"/>
                <w:szCs w:val="20"/>
              </w:rPr>
              <w:t>10630,9</w:t>
            </w:r>
          </w:p>
        </w:tc>
        <w:tc>
          <w:tcPr>
            <w:tcW w:w="1099" w:type="dxa"/>
            <w:shd w:val="clear" w:color="auto" w:fill="auto"/>
          </w:tcPr>
          <w:p w:rsidR="00F26FC9" w:rsidRPr="00731DF5" w:rsidRDefault="00F26FC9" w:rsidP="00533680">
            <w:pPr>
              <w:jc w:val="center"/>
              <w:rPr>
                <w:b/>
                <w:sz w:val="20"/>
                <w:szCs w:val="20"/>
              </w:rPr>
            </w:pPr>
            <w:r w:rsidRPr="00731DF5">
              <w:rPr>
                <w:b/>
                <w:sz w:val="20"/>
                <w:szCs w:val="20"/>
              </w:rPr>
              <w:t>0,0</w:t>
            </w:r>
          </w:p>
        </w:tc>
        <w:tc>
          <w:tcPr>
            <w:tcW w:w="992" w:type="dxa"/>
          </w:tcPr>
          <w:p w:rsidR="00F26FC9" w:rsidRPr="00731DF5" w:rsidRDefault="00F26FC9" w:rsidP="00533680">
            <w:pPr>
              <w:jc w:val="center"/>
              <w:rPr>
                <w:b/>
                <w:sz w:val="20"/>
                <w:szCs w:val="20"/>
              </w:rPr>
            </w:pPr>
            <w:r w:rsidRPr="00731DF5">
              <w:rPr>
                <w:b/>
                <w:sz w:val="20"/>
                <w:szCs w:val="20"/>
              </w:rPr>
              <w:t>0,0</w:t>
            </w:r>
          </w:p>
        </w:tc>
      </w:tr>
      <w:tr w:rsidR="00731DF5" w:rsidRPr="00731DF5" w:rsidTr="00BE5674">
        <w:tc>
          <w:tcPr>
            <w:tcW w:w="7797" w:type="dxa"/>
            <w:gridSpan w:val="2"/>
            <w:vMerge/>
            <w:shd w:val="clear" w:color="auto" w:fill="auto"/>
          </w:tcPr>
          <w:p w:rsidR="00F26FC9" w:rsidRPr="00731DF5" w:rsidRDefault="00F26FC9" w:rsidP="00533680">
            <w:pPr>
              <w:jc w:val="right"/>
              <w:rPr>
                <w:sz w:val="20"/>
                <w:szCs w:val="20"/>
              </w:rPr>
            </w:pPr>
          </w:p>
        </w:tc>
        <w:tc>
          <w:tcPr>
            <w:tcW w:w="2268" w:type="dxa"/>
            <w:shd w:val="clear" w:color="auto" w:fill="auto"/>
          </w:tcPr>
          <w:p w:rsidR="00F26FC9" w:rsidRPr="00731DF5" w:rsidRDefault="00F26FC9" w:rsidP="00480CF1">
            <w:pPr>
              <w:rPr>
                <w:sz w:val="20"/>
                <w:szCs w:val="20"/>
              </w:rPr>
            </w:pPr>
            <w:r w:rsidRPr="00731DF5">
              <w:rPr>
                <w:b/>
                <w:sz w:val="20"/>
                <w:szCs w:val="20"/>
              </w:rPr>
              <w:t>местный бюджет</w:t>
            </w:r>
          </w:p>
        </w:tc>
        <w:tc>
          <w:tcPr>
            <w:tcW w:w="1559" w:type="dxa"/>
            <w:shd w:val="clear" w:color="auto" w:fill="auto"/>
          </w:tcPr>
          <w:p w:rsidR="00F26FC9" w:rsidRPr="00731DF5" w:rsidRDefault="0070713C" w:rsidP="007C0E45">
            <w:pPr>
              <w:jc w:val="center"/>
              <w:rPr>
                <w:b/>
                <w:sz w:val="20"/>
                <w:szCs w:val="20"/>
              </w:rPr>
            </w:pPr>
            <w:r w:rsidRPr="00731DF5">
              <w:rPr>
                <w:b/>
                <w:sz w:val="20"/>
                <w:szCs w:val="20"/>
              </w:rPr>
              <w:t>59085,5</w:t>
            </w:r>
          </w:p>
        </w:tc>
        <w:tc>
          <w:tcPr>
            <w:tcW w:w="1006" w:type="dxa"/>
            <w:shd w:val="clear" w:color="auto" w:fill="auto"/>
          </w:tcPr>
          <w:p w:rsidR="00F26FC9" w:rsidRPr="00731DF5" w:rsidRDefault="00F26FC9" w:rsidP="00533680">
            <w:pPr>
              <w:jc w:val="center"/>
              <w:rPr>
                <w:b/>
                <w:sz w:val="20"/>
                <w:szCs w:val="20"/>
              </w:rPr>
            </w:pPr>
            <w:r w:rsidRPr="00731DF5">
              <w:rPr>
                <w:b/>
                <w:sz w:val="20"/>
                <w:szCs w:val="20"/>
              </w:rPr>
              <w:t>24765,5</w:t>
            </w:r>
          </w:p>
        </w:tc>
        <w:tc>
          <w:tcPr>
            <w:tcW w:w="963" w:type="dxa"/>
            <w:shd w:val="clear" w:color="auto" w:fill="auto"/>
          </w:tcPr>
          <w:p w:rsidR="00F26FC9" w:rsidRPr="00731DF5" w:rsidRDefault="00D7712E" w:rsidP="007C0E45">
            <w:pPr>
              <w:jc w:val="center"/>
              <w:rPr>
                <w:b/>
                <w:sz w:val="20"/>
                <w:szCs w:val="20"/>
              </w:rPr>
            </w:pPr>
            <w:r w:rsidRPr="00731DF5">
              <w:rPr>
                <w:b/>
                <w:sz w:val="20"/>
                <w:szCs w:val="20"/>
              </w:rPr>
              <w:t>20599,6</w:t>
            </w:r>
          </w:p>
        </w:tc>
        <w:tc>
          <w:tcPr>
            <w:tcW w:w="1099" w:type="dxa"/>
            <w:shd w:val="clear" w:color="auto" w:fill="auto"/>
          </w:tcPr>
          <w:p w:rsidR="00F26FC9" w:rsidRPr="00731DF5" w:rsidRDefault="00F26FC9" w:rsidP="00533680">
            <w:pPr>
              <w:jc w:val="center"/>
              <w:rPr>
                <w:b/>
                <w:sz w:val="20"/>
                <w:szCs w:val="20"/>
              </w:rPr>
            </w:pPr>
            <w:r w:rsidRPr="00731DF5">
              <w:rPr>
                <w:b/>
                <w:sz w:val="20"/>
                <w:szCs w:val="20"/>
              </w:rPr>
              <w:t>6894,7</w:t>
            </w:r>
          </w:p>
        </w:tc>
        <w:tc>
          <w:tcPr>
            <w:tcW w:w="992" w:type="dxa"/>
          </w:tcPr>
          <w:p w:rsidR="00F26FC9" w:rsidRPr="00731DF5" w:rsidRDefault="00F26FC9" w:rsidP="00533680">
            <w:pPr>
              <w:jc w:val="center"/>
              <w:rPr>
                <w:b/>
                <w:sz w:val="20"/>
                <w:szCs w:val="20"/>
              </w:rPr>
            </w:pPr>
            <w:r w:rsidRPr="00731DF5">
              <w:rPr>
                <w:b/>
                <w:sz w:val="20"/>
                <w:szCs w:val="20"/>
              </w:rPr>
              <w:t>6825,7</w:t>
            </w:r>
          </w:p>
        </w:tc>
      </w:tr>
      <w:tr w:rsidR="00731DF5" w:rsidRPr="00731DF5" w:rsidTr="00BE5674">
        <w:tc>
          <w:tcPr>
            <w:tcW w:w="7797" w:type="dxa"/>
            <w:gridSpan w:val="2"/>
            <w:vMerge/>
            <w:shd w:val="clear" w:color="auto" w:fill="auto"/>
          </w:tcPr>
          <w:p w:rsidR="00F26FC9" w:rsidRPr="00731DF5" w:rsidRDefault="00F26FC9" w:rsidP="00533680">
            <w:pPr>
              <w:jc w:val="right"/>
              <w:rPr>
                <w:sz w:val="20"/>
                <w:szCs w:val="20"/>
              </w:rPr>
            </w:pPr>
          </w:p>
        </w:tc>
        <w:tc>
          <w:tcPr>
            <w:tcW w:w="2268" w:type="dxa"/>
            <w:shd w:val="clear" w:color="auto" w:fill="auto"/>
          </w:tcPr>
          <w:p w:rsidR="00F26FC9" w:rsidRPr="00731DF5" w:rsidRDefault="00F26FC9" w:rsidP="00480CF1">
            <w:pPr>
              <w:rPr>
                <w:b/>
                <w:sz w:val="20"/>
                <w:szCs w:val="20"/>
              </w:rPr>
            </w:pPr>
            <w:r w:rsidRPr="00731DF5">
              <w:rPr>
                <w:b/>
                <w:sz w:val="20"/>
                <w:szCs w:val="20"/>
              </w:rPr>
              <w:t>приносящая доход деятельность</w:t>
            </w:r>
          </w:p>
        </w:tc>
        <w:tc>
          <w:tcPr>
            <w:tcW w:w="1559" w:type="dxa"/>
            <w:shd w:val="clear" w:color="auto" w:fill="auto"/>
          </w:tcPr>
          <w:p w:rsidR="00F26FC9" w:rsidRPr="00731DF5" w:rsidRDefault="00F26FC9" w:rsidP="00533680">
            <w:pPr>
              <w:jc w:val="center"/>
              <w:rPr>
                <w:b/>
                <w:sz w:val="20"/>
                <w:szCs w:val="20"/>
              </w:rPr>
            </w:pPr>
            <w:r w:rsidRPr="00731DF5">
              <w:rPr>
                <w:b/>
                <w:sz w:val="20"/>
                <w:szCs w:val="20"/>
              </w:rPr>
              <w:t>2,6</w:t>
            </w:r>
          </w:p>
        </w:tc>
        <w:tc>
          <w:tcPr>
            <w:tcW w:w="1006" w:type="dxa"/>
            <w:shd w:val="clear" w:color="auto" w:fill="auto"/>
          </w:tcPr>
          <w:p w:rsidR="00F26FC9" w:rsidRPr="00731DF5" w:rsidRDefault="00F26FC9" w:rsidP="00533680">
            <w:pPr>
              <w:jc w:val="center"/>
              <w:rPr>
                <w:b/>
                <w:sz w:val="20"/>
                <w:szCs w:val="20"/>
              </w:rPr>
            </w:pPr>
            <w:r w:rsidRPr="00731DF5">
              <w:rPr>
                <w:b/>
                <w:sz w:val="20"/>
                <w:szCs w:val="20"/>
              </w:rPr>
              <w:t>1,3</w:t>
            </w:r>
          </w:p>
        </w:tc>
        <w:tc>
          <w:tcPr>
            <w:tcW w:w="963" w:type="dxa"/>
            <w:shd w:val="clear" w:color="auto" w:fill="auto"/>
          </w:tcPr>
          <w:p w:rsidR="00F26FC9" w:rsidRPr="00731DF5" w:rsidRDefault="00F26FC9" w:rsidP="00533680">
            <w:pPr>
              <w:jc w:val="center"/>
              <w:rPr>
                <w:b/>
                <w:sz w:val="20"/>
                <w:szCs w:val="20"/>
              </w:rPr>
            </w:pPr>
            <w:r w:rsidRPr="00731DF5">
              <w:rPr>
                <w:b/>
                <w:sz w:val="20"/>
                <w:szCs w:val="20"/>
              </w:rPr>
              <w:t>1,3</w:t>
            </w:r>
          </w:p>
        </w:tc>
        <w:tc>
          <w:tcPr>
            <w:tcW w:w="1099" w:type="dxa"/>
            <w:shd w:val="clear" w:color="auto" w:fill="auto"/>
          </w:tcPr>
          <w:p w:rsidR="00F26FC9" w:rsidRPr="00731DF5" w:rsidRDefault="00F26FC9" w:rsidP="00533680">
            <w:pPr>
              <w:jc w:val="center"/>
              <w:rPr>
                <w:b/>
                <w:sz w:val="20"/>
                <w:szCs w:val="20"/>
              </w:rPr>
            </w:pPr>
            <w:r w:rsidRPr="00731DF5">
              <w:rPr>
                <w:b/>
                <w:sz w:val="20"/>
                <w:szCs w:val="20"/>
              </w:rPr>
              <w:t>0,0</w:t>
            </w:r>
          </w:p>
        </w:tc>
        <w:tc>
          <w:tcPr>
            <w:tcW w:w="992" w:type="dxa"/>
          </w:tcPr>
          <w:p w:rsidR="00F26FC9" w:rsidRPr="00731DF5" w:rsidRDefault="00F26FC9" w:rsidP="00533680">
            <w:pPr>
              <w:jc w:val="center"/>
              <w:rPr>
                <w:b/>
                <w:sz w:val="20"/>
                <w:szCs w:val="20"/>
              </w:rPr>
            </w:pPr>
            <w:r w:rsidRPr="00731DF5">
              <w:rPr>
                <w:b/>
                <w:sz w:val="20"/>
                <w:szCs w:val="20"/>
              </w:rPr>
              <w:t>0,0</w:t>
            </w:r>
          </w:p>
        </w:tc>
      </w:tr>
      <w:tr w:rsidR="00731DF5" w:rsidRPr="00731DF5" w:rsidTr="00BE5674">
        <w:tc>
          <w:tcPr>
            <w:tcW w:w="7797" w:type="dxa"/>
            <w:gridSpan w:val="2"/>
            <w:shd w:val="clear" w:color="auto" w:fill="auto"/>
          </w:tcPr>
          <w:p w:rsidR="00F26FC9" w:rsidRPr="00731DF5" w:rsidRDefault="00F26FC9" w:rsidP="00533680">
            <w:pPr>
              <w:jc w:val="right"/>
              <w:rPr>
                <w:sz w:val="20"/>
                <w:szCs w:val="20"/>
              </w:rPr>
            </w:pPr>
          </w:p>
        </w:tc>
        <w:tc>
          <w:tcPr>
            <w:tcW w:w="2268" w:type="dxa"/>
            <w:shd w:val="clear" w:color="auto" w:fill="auto"/>
          </w:tcPr>
          <w:p w:rsidR="00F26FC9" w:rsidRPr="00731DF5" w:rsidRDefault="00F26FC9" w:rsidP="00533680">
            <w:pPr>
              <w:rPr>
                <w:b/>
                <w:sz w:val="20"/>
                <w:szCs w:val="20"/>
              </w:rPr>
            </w:pPr>
            <w:r w:rsidRPr="00731DF5">
              <w:rPr>
                <w:b/>
                <w:sz w:val="20"/>
                <w:szCs w:val="20"/>
              </w:rPr>
              <w:t>ВСЕГО по 3 подпрограмме</w:t>
            </w:r>
          </w:p>
        </w:tc>
        <w:tc>
          <w:tcPr>
            <w:tcW w:w="1559" w:type="dxa"/>
            <w:shd w:val="clear" w:color="auto" w:fill="auto"/>
          </w:tcPr>
          <w:p w:rsidR="00F26FC9" w:rsidRPr="00731DF5" w:rsidRDefault="0070713C" w:rsidP="00533680">
            <w:pPr>
              <w:jc w:val="center"/>
              <w:rPr>
                <w:b/>
                <w:sz w:val="20"/>
                <w:szCs w:val="20"/>
              </w:rPr>
            </w:pPr>
            <w:r w:rsidRPr="00731DF5">
              <w:rPr>
                <w:b/>
                <w:sz w:val="20"/>
                <w:szCs w:val="20"/>
              </w:rPr>
              <w:t>84106,7</w:t>
            </w:r>
          </w:p>
        </w:tc>
        <w:tc>
          <w:tcPr>
            <w:tcW w:w="1006" w:type="dxa"/>
            <w:shd w:val="clear" w:color="auto" w:fill="auto"/>
          </w:tcPr>
          <w:p w:rsidR="00F26FC9" w:rsidRPr="00731DF5" w:rsidRDefault="00F26FC9" w:rsidP="002C3038">
            <w:pPr>
              <w:jc w:val="center"/>
              <w:rPr>
                <w:b/>
                <w:sz w:val="20"/>
                <w:szCs w:val="20"/>
              </w:rPr>
            </w:pPr>
            <w:r w:rsidRPr="00731DF5">
              <w:rPr>
                <w:b/>
                <w:sz w:val="20"/>
                <w:szCs w:val="20"/>
              </w:rPr>
              <w:t>36475,2</w:t>
            </w:r>
          </w:p>
        </w:tc>
        <w:tc>
          <w:tcPr>
            <w:tcW w:w="963" w:type="dxa"/>
            <w:shd w:val="clear" w:color="auto" w:fill="auto"/>
          </w:tcPr>
          <w:p w:rsidR="00F26FC9" w:rsidRPr="00731DF5" w:rsidRDefault="00D7712E" w:rsidP="00533680">
            <w:pPr>
              <w:jc w:val="center"/>
              <w:rPr>
                <w:b/>
                <w:sz w:val="20"/>
                <w:szCs w:val="20"/>
              </w:rPr>
            </w:pPr>
            <w:r w:rsidRPr="00731DF5">
              <w:rPr>
                <w:b/>
                <w:sz w:val="20"/>
                <w:szCs w:val="20"/>
              </w:rPr>
              <w:t>33911,1</w:t>
            </w:r>
          </w:p>
        </w:tc>
        <w:tc>
          <w:tcPr>
            <w:tcW w:w="1099" w:type="dxa"/>
            <w:shd w:val="clear" w:color="auto" w:fill="auto"/>
          </w:tcPr>
          <w:p w:rsidR="00F26FC9" w:rsidRPr="00731DF5" w:rsidRDefault="00F26FC9" w:rsidP="00533680">
            <w:pPr>
              <w:jc w:val="center"/>
              <w:rPr>
                <w:b/>
                <w:sz w:val="20"/>
                <w:szCs w:val="20"/>
              </w:rPr>
            </w:pPr>
            <w:r w:rsidRPr="00731DF5">
              <w:rPr>
                <w:b/>
                <w:sz w:val="20"/>
                <w:szCs w:val="20"/>
              </w:rPr>
              <w:t>6894,7</w:t>
            </w:r>
          </w:p>
        </w:tc>
        <w:tc>
          <w:tcPr>
            <w:tcW w:w="992" w:type="dxa"/>
          </w:tcPr>
          <w:p w:rsidR="00F26FC9" w:rsidRPr="00731DF5" w:rsidRDefault="00F26FC9" w:rsidP="00533680">
            <w:pPr>
              <w:jc w:val="center"/>
              <w:rPr>
                <w:b/>
                <w:sz w:val="20"/>
                <w:szCs w:val="20"/>
              </w:rPr>
            </w:pPr>
            <w:r w:rsidRPr="00731DF5">
              <w:rPr>
                <w:b/>
                <w:sz w:val="20"/>
                <w:szCs w:val="20"/>
              </w:rPr>
              <w:t>6825,7</w:t>
            </w:r>
          </w:p>
        </w:tc>
      </w:tr>
      <w:tr w:rsidR="00731DF5" w:rsidRPr="00731DF5" w:rsidTr="008E38A1">
        <w:tc>
          <w:tcPr>
            <w:tcW w:w="15684" w:type="dxa"/>
            <w:gridSpan w:val="8"/>
            <w:shd w:val="clear" w:color="auto" w:fill="auto"/>
          </w:tcPr>
          <w:p w:rsidR="00F26FC9" w:rsidRPr="00731DF5" w:rsidRDefault="00F26FC9" w:rsidP="00533680">
            <w:pPr>
              <w:jc w:val="center"/>
              <w:rPr>
                <w:b/>
              </w:rPr>
            </w:pPr>
          </w:p>
          <w:p w:rsidR="00752097" w:rsidRPr="00731DF5" w:rsidRDefault="00F26FC9" w:rsidP="00533680">
            <w:pPr>
              <w:jc w:val="center"/>
              <w:rPr>
                <w:b/>
              </w:rPr>
            </w:pPr>
            <w:r w:rsidRPr="00731DF5">
              <w:rPr>
                <w:b/>
              </w:rPr>
              <w:t xml:space="preserve">Подпрограмма 4 « Обеспечение квалифицированного бухгалтерского обслуживания и </w:t>
            </w:r>
            <w:proofErr w:type="spellStart"/>
            <w:r w:rsidRPr="00731DF5">
              <w:rPr>
                <w:b/>
              </w:rPr>
              <w:t>вспомогательно-техническое</w:t>
            </w:r>
            <w:proofErr w:type="spellEnd"/>
            <w:r w:rsidRPr="00731DF5">
              <w:rPr>
                <w:b/>
              </w:rPr>
              <w:t xml:space="preserve"> обеспечение </w:t>
            </w:r>
          </w:p>
          <w:p w:rsidR="00F26FC9" w:rsidRPr="00731DF5" w:rsidRDefault="00F26FC9" w:rsidP="00533680">
            <w:pPr>
              <w:jc w:val="center"/>
              <w:rPr>
                <w:b/>
              </w:rPr>
            </w:pPr>
            <w:r w:rsidRPr="00731DF5">
              <w:rPr>
                <w:b/>
              </w:rPr>
              <w:t>муниципальных учреждений культуры»</w:t>
            </w:r>
          </w:p>
          <w:p w:rsidR="00F26FC9" w:rsidRPr="00731DF5" w:rsidRDefault="00F26FC9" w:rsidP="00533680">
            <w:pPr>
              <w:jc w:val="center"/>
              <w:rPr>
                <w:b/>
                <w:sz w:val="20"/>
                <w:szCs w:val="20"/>
              </w:rPr>
            </w:pPr>
          </w:p>
        </w:tc>
      </w:tr>
      <w:tr w:rsidR="00731DF5" w:rsidRPr="00731DF5" w:rsidTr="00A5724E">
        <w:tc>
          <w:tcPr>
            <w:tcW w:w="6096" w:type="dxa"/>
            <w:shd w:val="clear" w:color="auto" w:fill="auto"/>
          </w:tcPr>
          <w:p w:rsidR="00F26FC9" w:rsidRPr="00731DF5" w:rsidRDefault="00F26FC9" w:rsidP="00A5724E">
            <w:pPr>
              <w:rPr>
                <w:b/>
                <w:sz w:val="20"/>
                <w:szCs w:val="20"/>
                <w:u w:val="single"/>
              </w:rPr>
            </w:pPr>
            <w:r w:rsidRPr="00731DF5">
              <w:rPr>
                <w:b/>
                <w:sz w:val="20"/>
                <w:szCs w:val="20"/>
                <w:u w:val="single"/>
              </w:rPr>
              <w:t>Основное мероприятие 4.1.</w:t>
            </w:r>
          </w:p>
          <w:p w:rsidR="00F26FC9" w:rsidRPr="00731DF5" w:rsidRDefault="00F26FC9" w:rsidP="00D5226C">
            <w:pPr>
              <w:rPr>
                <w:b/>
                <w:sz w:val="20"/>
                <w:szCs w:val="20"/>
              </w:rPr>
            </w:pPr>
            <w:r w:rsidRPr="00731DF5">
              <w:rPr>
                <w:b/>
                <w:sz w:val="20"/>
                <w:szCs w:val="20"/>
              </w:rPr>
              <w:t xml:space="preserve">Обеспечение </w:t>
            </w:r>
            <w:proofErr w:type="gramStart"/>
            <w:r w:rsidRPr="00731DF5">
              <w:rPr>
                <w:b/>
                <w:sz w:val="20"/>
                <w:szCs w:val="20"/>
              </w:rPr>
              <w:t>повышения оплаты труда некоторых категорий работников муниципальных учреждений</w:t>
            </w:r>
            <w:proofErr w:type="gramEnd"/>
          </w:p>
        </w:tc>
        <w:tc>
          <w:tcPr>
            <w:tcW w:w="1701" w:type="dxa"/>
            <w:shd w:val="clear" w:color="auto" w:fill="auto"/>
          </w:tcPr>
          <w:p w:rsidR="00F26FC9" w:rsidRPr="00731DF5" w:rsidRDefault="00F26FC9" w:rsidP="00A5724E">
            <w:pPr>
              <w:rPr>
                <w:sz w:val="20"/>
                <w:szCs w:val="20"/>
              </w:rPr>
            </w:pPr>
            <w:r w:rsidRPr="00731DF5">
              <w:rPr>
                <w:sz w:val="20"/>
                <w:szCs w:val="20"/>
              </w:rPr>
              <w:t>МУ «ЦБ ОК и кино»</w:t>
            </w:r>
          </w:p>
        </w:tc>
        <w:tc>
          <w:tcPr>
            <w:tcW w:w="2268" w:type="dxa"/>
            <w:shd w:val="clear" w:color="auto" w:fill="auto"/>
          </w:tcPr>
          <w:p w:rsidR="00F26FC9" w:rsidRPr="00731DF5" w:rsidRDefault="00F26FC9" w:rsidP="008E38A1">
            <w:pPr>
              <w:rPr>
                <w:b/>
                <w:sz w:val="20"/>
                <w:szCs w:val="20"/>
              </w:rPr>
            </w:pPr>
            <w:r w:rsidRPr="00731DF5">
              <w:rPr>
                <w:b/>
                <w:sz w:val="20"/>
                <w:szCs w:val="20"/>
              </w:rPr>
              <w:t>областной бюджет</w:t>
            </w:r>
          </w:p>
        </w:tc>
        <w:tc>
          <w:tcPr>
            <w:tcW w:w="1559" w:type="dxa"/>
            <w:shd w:val="clear" w:color="auto" w:fill="auto"/>
          </w:tcPr>
          <w:p w:rsidR="00F26FC9" w:rsidRPr="00731DF5" w:rsidRDefault="00752097" w:rsidP="00533680">
            <w:pPr>
              <w:jc w:val="center"/>
              <w:rPr>
                <w:b/>
                <w:sz w:val="20"/>
                <w:szCs w:val="20"/>
              </w:rPr>
            </w:pPr>
            <w:r w:rsidRPr="00731DF5">
              <w:rPr>
                <w:b/>
                <w:sz w:val="20"/>
                <w:szCs w:val="20"/>
              </w:rPr>
              <w:t>1274,0</w:t>
            </w:r>
          </w:p>
        </w:tc>
        <w:tc>
          <w:tcPr>
            <w:tcW w:w="1006" w:type="dxa"/>
            <w:shd w:val="clear" w:color="auto" w:fill="auto"/>
          </w:tcPr>
          <w:p w:rsidR="00F26FC9" w:rsidRPr="00731DF5" w:rsidRDefault="00F26FC9" w:rsidP="002C3038">
            <w:pPr>
              <w:jc w:val="center"/>
              <w:rPr>
                <w:b/>
                <w:sz w:val="20"/>
                <w:szCs w:val="20"/>
              </w:rPr>
            </w:pPr>
            <w:r w:rsidRPr="00731DF5">
              <w:rPr>
                <w:b/>
                <w:sz w:val="20"/>
                <w:szCs w:val="20"/>
              </w:rPr>
              <w:t>0,0</w:t>
            </w:r>
          </w:p>
        </w:tc>
        <w:tc>
          <w:tcPr>
            <w:tcW w:w="963" w:type="dxa"/>
            <w:shd w:val="clear" w:color="auto" w:fill="auto"/>
          </w:tcPr>
          <w:p w:rsidR="00F26FC9" w:rsidRPr="00731DF5" w:rsidRDefault="005D72B2" w:rsidP="00533680">
            <w:pPr>
              <w:jc w:val="center"/>
              <w:rPr>
                <w:b/>
                <w:sz w:val="20"/>
                <w:szCs w:val="20"/>
              </w:rPr>
            </w:pPr>
            <w:r w:rsidRPr="00731DF5">
              <w:rPr>
                <w:b/>
                <w:sz w:val="20"/>
                <w:szCs w:val="20"/>
              </w:rPr>
              <w:t>1274,0</w:t>
            </w:r>
          </w:p>
        </w:tc>
        <w:tc>
          <w:tcPr>
            <w:tcW w:w="1099" w:type="dxa"/>
            <w:shd w:val="clear" w:color="auto" w:fill="auto"/>
          </w:tcPr>
          <w:p w:rsidR="00F26FC9" w:rsidRPr="00731DF5" w:rsidRDefault="00F26FC9" w:rsidP="00533680">
            <w:pPr>
              <w:jc w:val="center"/>
              <w:rPr>
                <w:b/>
                <w:sz w:val="20"/>
                <w:szCs w:val="20"/>
              </w:rPr>
            </w:pPr>
            <w:r w:rsidRPr="00731DF5">
              <w:rPr>
                <w:b/>
                <w:sz w:val="20"/>
                <w:szCs w:val="20"/>
              </w:rPr>
              <w:t>0,0</w:t>
            </w:r>
          </w:p>
        </w:tc>
        <w:tc>
          <w:tcPr>
            <w:tcW w:w="992" w:type="dxa"/>
          </w:tcPr>
          <w:p w:rsidR="00F26FC9" w:rsidRPr="00731DF5" w:rsidRDefault="00F26FC9" w:rsidP="00533680">
            <w:pPr>
              <w:jc w:val="center"/>
              <w:rPr>
                <w:b/>
                <w:sz w:val="20"/>
                <w:szCs w:val="20"/>
              </w:rPr>
            </w:pPr>
            <w:r w:rsidRPr="00731DF5">
              <w:rPr>
                <w:b/>
                <w:sz w:val="20"/>
                <w:szCs w:val="20"/>
              </w:rPr>
              <w:t>0,0</w:t>
            </w:r>
          </w:p>
        </w:tc>
      </w:tr>
      <w:tr w:rsidR="00731DF5" w:rsidRPr="00731DF5" w:rsidTr="00BE5674">
        <w:tc>
          <w:tcPr>
            <w:tcW w:w="7797" w:type="dxa"/>
            <w:gridSpan w:val="2"/>
            <w:shd w:val="clear" w:color="auto" w:fill="auto"/>
          </w:tcPr>
          <w:p w:rsidR="00F26FC9" w:rsidRPr="00731DF5" w:rsidRDefault="00F26FC9" w:rsidP="00A5724E">
            <w:pPr>
              <w:jc w:val="center"/>
              <w:rPr>
                <w:b/>
                <w:sz w:val="20"/>
                <w:szCs w:val="20"/>
              </w:rPr>
            </w:pPr>
          </w:p>
        </w:tc>
        <w:tc>
          <w:tcPr>
            <w:tcW w:w="2268" w:type="dxa"/>
            <w:shd w:val="clear" w:color="auto" w:fill="auto"/>
          </w:tcPr>
          <w:p w:rsidR="00F26FC9" w:rsidRPr="00731DF5" w:rsidRDefault="00F26FC9" w:rsidP="00A5724E">
            <w:pPr>
              <w:rPr>
                <w:b/>
                <w:sz w:val="20"/>
                <w:szCs w:val="20"/>
              </w:rPr>
            </w:pPr>
            <w:r w:rsidRPr="00731DF5">
              <w:rPr>
                <w:b/>
                <w:sz w:val="20"/>
                <w:szCs w:val="20"/>
              </w:rPr>
              <w:t>ВСЕГО по 4 подпрограмме</w:t>
            </w:r>
          </w:p>
        </w:tc>
        <w:tc>
          <w:tcPr>
            <w:tcW w:w="1559" w:type="dxa"/>
            <w:shd w:val="clear" w:color="auto" w:fill="auto"/>
          </w:tcPr>
          <w:p w:rsidR="00F26FC9" w:rsidRPr="00731DF5" w:rsidRDefault="00752097" w:rsidP="008E38A1">
            <w:pPr>
              <w:jc w:val="center"/>
              <w:rPr>
                <w:b/>
                <w:sz w:val="20"/>
                <w:szCs w:val="20"/>
              </w:rPr>
            </w:pPr>
            <w:r w:rsidRPr="00731DF5">
              <w:rPr>
                <w:b/>
                <w:sz w:val="20"/>
                <w:szCs w:val="20"/>
              </w:rPr>
              <w:t>1274,0</w:t>
            </w:r>
          </w:p>
        </w:tc>
        <w:tc>
          <w:tcPr>
            <w:tcW w:w="1006" w:type="dxa"/>
            <w:shd w:val="clear" w:color="auto" w:fill="auto"/>
          </w:tcPr>
          <w:p w:rsidR="00F26FC9" w:rsidRPr="00731DF5" w:rsidRDefault="00F26FC9" w:rsidP="008E38A1">
            <w:pPr>
              <w:jc w:val="center"/>
              <w:rPr>
                <w:b/>
                <w:sz w:val="20"/>
                <w:szCs w:val="20"/>
              </w:rPr>
            </w:pPr>
            <w:r w:rsidRPr="00731DF5">
              <w:rPr>
                <w:b/>
                <w:sz w:val="20"/>
                <w:szCs w:val="20"/>
              </w:rPr>
              <w:t>0,0</w:t>
            </w:r>
          </w:p>
        </w:tc>
        <w:tc>
          <w:tcPr>
            <w:tcW w:w="963" w:type="dxa"/>
            <w:shd w:val="clear" w:color="auto" w:fill="auto"/>
          </w:tcPr>
          <w:p w:rsidR="00F26FC9" w:rsidRPr="00731DF5" w:rsidRDefault="005D72B2" w:rsidP="008E38A1">
            <w:pPr>
              <w:jc w:val="center"/>
              <w:rPr>
                <w:b/>
                <w:sz w:val="20"/>
                <w:szCs w:val="20"/>
              </w:rPr>
            </w:pPr>
            <w:r w:rsidRPr="00731DF5">
              <w:rPr>
                <w:b/>
                <w:sz w:val="20"/>
                <w:szCs w:val="20"/>
              </w:rPr>
              <w:t>1274,0</w:t>
            </w:r>
          </w:p>
        </w:tc>
        <w:tc>
          <w:tcPr>
            <w:tcW w:w="1099" w:type="dxa"/>
            <w:shd w:val="clear" w:color="auto" w:fill="auto"/>
          </w:tcPr>
          <w:p w:rsidR="00F26FC9" w:rsidRPr="00731DF5" w:rsidRDefault="00F26FC9" w:rsidP="008E38A1">
            <w:pPr>
              <w:jc w:val="center"/>
              <w:rPr>
                <w:b/>
                <w:sz w:val="20"/>
                <w:szCs w:val="20"/>
              </w:rPr>
            </w:pPr>
            <w:r w:rsidRPr="00731DF5">
              <w:rPr>
                <w:b/>
                <w:sz w:val="20"/>
                <w:szCs w:val="20"/>
              </w:rPr>
              <w:t>0,0</w:t>
            </w:r>
          </w:p>
        </w:tc>
        <w:tc>
          <w:tcPr>
            <w:tcW w:w="992" w:type="dxa"/>
          </w:tcPr>
          <w:p w:rsidR="00F26FC9" w:rsidRPr="00731DF5" w:rsidRDefault="00F26FC9" w:rsidP="008E38A1">
            <w:pPr>
              <w:jc w:val="center"/>
              <w:rPr>
                <w:b/>
                <w:sz w:val="20"/>
                <w:szCs w:val="20"/>
              </w:rPr>
            </w:pPr>
            <w:r w:rsidRPr="00731DF5">
              <w:rPr>
                <w:b/>
                <w:sz w:val="20"/>
                <w:szCs w:val="20"/>
              </w:rPr>
              <w:t>0,0</w:t>
            </w:r>
          </w:p>
        </w:tc>
      </w:tr>
      <w:tr w:rsidR="00731DF5" w:rsidRPr="00731DF5" w:rsidTr="008A10B2">
        <w:tc>
          <w:tcPr>
            <w:tcW w:w="15684" w:type="dxa"/>
            <w:gridSpan w:val="8"/>
            <w:shd w:val="clear" w:color="auto" w:fill="auto"/>
          </w:tcPr>
          <w:p w:rsidR="00F26FC9" w:rsidRPr="00731DF5" w:rsidRDefault="00F26FC9" w:rsidP="00A5724E">
            <w:pPr>
              <w:jc w:val="center"/>
              <w:rPr>
                <w:b/>
                <w:sz w:val="20"/>
                <w:szCs w:val="20"/>
              </w:rPr>
            </w:pPr>
          </w:p>
          <w:p w:rsidR="00F26FC9" w:rsidRPr="00731DF5" w:rsidRDefault="00F26FC9" w:rsidP="008E38A1">
            <w:pPr>
              <w:jc w:val="center"/>
              <w:rPr>
                <w:b/>
                <w:sz w:val="20"/>
                <w:szCs w:val="20"/>
              </w:rPr>
            </w:pPr>
          </w:p>
        </w:tc>
      </w:tr>
      <w:tr w:rsidR="00731DF5" w:rsidRPr="00731DF5" w:rsidTr="00BE5674">
        <w:tc>
          <w:tcPr>
            <w:tcW w:w="7797" w:type="dxa"/>
            <w:gridSpan w:val="2"/>
            <w:vMerge w:val="restart"/>
            <w:shd w:val="clear" w:color="auto" w:fill="auto"/>
          </w:tcPr>
          <w:p w:rsidR="00F26FC9" w:rsidRPr="00731DF5" w:rsidRDefault="00F26FC9" w:rsidP="00533680">
            <w:pPr>
              <w:rPr>
                <w:b/>
                <w:sz w:val="28"/>
                <w:szCs w:val="28"/>
              </w:rPr>
            </w:pPr>
          </w:p>
          <w:p w:rsidR="00F26FC9" w:rsidRPr="00731DF5" w:rsidRDefault="00F26FC9" w:rsidP="00533680">
            <w:pPr>
              <w:jc w:val="center"/>
              <w:rPr>
                <w:b/>
                <w:sz w:val="28"/>
                <w:szCs w:val="28"/>
              </w:rPr>
            </w:pPr>
            <w:r w:rsidRPr="00731DF5">
              <w:rPr>
                <w:b/>
                <w:sz w:val="28"/>
                <w:szCs w:val="28"/>
              </w:rPr>
              <w:t>ВСЕГО по Программе:</w:t>
            </w:r>
          </w:p>
        </w:tc>
        <w:tc>
          <w:tcPr>
            <w:tcW w:w="2268" w:type="dxa"/>
            <w:shd w:val="clear" w:color="auto" w:fill="auto"/>
          </w:tcPr>
          <w:p w:rsidR="00F26FC9" w:rsidRPr="00731DF5" w:rsidRDefault="00F26FC9" w:rsidP="008E38A1">
            <w:pPr>
              <w:rPr>
                <w:sz w:val="20"/>
                <w:szCs w:val="20"/>
              </w:rPr>
            </w:pPr>
            <w:r w:rsidRPr="00731DF5">
              <w:rPr>
                <w:b/>
                <w:sz w:val="20"/>
                <w:szCs w:val="20"/>
              </w:rPr>
              <w:t xml:space="preserve">федеральный бюджет </w:t>
            </w:r>
          </w:p>
        </w:tc>
        <w:tc>
          <w:tcPr>
            <w:tcW w:w="1559" w:type="dxa"/>
            <w:shd w:val="clear" w:color="auto" w:fill="auto"/>
          </w:tcPr>
          <w:p w:rsidR="00F26FC9" w:rsidRPr="00731DF5" w:rsidRDefault="00C57084" w:rsidP="00533680">
            <w:pPr>
              <w:jc w:val="center"/>
              <w:rPr>
                <w:b/>
                <w:sz w:val="20"/>
                <w:szCs w:val="20"/>
              </w:rPr>
            </w:pPr>
            <w:r w:rsidRPr="00731DF5">
              <w:rPr>
                <w:b/>
                <w:sz w:val="20"/>
                <w:szCs w:val="20"/>
              </w:rPr>
              <w:t>3185,4</w:t>
            </w:r>
          </w:p>
        </w:tc>
        <w:tc>
          <w:tcPr>
            <w:tcW w:w="1006" w:type="dxa"/>
            <w:shd w:val="clear" w:color="auto" w:fill="auto"/>
          </w:tcPr>
          <w:p w:rsidR="00F26FC9" w:rsidRPr="00731DF5" w:rsidRDefault="00F26FC9" w:rsidP="00533680">
            <w:pPr>
              <w:jc w:val="center"/>
              <w:rPr>
                <w:b/>
                <w:sz w:val="20"/>
                <w:szCs w:val="20"/>
              </w:rPr>
            </w:pPr>
            <w:r w:rsidRPr="00731DF5">
              <w:rPr>
                <w:b/>
                <w:sz w:val="20"/>
                <w:szCs w:val="20"/>
              </w:rPr>
              <w:t>416,9</w:t>
            </w:r>
          </w:p>
        </w:tc>
        <w:tc>
          <w:tcPr>
            <w:tcW w:w="963" w:type="dxa"/>
            <w:shd w:val="clear" w:color="auto" w:fill="auto"/>
          </w:tcPr>
          <w:p w:rsidR="00F26FC9" w:rsidRPr="00731DF5" w:rsidRDefault="00C57084" w:rsidP="00533680">
            <w:pPr>
              <w:jc w:val="center"/>
              <w:rPr>
                <w:b/>
                <w:sz w:val="20"/>
                <w:szCs w:val="20"/>
              </w:rPr>
            </w:pPr>
            <w:r w:rsidRPr="00731DF5">
              <w:rPr>
                <w:b/>
                <w:sz w:val="20"/>
                <w:szCs w:val="20"/>
              </w:rPr>
              <w:t>2768,5</w:t>
            </w:r>
          </w:p>
        </w:tc>
        <w:tc>
          <w:tcPr>
            <w:tcW w:w="1099" w:type="dxa"/>
            <w:shd w:val="clear" w:color="auto" w:fill="auto"/>
          </w:tcPr>
          <w:p w:rsidR="00F26FC9" w:rsidRPr="00731DF5" w:rsidRDefault="00F26FC9" w:rsidP="00533680">
            <w:pPr>
              <w:jc w:val="center"/>
              <w:rPr>
                <w:b/>
                <w:sz w:val="20"/>
                <w:szCs w:val="20"/>
              </w:rPr>
            </w:pPr>
            <w:r w:rsidRPr="00731DF5">
              <w:rPr>
                <w:b/>
                <w:sz w:val="20"/>
                <w:szCs w:val="20"/>
              </w:rPr>
              <w:t>0,0</w:t>
            </w:r>
          </w:p>
        </w:tc>
        <w:tc>
          <w:tcPr>
            <w:tcW w:w="992" w:type="dxa"/>
          </w:tcPr>
          <w:p w:rsidR="00F26FC9" w:rsidRPr="00731DF5" w:rsidRDefault="00F26FC9" w:rsidP="00533680">
            <w:pPr>
              <w:jc w:val="center"/>
              <w:rPr>
                <w:b/>
                <w:sz w:val="20"/>
                <w:szCs w:val="20"/>
              </w:rPr>
            </w:pPr>
            <w:r w:rsidRPr="00731DF5">
              <w:rPr>
                <w:b/>
                <w:sz w:val="20"/>
                <w:szCs w:val="20"/>
              </w:rPr>
              <w:t>0,0</w:t>
            </w:r>
          </w:p>
        </w:tc>
      </w:tr>
      <w:tr w:rsidR="00731DF5" w:rsidRPr="00731DF5" w:rsidTr="00BE5674">
        <w:tc>
          <w:tcPr>
            <w:tcW w:w="7797" w:type="dxa"/>
            <w:gridSpan w:val="2"/>
            <w:vMerge/>
            <w:shd w:val="clear" w:color="auto" w:fill="auto"/>
          </w:tcPr>
          <w:p w:rsidR="00F26FC9" w:rsidRPr="00731DF5" w:rsidRDefault="00F26FC9" w:rsidP="00533680">
            <w:pPr>
              <w:jc w:val="right"/>
              <w:rPr>
                <w:sz w:val="20"/>
                <w:szCs w:val="20"/>
              </w:rPr>
            </w:pPr>
          </w:p>
        </w:tc>
        <w:tc>
          <w:tcPr>
            <w:tcW w:w="2268" w:type="dxa"/>
            <w:shd w:val="clear" w:color="auto" w:fill="auto"/>
          </w:tcPr>
          <w:p w:rsidR="00F26FC9" w:rsidRPr="00731DF5" w:rsidRDefault="00F26FC9" w:rsidP="008E38A1">
            <w:pPr>
              <w:rPr>
                <w:sz w:val="20"/>
                <w:szCs w:val="20"/>
              </w:rPr>
            </w:pPr>
            <w:r w:rsidRPr="00731DF5">
              <w:rPr>
                <w:b/>
                <w:sz w:val="20"/>
                <w:szCs w:val="20"/>
              </w:rPr>
              <w:t>областной бюджет</w:t>
            </w:r>
          </w:p>
        </w:tc>
        <w:tc>
          <w:tcPr>
            <w:tcW w:w="1559" w:type="dxa"/>
            <w:shd w:val="clear" w:color="auto" w:fill="auto"/>
          </w:tcPr>
          <w:p w:rsidR="00F26FC9" w:rsidRPr="00731DF5" w:rsidRDefault="00A91850" w:rsidP="00533680">
            <w:pPr>
              <w:jc w:val="center"/>
              <w:rPr>
                <w:b/>
                <w:sz w:val="20"/>
                <w:szCs w:val="20"/>
              </w:rPr>
            </w:pPr>
            <w:r w:rsidRPr="00731DF5">
              <w:rPr>
                <w:b/>
                <w:sz w:val="20"/>
                <w:szCs w:val="20"/>
              </w:rPr>
              <w:t>42275,4</w:t>
            </w:r>
          </w:p>
        </w:tc>
        <w:tc>
          <w:tcPr>
            <w:tcW w:w="1006" w:type="dxa"/>
            <w:shd w:val="clear" w:color="auto" w:fill="auto"/>
          </w:tcPr>
          <w:p w:rsidR="00F26FC9" w:rsidRPr="00731DF5" w:rsidRDefault="00F26FC9" w:rsidP="00533680">
            <w:pPr>
              <w:jc w:val="center"/>
              <w:rPr>
                <w:b/>
                <w:sz w:val="20"/>
                <w:szCs w:val="20"/>
              </w:rPr>
            </w:pPr>
            <w:r w:rsidRPr="00731DF5">
              <w:rPr>
                <w:b/>
                <w:sz w:val="20"/>
                <w:szCs w:val="20"/>
              </w:rPr>
              <w:t>16947,6</w:t>
            </w:r>
          </w:p>
        </w:tc>
        <w:tc>
          <w:tcPr>
            <w:tcW w:w="963" w:type="dxa"/>
            <w:shd w:val="clear" w:color="auto" w:fill="auto"/>
          </w:tcPr>
          <w:p w:rsidR="00F26FC9" w:rsidRPr="00731DF5" w:rsidRDefault="00A91850" w:rsidP="00533680">
            <w:pPr>
              <w:jc w:val="center"/>
              <w:rPr>
                <w:b/>
                <w:sz w:val="20"/>
                <w:szCs w:val="20"/>
              </w:rPr>
            </w:pPr>
            <w:r w:rsidRPr="00731DF5">
              <w:rPr>
                <w:b/>
                <w:sz w:val="20"/>
                <w:szCs w:val="20"/>
              </w:rPr>
              <w:t>25327,8</w:t>
            </w:r>
          </w:p>
        </w:tc>
        <w:tc>
          <w:tcPr>
            <w:tcW w:w="1099" w:type="dxa"/>
            <w:shd w:val="clear" w:color="auto" w:fill="auto"/>
          </w:tcPr>
          <w:p w:rsidR="00F26FC9" w:rsidRPr="00731DF5" w:rsidRDefault="00F26FC9" w:rsidP="00533680">
            <w:pPr>
              <w:jc w:val="center"/>
              <w:rPr>
                <w:b/>
                <w:sz w:val="20"/>
                <w:szCs w:val="20"/>
              </w:rPr>
            </w:pPr>
            <w:r w:rsidRPr="00731DF5">
              <w:rPr>
                <w:b/>
                <w:sz w:val="20"/>
                <w:szCs w:val="20"/>
              </w:rPr>
              <w:t>0,0</w:t>
            </w:r>
          </w:p>
        </w:tc>
        <w:tc>
          <w:tcPr>
            <w:tcW w:w="992" w:type="dxa"/>
          </w:tcPr>
          <w:p w:rsidR="00F26FC9" w:rsidRPr="00731DF5" w:rsidRDefault="00F26FC9" w:rsidP="00533680">
            <w:pPr>
              <w:jc w:val="center"/>
              <w:rPr>
                <w:b/>
                <w:sz w:val="20"/>
                <w:szCs w:val="20"/>
              </w:rPr>
            </w:pPr>
            <w:r w:rsidRPr="00731DF5">
              <w:rPr>
                <w:b/>
                <w:sz w:val="20"/>
                <w:szCs w:val="20"/>
              </w:rPr>
              <w:t>0,0</w:t>
            </w:r>
          </w:p>
        </w:tc>
      </w:tr>
      <w:tr w:rsidR="00731DF5" w:rsidRPr="00731DF5" w:rsidTr="00BE5674">
        <w:tc>
          <w:tcPr>
            <w:tcW w:w="7797" w:type="dxa"/>
            <w:gridSpan w:val="2"/>
            <w:vMerge/>
            <w:shd w:val="clear" w:color="auto" w:fill="auto"/>
          </w:tcPr>
          <w:p w:rsidR="00F26FC9" w:rsidRPr="00731DF5" w:rsidRDefault="00F26FC9" w:rsidP="00533680">
            <w:pPr>
              <w:jc w:val="right"/>
              <w:rPr>
                <w:sz w:val="20"/>
                <w:szCs w:val="20"/>
              </w:rPr>
            </w:pPr>
          </w:p>
        </w:tc>
        <w:tc>
          <w:tcPr>
            <w:tcW w:w="2268" w:type="dxa"/>
            <w:shd w:val="clear" w:color="auto" w:fill="auto"/>
          </w:tcPr>
          <w:p w:rsidR="00F26FC9" w:rsidRPr="00731DF5" w:rsidRDefault="00F26FC9" w:rsidP="00480CF1">
            <w:pPr>
              <w:rPr>
                <w:sz w:val="20"/>
                <w:szCs w:val="20"/>
              </w:rPr>
            </w:pPr>
            <w:r w:rsidRPr="00731DF5">
              <w:rPr>
                <w:b/>
                <w:sz w:val="20"/>
                <w:szCs w:val="20"/>
              </w:rPr>
              <w:t>местный бюджет</w:t>
            </w:r>
          </w:p>
        </w:tc>
        <w:tc>
          <w:tcPr>
            <w:tcW w:w="1559" w:type="dxa"/>
            <w:shd w:val="clear" w:color="auto" w:fill="auto"/>
          </w:tcPr>
          <w:p w:rsidR="00F26FC9" w:rsidRPr="00731DF5" w:rsidRDefault="00A91850" w:rsidP="00380E41">
            <w:pPr>
              <w:jc w:val="center"/>
              <w:rPr>
                <w:b/>
                <w:sz w:val="20"/>
                <w:szCs w:val="20"/>
              </w:rPr>
            </w:pPr>
            <w:r w:rsidRPr="00731DF5">
              <w:rPr>
                <w:b/>
                <w:sz w:val="20"/>
                <w:szCs w:val="20"/>
              </w:rPr>
              <w:t>96626,1</w:t>
            </w:r>
          </w:p>
        </w:tc>
        <w:tc>
          <w:tcPr>
            <w:tcW w:w="1006" w:type="dxa"/>
            <w:shd w:val="clear" w:color="auto" w:fill="auto"/>
          </w:tcPr>
          <w:p w:rsidR="00F26FC9" w:rsidRPr="00731DF5" w:rsidRDefault="00F26FC9" w:rsidP="00533680">
            <w:pPr>
              <w:jc w:val="center"/>
              <w:rPr>
                <w:b/>
                <w:sz w:val="20"/>
                <w:szCs w:val="20"/>
              </w:rPr>
            </w:pPr>
            <w:r w:rsidRPr="00731DF5">
              <w:rPr>
                <w:b/>
                <w:sz w:val="20"/>
                <w:szCs w:val="20"/>
              </w:rPr>
              <w:t>40208,8</w:t>
            </w:r>
          </w:p>
        </w:tc>
        <w:tc>
          <w:tcPr>
            <w:tcW w:w="963" w:type="dxa"/>
            <w:shd w:val="clear" w:color="auto" w:fill="auto"/>
          </w:tcPr>
          <w:p w:rsidR="00F26FC9" w:rsidRPr="00731DF5" w:rsidRDefault="00A91850" w:rsidP="00533680">
            <w:pPr>
              <w:jc w:val="center"/>
              <w:rPr>
                <w:b/>
                <w:sz w:val="20"/>
                <w:szCs w:val="20"/>
              </w:rPr>
            </w:pPr>
            <w:r w:rsidRPr="00731DF5">
              <w:rPr>
                <w:b/>
                <w:sz w:val="20"/>
                <w:szCs w:val="20"/>
              </w:rPr>
              <w:t>32685,9</w:t>
            </w:r>
          </w:p>
        </w:tc>
        <w:tc>
          <w:tcPr>
            <w:tcW w:w="1099" w:type="dxa"/>
            <w:shd w:val="clear" w:color="auto" w:fill="auto"/>
          </w:tcPr>
          <w:p w:rsidR="00F26FC9" w:rsidRPr="00731DF5" w:rsidRDefault="00F26FC9" w:rsidP="00380E41">
            <w:pPr>
              <w:jc w:val="center"/>
              <w:rPr>
                <w:b/>
                <w:sz w:val="20"/>
                <w:szCs w:val="20"/>
              </w:rPr>
            </w:pPr>
            <w:r w:rsidRPr="00731DF5">
              <w:rPr>
                <w:b/>
                <w:sz w:val="20"/>
                <w:szCs w:val="20"/>
              </w:rPr>
              <w:t>11985,5</w:t>
            </w:r>
          </w:p>
        </w:tc>
        <w:tc>
          <w:tcPr>
            <w:tcW w:w="992" w:type="dxa"/>
          </w:tcPr>
          <w:p w:rsidR="00F26FC9" w:rsidRPr="00731DF5" w:rsidRDefault="00F26FC9" w:rsidP="00380E41">
            <w:pPr>
              <w:jc w:val="center"/>
              <w:rPr>
                <w:b/>
                <w:sz w:val="20"/>
                <w:szCs w:val="20"/>
              </w:rPr>
            </w:pPr>
            <w:r w:rsidRPr="00731DF5">
              <w:rPr>
                <w:b/>
                <w:sz w:val="20"/>
                <w:szCs w:val="20"/>
              </w:rPr>
              <w:t>11745,9</w:t>
            </w:r>
          </w:p>
        </w:tc>
      </w:tr>
      <w:tr w:rsidR="00731DF5" w:rsidRPr="00731DF5" w:rsidTr="00BE5674">
        <w:tc>
          <w:tcPr>
            <w:tcW w:w="7797" w:type="dxa"/>
            <w:gridSpan w:val="2"/>
            <w:vMerge/>
            <w:shd w:val="clear" w:color="auto" w:fill="auto"/>
          </w:tcPr>
          <w:p w:rsidR="00F26FC9" w:rsidRPr="00731DF5" w:rsidRDefault="00F26FC9" w:rsidP="00533680">
            <w:pPr>
              <w:jc w:val="right"/>
              <w:rPr>
                <w:sz w:val="20"/>
                <w:szCs w:val="20"/>
              </w:rPr>
            </w:pPr>
          </w:p>
        </w:tc>
        <w:tc>
          <w:tcPr>
            <w:tcW w:w="2268" w:type="dxa"/>
            <w:shd w:val="clear" w:color="auto" w:fill="auto"/>
          </w:tcPr>
          <w:p w:rsidR="00F26FC9" w:rsidRPr="00731DF5" w:rsidRDefault="00F26FC9" w:rsidP="00480CF1">
            <w:pPr>
              <w:rPr>
                <w:b/>
                <w:sz w:val="20"/>
                <w:szCs w:val="20"/>
              </w:rPr>
            </w:pPr>
            <w:r w:rsidRPr="00731DF5">
              <w:rPr>
                <w:b/>
                <w:sz w:val="20"/>
                <w:szCs w:val="20"/>
              </w:rPr>
              <w:t>приносящая доход деятельность</w:t>
            </w:r>
          </w:p>
        </w:tc>
        <w:tc>
          <w:tcPr>
            <w:tcW w:w="1559" w:type="dxa"/>
            <w:shd w:val="clear" w:color="auto" w:fill="auto"/>
          </w:tcPr>
          <w:p w:rsidR="00F26FC9" w:rsidRPr="00731DF5" w:rsidRDefault="00F26FC9" w:rsidP="00533680">
            <w:pPr>
              <w:jc w:val="center"/>
              <w:rPr>
                <w:b/>
                <w:sz w:val="20"/>
                <w:szCs w:val="20"/>
              </w:rPr>
            </w:pPr>
            <w:r w:rsidRPr="00731DF5">
              <w:rPr>
                <w:b/>
                <w:sz w:val="20"/>
                <w:szCs w:val="20"/>
              </w:rPr>
              <w:t>7,8</w:t>
            </w:r>
          </w:p>
        </w:tc>
        <w:tc>
          <w:tcPr>
            <w:tcW w:w="1006" w:type="dxa"/>
            <w:shd w:val="clear" w:color="auto" w:fill="auto"/>
          </w:tcPr>
          <w:p w:rsidR="00F26FC9" w:rsidRPr="00731DF5" w:rsidRDefault="00F26FC9" w:rsidP="00533680">
            <w:pPr>
              <w:jc w:val="center"/>
              <w:rPr>
                <w:b/>
                <w:sz w:val="20"/>
                <w:szCs w:val="20"/>
              </w:rPr>
            </w:pPr>
            <w:r w:rsidRPr="00731DF5">
              <w:rPr>
                <w:b/>
                <w:sz w:val="20"/>
                <w:szCs w:val="20"/>
              </w:rPr>
              <w:t>3,9</w:t>
            </w:r>
          </w:p>
        </w:tc>
        <w:tc>
          <w:tcPr>
            <w:tcW w:w="963" w:type="dxa"/>
            <w:shd w:val="clear" w:color="auto" w:fill="auto"/>
          </w:tcPr>
          <w:p w:rsidR="00F26FC9" w:rsidRPr="00731DF5" w:rsidRDefault="00F26FC9" w:rsidP="00533680">
            <w:pPr>
              <w:jc w:val="center"/>
              <w:rPr>
                <w:b/>
                <w:sz w:val="20"/>
                <w:szCs w:val="20"/>
              </w:rPr>
            </w:pPr>
            <w:r w:rsidRPr="00731DF5">
              <w:rPr>
                <w:b/>
                <w:sz w:val="20"/>
                <w:szCs w:val="20"/>
              </w:rPr>
              <w:t>3,9</w:t>
            </w:r>
          </w:p>
        </w:tc>
        <w:tc>
          <w:tcPr>
            <w:tcW w:w="1099" w:type="dxa"/>
            <w:shd w:val="clear" w:color="auto" w:fill="auto"/>
          </w:tcPr>
          <w:p w:rsidR="00F26FC9" w:rsidRPr="00731DF5" w:rsidRDefault="00F26FC9" w:rsidP="00533680">
            <w:pPr>
              <w:jc w:val="center"/>
              <w:rPr>
                <w:b/>
                <w:sz w:val="20"/>
                <w:szCs w:val="20"/>
              </w:rPr>
            </w:pPr>
            <w:r w:rsidRPr="00731DF5">
              <w:rPr>
                <w:b/>
                <w:sz w:val="20"/>
                <w:szCs w:val="20"/>
              </w:rPr>
              <w:t>0,0</w:t>
            </w:r>
          </w:p>
        </w:tc>
        <w:tc>
          <w:tcPr>
            <w:tcW w:w="992" w:type="dxa"/>
          </w:tcPr>
          <w:p w:rsidR="00F26FC9" w:rsidRPr="00731DF5" w:rsidRDefault="00F26FC9" w:rsidP="00533680">
            <w:pPr>
              <w:jc w:val="center"/>
              <w:rPr>
                <w:b/>
                <w:sz w:val="20"/>
                <w:szCs w:val="20"/>
              </w:rPr>
            </w:pPr>
            <w:r w:rsidRPr="00731DF5">
              <w:rPr>
                <w:b/>
                <w:sz w:val="20"/>
                <w:szCs w:val="20"/>
              </w:rPr>
              <w:t>0,0</w:t>
            </w:r>
          </w:p>
        </w:tc>
      </w:tr>
      <w:tr w:rsidR="00731DF5" w:rsidRPr="00731DF5" w:rsidTr="00BE5674">
        <w:tc>
          <w:tcPr>
            <w:tcW w:w="7797" w:type="dxa"/>
            <w:gridSpan w:val="2"/>
            <w:shd w:val="clear" w:color="auto" w:fill="auto"/>
          </w:tcPr>
          <w:p w:rsidR="00F26FC9" w:rsidRPr="00731DF5" w:rsidRDefault="00F26FC9" w:rsidP="00533680">
            <w:pPr>
              <w:jc w:val="right"/>
              <w:rPr>
                <w:sz w:val="20"/>
                <w:szCs w:val="20"/>
              </w:rPr>
            </w:pPr>
          </w:p>
        </w:tc>
        <w:tc>
          <w:tcPr>
            <w:tcW w:w="2268" w:type="dxa"/>
            <w:shd w:val="clear" w:color="auto" w:fill="auto"/>
          </w:tcPr>
          <w:p w:rsidR="00F26FC9" w:rsidRPr="00731DF5" w:rsidRDefault="00F26FC9" w:rsidP="00480CF1">
            <w:pPr>
              <w:rPr>
                <w:b/>
                <w:sz w:val="20"/>
                <w:szCs w:val="20"/>
              </w:rPr>
            </w:pPr>
            <w:r w:rsidRPr="00731DF5">
              <w:rPr>
                <w:b/>
                <w:sz w:val="20"/>
                <w:szCs w:val="20"/>
              </w:rPr>
              <w:t>ВСЕГО ПО ПРОГРАММЕ</w:t>
            </w:r>
          </w:p>
        </w:tc>
        <w:tc>
          <w:tcPr>
            <w:tcW w:w="1559" w:type="dxa"/>
            <w:shd w:val="clear" w:color="auto" w:fill="auto"/>
          </w:tcPr>
          <w:p w:rsidR="00F26FC9" w:rsidRPr="00731DF5" w:rsidRDefault="000634A0" w:rsidP="00380E41">
            <w:pPr>
              <w:jc w:val="center"/>
              <w:rPr>
                <w:b/>
                <w:sz w:val="20"/>
                <w:szCs w:val="20"/>
              </w:rPr>
            </w:pPr>
            <w:r w:rsidRPr="00731DF5">
              <w:rPr>
                <w:b/>
                <w:sz w:val="20"/>
                <w:szCs w:val="20"/>
              </w:rPr>
              <w:t>142094,7</w:t>
            </w:r>
          </w:p>
        </w:tc>
        <w:tc>
          <w:tcPr>
            <w:tcW w:w="1006" w:type="dxa"/>
            <w:shd w:val="clear" w:color="auto" w:fill="auto"/>
          </w:tcPr>
          <w:p w:rsidR="00F26FC9" w:rsidRPr="00731DF5" w:rsidRDefault="00F26FC9" w:rsidP="00533680">
            <w:pPr>
              <w:jc w:val="center"/>
              <w:rPr>
                <w:b/>
                <w:sz w:val="20"/>
                <w:szCs w:val="20"/>
              </w:rPr>
            </w:pPr>
            <w:r w:rsidRPr="00731DF5">
              <w:rPr>
                <w:b/>
                <w:sz w:val="20"/>
                <w:szCs w:val="20"/>
              </w:rPr>
              <w:t>57577,2</w:t>
            </w:r>
          </w:p>
        </w:tc>
        <w:tc>
          <w:tcPr>
            <w:tcW w:w="963" w:type="dxa"/>
            <w:shd w:val="clear" w:color="auto" w:fill="auto"/>
          </w:tcPr>
          <w:p w:rsidR="00F26FC9" w:rsidRPr="00731DF5" w:rsidRDefault="000634A0" w:rsidP="00533680">
            <w:pPr>
              <w:jc w:val="center"/>
              <w:rPr>
                <w:b/>
                <w:sz w:val="20"/>
                <w:szCs w:val="20"/>
              </w:rPr>
            </w:pPr>
            <w:r w:rsidRPr="00731DF5">
              <w:rPr>
                <w:b/>
                <w:sz w:val="20"/>
                <w:szCs w:val="20"/>
              </w:rPr>
              <w:t>60786,1</w:t>
            </w:r>
          </w:p>
        </w:tc>
        <w:tc>
          <w:tcPr>
            <w:tcW w:w="1099" w:type="dxa"/>
            <w:shd w:val="clear" w:color="auto" w:fill="auto"/>
          </w:tcPr>
          <w:p w:rsidR="00F26FC9" w:rsidRPr="00731DF5" w:rsidRDefault="00F26FC9" w:rsidP="00380E41">
            <w:pPr>
              <w:jc w:val="center"/>
              <w:rPr>
                <w:b/>
                <w:sz w:val="20"/>
                <w:szCs w:val="20"/>
              </w:rPr>
            </w:pPr>
            <w:r w:rsidRPr="00731DF5">
              <w:rPr>
                <w:b/>
                <w:sz w:val="20"/>
                <w:szCs w:val="20"/>
              </w:rPr>
              <w:t>11985,5</w:t>
            </w:r>
          </w:p>
        </w:tc>
        <w:tc>
          <w:tcPr>
            <w:tcW w:w="992" w:type="dxa"/>
          </w:tcPr>
          <w:p w:rsidR="00F26FC9" w:rsidRPr="00731DF5" w:rsidRDefault="00F26FC9" w:rsidP="00380E41">
            <w:pPr>
              <w:jc w:val="center"/>
              <w:rPr>
                <w:b/>
                <w:sz w:val="20"/>
                <w:szCs w:val="20"/>
              </w:rPr>
            </w:pPr>
            <w:r w:rsidRPr="00731DF5">
              <w:rPr>
                <w:b/>
                <w:sz w:val="20"/>
                <w:szCs w:val="20"/>
              </w:rPr>
              <w:t>11745,9</w:t>
            </w:r>
          </w:p>
        </w:tc>
      </w:tr>
    </w:tbl>
    <w:p w:rsidR="00E23524" w:rsidRPr="00731DF5" w:rsidRDefault="00E23524" w:rsidP="00E23524">
      <w:pPr>
        <w:widowControl w:val="0"/>
        <w:autoSpaceDE w:val="0"/>
        <w:autoSpaceDN w:val="0"/>
        <w:adjustRightInd w:val="0"/>
        <w:outlineLvl w:val="1"/>
      </w:pPr>
    </w:p>
    <w:p w:rsidR="00E23524" w:rsidRPr="00731DF5" w:rsidRDefault="00E23524" w:rsidP="00E23524">
      <w:pPr>
        <w:rPr>
          <w:b/>
          <w:sz w:val="28"/>
          <w:szCs w:val="28"/>
        </w:rPr>
      </w:pPr>
      <w:r w:rsidRPr="00731DF5">
        <w:rPr>
          <w:b/>
          <w:sz w:val="28"/>
          <w:szCs w:val="28"/>
        </w:rPr>
        <w:lastRenderedPageBreak/>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 w:rsidRPr="00731DF5">
        <w:rPr>
          <w:b/>
          <w:sz w:val="28"/>
          <w:szCs w:val="28"/>
        </w:rPr>
        <w:t>Ивантеевского муниципального района                                              А.М. Грачева</w:t>
      </w:r>
      <w:bookmarkStart w:id="1" w:name="_GoBack"/>
      <w:bookmarkEnd w:id="1"/>
    </w:p>
    <w:sectPr w:rsidR="00E23524" w:rsidRPr="00731DF5"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108A"/>
    <w:rsid w:val="00007CF6"/>
    <w:rsid w:val="00011424"/>
    <w:rsid w:val="00012B01"/>
    <w:rsid w:val="0001493E"/>
    <w:rsid w:val="00017485"/>
    <w:rsid w:val="00024327"/>
    <w:rsid w:val="000248DB"/>
    <w:rsid w:val="00025D80"/>
    <w:rsid w:val="00026CE2"/>
    <w:rsid w:val="00046496"/>
    <w:rsid w:val="00050F8A"/>
    <w:rsid w:val="00052954"/>
    <w:rsid w:val="0005408C"/>
    <w:rsid w:val="00061923"/>
    <w:rsid w:val="000634A0"/>
    <w:rsid w:val="000636D3"/>
    <w:rsid w:val="00063FBA"/>
    <w:rsid w:val="00073335"/>
    <w:rsid w:val="00077228"/>
    <w:rsid w:val="00087B84"/>
    <w:rsid w:val="000A39A8"/>
    <w:rsid w:val="000B2FD6"/>
    <w:rsid w:val="000B34F3"/>
    <w:rsid w:val="000B4FCE"/>
    <w:rsid w:val="000B54EC"/>
    <w:rsid w:val="000B589F"/>
    <w:rsid w:val="000B6F92"/>
    <w:rsid w:val="000C1885"/>
    <w:rsid w:val="000C20BB"/>
    <w:rsid w:val="000D47E7"/>
    <w:rsid w:val="000E3020"/>
    <w:rsid w:val="000E6A81"/>
    <w:rsid w:val="000F1439"/>
    <w:rsid w:val="0010577A"/>
    <w:rsid w:val="001112FE"/>
    <w:rsid w:val="00112593"/>
    <w:rsid w:val="00116108"/>
    <w:rsid w:val="00124B6F"/>
    <w:rsid w:val="0013313D"/>
    <w:rsid w:val="00142B38"/>
    <w:rsid w:val="0015101D"/>
    <w:rsid w:val="00154543"/>
    <w:rsid w:val="00157DD8"/>
    <w:rsid w:val="00160458"/>
    <w:rsid w:val="0017154F"/>
    <w:rsid w:val="00172674"/>
    <w:rsid w:val="00176B2B"/>
    <w:rsid w:val="00177766"/>
    <w:rsid w:val="00180C21"/>
    <w:rsid w:val="00185754"/>
    <w:rsid w:val="0019062B"/>
    <w:rsid w:val="001A1024"/>
    <w:rsid w:val="001A7CAF"/>
    <w:rsid w:val="001B0CE6"/>
    <w:rsid w:val="001B728C"/>
    <w:rsid w:val="001C0B83"/>
    <w:rsid w:val="001C2D61"/>
    <w:rsid w:val="001C6046"/>
    <w:rsid w:val="001D5713"/>
    <w:rsid w:val="001E028A"/>
    <w:rsid w:val="001E55F6"/>
    <w:rsid w:val="001F605A"/>
    <w:rsid w:val="0020048A"/>
    <w:rsid w:val="002043D8"/>
    <w:rsid w:val="002068F7"/>
    <w:rsid w:val="00211B3F"/>
    <w:rsid w:val="00222A94"/>
    <w:rsid w:val="00231588"/>
    <w:rsid w:val="002425D1"/>
    <w:rsid w:val="0024678D"/>
    <w:rsid w:val="00247EA8"/>
    <w:rsid w:val="0026298B"/>
    <w:rsid w:val="00265A9D"/>
    <w:rsid w:val="002679E7"/>
    <w:rsid w:val="00271B65"/>
    <w:rsid w:val="00272FAC"/>
    <w:rsid w:val="002745B3"/>
    <w:rsid w:val="00277DAE"/>
    <w:rsid w:val="002A1789"/>
    <w:rsid w:val="002A4C06"/>
    <w:rsid w:val="002B7193"/>
    <w:rsid w:val="002C3038"/>
    <w:rsid w:val="002C56B6"/>
    <w:rsid w:val="002C60A3"/>
    <w:rsid w:val="002C6A25"/>
    <w:rsid w:val="002C6BE9"/>
    <w:rsid w:val="002D141E"/>
    <w:rsid w:val="002D6698"/>
    <w:rsid w:val="002D7826"/>
    <w:rsid w:val="002F0D81"/>
    <w:rsid w:val="002F5750"/>
    <w:rsid w:val="002F6048"/>
    <w:rsid w:val="003003FE"/>
    <w:rsid w:val="0031298C"/>
    <w:rsid w:val="00324321"/>
    <w:rsid w:val="003364E3"/>
    <w:rsid w:val="00362B52"/>
    <w:rsid w:val="00364070"/>
    <w:rsid w:val="00364687"/>
    <w:rsid w:val="00375347"/>
    <w:rsid w:val="0038034E"/>
    <w:rsid w:val="003806B8"/>
    <w:rsid w:val="00380E41"/>
    <w:rsid w:val="00381716"/>
    <w:rsid w:val="00390FE2"/>
    <w:rsid w:val="0039578B"/>
    <w:rsid w:val="003A6E86"/>
    <w:rsid w:val="003B16D4"/>
    <w:rsid w:val="003B3B17"/>
    <w:rsid w:val="003B4C10"/>
    <w:rsid w:val="003C2F30"/>
    <w:rsid w:val="003C51F7"/>
    <w:rsid w:val="003C5A78"/>
    <w:rsid w:val="003E0E03"/>
    <w:rsid w:val="003E4E9E"/>
    <w:rsid w:val="003F7564"/>
    <w:rsid w:val="00406DE1"/>
    <w:rsid w:val="004150A7"/>
    <w:rsid w:val="00421E4D"/>
    <w:rsid w:val="004266BB"/>
    <w:rsid w:val="00431E36"/>
    <w:rsid w:val="004473A4"/>
    <w:rsid w:val="00447F46"/>
    <w:rsid w:val="00451297"/>
    <w:rsid w:val="00456781"/>
    <w:rsid w:val="00461076"/>
    <w:rsid w:val="00464D15"/>
    <w:rsid w:val="00465B78"/>
    <w:rsid w:val="00473159"/>
    <w:rsid w:val="004759A2"/>
    <w:rsid w:val="00475FBA"/>
    <w:rsid w:val="00477B67"/>
    <w:rsid w:val="0048021E"/>
    <w:rsid w:val="00480CF1"/>
    <w:rsid w:val="00480FBA"/>
    <w:rsid w:val="004879D7"/>
    <w:rsid w:val="00491512"/>
    <w:rsid w:val="0049555F"/>
    <w:rsid w:val="004A17E4"/>
    <w:rsid w:val="004A32A9"/>
    <w:rsid w:val="004B53EF"/>
    <w:rsid w:val="004C08F8"/>
    <w:rsid w:val="004D5538"/>
    <w:rsid w:val="004D7BDC"/>
    <w:rsid w:val="004F03A0"/>
    <w:rsid w:val="004F0EA8"/>
    <w:rsid w:val="00500041"/>
    <w:rsid w:val="0050574A"/>
    <w:rsid w:val="00510856"/>
    <w:rsid w:val="00514AC2"/>
    <w:rsid w:val="00533680"/>
    <w:rsid w:val="00534329"/>
    <w:rsid w:val="005350F2"/>
    <w:rsid w:val="005405CC"/>
    <w:rsid w:val="00541540"/>
    <w:rsid w:val="00550B33"/>
    <w:rsid w:val="0056336B"/>
    <w:rsid w:val="00563FE3"/>
    <w:rsid w:val="00576DFF"/>
    <w:rsid w:val="005771FF"/>
    <w:rsid w:val="00586C54"/>
    <w:rsid w:val="00587081"/>
    <w:rsid w:val="00593E92"/>
    <w:rsid w:val="005A0F1D"/>
    <w:rsid w:val="005A59E8"/>
    <w:rsid w:val="005B0F7E"/>
    <w:rsid w:val="005C75D8"/>
    <w:rsid w:val="005D10DD"/>
    <w:rsid w:val="005D62F9"/>
    <w:rsid w:val="005D72B2"/>
    <w:rsid w:val="005D75B8"/>
    <w:rsid w:val="0060386A"/>
    <w:rsid w:val="006136D9"/>
    <w:rsid w:val="006224AA"/>
    <w:rsid w:val="00623CD7"/>
    <w:rsid w:val="00635AD6"/>
    <w:rsid w:val="0063780C"/>
    <w:rsid w:val="0064191B"/>
    <w:rsid w:val="00641BE1"/>
    <w:rsid w:val="006436E6"/>
    <w:rsid w:val="00644355"/>
    <w:rsid w:val="00646B80"/>
    <w:rsid w:val="00653FC8"/>
    <w:rsid w:val="00655A89"/>
    <w:rsid w:val="00657D69"/>
    <w:rsid w:val="006918DD"/>
    <w:rsid w:val="00691EE9"/>
    <w:rsid w:val="006A2126"/>
    <w:rsid w:val="006A3FFA"/>
    <w:rsid w:val="006B58E3"/>
    <w:rsid w:val="006B5DEE"/>
    <w:rsid w:val="006C2C2E"/>
    <w:rsid w:val="006C43A8"/>
    <w:rsid w:val="006C675D"/>
    <w:rsid w:val="006D09F3"/>
    <w:rsid w:val="006D11FE"/>
    <w:rsid w:val="006D1DBB"/>
    <w:rsid w:val="006E674E"/>
    <w:rsid w:val="006F18A6"/>
    <w:rsid w:val="006F18AE"/>
    <w:rsid w:val="0070095D"/>
    <w:rsid w:val="00702FCA"/>
    <w:rsid w:val="007057EA"/>
    <w:rsid w:val="0070713C"/>
    <w:rsid w:val="00730B36"/>
    <w:rsid w:val="007315BC"/>
    <w:rsid w:val="00731DF5"/>
    <w:rsid w:val="00732C26"/>
    <w:rsid w:val="0073479A"/>
    <w:rsid w:val="00746773"/>
    <w:rsid w:val="0075159D"/>
    <w:rsid w:val="00752097"/>
    <w:rsid w:val="007554A6"/>
    <w:rsid w:val="007633F2"/>
    <w:rsid w:val="00763F91"/>
    <w:rsid w:val="00767CC1"/>
    <w:rsid w:val="00773AD4"/>
    <w:rsid w:val="00777360"/>
    <w:rsid w:val="00780438"/>
    <w:rsid w:val="00783DF2"/>
    <w:rsid w:val="007911CA"/>
    <w:rsid w:val="007923DC"/>
    <w:rsid w:val="007932D4"/>
    <w:rsid w:val="007938C8"/>
    <w:rsid w:val="00796DEB"/>
    <w:rsid w:val="007A171F"/>
    <w:rsid w:val="007A19AB"/>
    <w:rsid w:val="007A61A1"/>
    <w:rsid w:val="007A6CFB"/>
    <w:rsid w:val="007B59DD"/>
    <w:rsid w:val="007C0E45"/>
    <w:rsid w:val="007C7F96"/>
    <w:rsid w:val="007D21E0"/>
    <w:rsid w:val="007D6E27"/>
    <w:rsid w:val="007E02DD"/>
    <w:rsid w:val="007F07AB"/>
    <w:rsid w:val="007F3491"/>
    <w:rsid w:val="007F7626"/>
    <w:rsid w:val="0080248F"/>
    <w:rsid w:val="00804959"/>
    <w:rsid w:val="00810599"/>
    <w:rsid w:val="008362A9"/>
    <w:rsid w:val="00850B18"/>
    <w:rsid w:val="00857735"/>
    <w:rsid w:val="00860654"/>
    <w:rsid w:val="00862DE6"/>
    <w:rsid w:val="0087591F"/>
    <w:rsid w:val="00877210"/>
    <w:rsid w:val="00886861"/>
    <w:rsid w:val="00886E3C"/>
    <w:rsid w:val="008933BE"/>
    <w:rsid w:val="008A10B2"/>
    <w:rsid w:val="008A2944"/>
    <w:rsid w:val="008A41C6"/>
    <w:rsid w:val="008A4C8D"/>
    <w:rsid w:val="008A68EC"/>
    <w:rsid w:val="008E38A1"/>
    <w:rsid w:val="008E77F6"/>
    <w:rsid w:val="008F0208"/>
    <w:rsid w:val="008F549F"/>
    <w:rsid w:val="008F7A86"/>
    <w:rsid w:val="00902BC0"/>
    <w:rsid w:val="00903700"/>
    <w:rsid w:val="009045E5"/>
    <w:rsid w:val="009277C6"/>
    <w:rsid w:val="00933FB4"/>
    <w:rsid w:val="00936A68"/>
    <w:rsid w:val="00936F9B"/>
    <w:rsid w:val="00941C13"/>
    <w:rsid w:val="00962088"/>
    <w:rsid w:val="0097338E"/>
    <w:rsid w:val="009743D7"/>
    <w:rsid w:val="0097656A"/>
    <w:rsid w:val="00981C2D"/>
    <w:rsid w:val="009829F6"/>
    <w:rsid w:val="00983CDA"/>
    <w:rsid w:val="0099144A"/>
    <w:rsid w:val="009927E4"/>
    <w:rsid w:val="00994D71"/>
    <w:rsid w:val="00995E8E"/>
    <w:rsid w:val="009965BA"/>
    <w:rsid w:val="009978B8"/>
    <w:rsid w:val="009A7F29"/>
    <w:rsid w:val="009B10C8"/>
    <w:rsid w:val="009B27B3"/>
    <w:rsid w:val="009D0267"/>
    <w:rsid w:val="009D5526"/>
    <w:rsid w:val="009D59E1"/>
    <w:rsid w:val="009D7DD3"/>
    <w:rsid w:val="009E1568"/>
    <w:rsid w:val="009E2217"/>
    <w:rsid w:val="009F203F"/>
    <w:rsid w:val="009F2345"/>
    <w:rsid w:val="009F3DB5"/>
    <w:rsid w:val="009F7564"/>
    <w:rsid w:val="00A0479E"/>
    <w:rsid w:val="00A14CEA"/>
    <w:rsid w:val="00A2082F"/>
    <w:rsid w:val="00A3052D"/>
    <w:rsid w:val="00A36AFA"/>
    <w:rsid w:val="00A36F23"/>
    <w:rsid w:val="00A4167A"/>
    <w:rsid w:val="00A4308B"/>
    <w:rsid w:val="00A5724E"/>
    <w:rsid w:val="00A62845"/>
    <w:rsid w:val="00A705F3"/>
    <w:rsid w:val="00A81589"/>
    <w:rsid w:val="00A82BB1"/>
    <w:rsid w:val="00A83B8A"/>
    <w:rsid w:val="00A85AC9"/>
    <w:rsid w:val="00A872E1"/>
    <w:rsid w:val="00A91850"/>
    <w:rsid w:val="00A91F7A"/>
    <w:rsid w:val="00A92AF1"/>
    <w:rsid w:val="00A92EDA"/>
    <w:rsid w:val="00AA3C2D"/>
    <w:rsid w:val="00AA4F13"/>
    <w:rsid w:val="00AA5434"/>
    <w:rsid w:val="00AB0C7F"/>
    <w:rsid w:val="00AB2F68"/>
    <w:rsid w:val="00AB7885"/>
    <w:rsid w:val="00AC34C4"/>
    <w:rsid w:val="00AC4714"/>
    <w:rsid w:val="00AE098D"/>
    <w:rsid w:val="00AE340D"/>
    <w:rsid w:val="00AE373A"/>
    <w:rsid w:val="00AF0BE1"/>
    <w:rsid w:val="00AF71F4"/>
    <w:rsid w:val="00B21E39"/>
    <w:rsid w:val="00B26D34"/>
    <w:rsid w:val="00B32E95"/>
    <w:rsid w:val="00B4266B"/>
    <w:rsid w:val="00B5557E"/>
    <w:rsid w:val="00B607AA"/>
    <w:rsid w:val="00B714A0"/>
    <w:rsid w:val="00B73AD3"/>
    <w:rsid w:val="00B80EC4"/>
    <w:rsid w:val="00B87A7F"/>
    <w:rsid w:val="00B9195C"/>
    <w:rsid w:val="00B952F7"/>
    <w:rsid w:val="00B97DF6"/>
    <w:rsid w:val="00BA6199"/>
    <w:rsid w:val="00BB7815"/>
    <w:rsid w:val="00BC135E"/>
    <w:rsid w:val="00BC2415"/>
    <w:rsid w:val="00BC78DC"/>
    <w:rsid w:val="00BE2984"/>
    <w:rsid w:val="00BE5674"/>
    <w:rsid w:val="00BE62D3"/>
    <w:rsid w:val="00BF073D"/>
    <w:rsid w:val="00BF2911"/>
    <w:rsid w:val="00BF3909"/>
    <w:rsid w:val="00BF640F"/>
    <w:rsid w:val="00C0522B"/>
    <w:rsid w:val="00C126E0"/>
    <w:rsid w:val="00C233F5"/>
    <w:rsid w:val="00C2425A"/>
    <w:rsid w:val="00C31374"/>
    <w:rsid w:val="00C32570"/>
    <w:rsid w:val="00C33B14"/>
    <w:rsid w:val="00C34698"/>
    <w:rsid w:val="00C34FA9"/>
    <w:rsid w:val="00C46312"/>
    <w:rsid w:val="00C56C56"/>
    <w:rsid w:val="00C57084"/>
    <w:rsid w:val="00C6026C"/>
    <w:rsid w:val="00C61360"/>
    <w:rsid w:val="00C707E2"/>
    <w:rsid w:val="00C7285D"/>
    <w:rsid w:val="00C8752A"/>
    <w:rsid w:val="00C9327F"/>
    <w:rsid w:val="00CA0474"/>
    <w:rsid w:val="00CB54AC"/>
    <w:rsid w:val="00CB5601"/>
    <w:rsid w:val="00CB6890"/>
    <w:rsid w:val="00CC1F2D"/>
    <w:rsid w:val="00CC4493"/>
    <w:rsid w:val="00CD25C8"/>
    <w:rsid w:val="00CD2FA4"/>
    <w:rsid w:val="00CE20CE"/>
    <w:rsid w:val="00CF101D"/>
    <w:rsid w:val="00CF1D71"/>
    <w:rsid w:val="00CF443A"/>
    <w:rsid w:val="00CF5DDF"/>
    <w:rsid w:val="00CF772A"/>
    <w:rsid w:val="00D02C18"/>
    <w:rsid w:val="00D0357D"/>
    <w:rsid w:val="00D05A4F"/>
    <w:rsid w:val="00D07526"/>
    <w:rsid w:val="00D22B60"/>
    <w:rsid w:val="00D32F50"/>
    <w:rsid w:val="00D43944"/>
    <w:rsid w:val="00D50139"/>
    <w:rsid w:val="00D50503"/>
    <w:rsid w:val="00D5226C"/>
    <w:rsid w:val="00D6724D"/>
    <w:rsid w:val="00D70FDA"/>
    <w:rsid w:val="00D7442E"/>
    <w:rsid w:val="00D7712E"/>
    <w:rsid w:val="00D833B4"/>
    <w:rsid w:val="00D83EB8"/>
    <w:rsid w:val="00D94215"/>
    <w:rsid w:val="00DB3C08"/>
    <w:rsid w:val="00DB67A7"/>
    <w:rsid w:val="00DC098F"/>
    <w:rsid w:val="00DC783F"/>
    <w:rsid w:val="00DD35E9"/>
    <w:rsid w:val="00DE1085"/>
    <w:rsid w:val="00DE6562"/>
    <w:rsid w:val="00DF13A8"/>
    <w:rsid w:val="00DF2F5A"/>
    <w:rsid w:val="00E014CF"/>
    <w:rsid w:val="00E11DDB"/>
    <w:rsid w:val="00E15178"/>
    <w:rsid w:val="00E15FBE"/>
    <w:rsid w:val="00E224D4"/>
    <w:rsid w:val="00E22D36"/>
    <w:rsid w:val="00E23524"/>
    <w:rsid w:val="00E33FA0"/>
    <w:rsid w:val="00E47919"/>
    <w:rsid w:val="00E6643F"/>
    <w:rsid w:val="00E6754D"/>
    <w:rsid w:val="00E70D6A"/>
    <w:rsid w:val="00E75AC6"/>
    <w:rsid w:val="00E81CB8"/>
    <w:rsid w:val="00E82B61"/>
    <w:rsid w:val="00E85DE8"/>
    <w:rsid w:val="00E867AE"/>
    <w:rsid w:val="00E91A01"/>
    <w:rsid w:val="00E942AD"/>
    <w:rsid w:val="00E97799"/>
    <w:rsid w:val="00EA2334"/>
    <w:rsid w:val="00EA5129"/>
    <w:rsid w:val="00EB7298"/>
    <w:rsid w:val="00EC0C14"/>
    <w:rsid w:val="00ED44A7"/>
    <w:rsid w:val="00EE00F3"/>
    <w:rsid w:val="00EE0972"/>
    <w:rsid w:val="00EF10EA"/>
    <w:rsid w:val="00EF51E9"/>
    <w:rsid w:val="00EF718E"/>
    <w:rsid w:val="00F10476"/>
    <w:rsid w:val="00F20BD6"/>
    <w:rsid w:val="00F21B80"/>
    <w:rsid w:val="00F24E02"/>
    <w:rsid w:val="00F26FC9"/>
    <w:rsid w:val="00F30E7E"/>
    <w:rsid w:val="00F36486"/>
    <w:rsid w:val="00F5019E"/>
    <w:rsid w:val="00F521F1"/>
    <w:rsid w:val="00F62E53"/>
    <w:rsid w:val="00F6587A"/>
    <w:rsid w:val="00F67421"/>
    <w:rsid w:val="00F7438F"/>
    <w:rsid w:val="00F74ADA"/>
    <w:rsid w:val="00F77846"/>
    <w:rsid w:val="00F9593E"/>
    <w:rsid w:val="00FA31EC"/>
    <w:rsid w:val="00FC0544"/>
    <w:rsid w:val="00FC1A2F"/>
    <w:rsid w:val="00FC2002"/>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12C5-CE12-456A-A00E-392192CE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5882</TotalTime>
  <Pages>1</Pages>
  <Words>13561</Words>
  <Characters>77299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208</cp:revision>
  <cp:lastPrinted>2018-12-10T10:41:00Z</cp:lastPrinted>
  <dcterms:created xsi:type="dcterms:W3CDTF">2017-05-04T08:17:00Z</dcterms:created>
  <dcterms:modified xsi:type="dcterms:W3CDTF">2018-12-10T10:56:00Z</dcterms:modified>
</cp:coreProperties>
</file>