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2" w:rsidRDefault="000E50F2" w:rsidP="000E50F2">
      <w:pPr>
        <w:pStyle w:val="Oaenoaieoiaioa"/>
        <w:ind w:firstLine="0"/>
        <w:jc w:val="center"/>
        <w:rPr>
          <w:b/>
          <w:bCs/>
        </w:rPr>
      </w:pPr>
    </w:p>
    <w:p w:rsidR="000E50F2" w:rsidRDefault="000E50F2" w:rsidP="000E50F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0E50F2" w:rsidRDefault="000E50F2" w:rsidP="000E50F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КАНАЕВСКОГО  МУНИЦИПАЛЬНОГО ОБРАЗОВАНИЯ ИВАНТЕЕВСКОГО МУНИЦИПАЛЬНОГО РАЙОНА</w:t>
      </w:r>
    </w:p>
    <w:p w:rsidR="000E50F2" w:rsidRDefault="000E50F2" w:rsidP="000E50F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837B3" w:rsidRDefault="001837B3" w:rsidP="001837B3">
      <w:pPr>
        <w:jc w:val="center"/>
        <w:rPr>
          <w:b/>
          <w:bCs/>
          <w:sz w:val="28"/>
          <w:szCs w:val="28"/>
        </w:rPr>
      </w:pPr>
    </w:p>
    <w:p w:rsidR="001837B3" w:rsidRPr="001837B3" w:rsidRDefault="001837B3" w:rsidP="00183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7B3">
        <w:rPr>
          <w:rFonts w:ascii="Times New Roman" w:hAnsi="Times New Roman" w:cs="Times New Roman"/>
          <w:b/>
          <w:bCs/>
          <w:sz w:val="28"/>
          <w:szCs w:val="28"/>
        </w:rPr>
        <w:t>Двадцать третье  заседание четвертого созыва</w:t>
      </w:r>
    </w:p>
    <w:p w:rsidR="000E50F2" w:rsidRPr="00B05559" w:rsidRDefault="000E50F2" w:rsidP="000E50F2">
      <w:pPr>
        <w:pStyle w:val="Oaenoaieoiaioa"/>
        <w:ind w:firstLine="0"/>
        <w:jc w:val="center"/>
        <w:rPr>
          <w:b/>
          <w:bCs/>
        </w:rPr>
      </w:pPr>
    </w:p>
    <w:p w:rsidR="000E50F2" w:rsidRDefault="000E50F2" w:rsidP="000E50F2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 w:rsidR="00FB43AB">
        <w:rPr>
          <w:b/>
          <w:bCs/>
        </w:rPr>
        <w:t>2</w:t>
      </w:r>
      <w:r w:rsidR="004E24F3">
        <w:rPr>
          <w:b/>
          <w:bCs/>
        </w:rPr>
        <w:t>9</w:t>
      </w:r>
    </w:p>
    <w:p w:rsidR="000E50F2" w:rsidRDefault="000E50F2" w:rsidP="000E50F2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>от   «</w:t>
      </w:r>
      <w:r w:rsidR="00FB43AB">
        <w:rPr>
          <w:sz w:val="26"/>
          <w:szCs w:val="26"/>
        </w:rPr>
        <w:t>20</w:t>
      </w:r>
      <w:r w:rsidRPr="00B05559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Pr="00B05559">
        <w:rPr>
          <w:sz w:val="26"/>
          <w:szCs w:val="26"/>
        </w:rPr>
        <w:t xml:space="preserve">  201</w:t>
      </w:r>
      <w:r>
        <w:rPr>
          <w:sz w:val="26"/>
          <w:szCs w:val="26"/>
        </w:rPr>
        <w:t>7</w:t>
      </w:r>
      <w:r w:rsidRPr="00B05559">
        <w:rPr>
          <w:sz w:val="26"/>
          <w:szCs w:val="26"/>
        </w:rPr>
        <w:t xml:space="preserve"> года                </w:t>
      </w:r>
      <w:r>
        <w:rPr>
          <w:sz w:val="26"/>
          <w:szCs w:val="26"/>
        </w:rPr>
        <w:t xml:space="preserve">                                </w:t>
      </w:r>
      <w:r w:rsidRPr="00B05559"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Канаевка</w:t>
      </w:r>
    </w:p>
    <w:p w:rsidR="000E50F2" w:rsidRDefault="000E50F2" w:rsidP="000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0F2" w:rsidRDefault="000E50F2" w:rsidP="000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3A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решение </w:t>
      </w:r>
    </w:p>
    <w:p w:rsidR="000E50F2" w:rsidRDefault="000E50F2" w:rsidP="000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Канаевского муниципального </w:t>
      </w:r>
    </w:p>
    <w:p w:rsidR="000E50F2" w:rsidRPr="00FB43AB" w:rsidRDefault="000E50F2" w:rsidP="000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от </w:t>
      </w:r>
      <w:r w:rsidRPr="00FB43AB">
        <w:rPr>
          <w:rFonts w:ascii="Times New Roman" w:hAnsi="Times New Roman" w:cs="Times New Roman"/>
          <w:b/>
          <w:sz w:val="28"/>
          <w:szCs w:val="28"/>
        </w:rPr>
        <w:t>18 мая 2016 г №16</w:t>
      </w:r>
      <w:r w:rsidR="00856786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0E50F2" w:rsidRPr="00DB405B" w:rsidRDefault="000E50F2" w:rsidP="000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0F2" w:rsidRPr="00004A53" w:rsidRDefault="000E50F2" w:rsidP="000E5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>В соответствии со статьями 142,</w:t>
      </w:r>
      <w:r w:rsidR="00DA62AC">
        <w:rPr>
          <w:rFonts w:ascii="Times New Roman" w:hAnsi="Times New Roman" w:cs="Times New Roman"/>
          <w:sz w:val="28"/>
          <w:szCs w:val="28"/>
        </w:rPr>
        <w:t xml:space="preserve"> </w:t>
      </w:r>
      <w:r w:rsidRPr="00004A53">
        <w:rPr>
          <w:rFonts w:ascii="Times New Roman" w:hAnsi="Times New Roman" w:cs="Times New Roman"/>
          <w:sz w:val="28"/>
          <w:szCs w:val="28"/>
        </w:rPr>
        <w:t xml:space="preserve">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Канаевского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004A5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Канаевского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776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50F2" w:rsidRDefault="000E50F2" w:rsidP="000E5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Канаевского муниципального образования Ивантеевского муниципального района Саратовской области от </w:t>
      </w:r>
      <w:r w:rsidRPr="00FB43AB">
        <w:rPr>
          <w:rFonts w:ascii="Times New Roman" w:hAnsi="Times New Roman" w:cs="Times New Roman"/>
          <w:sz w:val="28"/>
          <w:szCs w:val="28"/>
        </w:rPr>
        <w:t>18.05.2016 года №16</w:t>
      </w:r>
      <w:r w:rsidRPr="003B33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иных межбюджетных трансфертов из бюджета Канаевского муниципального образования Ивантеевского муниципального района Саратовской области» следующие дополнения:</w:t>
      </w:r>
    </w:p>
    <w:p w:rsidR="000E50F2" w:rsidRDefault="000E50F2" w:rsidP="000E5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2.1 части 2 дополнить абзацем три следующего содержания:</w:t>
      </w:r>
    </w:p>
    <w:p w:rsidR="000E50F2" w:rsidRDefault="000E50F2" w:rsidP="000E50F2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</w:t>
      </w:r>
      <w:r w:rsidRPr="00F32F45">
        <w:rPr>
          <w:rFonts w:ascii="Symbol" w:hAnsi="Symbol" w:cs="Times New Roman"/>
          <w:sz w:val="28"/>
          <w:szCs w:val="28"/>
        </w:rPr>
        <w:t></w:t>
      </w:r>
      <w:r>
        <w:rPr>
          <w:rFonts w:cs="Times New Roman"/>
          <w:sz w:val="28"/>
          <w:szCs w:val="28"/>
        </w:rPr>
        <w:t xml:space="preserve"> в целях реализации </w:t>
      </w:r>
      <w:r w:rsidRPr="00E16F1A">
        <w:rPr>
          <w:sz w:val="28"/>
          <w:szCs w:val="28"/>
        </w:rPr>
        <w:t>расходных обязательств, возникающих при выполнении полномочий по решению вопросов местного значения</w:t>
      </w:r>
      <w:r>
        <w:rPr>
          <w:rFonts w:cs="Times New Roman"/>
          <w:sz w:val="28"/>
          <w:szCs w:val="28"/>
        </w:rPr>
        <w:t>»;</w:t>
      </w:r>
    </w:p>
    <w:p w:rsidR="00E14E18" w:rsidRDefault="000E50F2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E14E18">
        <w:rPr>
          <w:rFonts w:cs="Times New Roman"/>
          <w:sz w:val="28"/>
          <w:szCs w:val="28"/>
        </w:rPr>
        <w:t>1.2 часть 3 изложить в следующей редакции:</w:t>
      </w:r>
    </w:p>
    <w:p w:rsidR="00E14E18" w:rsidRDefault="00E14E1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</w:p>
    <w:p w:rsidR="00E14E18" w:rsidRPr="00627705" w:rsidRDefault="00E14E1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«</w:t>
      </w:r>
      <w:r w:rsidRPr="00627705">
        <w:rPr>
          <w:rFonts w:cs="Times New Roman"/>
          <w:b/>
          <w:sz w:val="28"/>
          <w:szCs w:val="28"/>
        </w:rPr>
        <w:t>3. Порядок предоставления иных межбюджетных проектов</w:t>
      </w:r>
    </w:p>
    <w:p w:rsidR="00E14E18" w:rsidRDefault="00E14E1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</w:p>
    <w:p w:rsidR="00E14E18" w:rsidRDefault="00E14E1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3.1. Объемы иных межбюджетных трансфертов, предоставляемых бюджету муниципального района в соответствии с настоящим Положением, устанавливаются решением о бюджете Канаевского муниципального образования на очередной финансовый год.</w:t>
      </w:r>
    </w:p>
    <w:p w:rsidR="00E14E18" w:rsidRDefault="00E14E1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3.2. Иные межбюджетные трансферты предоставляются бюджетом Канаевского муниципального образования бюджету района в пределах </w:t>
      </w:r>
      <w:r>
        <w:rPr>
          <w:rFonts w:cs="Times New Roman"/>
          <w:sz w:val="28"/>
          <w:szCs w:val="28"/>
        </w:rPr>
        <w:lastRenderedPageBreak/>
        <w:t>бюджетных ассигнований, кассового плана, лимитов бюджетных обязательств, предусмотренных на данные цели в бюджете Канаевского муниципального образования на очередной финансовый год.</w:t>
      </w:r>
    </w:p>
    <w:p w:rsidR="00E14E18" w:rsidRPr="00B67397" w:rsidRDefault="00E14E1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3.3. Иные межбюджетные трансферты перечисляются </w:t>
      </w:r>
      <w:proofErr w:type="spellStart"/>
      <w:r>
        <w:rPr>
          <w:rFonts w:cs="Times New Roman"/>
          <w:sz w:val="28"/>
          <w:szCs w:val="28"/>
        </w:rPr>
        <w:t>Канаевским</w:t>
      </w:r>
      <w:proofErr w:type="spellEnd"/>
      <w:r>
        <w:rPr>
          <w:rFonts w:cs="Times New Roman"/>
          <w:sz w:val="28"/>
          <w:szCs w:val="28"/>
        </w:rPr>
        <w:t xml:space="preserve"> муниципальным образованием на лицевой счет, открытый Ивантеевскому муниципальному району в управлении Федерального казначейства по Саратовской области».  </w:t>
      </w:r>
    </w:p>
    <w:p w:rsidR="00E14E18" w:rsidRDefault="00E14E18" w:rsidP="00E14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E14E18" w:rsidRDefault="00E14E18" w:rsidP="00E14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18" w:rsidRDefault="00E14E18" w:rsidP="00E14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18" w:rsidRDefault="00E14E18" w:rsidP="00E14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18" w:rsidRDefault="00E14E18" w:rsidP="00E14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E18" w:rsidRDefault="00FB43AB" w:rsidP="00E14E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Канаевского</w:t>
      </w:r>
    </w:p>
    <w:p w:rsidR="00FB43AB" w:rsidRPr="00FB43AB" w:rsidRDefault="00FB43AB" w:rsidP="00E14E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А.В. Санталов</w:t>
      </w:r>
    </w:p>
    <w:p w:rsidR="00040398" w:rsidRDefault="00040398" w:rsidP="00E14E18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</w:pPr>
    </w:p>
    <w:sectPr w:rsidR="00040398" w:rsidSect="00BB0FC6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0F2"/>
    <w:rsid w:val="00040398"/>
    <w:rsid w:val="000E50F2"/>
    <w:rsid w:val="001837B3"/>
    <w:rsid w:val="004E24F3"/>
    <w:rsid w:val="00537BC2"/>
    <w:rsid w:val="00705151"/>
    <w:rsid w:val="00856786"/>
    <w:rsid w:val="009C57D3"/>
    <w:rsid w:val="00B45594"/>
    <w:rsid w:val="00C433FF"/>
    <w:rsid w:val="00DA62AC"/>
    <w:rsid w:val="00E14E18"/>
    <w:rsid w:val="00F56EE7"/>
    <w:rsid w:val="00FB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0E50F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0E50F2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>Администратор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2</cp:revision>
  <cp:lastPrinted>2017-11-26T10:02:00Z</cp:lastPrinted>
  <dcterms:created xsi:type="dcterms:W3CDTF">2019-03-13T06:09:00Z</dcterms:created>
  <dcterms:modified xsi:type="dcterms:W3CDTF">2019-03-13T06:09:00Z</dcterms:modified>
</cp:coreProperties>
</file>