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AC" w:rsidRDefault="004C6AAC" w:rsidP="004C6AAC">
      <w:pPr>
        <w:pStyle w:val="Oaenoaieoiaioa"/>
        <w:ind w:firstLine="0"/>
        <w:jc w:val="center"/>
        <w:rPr>
          <w:b/>
          <w:bCs/>
        </w:rPr>
      </w:pPr>
    </w:p>
    <w:p w:rsidR="004C6AAC" w:rsidRDefault="004C6AAC" w:rsidP="004C6AA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4C6AAC" w:rsidRDefault="004C6AAC" w:rsidP="004C6AA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КАНАЕВСКОГО МУНИЦИПАЛЬНОГО ОБРАЗОВАНИЯ</w:t>
      </w:r>
    </w:p>
    <w:p w:rsidR="004C6AAC" w:rsidRDefault="004C6AAC" w:rsidP="004C6AA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4C6AAC" w:rsidRDefault="004C6AAC" w:rsidP="004C6AA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C6AAC" w:rsidRDefault="004C6AAC" w:rsidP="004C6AAC">
      <w:pPr>
        <w:jc w:val="center"/>
        <w:rPr>
          <w:b/>
        </w:rPr>
      </w:pPr>
    </w:p>
    <w:p w:rsidR="004C6AAC" w:rsidRPr="004C6AAC" w:rsidRDefault="004C6AAC" w:rsidP="004C6AAC">
      <w:pPr>
        <w:jc w:val="center"/>
        <w:rPr>
          <w:b/>
        </w:rPr>
      </w:pPr>
      <w:r w:rsidRPr="004C6AAC">
        <w:rPr>
          <w:b/>
        </w:rPr>
        <w:t>Тринадцатое заседание четвертого созыва</w:t>
      </w:r>
    </w:p>
    <w:p w:rsidR="004C6AAC" w:rsidRDefault="004C6AAC" w:rsidP="004C6AAC">
      <w:pPr>
        <w:pStyle w:val="1"/>
        <w:jc w:val="center"/>
        <w:rPr>
          <w:b/>
        </w:rPr>
      </w:pPr>
    </w:p>
    <w:p w:rsidR="004C6AAC" w:rsidRDefault="004C6AAC" w:rsidP="004C6AAC">
      <w:pPr>
        <w:pStyle w:val="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 11</w:t>
      </w:r>
    </w:p>
    <w:p w:rsidR="004C6AAC" w:rsidRDefault="004C6AAC" w:rsidP="004C6AAC"/>
    <w:p w:rsidR="004C6AAC" w:rsidRPr="004C6AAC" w:rsidRDefault="004C6AAC" w:rsidP="004C6AAC">
      <w:r>
        <w:t>От 26.05.2017г.                                               с</w:t>
      </w:r>
      <w:proofErr w:type="gramStart"/>
      <w:r>
        <w:t>.К</w:t>
      </w:r>
      <w:proofErr w:type="gramEnd"/>
      <w:r>
        <w:t>анаевка</w:t>
      </w:r>
    </w:p>
    <w:p w:rsidR="004C6AAC" w:rsidRDefault="004C6AAC" w:rsidP="004C6AAC">
      <w:pPr>
        <w:pStyle w:val="1"/>
        <w:rPr>
          <w:sz w:val="26"/>
        </w:rPr>
      </w:pPr>
    </w:p>
    <w:p w:rsidR="004C6AAC" w:rsidRDefault="004C6AAC" w:rsidP="004C6AAC">
      <w:pPr>
        <w:rPr>
          <w:b/>
          <w:sz w:val="28"/>
          <w:szCs w:val="28"/>
        </w:rPr>
      </w:pPr>
    </w:p>
    <w:p w:rsidR="004C6AAC" w:rsidRDefault="004C6AAC" w:rsidP="004C6AAC">
      <w:pPr>
        <w:rPr>
          <w:b/>
        </w:rPr>
      </w:pPr>
      <w:r>
        <w:rPr>
          <w:b/>
        </w:rPr>
        <w:t xml:space="preserve">Об утверждении отчета </w:t>
      </w:r>
      <w:proofErr w:type="gramStart"/>
      <w:r>
        <w:rPr>
          <w:b/>
        </w:rPr>
        <w:t>об</w:t>
      </w:r>
      <w:proofErr w:type="gramEnd"/>
    </w:p>
    <w:p w:rsidR="004C6AAC" w:rsidRDefault="004C6AAC" w:rsidP="004C6AAC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исполнении</w:t>
      </w:r>
      <w:proofErr w:type="gramEnd"/>
      <w:r>
        <w:rPr>
          <w:b/>
        </w:rPr>
        <w:t xml:space="preserve">  бюджета Канаевского</w:t>
      </w:r>
    </w:p>
    <w:p w:rsidR="004C6AAC" w:rsidRDefault="004C6AAC" w:rsidP="004C6AAC">
      <w:pPr>
        <w:rPr>
          <w:b/>
        </w:rPr>
      </w:pPr>
      <w:r>
        <w:rPr>
          <w:b/>
        </w:rPr>
        <w:t>муниципального образования за 2016 год</w:t>
      </w:r>
    </w:p>
    <w:p w:rsidR="004C6AAC" w:rsidRDefault="004C6AAC" w:rsidP="004C6AAC">
      <w:pPr>
        <w:rPr>
          <w:b/>
        </w:rPr>
      </w:pPr>
    </w:p>
    <w:p w:rsidR="004C6AAC" w:rsidRDefault="004C6AAC" w:rsidP="004C6AAC">
      <w:pPr>
        <w:rPr>
          <w:b/>
        </w:rPr>
      </w:pPr>
    </w:p>
    <w:p w:rsidR="004C6AAC" w:rsidRDefault="004C6AAC" w:rsidP="004C6AAC">
      <w:pPr>
        <w:pStyle w:val="21"/>
        <w:jc w:val="both"/>
        <w:rPr>
          <w:b/>
        </w:rPr>
      </w:pPr>
      <w:r>
        <w:t xml:space="preserve">      В соответствии со ст. 264 Бюджетного Кодекса  РФ и на  основании  ст. Устава Канаевского муниципального образования Совет Канаевского муниципального образования </w:t>
      </w:r>
      <w:r>
        <w:rPr>
          <w:b/>
        </w:rPr>
        <w:t>РЕШИЛ:</w:t>
      </w:r>
    </w:p>
    <w:p w:rsidR="004C6AAC" w:rsidRDefault="004C6AAC" w:rsidP="004C6AAC">
      <w:pPr>
        <w:pStyle w:val="21"/>
        <w:jc w:val="both"/>
      </w:pPr>
      <w:r>
        <w:t xml:space="preserve">      Утвердить отчет об исполнении бюджета  Канаевского муниципального образования  за 2016 год:</w:t>
      </w:r>
    </w:p>
    <w:p w:rsidR="004C6AAC" w:rsidRDefault="004C6AAC" w:rsidP="004C6AAC">
      <w:pPr>
        <w:pStyle w:val="21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>по доходам  в сумме  2064,7 тыс. руб., расходам в сумме 1628,5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уб.,  и </w:t>
      </w:r>
      <w:proofErr w:type="spellStart"/>
      <w:r>
        <w:rPr>
          <w:color w:val="000000"/>
        </w:rPr>
        <w:t>профицитом</w:t>
      </w:r>
      <w:proofErr w:type="spellEnd"/>
      <w:r>
        <w:rPr>
          <w:color w:val="000000"/>
        </w:rPr>
        <w:t xml:space="preserve">  в сумме 436,2 тыс.руб.</w:t>
      </w:r>
    </w:p>
    <w:p w:rsidR="004C6AAC" w:rsidRDefault="004C6AAC" w:rsidP="004C6AAC">
      <w:pPr>
        <w:pStyle w:val="21"/>
        <w:jc w:val="both"/>
      </w:pPr>
      <w:r>
        <w:t xml:space="preserve">     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4C6AAC" w:rsidRDefault="004C6AAC" w:rsidP="004C6AAC">
      <w:pPr>
        <w:pStyle w:val="21"/>
        <w:jc w:val="both"/>
      </w:pPr>
      <w:r>
        <w:t xml:space="preserve">      доходам в бюджет муниципального образования за 2016 год по кодам классификации доходов бюджетов  согласно приложению 1 к настоящему решению;</w:t>
      </w:r>
    </w:p>
    <w:p w:rsidR="004C6AAC" w:rsidRDefault="004C6AAC" w:rsidP="004C6AAC">
      <w:pPr>
        <w:pStyle w:val="21"/>
        <w:jc w:val="both"/>
      </w:pPr>
      <w:r>
        <w:t xml:space="preserve">    расходам  бюджета  по ведомственной структуре расходов  соответствующего  бюджета  согласно приложению 2 к настоящему решению;</w:t>
      </w:r>
    </w:p>
    <w:p w:rsidR="004C6AAC" w:rsidRDefault="004C6AAC" w:rsidP="004C6AAC">
      <w:pPr>
        <w:pStyle w:val="21"/>
        <w:jc w:val="both"/>
      </w:pPr>
      <w:r>
        <w:t xml:space="preserve">    расходам бюджета по разделам и подразделам классификации расходов бюджета  согласно приложению 3  к настоящему решению;</w:t>
      </w:r>
    </w:p>
    <w:p w:rsidR="004C6AAC" w:rsidRDefault="004C6AAC" w:rsidP="004C6AAC">
      <w:pPr>
        <w:pStyle w:val="21"/>
        <w:jc w:val="both"/>
      </w:pPr>
      <w:r>
        <w:t xml:space="preserve">    источником финансирования дефицита бюджета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 4  к настоящему решению.</w:t>
      </w:r>
    </w:p>
    <w:p w:rsidR="004C6AAC" w:rsidRDefault="004C6AAC" w:rsidP="004C6AAC">
      <w:pPr>
        <w:pStyle w:val="21"/>
        <w:ind w:firstLine="720"/>
        <w:jc w:val="both"/>
      </w:pPr>
      <w:r>
        <w:t xml:space="preserve">       Настоящее решение опубликовать в информационном сборнике «</w:t>
      </w:r>
      <w:proofErr w:type="spellStart"/>
      <w:r>
        <w:t>Канаевский</w:t>
      </w:r>
      <w:proofErr w:type="spellEnd"/>
      <w:r>
        <w:t xml:space="preserve"> вестник».</w:t>
      </w:r>
    </w:p>
    <w:p w:rsidR="004C6AAC" w:rsidRDefault="004C6AAC" w:rsidP="004C6AAC">
      <w:pPr>
        <w:pStyle w:val="21"/>
        <w:ind w:firstLine="720"/>
        <w:jc w:val="both"/>
      </w:pPr>
      <w:r>
        <w:t>Решение вступает в силу с момента опубликования.</w:t>
      </w:r>
    </w:p>
    <w:p w:rsidR="004C6AAC" w:rsidRDefault="004C6AAC" w:rsidP="004C6AAC">
      <w:pPr>
        <w:pStyle w:val="21"/>
        <w:jc w:val="both"/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r>
        <w:rPr>
          <w:b/>
        </w:rPr>
        <w:t>Канаевского</w:t>
      </w:r>
    </w:p>
    <w:p w:rsidR="004C6AAC" w:rsidRDefault="004C6AAC" w:rsidP="004C6AA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                     А.В. Санталов  </w:t>
      </w: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sz w:val="20"/>
        </w:rPr>
      </w:pPr>
      <w:r>
        <w:rPr>
          <w:b/>
          <w:szCs w:val="28"/>
        </w:rPr>
        <w:t xml:space="preserve">                                       </w:t>
      </w:r>
    </w:p>
    <w:p w:rsidR="004C6AAC" w:rsidRDefault="004C6AAC" w:rsidP="004C6AAC">
      <w:pPr>
        <w:jc w:val="right"/>
        <w:rPr>
          <w:sz w:val="20"/>
        </w:rPr>
      </w:pPr>
    </w:p>
    <w:p w:rsidR="004C6AAC" w:rsidRDefault="004C6AAC" w:rsidP="004C6AAC">
      <w:pPr>
        <w:jc w:val="right"/>
        <w:rPr>
          <w:sz w:val="20"/>
        </w:rPr>
      </w:pPr>
    </w:p>
    <w:p w:rsidR="004C6AAC" w:rsidRDefault="004C6AAC" w:rsidP="004C6AAC">
      <w:pPr>
        <w:jc w:val="right"/>
        <w:rPr>
          <w:sz w:val="20"/>
        </w:rPr>
      </w:pPr>
    </w:p>
    <w:p w:rsidR="004C6AAC" w:rsidRDefault="004C6AAC" w:rsidP="004C6AA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Приложение №1  к решению Совета              </w:t>
      </w:r>
    </w:p>
    <w:p w:rsidR="004C6AAC" w:rsidRDefault="004C6AAC" w:rsidP="004C6AA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Канаевского муниципального</w:t>
      </w: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образования  от 26.05.2017 г  №11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>бюджета Канаевского муниципального</w:t>
      </w:r>
    </w:p>
    <w:p w:rsidR="004C6AAC" w:rsidRDefault="004C6AAC" w:rsidP="004C6AAC">
      <w:pPr>
        <w:jc w:val="center"/>
      </w:pPr>
      <w:r>
        <w:rPr>
          <w:sz w:val="20"/>
        </w:rPr>
        <w:t xml:space="preserve">                                                                                              образования за 2016 год»</w:t>
      </w:r>
    </w:p>
    <w:p w:rsidR="004C6AAC" w:rsidRDefault="004C6AAC" w:rsidP="004C6AAC">
      <w:pPr>
        <w:jc w:val="right"/>
      </w:pPr>
    </w:p>
    <w:p w:rsidR="004C6AAC" w:rsidRDefault="004C6AAC" w:rsidP="004C6AAC">
      <w:pPr>
        <w:rPr>
          <w:sz w:val="28"/>
          <w:szCs w:val="28"/>
        </w:rPr>
      </w:pPr>
    </w:p>
    <w:p w:rsidR="004C6AAC" w:rsidRDefault="004C6AAC" w:rsidP="004C6A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КАНАЕВСКОГО МУНИЦИПАЛЬНОГО ОБРАЗОВАНИЯ ИВАНТЕЕВСКОГО МУНИЦИПАЛЬНОГО РАЙОНА ЗА 2016 ГОД</w:t>
      </w:r>
    </w:p>
    <w:p w:rsidR="004C6AAC" w:rsidRDefault="004C6AAC" w:rsidP="004C6A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4C6AAC" w:rsidRDefault="004C6AAC" w:rsidP="004C6A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6AAC" w:rsidRDefault="004C6AAC" w:rsidP="004C6A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0545" w:type="dxa"/>
        <w:tblInd w:w="-10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64"/>
        <w:gridCol w:w="3061"/>
        <w:gridCol w:w="1220"/>
      </w:tblGrid>
      <w:tr w:rsidR="004C6AAC" w:rsidTr="004C6AAC">
        <w:trPr>
          <w:cantSplit/>
          <w:trHeight w:val="36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4C6AAC" w:rsidTr="004C6AAC">
        <w:trPr>
          <w:cantSplit/>
          <w:trHeight w:val="24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6AAC" w:rsidTr="004C6AAC">
        <w:trPr>
          <w:cantSplit/>
          <w:trHeight w:val="24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                 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1931,0</w:t>
            </w:r>
          </w:p>
        </w:tc>
      </w:tr>
      <w:tr w:rsidR="004C6AAC" w:rsidTr="004C6AAC">
        <w:trPr>
          <w:cantSplit/>
          <w:trHeight w:val="24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101,8</w:t>
            </w:r>
          </w:p>
        </w:tc>
      </w:tr>
      <w:tr w:rsidR="004C6AAC" w:rsidTr="004C6AAC">
        <w:trPr>
          <w:cantSplit/>
          <w:trHeight w:val="72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4C6AAC" w:rsidTr="004C6AAC">
        <w:trPr>
          <w:cantSplit/>
          <w:trHeight w:val="24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      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157,5</w:t>
            </w:r>
          </w:p>
        </w:tc>
      </w:tr>
      <w:tr w:rsidR="004C6AAC" w:rsidTr="004C6AAC">
        <w:trPr>
          <w:cantSplit/>
          <w:trHeight w:val="24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4C6AAC" w:rsidTr="004C6AAC">
        <w:trPr>
          <w:cantSplit/>
          <w:trHeight w:val="254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182 1 06 00000 00 0000 000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1643,8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182 1 06 01030 10 0000 110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4C6AAC" w:rsidTr="004C6AAC">
        <w:trPr>
          <w:cantSplit/>
          <w:trHeight w:val="25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182 1 06 06000 00 0000 110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1515,0</w:t>
            </w:r>
          </w:p>
        </w:tc>
      </w:tr>
      <w:tr w:rsidR="004C6AAC" w:rsidTr="004C6AAC">
        <w:trPr>
          <w:cantSplit/>
          <w:trHeight w:val="36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AC" w:rsidRDefault="004C6AAC">
            <w:r>
              <w:t>182 106 06033 10 0000 110</w:t>
            </w:r>
          </w:p>
          <w:p w:rsidR="004C6AAC" w:rsidRDefault="004C6AAC"/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4C6AAC" w:rsidTr="004C6AAC">
        <w:trPr>
          <w:cantSplit/>
          <w:trHeight w:val="36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AC" w:rsidRDefault="004C6AAC">
            <w:r>
              <w:t>182 106 06043 10 0000 110</w:t>
            </w:r>
          </w:p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1406,3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 имущества,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находящегося  в  государственной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собственности       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310 111 05035 10 0000 120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 расходов, понесенных в связи с эксплуатации имущества поселений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310 113 02065 10 0000 130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000 116 00000 00 0000 000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AC" w:rsidRDefault="004C6AAC">
            <w:r>
              <w:t>007 116 33050 10 0000 140</w:t>
            </w:r>
          </w:p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310 2 02 00000 00 0000 000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133,7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 поселений за счет субвенций из областного фонда компенсации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310 2 02 01001 10 0001 151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 бюджетов поселений из районного фонда финансовой поддержки поселений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310 2 02 01001 10 0002 151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6AAC" w:rsidTr="004C6AAC">
        <w:trPr>
          <w:cantSplit/>
          <w:trHeight w:val="480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отсутствует военные комиссариаты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310 2 02 03015 10 0000 151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4C6AAC" w:rsidTr="004C6AAC">
        <w:trPr>
          <w:cantSplit/>
          <w:trHeight w:val="2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AC" w:rsidRDefault="004C6A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AAC" w:rsidRDefault="004C6AA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2064,7</w:t>
            </w:r>
          </w:p>
        </w:tc>
      </w:tr>
    </w:tbl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r>
        <w:rPr>
          <w:b/>
        </w:rPr>
        <w:t>Канаевского</w:t>
      </w:r>
    </w:p>
    <w:p w:rsidR="004C6AAC" w:rsidRDefault="004C6AAC" w:rsidP="004C6AAC">
      <w:pPr>
        <w:pStyle w:val="Oaenoaieoiaioa"/>
        <w:ind w:firstLine="0"/>
        <w:rPr>
          <w:b/>
        </w:rPr>
      </w:pPr>
      <w:r>
        <w:rPr>
          <w:b/>
        </w:rPr>
        <w:t>муниципального образования                                            А.В. Санталов</w:t>
      </w:r>
    </w:p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>
      <w:pPr>
        <w:rPr>
          <w:sz w:val="2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>
        <w:rPr>
          <w:sz w:val="20"/>
        </w:rPr>
        <w:t xml:space="preserve">Приложение № 2 к решению Совета              </w:t>
      </w: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Канаевского муниципального</w:t>
      </w: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образования  от 26.05.2017г  №11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>бюджета Канаевского муниципального</w:t>
      </w:r>
    </w:p>
    <w:p w:rsidR="004C6AAC" w:rsidRDefault="004C6AAC" w:rsidP="004C6AAC">
      <w:r>
        <w:rPr>
          <w:sz w:val="20"/>
        </w:rPr>
        <w:t xml:space="preserve">                                                                                                                       образования за 2016 год»</w:t>
      </w:r>
    </w:p>
    <w:p w:rsidR="004C6AAC" w:rsidRDefault="004C6AAC" w:rsidP="004C6AAC">
      <w:pPr>
        <w:jc w:val="right"/>
      </w:pPr>
    </w:p>
    <w:p w:rsidR="004C6AAC" w:rsidRDefault="004C6AAC" w:rsidP="004C6AAC">
      <w:pPr>
        <w:jc w:val="right"/>
        <w:rPr>
          <w:sz w:val="20"/>
        </w:rPr>
      </w:pPr>
    </w:p>
    <w:p w:rsidR="004C6AAC" w:rsidRDefault="004C6AAC" w:rsidP="004C6AAC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Расходы по ведомственной структуре расходов бюджета</w:t>
      </w:r>
    </w:p>
    <w:p w:rsidR="004C6AAC" w:rsidRDefault="004C6AAC" w:rsidP="004C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Канаевского муниципального образования</w:t>
      </w:r>
      <w:r>
        <w:rPr>
          <w:sz w:val="20"/>
        </w:rPr>
        <w:t xml:space="preserve">  </w:t>
      </w:r>
      <w:r>
        <w:rPr>
          <w:b/>
          <w:sz w:val="28"/>
          <w:szCs w:val="28"/>
        </w:rPr>
        <w:t xml:space="preserve">  за 2016 год</w:t>
      </w:r>
    </w:p>
    <w:p w:rsidR="004C6AAC" w:rsidRDefault="004C6AAC" w:rsidP="004C6AAC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4C6AAC" w:rsidRDefault="004C6AAC" w:rsidP="004C6AA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3"/>
        <w:gridCol w:w="709"/>
        <w:gridCol w:w="709"/>
        <w:gridCol w:w="709"/>
        <w:gridCol w:w="1560"/>
        <w:gridCol w:w="709"/>
        <w:gridCol w:w="1276"/>
      </w:tblGrid>
      <w:tr w:rsidR="004C6AAC" w:rsidTr="004C6AAC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C6AAC" w:rsidTr="004C6AAC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Канаевского муниципального образования Ивантеевского муниципального района Саратовской области</w:t>
            </w:r>
          </w:p>
          <w:p w:rsidR="004C6AAC" w:rsidRDefault="004C6A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1628,5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1408,0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1085,1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773,3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613,2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613,2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контроля  </w:t>
            </w:r>
          </w:p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198,5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контроля </w:t>
            </w:r>
          </w:p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 его исполнением, составления отчета об исполнении бюджета поселения.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98,9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4C6AAC" w:rsidTr="004C6AA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4C6AAC" w:rsidTr="004C6AAC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«Осуществление мероприятий по организации культурного досуга и </w:t>
            </w:r>
            <w:r>
              <w:rPr>
                <w:sz w:val="22"/>
                <w:szCs w:val="22"/>
              </w:rPr>
              <w:lastRenderedPageBreak/>
              <w:t>обеспечения  жителей  Канаевского МО  услугами организаций культуры на 2015-2017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rPr>
                <w:sz w:val="22"/>
                <w:szCs w:val="22"/>
              </w:rPr>
            </w:pPr>
          </w:p>
          <w:p w:rsidR="004C6AAC" w:rsidRDefault="004C6AAC">
            <w:pPr>
              <w:rPr>
                <w:sz w:val="22"/>
                <w:szCs w:val="22"/>
              </w:rPr>
            </w:pPr>
          </w:p>
          <w:p w:rsidR="004C6AAC" w:rsidRDefault="004C6AAC">
            <w:pPr>
              <w:rPr>
                <w:sz w:val="22"/>
                <w:szCs w:val="22"/>
              </w:rPr>
            </w:pPr>
          </w:p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pStyle w:val="a3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1628,5</w:t>
            </w:r>
          </w:p>
        </w:tc>
      </w:tr>
    </w:tbl>
    <w:p w:rsidR="004C6AAC" w:rsidRDefault="004C6AAC" w:rsidP="004C6AAC">
      <w:pPr>
        <w:pStyle w:val="21"/>
        <w:ind w:left="-720"/>
        <w:jc w:val="both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>Глава    Канаевского</w:t>
      </w: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 образования                                          А.В. Санталов                                               </w:t>
      </w:r>
    </w:p>
    <w:p w:rsidR="004C6AAC" w:rsidRDefault="004C6AAC" w:rsidP="004C6AAC">
      <w:pPr>
        <w:pStyle w:val="21"/>
        <w:ind w:left="-720"/>
        <w:jc w:val="both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tabs>
          <w:tab w:val="left" w:pos="-284"/>
        </w:tabs>
        <w:ind w:firstLine="0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6AAC" w:rsidRDefault="004C6AAC" w:rsidP="004C6AAC">
      <w:pPr>
        <w:pStyle w:val="21"/>
        <w:ind w:left="-720"/>
        <w:jc w:val="both"/>
        <w:rPr>
          <w:b/>
          <w:sz w:val="22"/>
          <w:szCs w:val="22"/>
        </w:rPr>
      </w:pPr>
    </w:p>
    <w:p w:rsidR="004C6AAC" w:rsidRDefault="004C6AAC" w:rsidP="004C6AAC">
      <w:pPr>
        <w:pStyle w:val="21"/>
        <w:ind w:left="-720"/>
        <w:jc w:val="both"/>
        <w:rPr>
          <w:b/>
          <w:sz w:val="22"/>
          <w:szCs w:val="22"/>
        </w:rPr>
      </w:pPr>
    </w:p>
    <w:p w:rsidR="004C6AAC" w:rsidRDefault="004C6AAC" w:rsidP="004C6AAC">
      <w:pPr>
        <w:pStyle w:val="21"/>
        <w:ind w:left="-720"/>
        <w:jc w:val="both"/>
        <w:rPr>
          <w:b/>
          <w:sz w:val="22"/>
          <w:szCs w:val="22"/>
        </w:rPr>
      </w:pPr>
    </w:p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/>
    <w:p w:rsidR="004C6AAC" w:rsidRDefault="004C6AAC" w:rsidP="004C6AAC">
      <w:pPr>
        <w:jc w:val="right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4C6AAC" w:rsidRDefault="004C6AAC" w:rsidP="004C6AAC">
      <w:pPr>
        <w:jc w:val="right"/>
        <w:rPr>
          <w:sz w:val="20"/>
        </w:rPr>
      </w:pP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Приложение № 3 к решению Совета              </w:t>
      </w: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Канаевского муниципального</w:t>
      </w: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образования  от 26.05.2017г  №11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>бюджета Канаевского муниципального</w:t>
      </w:r>
    </w:p>
    <w:p w:rsidR="004C6AAC" w:rsidRDefault="004C6AAC" w:rsidP="004C6AAC">
      <w:r>
        <w:rPr>
          <w:sz w:val="20"/>
        </w:rPr>
        <w:t xml:space="preserve">                                                                                                                        образования за 2016 год»</w:t>
      </w:r>
    </w:p>
    <w:p w:rsidR="004C6AAC" w:rsidRDefault="004C6AAC" w:rsidP="004C6AAC">
      <w:pPr>
        <w:jc w:val="right"/>
      </w:pPr>
    </w:p>
    <w:p w:rsidR="004C6AAC" w:rsidRDefault="004C6AAC" w:rsidP="004C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Канаевского  муниципального образования  за 2016 год по разделам, подразделам функциональной классификации расходов бюджетов Российской Федерации</w:t>
      </w:r>
    </w:p>
    <w:p w:rsidR="004C6AAC" w:rsidRDefault="004C6AAC" w:rsidP="004C6AAC">
      <w:pPr>
        <w:jc w:val="right"/>
        <w:rPr>
          <w:b/>
          <w:sz w:val="28"/>
          <w:szCs w:val="28"/>
        </w:rPr>
      </w:pPr>
    </w:p>
    <w:p w:rsidR="004C6AAC" w:rsidRDefault="004C6AAC" w:rsidP="004C6A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C6AAC" w:rsidRDefault="004C6AAC" w:rsidP="004C6AAC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4C6AAC" w:rsidRDefault="004C6AAC" w:rsidP="004C6AA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9"/>
        <w:gridCol w:w="1134"/>
        <w:gridCol w:w="1276"/>
        <w:gridCol w:w="1276"/>
      </w:tblGrid>
      <w:tr w:rsidR="004C6AAC" w:rsidTr="004C6AAC">
        <w:trPr>
          <w:trHeight w:val="8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AAC" w:rsidRDefault="004C6A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C6AAC" w:rsidTr="004C6AA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1408,0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1085,1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63,0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1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4C6AAC" w:rsidTr="004C6AAC">
        <w:trPr>
          <w:trHeight w:val="31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AAC" w:rsidRDefault="004C6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AC" w:rsidRDefault="004C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6AAC" w:rsidRDefault="004C6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1628,5</w:t>
            </w:r>
          </w:p>
        </w:tc>
      </w:tr>
    </w:tbl>
    <w:p w:rsidR="004C6AAC" w:rsidRDefault="004C6AAC" w:rsidP="004C6AAC">
      <w:pPr>
        <w:pStyle w:val="21"/>
        <w:ind w:left="-720"/>
        <w:jc w:val="both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>Глава    Канаевского</w:t>
      </w: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 образования                                                 А.В. Санталов         </w:t>
      </w: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>
      <w:pPr>
        <w:pStyle w:val="Oaenoaieoiaioa"/>
        <w:ind w:left="-426" w:hanging="141"/>
        <w:rPr>
          <w:b/>
          <w:sz w:val="22"/>
          <w:szCs w:val="22"/>
        </w:rPr>
      </w:pPr>
    </w:p>
    <w:p w:rsidR="004C6AAC" w:rsidRDefault="004C6AAC" w:rsidP="004C6AAC"/>
    <w:p w:rsidR="004C6AAC" w:rsidRDefault="004C6AAC" w:rsidP="004C6AAC">
      <w:pPr>
        <w:rPr>
          <w:sz w:val="20"/>
        </w:rPr>
      </w:pPr>
      <w:r>
        <w:t xml:space="preserve">                                                             </w:t>
      </w:r>
    </w:p>
    <w:p w:rsidR="004C6AAC" w:rsidRDefault="004C6AAC" w:rsidP="004C6AAC">
      <w:pPr>
        <w:rPr>
          <w:sz w:val="20"/>
        </w:rPr>
      </w:pPr>
    </w:p>
    <w:p w:rsidR="004C6AAC" w:rsidRDefault="004C6AAC" w:rsidP="004C6AAC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Приложение №4 к решению Совета              </w:t>
      </w: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Канаевского муниципального</w:t>
      </w:r>
    </w:p>
    <w:p w:rsidR="004C6AAC" w:rsidRDefault="004C6AAC" w:rsidP="004C6AA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образования  от 26.05.2017 г  №11</w:t>
      </w:r>
    </w:p>
    <w:p w:rsidR="004C6AAC" w:rsidRDefault="004C6AAC" w:rsidP="004C6AAC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4C6AAC" w:rsidRDefault="004C6AAC" w:rsidP="004C6AA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бюджета Канаевского муниципального</w:t>
      </w:r>
    </w:p>
    <w:p w:rsidR="004C6AAC" w:rsidRDefault="004C6AAC" w:rsidP="004C6AAC">
      <w:r>
        <w:rPr>
          <w:sz w:val="20"/>
        </w:rPr>
        <w:t xml:space="preserve">                                                                                                                      образования за 2016 год»</w:t>
      </w:r>
    </w:p>
    <w:p w:rsidR="004C6AAC" w:rsidRDefault="004C6AAC" w:rsidP="004C6AAC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4C6AAC" w:rsidRDefault="004C6AAC" w:rsidP="004C6AAC">
      <w:pPr>
        <w:jc w:val="both"/>
        <w:rPr>
          <w:sz w:val="28"/>
          <w:szCs w:val="28"/>
        </w:rPr>
      </w:pPr>
    </w:p>
    <w:p w:rsidR="004C6AAC" w:rsidRDefault="004C6AAC" w:rsidP="004C6AAC">
      <w:pPr>
        <w:jc w:val="center"/>
        <w:rPr>
          <w:b/>
          <w:sz w:val="28"/>
          <w:szCs w:val="28"/>
        </w:rPr>
      </w:pPr>
    </w:p>
    <w:p w:rsidR="004C6AAC" w:rsidRDefault="004C6AAC" w:rsidP="004C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</w:t>
      </w:r>
    </w:p>
    <w:p w:rsidR="004C6AAC" w:rsidRDefault="004C6AAC" w:rsidP="004C6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Канаевского муниципального образования за 2016 год. </w:t>
      </w:r>
    </w:p>
    <w:p w:rsidR="004C6AAC" w:rsidRDefault="004C6AAC" w:rsidP="004C6AAC">
      <w:pPr>
        <w:jc w:val="center"/>
        <w:rPr>
          <w:b/>
          <w:sz w:val="28"/>
          <w:szCs w:val="28"/>
        </w:rPr>
      </w:pPr>
    </w:p>
    <w:p w:rsidR="004C6AAC" w:rsidRDefault="004C6AAC" w:rsidP="004C6AA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                          </w:t>
      </w:r>
    </w:p>
    <w:tbl>
      <w:tblPr>
        <w:tblW w:w="98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8"/>
        <w:gridCol w:w="5422"/>
        <w:gridCol w:w="1362"/>
      </w:tblGrid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 xml:space="preserve">Сумма 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3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310 01 05 00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-436,2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310 01 05 00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-2064,7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310 01 05 00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1628,5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310 01 05 02 00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-2064,7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310 01 05 02 00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1628,5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>310 01 05 02 01 00 0000 510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-2064,7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>310 01 05 02 01 00 0000 610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1628,5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>310 01 05 02 01 10 0000 510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-2064,7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>310 01 05 02 01 10 0000 610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1628,5</w:t>
            </w:r>
          </w:p>
        </w:tc>
      </w:tr>
      <w:tr w:rsidR="004C6AAC" w:rsidTr="004C6AAC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310 09 00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AC" w:rsidRDefault="004C6AAC">
            <w:pPr>
              <w:jc w:val="center"/>
            </w:pPr>
            <w:r>
              <w:t>-436,2</w:t>
            </w:r>
          </w:p>
        </w:tc>
      </w:tr>
    </w:tbl>
    <w:p w:rsidR="004C6AAC" w:rsidRDefault="004C6AAC" w:rsidP="004C6AAC">
      <w:pPr>
        <w:jc w:val="both"/>
        <w:rPr>
          <w:b/>
          <w:sz w:val="28"/>
          <w:szCs w:val="28"/>
        </w:rPr>
      </w:pPr>
    </w:p>
    <w:p w:rsidR="004C6AAC" w:rsidRDefault="004C6AAC" w:rsidP="004C6AAC">
      <w:pPr>
        <w:jc w:val="both"/>
        <w:rPr>
          <w:b/>
          <w:sz w:val="28"/>
          <w:szCs w:val="28"/>
        </w:rPr>
      </w:pPr>
    </w:p>
    <w:p w:rsidR="004C6AAC" w:rsidRDefault="004C6AAC" w:rsidP="004C6AAC">
      <w:pPr>
        <w:jc w:val="both"/>
        <w:rPr>
          <w:b/>
          <w:sz w:val="28"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r>
        <w:rPr>
          <w:b/>
        </w:rPr>
        <w:t>Канаевского</w:t>
      </w:r>
    </w:p>
    <w:p w:rsidR="004C6AAC" w:rsidRDefault="004C6AAC" w:rsidP="004C6AAC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А.В.Санталов   </w:t>
      </w: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Oaenoaieoiaioa"/>
        <w:ind w:firstLine="0"/>
        <w:rPr>
          <w:b/>
          <w:szCs w:val="28"/>
        </w:rPr>
      </w:pPr>
    </w:p>
    <w:p w:rsidR="004C6AAC" w:rsidRDefault="004C6AAC" w:rsidP="004C6AAC">
      <w:pPr>
        <w:pStyle w:val="a6"/>
        <w:jc w:val="right"/>
        <w:rPr>
          <w:sz w:val="28"/>
          <w:szCs w:val="28"/>
        </w:rPr>
      </w:pPr>
    </w:p>
    <w:sectPr w:rsidR="004C6AAC" w:rsidSect="008E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A43"/>
    <w:multiLevelType w:val="hybridMultilevel"/>
    <w:tmpl w:val="B1CA2D84"/>
    <w:lvl w:ilvl="0" w:tplc="A7BA247A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AAC"/>
    <w:rsid w:val="004C6AAC"/>
    <w:rsid w:val="008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A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6A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C6AAC"/>
    <w:pPr>
      <w:keepNext/>
      <w:ind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C6A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C6A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4C6AAC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4C6AAC"/>
    <w:pPr>
      <w:spacing w:before="100" w:beforeAutospacing="1" w:after="100" w:afterAutospacing="1"/>
    </w:pPr>
    <w:rPr>
      <w:rFonts w:eastAsia="Calibri"/>
    </w:rPr>
  </w:style>
  <w:style w:type="paragraph" w:styleId="21">
    <w:name w:val="Body Text 2"/>
    <w:basedOn w:val="a"/>
    <w:link w:val="22"/>
    <w:semiHidden/>
    <w:unhideWhenUsed/>
    <w:rsid w:val="004C6AAC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4C6A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C6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C6A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C6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4C6AA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C6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C6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2017-05-26T08:51:00Z</dcterms:created>
  <dcterms:modified xsi:type="dcterms:W3CDTF">2017-05-26T09:02:00Z</dcterms:modified>
</cp:coreProperties>
</file>