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94" w:rsidRDefault="004A2A6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</w:p>
    <w:p w:rsidR="00642894" w:rsidRDefault="006428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2894" w:rsidRDefault="004A2A6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АДМИНИСТРАЦИЯ  ЧЕРНАВСКОГО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 ИВАНТЕЕВСКОГО МУНИЦИПАЛЬНОГО РАЙОНА  </w:t>
      </w:r>
    </w:p>
    <w:p w:rsidR="00642894" w:rsidRDefault="004A2A65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642894" w:rsidRDefault="004A2A65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42894" w:rsidRDefault="004A2A65">
      <w:pPr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т _____________года № </w:t>
      </w:r>
    </w:p>
    <w:p w:rsidR="00642894" w:rsidRDefault="004A2A65">
      <w:pPr>
        <w:tabs>
          <w:tab w:val="left" w:pos="4253"/>
        </w:tabs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Чернава</w:t>
      </w:r>
      <w:bookmarkStart w:id="0" w:name="_GoBack"/>
      <w:bookmarkEnd w:id="0"/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right="481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>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Чернавского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на 2023 год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>
        <w:rPr>
          <w:rFonts w:ascii="Times New Roman" w:hAnsi="Times New Roman" w:cs="Times New Roman"/>
          <w:sz w:val="28"/>
          <w:szCs w:val="28"/>
        </w:rPr>
        <w:t>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</w:t>
      </w:r>
      <w:r>
        <w:rPr>
          <w:rFonts w:ascii="Times New Roman" w:hAnsi="Times New Roman" w:cs="Times New Roman"/>
          <w:sz w:val="28"/>
          <w:szCs w:val="28"/>
        </w:rPr>
        <w:t>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</w:t>
      </w:r>
      <w:r>
        <w:rPr>
          <w:rFonts w:ascii="Times New Roman" w:hAnsi="Times New Roman" w:cs="Times New Roman"/>
          <w:sz w:val="28"/>
          <w:szCs w:val="28"/>
        </w:rPr>
        <w:t>раняемым законом ценностям», администрация Чернавского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</w:t>
      </w:r>
      <w:r>
        <w:rPr>
          <w:rFonts w:ascii="Times New Roman" w:hAnsi="Times New Roman" w:cs="Times New Roman"/>
          <w:sz w:val="28"/>
          <w:szCs w:val="28"/>
        </w:rPr>
        <w:t>ере благоустройства на территории Чернавского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2023 год.</w:t>
      </w:r>
    </w:p>
    <w:p w:rsidR="00642894" w:rsidRDefault="004A2A6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« Николаевский вестник».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</w:t>
      </w:r>
      <w:r>
        <w:rPr>
          <w:rFonts w:ascii="Times New Roman" w:hAnsi="Times New Roman" w:cs="Times New Roman"/>
          <w:sz w:val="28"/>
          <w:szCs w:val="28"/>
        </w:rPr>
        <w:t>ение вступает в силу с момента его официального опубликования (обнародования).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 Глава  Чернавского</w:t>
      </w:r>
    </w:p>
    <w:p w:rsidR="00642894" w:rsidRDefault="004A2A6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А.А. Демидов</w:t>
      </w:r>
    </w:p>
    <w:p w:rsidR="00642894" w:rsidRDefault="0064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894" w:rsidRDefault="0064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894" w:rsidRDefault="004A2A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42894" w:rsidRDefault="004A2A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2894" w:rsidRDefault="004A2A65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Чернавского</w:t>
      </w:r>
    </w:p>
    <w:p w:rsidR="00642894" w:rsidRDefault="004A2A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2894" w:rsidRDefault="004A2A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</w:t>
      </w:r>
    </w:p>
    <w:p w:rsidR="00642894" w:rsidRDefault="004A2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Чернавского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642894" w:rsidRDefault="004A2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</w:t>
      </w:r>
      <w:r>
        <w:rPr>
          <w:rFonts w:ascii="Times New Roman" w:hAnsi="Times New Roman" w:cs="Times New Roman"/>
          <w:sz w:val="28"/>
          <w:szCs w:val="28"/>
        </w:rPr>
        <w:t>ых направлена программа профилактики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 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</w:t>
      </w:r>
      <w:r>
        <w:rPr>
          <w:rFonts w:ascii="Times New Roman" w:hAnsi="Times New Roman" w:cs="Times New Roman"/>
          <w:sz w:val="28"/>
          <w:szCs w:val="28"/>
        </w:rPr>
        <w:t>иятий по профилактике рисков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территории Чернавского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2023 год.</w:t>
      </w:r>
    </w:p>
    <w:p w:rsidR="00642894" w:rsidRDefault="004A2A6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Органом муниципального контроля в сфер</w:t>
      </w:r>
      <w:r>
        <w:rPr>
          <w:rFonts w:ascii="Times New Roman" w:hAnsi="Times New Roman" w:cs="Times New Roman"/>
          <w:sz w:val="28"/>
          <w:szCs w:val="28"/>
        </w:rPr>
        <w:t>е благоустройства по вопросам соблюдения Правил благоустройства является администрация Чернавского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42894" w:rsidRDefault="004A2A6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в отношении физических и юридических лиц,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к</w:t>
      </w:r>
      <w:r>
        <w:rPr>
          <w:rFonts w:ascii="Times New Roman" w:hAnsi="Times New Roman" w:cs="Times New Roman"/>
          <w:sz w:val="28"/>
          <w:szCs w:val="28"/>
        </w:rPr>
        <w:t>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Чернавского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образования, а также их деятельность, действия (бездействие) в рамках которых должны соблюдаться требования правил благоустройства территории Чернавского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42894" w:rsidRDefault="004A2A6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</w:t>
      </w:r>
      <w:r>
        <w:rPr>
          <w:rFonts w:ascii="Times New Roman" w:hAnsi="Times New Roman" w:cs="Times New Roman"/>
          <w:sz w:val="28"/>
          <w:szCs w:val="28"/>
        </w:rPr>
        <w:t xml:space="preserve">я территории различного функционального назначения, на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деятельность по благоустройству с расположенными на них элементами благоустройства и озеленения, а также здания, строения, сооружения (включая некапитальные строения, сооружения)</w:t>
      </w:r>
      <w:r>
        <w:rPr>
          <w:rFonts w:ascii="Times New Roman" w:hAnsi="Times New Roman" w:cs="Times New Roman"/>
          <w:sz w:val="28"/>
          <w:szCs w:val="28"/>
        </w:rPr>
        <w:t>, находящиеся в границах Чернавского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с 1 января по 31 декабря 2022 г проверок (плановых, внеплановых) по муниципальному контролю не проводилось.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Цели и задачи реализации программы профилактики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ыми целями Программы профилактики являются: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Устранение условий, причин и факторов, способных привести к нарушениям обязательных требований и (или) </w:t>
      </w:r>
      <w:r>
        <w:rPr>
          <w:rFonts w:ascii="Times New Roman" w:hAnsi="Times New Roman" w:cs="Times New Roman"/>
          <w:sz w:val="28"/>
          <w:szCs w:val="28"/>
        </w:rPr>
        <w:t>причинению вреда (ущерба) охраняемым законом ценностям;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Проведение профилактических мероприятий программы профилактики н</w:t>
      </w:r>
      <w:r>
        <w:rPr>
          <w:rFonts w:ascii="Times New Roman" w:hAnsi="Times New Roman" w:cs="Times New Roman"/>
          <w:sz w:val="28"/>
          <w:szCs w:val="28"/>
        </w:rPr>
        <w:t>аправлено на решение следующих задач:</w:t>
      </w:r>
    </w:p>
    <w:p w:rsidR="00642894" w:rsidRDefault="004A2A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642894" w:rsidRDefault="004A2A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зависимости видов, форм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642894" w:rsidRDefault="004A2A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контрольной деятельности; </w:t>
      </w:r>
    </w:p>
    <w:p w:rsidR="00642894" w:rsidRDefault="004A2A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642894" w:rsidRDefault="004A2A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законодательства и необходимых мерах по их исполнению.  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рисков причинения вреда (ущерба) охраняемым законом ценностям контрольный (надзорный) орган </w:t>
      </w:r>
      <w:r>
        <w:rPr>
          <w:rFonts w:ascii="Times New Roman" w:hAnsi="Times New Roman" w:cs="Times New Roman"/>
          <w:sz w:val="28"/>
          <w:szCs w:val="28"/>
        </w:rPr>
        <w:t>проводит следующие профилактические мероприятия: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консультирование.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Профилактические мероприятия проводятся в соответствии с требованиями законодательства Российской Федерации о государственно</w:t>
      </w:r>
      <w:r>
        <w:rPr>
          <w:rFonts w:ascii="Times New Roman" w:hAnsi="Times New Roman" w:cs="Times New Roman"/>
          <w:sz w:val="28"/>
          <w:szCs w:val="28"/>
        </w:rPr>
        <w:t>й тайне и иной охраняемой законом тайне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9"/>
        <w:tblW w:w="957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4"/>
        <w:gridCol w:w="2616"/>
        <w:gridCol w:w="2632"/>
        <w:gridCol w:w="1661"/>
        <w:gridCol w:w="2088"/>
      </w:tblGrid>
      <w:tr w:rsidR="00642894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19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65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2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42894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right="-2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9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Ивантеевского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руководства по соблюдению обязател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ьных требований.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мероприятий;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ии, муниципальными правовыми актами.</w:t>
            </w:r>
          </w:p>
        </w:tc>
        <w:tc>
          <w:tcPr>
            <w:tcW w:w="165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42894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19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Ивантеевского муниципального района до 1 апреля года, следующего за отчетным годом.</w:t>
            </w:r>
          </w:p>
        </w:tc>
        <w:tc>
          <w:tcPr>
            <w:tcW w:w="165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2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42894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19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компетенция уполномоченного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органа; </w:t>
            </w:r>
          </w:p>
          <w:p w:rsidR="00642894" w:rsidRDefault="004A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</w:tc>
        <w:tc>
          <w:tcPr>
            <w:tcW w:w="165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профилактики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9"/>
        <w:tblW w:w="949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0"/>
        <w:gridCol w:w="7274"/>
        <w:gridCol w:w="1684"/>
      </w:tblGrid>
      <w:tr w:rsidR="00642894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7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642894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27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информационно-телекоммуникационной сети "Интернет" в соответствии с частью 3 статьи 46 Федерального закона от 31 июля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642894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27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42894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7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64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894" w:rsidRDefault="0064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894" w:rsidRDefault="0064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894" w:rsidRDefault="0064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894" w:rsidRDefault="00642894">
      <w:pPr>
        <w:spacing w:after="0" w:line="240" w:lineRule="auto"/>
        <w:ind w:firstLine="709"/>
        <w:jc w:val="both"/>
      </w:pPr>
    </w:p>
    <w:sectPr w:rsidR="0064289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894"/>
    <w:rsid w:val="004A2A65"/>
    <w:rsid w:val="0064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D8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5331A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331A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331A8"/>
    <w:rPr>
      <w:color w:val="0000FF"/>
      <w:u w:val="single"/>
    </w:rPr>
  </w:style>
  <w:style w:type="character" w:customStyle="1" w:styleId="ya-share-blocktext">
    <w:name w:val="ya-share-block__text"/>
    <w:basedOn w:val="a0"/>
    <w:qFormat/>
    <w:rsid w:val="005331A8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qFormat/>
    <w:rsid w:val="005331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4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1385</Words>
  <Characters>7900</Characters>
  <Application>Microsoft Office Word</Application>
  <DocSecurity>0</DocSecurity>
  <Lines>65</Lines>
  <Paragraphs>18</Paragraphs>
  <ScaleCrop>false</ScaleCrop>
  <Company>MultiDVD Team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r580</dc:creator>
  <dc:description/>
  <cp:lastModifiedBy>User</cp:lastModifiedBy>
  <cp:revision>6</cp:revision>
  <dcterms:created xsi:type="dcterms:W3CDTF">2022-10-05T11:47:00Z</dcterms:created>
  <dcterms:modified xsi:type="dcterms:W3CDTF">2022-12-08T14:34:00Z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