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41AE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Знаменское МО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наменское МО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AE" w:rsidRDefault="006D41AE"/>
    <w:p w:rsidR="006D41AE" w:rsidRDefault="006D41AE"/>
    <w:p w:rsidR="006D41AE" w:rsidRDefault="006D41AE"/>
    <w:p w:rsidR="006D41AE" w:rsidRDefault="006D41A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Знаменское МО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наменское МО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AE" w:rsidRDefault="006D41AE"/>
    <w:p w:rsidR="006D41AE" w:rsidRDefault="006D41AE"/>
    <w:p w:rsidR="006D41AE" w:rsidRDefault="006D41AE"/>
    <w:p w:rsidR="006D41AE" w:rsidRDefault="006D41A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Знаменское МО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наменское МО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AE" w:rsidRDefault="006D41AE"/>
    <w:p w:rsidR="006D41AE" w:rsidRDefault="006D41AE"/>
    <w:p w:rsidR="006D41AE" w:rsidRDefault="006D41AE"/>
    <w:p w:rsidR="006D41AE" w:rsidRDefault="006D41AE"/>
    <w:p w:rsidR="006D41AE" w:rsidRDefault="006D41AE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Знаменское МО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наменское МО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AE" w:rsidRDefault="006D41AE"/>
    <w:p w:rsidR="006D41AE" w:rsidRDefault="006D41AE"/>
    <w:p w:rsidR="006D41AE" w:rsidRDefault="006D41A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Знаменское МО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наменское МО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AE" w:rsidRDefault="006D41AE"/>
    <w:p w:rsidR="006D41AE" w:rsidRDefault="006D41AE"/>
    <w:p w:rsidR="006D41AE" w:rsidRDefault="006D41AE"/>
    <w:p w:rsidR="006D41AE" w:rsidRDefault="006D41A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Знаменское МО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наменское МО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AE" w:rsidRDefault="006D41AE"/>
    <w:p w:rsidR="006D41AE" w:rsidRDefault="006D41AE"/>
    <w:p w:rsidR="006D41AE" w:rsidRDefault="006D41AE"/>
    <w:p w:rsidR="006D41AE" w:rsidRDefault="006D41A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Знаменское МО\Рабочий стол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наменское МО\Рабочий стол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41AE"/>
    <w:rsid w:val="006D4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Знаменское МО</dc:creator>
  <cp:keywords/>
  <dc:description/>
  <cp:lastModifiedBy>Знаменское МО</cp:lastModifiedBy>
  <cp:revision>3</cp:revision>
  <dcterms:created xsi:type="dcterms:W3CDTF">2009-07-07T11:49:00Z</dcterms:created>
  <dcterms:modified xsi:type="dcterms:W3CDTF">2009-07-07T12:03:00Z</dcterms:modified>
</cp:coreProperties>
</file>