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0" w:rsidRPr="00EA4BF1" w:rsidRDefault="00FA4520" w:rsidP="00FA4520">
      <w:pPr>
        <w:keepLines/>
        <w:ind w:left="5040"/>
        <w:rPr>
          <w:color w:val="000000" w:themeColor="text1"/>
          <w:kern w:val="2"/>
          <w:sz w:val="28"/>
          <w:szCs w:val="28"/>
          <w:lang w:eastAsia="ar-SA"/>
        </w:rPr>
      </w:pPr>
      <w:bookmarkStart w:id="0" w:name="sub_163"/>
      <w:bookmarkStart w:id="1" w:name="sub_6"/>
      <w:bookmarkStart w:id="2" w:name="sub_10"/>
      <w:r w:rsidRPr="00EA4BF1">
        <w:rPr>
          <w:color w:val="000000" w:themeColor="text1"/>
          <w:kern w:val="2"/>
          <w:sz w:val="28"/>
          <w:szCs w:val="28"/>
          <w:lang w:eastAsia="ar-SA"/>
        </w:rPr>
        <w:t>Принят:</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Решением Совета </w:t>
      </w:r>
      <w:r w:rsidR="00477E33" w:rsidRPr="00EA4BF1">
        <w:rPr>
          <w:color w:val="000000" w:themeColor="text1"/>
          <w:kern w:val="2"/>
          <w:sz w:val="28"/>
          <w:szCs w:val="28"/>
          <w:lang w:eastAsia="ar-SA"/>
        </w:rPr>
        <w:t>Бартеневского</w:t>
      </w:r>
      <w:r w:rsidRPr="00EA4BF1">
        <w:rPr>
          <w:color w:val="000000" w:themeColor="text1"/>
          <w:kern w:val="2"/>
          <w:sz w:val="28"/>
          <w:szCs w:val="28"/>
          <w:lang w:eastAsia="ar-SA"/>
        </w:rPr>
        <w:t xml:space="preserve"> </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муниципального  образования </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ОМО Ивантеевского района </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Саратовской области                         </w:t>
      </w:r>
    </w:p>
    <w:p w:rsidR="00FA4520" w:rsidRPr="00EA4BF1" w:rsidRDefault="00980113"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 от 05</w:t>
      </w:r>
      <w:r w:rsidR="00FA4520" w:rsidRPr="00EA4BF1">
        <w:rPr>
          <w:color w:val="000000" w:themeColor="text1"/>
          <w:kern w:val="2"/>
          <w:sz w:val="28"/>
          <w:szCs w:val="28"/>
          <w:lang w:eastAsia="ar-SA"/>
        </w:rPr>
        <w:t xml:space="preserve"> декабря </w:t>
      </w:r>
      <w:smartTag w:uri="urn:schemas-microsoft-com:office:smarttags" w:element="metricconverter">
        <w:smartTagPr>
          <w:attr w:name="ProductID" w:val="2005 г"/>
        </w:smartTagPr>
        <w:r w:rsidR="00FA4520" w:rsidRPr="00EA4BF1">
          <w:rPr>
            <w:color w:val="000000" w:themeColor="text1"/>
            <w:kern w:val="2"/>
            <w:sz w:val="28"/>
            <w:szCs w:val="28"/>
            <w:lang w:eastAsia="ar-SA"/>
          </w:rPr>
          <w:t>2005 г</w:t>
        </w:r>
      </w:smartTag>
      <w:r w:rsidRPr="00EA4BF1">
        <w:rPr>
          <w:color w:val="000000" w:themeColor="text1"/>
          <w:kern w:val="2"/>
          <w:sz w:val="28"/>
          <w:szCs w:val="28"/>
          <w:lang w:eastAsia="ar-SA"/>
        </w:rPr>
        <w:t>. №9</w:t>
      </w:r>
      <w:r w:rsidR="00FA4520" w:rsidRPr="00EA4BF1">
        <w:rPr>
          <w:color w:val="000000" w:themeColor="text1"/>
          <w:kern w:val="2"/>
          <w:sz w:val="28"/>
          <w:szCs w:val="28"/>
          <w:lang w:eastAsia="ar-SA"/>
        </w:rPr>
        <w:t xml:space="preserve">, </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изменения  и  дополнения  внесены  решением  Совета  </w:t>
      </w:r>
      <w:r w:rsidR="00980113" w:rsidRPr="00EA4BF1">
        <w:rPr>
          <w:color w:val="000000" w:themeColor="text1"/>
          <w:kern w:val="2"/>
          <w:sz w:val="28"/>
          <w:szCs w:val="28"/>
          <w:lang w:eastAsia="ar-SA"/>
        </w:rPr>
        <w:t>Бартеневского</w:t>
      </w:r>
      <w:r w:rsidRPr="00EA4BF1">
        <w:rPr>
          <w:color w:val="000000" w:themeColor="text1"/>
          <w:kern w:val="2"/>
          <w:sz w:val="28"/>
          <w:szCs w:val="28"/>
          <w:lang w:eastAsia="ar-SA"/>
        </w:rPr>
        <w:t xml:space="preserve">  муниципального  образования  Ивантеевского муниципального района  Саратовской  области</w:t>
      </w:r>
    </w:p>
    <w:p w:rsidR="00FA4520" w:rsidRPr="00EA4BF1" w:rsidRDefault="00FA4520" w:rsidP="00FA4520">
      <w:pPr>
        <w:keepLines/>
        <w:ind w:left="5040"/>
        <w:rPr>
          <w:color w:val="000000" w:themeColor="text1"/>
          <w:sz w:val="28"/>
          <w:szCs w:val="28"/>
          <w:lang w:eastAsia="ar-SA"/>
        </w:rPr>
      </w:pPr>
      <w:r w:rsidRPr="00EA4BF1">
        <w:rPr>
          <w:color w:val="000000" w:themeColor="text1"/>
          <w:sz w:val="28"/>
          <w:szCs w:val="28"/>
          <w:lang w:eastAsia="ar-SA"/>
        </w:rPr>
        <w:t xml:space="preserve">от 17 августа </w:t>
      </w:r>
      <w:smartTag w:uri="urn:schemas-microsoft-com:office:smarttags" w:element="metricconverter">
        <w:smartTagPr>
          <w:attr w:name="ProductID" w:val="2006 г"/>
        </w:smartTagPr>
        <w:r w:rsidRPr="00EA4BF1">
          <w:rPr>
            <w:color w:val="000000" w:themeColor="text1"/>
            <w:sz w:val="28"/>
            <w:szCs w:val="28"/>
            <w:lang w:eastAsia="ar-SA"/>
          </w:rPr>
          <w:t>2006 г</w:t>
        </w:r>
      </w:smartTag>
      <w:r w:rsidRPr="00EA4BF1">
        <w:rPr>
          <w:color w:val="000000" w:themeColor="text1"/>
          <w:sz w:val="28"/>
          <w:szCs w:val="28"/>
          <w:lang w:eastAsia="ar-SA"/>
        </w:rPr>
        <w:t>. №</w:t>
      </w:r>
      <w:r w:rsidR="00477E33" w:rsidRPr="00EA4BF1">
        <w:rPr>
          <w:color w:val="000000" w:themeColor="text1"/>
          <w:sz w:val="28"/>
          <w:szCs w:val="28"/>
          <w:lang w:eastAsia="ar-SA"/>
        </w:rPr>
        <w:t>34</w:t>
      </w:r>
      <w:r w:rsidRPr="00EA4BF1">
        <w:rPr>
          <w:color w:val="000000" w:themeColor="text1"/>
          <w:sz w:val="28"/>
          <w:szCs w:val="28"/>
          <w:lang w:eastAsia="ar-SA"/>
        </w:rPr>
        <w:t>,</w:t>
      </w:r>
    </w:p>
    <w:p w:rsidR="00FA4520" w:rsidRPr="00EA4BF1" w:rsidRDefault="00FA4520" w:rsidP="00FA4520">
      <w:pPr>
        <w:keepLines/>
        <w:ind w:left="5040"/>
        <w:rPr>
          <w:color w:val="000000" w:themeColor="text1"/>
          <w:sz w:val="28"/>
          <w:szCs w:val="28"/>
          <w:lang w:eastAsia="ar-SA"/>
        </w:rPr>
      </w:pPr>
      <w:r w:rsidRPr="00EA4BF1">
        <w:rPr>
          <w:color w:val="000000" w:themeColor="text1"/>
          <w:sz w:val="28"/>
          <w:szCs w:val="28"/>
          <w:lang w:eastAsia="ar-SA"/>
        </w:rPr>
        <w:t>от 2</w:t>
      </w:r>
      <w:r w:rsidR="00477E33" w:rsidRPr="00EA4BF1">
        <w:rPr>
          <w:color w:val="000000" w:themeColor="text1"/>
          <w:sz w:val="28"/>
          <w:szCs w:val="28"/>
          <w:lang w:eastAsia="ar-SA"/>
        </w:rPr>
        <w:t>1</w:t>
      </w:r>
      <w:r w:rsidRPr="00EA4BF1">
        <w:rPr>
          <w:color w:val="000000" w:themeColor="text1"/>
          <w:sz w:val="28"/>
          <w:szCs w:val="28"/>
          <w:lang w:eastAsia="ar-SA"/>
        </w:rPr>
        <w:t xml:space="preserve"> декабря </w:t>
      </w:r>
      <w:smartTag w:uri="urn:schemas-microsoft-com:office:smarttags" w:element="metricconverter">
        <w:smartTagPr>
          <w:attr w:name="ProductID" w:val="2006 г"/>
        </w:smartTagPr>
        <w:r w:rsidRPr="00EA4BF1">
          <w:rPr>
            <w:color w:val="000000" w:themeColor="text1"/>
            <w:sz w:val="28"/>
            <w:szCs w:val="28"/>
            <w:lang w:eastAsia="ar-SA"/>
          </w:rPr>
          <w:t>2006 г</w:t>
        </w:r>
      </w:smartTag>
      <w:r w:rsidRPr="00EA4BF1">
        <w:rPr>
          <w:color w:val="000000" w:themeColor="text1"/>
          <w:sz w:val="28"/>
          <w:szCs w:val="28"/>
          <w:lang w:eastAsia="ar-SA"/>
        </w:rPr>
        <w:t>. №</w:t>
      </w:r>
      <w:r w:rsidR="00206AB4" w:rsidRPr="00EA4BF1">
        <w:rPr>
          <w:color w:val="000000" w:themeColor="text1"/>
          <w:sz w:val="28"/>
          <w:szCs w:val="28"/>
          <w:lang w:eastAsia="ar-SA"/>
        </w:rPr>
        <w:t xml:space="preserve"> </w:t>
      </w:r>
      <w:r w:rsidR="00477E33" w:rsidRPr="00EA4BF1">
        <w:rPr>
          <w:color w:val="000000" w:themeColor="text1"/>
          <w:sz w:val="28"/>
          <w:szCs w:val="28"/>
          <w:lang w:eastAsia="ar-SA"/>
        </w:rPr>
        <w:t>46</w:t>
      </w:r>
      <w:r w:rsidRPr="00EA4BF1">
        <w:rPr>
          <w:color w:val="000000" w:themeColor="text1"/>
          <w:sz w:val="28"/>
          <w:szCs w:val="28"/>
          <w:lang w:eastAsia="ar-SA"/>
        </w:rPr>
        <w:t>,</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от 19 февраля </w:t>
      </w:r>
      <w:smartTag w:uri="urn:schemas-microsoft-com:office:smarttags" w:element="metricconverter">
        <w:smartTagPr>
          <w:attr w:name="ProductID" w:val="2008 г"/>
        </w:smartTagPr>
        <w:r w:rsidRPr="00EA4BF1">
          <w:rPr>
            <w:color w:val="000000" w:themeColor="text1"/>
            <w:kern w:val="2"/>
            <w:sz w:val="28"/>
            <w:szCs w:val="28"/>
            <w:lang w:eastAsia="ar-SA"/>
          </w:rPr>
          <w:t>2008 г</w:t>
        </w:r>
      </w:smartTag>
      <w:r w:rsidR="00980113" w:rsidRPr="00EA4BF1">
        <w:rPr>
          <w:color w:val="000000" w:themeColor="text1"/>
          <w:kern w:val="2"/>
          <w:sz w:val="28"/>
          <w:szCs w:val="28"/>
          <w:lang w:eastAsia="ar-SA"/>
        </w:rPr>
        <w:t>. №</w:t>
      </w:r>
      <w:r w:rsidR="00206AB4" w:rsidRPr="00EA4BF1">
        <w:rPr>
          <w:color w:val="000000" w:themeColor="text1"/>
          <w:kern w:val="2"/>
          <w:sz w:val="28"/>
          <w:szCs w:val="28"/>
          <w:lang w:eastAsia="ar-SA"/>
        </w:rPr>
        <w:t xml:space="preserve"> </w:t>
      </w:r>
      <w:r w:rsidR="00980113" w:rsidRPr="00EA4BF1">
        <w:rPr>
          <w:color w:val="000000" w:themeColor="text1"/>
          <w:kern w:val="2"/>
          <w:sz w:val="28"/>
          <w:szCs w:val="28"/>
          <w:lang w:eastAsia="ar-SA"/>
        </w:rPr>
        <w:t>4</w:t>
      </w:r>
      <w:r w:rsidRPr="00EA4BF1">
        <w:rPr>
          <w:color w:val="000000" w:themeColor="text1"/>
          <w:kern w:val="2"/>
          <w:sz w:val="28"/>
          <w:szCs w:val="28"/>
          <w:lang w:eastAsia="ar-SA"/>
        </w:rPr>
        <w:t>,</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от 12 августа </w:t>
      </w:r>
      <w:smartTag w:uri="urn:schemas-microsoft-com:office:smarttags" w:element="metricconverter">
        <w:smartTagPr>
          <w:attr w:name="ProductID" w:val="2008 г"/>
        </w:smartTagPr>
        <w:r w:rsidRPr="00EA4BF1">
          <w:rPr>
            <w:color w:val="000000" w:themeColor="text1"/>
            <w:kern w:val="2"/>
            <w:sz w:val="28"/>
            <w:szCs w:val="28"/>
            <w:lang w:eastAsia="ar-SA"/>
          </w:rPr>
          <w:t>2008 г</w:t>
        </w:r>
      </w:smartTag>
      <w:r w:rsidRPr="00EA4BF1">
        <w:rPr>
          <w:color w:val="000000" w:themeColor="text1"/>
          <w:kern w:val="2"/>
          <w:sz w:val="28"/>
          <w:szCs w:val="28"/>
          <w:lang w:eastAsia="ar-SA"/>
        </w:rPr>
        <w:t>. №</w:t>
      </w:r>
      <w:r w:rsidR="00206AB4" w:rsidRPr="00EA4BF1">
        <w:rPr>
          <w:color w:val="000000" w:themeColor="text1"/>
          <w:kern w:val="2"/>
          <w:sz w:val="28"/>
          <w:szCs w:val="28"/>
          <w:lang w:eastAsia="ar-SA"/>
        </w:rPr>
        <w:t xml:space="preserve"> </w:t>
      </w:r>
      <w:r w:rsidRPr="00EA4BF1">
        <w:rPr>
          <w:color w:val="000000" w:themeColor="text1"/>
          <w:kern w:val="2"/>
          <w:sz w:val="28"/>
          <w:szCs w:val="28"/>
          <w:lang w:eastAsia="ar-SA"/>
        </w:rPr>
        <w:t>1</w:t>
      </w:r>
      <w:r w:rsidR="00477E33" w:rsidRPr="00EA4BF1">
        <w:rPr>
          <w:color w:val="000000" w:themeColor="text1"/>
          <w:kern w:val="2"/>
          <w:sz w:val="28"/>
          <w:szCs w:val="28"/>
          <w:lang w:eastAsia="ar-SA"/>
        </w:rPr>
        <w:t>0</w:t>
      </w:r>
      <w:r w:rsidRPr="00EA4BF1">
        <w:rPr>
          <w:color w:val="000000" w:themeColor="text1"/>
          <w:kern w:val="2"/>
          <w:sz w:val="28"/>
          <w:szCs w:val="28"/>
          <w:lang w:eastAsia="ar-SA"/>
        </w:rPr>
        <w:t>,</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от 27 февраля </w:t>
      </w:r>
      <w:smartTag w:uri="urn:schemas-microsoft-com:office:smarttags" w:element="metricconverter">
        <w:smartTagPr>
          <w:attr w:name="ProductID" w:val="2009 г"/>
        </w:smartTagPr>
        <w:r w:rsidRPr="00EA4BF1">
          <w:rPr>
            <w:color w:val="000000" w:themeColor="text1"/>
            <w:kern w:val="2"/>
            <w:sz w:val="28"/>
            <w:szCs w:val="28"/>
            <w:lang w:eastAsia="ar-SA"/>
          </w:rPr>
          <w:t>2009 г</w:t>
        </w:r>
      </w:smartTag>
      <w:r w:rsidRPr="00EA4BF1">
        <w:rPr>
          <w:color w:val="000000" w:themeColor="text1"/>
          <w:kern w:val="2"/>
          <w:sz w:val="28"/>
          <w:szCs w:val="28"/>
          <w:lang w:eastAsia="ar-SA"/>
        </w:rPr>
        <w:t>. №</w:t>
      </w:r>
      <w:r w:rsidR="00206AB4" w:rsidRPr="00EA4BF1">
        <w:rPr>
          <w:color w:val="000000" w:themeColor="text1"/>
          <w:kern w:val="2"/>
          <w:sz w:val="28"/>
          <w:szCs w:val="28"/>
          <w:lang w:eastAsia="ar-SA"/>
        </w:rPr>
        <w:t xml:space="preserve"> </w:t>
      </w:r>
      <w:r w:rsidR="00477E33" w:rsidRPr="00EA4BF1">
        <w:rPr>
          <w:color w:val="000000" w:themeColor="text1"/>
          <w:kern w:val="2"/>
          <w:sz w:val="28"/>
          <w:szCs w:val="28"/>
          <w:lang w:eastAsia="ar-SA"/>
        </w:rPr>
        <w:t>5</w:t>
      </w:r>
      <w:r w:rsidRPr="00EA4BF1">
        <w:rPr>
          <w:color w:val="000000" w:themeColor="text1"/>
          <w:kern w:val="2"/>
          <w:sz w:val="28"/>
          <w:szCs w:val="28"/>
          <w:lang w:eastAsia="ar-SA"/>
        </w:rPr>
        <w:t xml:space="preserve">, </w:t>
      </w:r>
    </w:p>
    <w:p w:rsidR="00FA4520" w:rsidRPr="00EA4BF1" w:rsidRDefault="00FA4520" w:rsidP="00FA4520">
      <w:pPr>
        <w:keepLines/>
        <w:ind w:left="5040"/>
        <w:rPr>
          <w:color w:val="000000" w:themeColor="text1"/>
          <w:kern w:val="2"/>
          <w:sz w:val="28"/>
          <w:szCs w:val="28"/>
          <w:lang w:eastAsia="ar-SA"/>
        </w:rPr>
      </w:pPr>
      <w:r w:rsidRPr="00EA4BF1">
        <w:rPr>
          <w:color w:val="000000" w:themeColor="text1"/>
          <w:kern w:val="2"/>
          <w:sz w:val="28"/>
          <w:szCs w:val="28"/>
          <w:lang w:eastAsia="ar-SA"/>
        </w:rPr>
        <w:t xml:space="preserve">от 13 мая </w:t>
      </w:r>
      <w:smartTag w:uri="urn:schemas-microsoft-com:office:smarttags" w:element="metricconverter">
        <w:smartTagPr>
          <w:attr w:name="ProductID" w:val="2010 г"/>
        </w:smartTagPr>
        <w:r w:rsidRPr="00EA4BF1">
          <w:rPr>
            <w:color w:val="000000" w:themeColor="text1"/>
            <w:kern w:val="2"/>
            <w:sz w:val="28"/>
            <w:szCs w:val="28"/>
            <w:lang w:eastAsia="ar-SA"/>
          </w:rPr>
          <w:t>2010 г</w:t>
        </w:r>
      </w:smartTag>
      <w:r w:rsidRPr="00EA4BF1">
        <w:rPr>
          <w:color w:val="000000" w:themeColor="text1"/>
          <w:kern w:val="2"/>
          <w:sz w:val="28"/>
          <w:szCs w:val="28"/>
          <w:lang w:eastAsia="ar-SA"/>
        </w:rPr>
        <w:t>. №</w:t>
      </w:r>
      <w:r w:rsidR="00206AB4" w:rsidRPr="00EA4BF1">
        <w:rPr>
          <w:color w:val="000000" w:themeColor="text1"/>
          <w:kern w:val="2"/>
          <w:sz w:val="28"/>
          <w:szCs w:val="28"/>
          <w:lang w:eastAsia="ar-SA"/>
        </w:rPr>
        <w:t xml:space="preserve"> </w:t>
      </w:r>
      <w:r w:rsidRPr="00EA4BF1">
        <w:rPr>
          <w:color w:val="000000" w:themeColor="text1"/>
          <w:kern w:val="2"/>
          <w:sz w:val="28"/>
          <w:szCs w:val="28"/>
          <w:lang w:eastAsia="ar-SA"/>
        </w:rPr>
        <w:t>1</w:t>
      </w:r>
      <w:r w:rsidR="00477E33" w:rsidRPr="00EA4BF1">
        <w:rPr>
          <w:color w:val="000000" w:themeColor="text1"/>
          <w:kern w:val="2"/>
          <w:sz w:val="28"/>
          <w:szCs w:val="28"/>
          <w:lang w:eastAsia="ar-SA"/>
        </w:rPr>
        <w:t>0</w:t>
      </w:r>
    </w:p>
    <w:p w:rsidR="00FA4520" w:rsidRPr="00EA4BF1" w:rsidRDefault="00FA4520" w:rsidP="00FA4520">
      <w:pPr>
        <w:ind w:left="5040"/>
        <w:rPr>
          <w:color w:val="000000" w:themeColor="text1"/>
          <w:kern w:val="2"/>
          <w:sz w:val="28"/>
          <w:szCs w:val="28"/>
          <w:lang w:eastAsia="ar-SA"/>
        </w:rPr>
      </w:pPr>
      <w:r w:rsidRPr="00EA4BF1">
        <w:rPr>
          <w:color w:val="000000" w:themeColor="text1"/>
          <w:kern w:val="2"/>
          <w:sz w:val="28"/>
          <w:szCs w:val="28"/>
          <w:lang w:eastAsia="ar-SA"/>
        </w:rPr>
        <w:t>от 19 января 2011г.№</w:t>
      </w:r>
      <w:r w:rsidR="00206AB4" w:rsidRPr="00EA4BF1">
        <w:rPr>
          <w:color w:val="000000" w:themeColor="text1"/>
          <w:kern w:val="2"/>
          <w:sz w:val="28"/>
          <w:szCs w:val="28"/>
          <w:lang w:eastAsia="ar-SA"/>
        </w:rPr>
        <w:t xml:space="preserve"> </w:t>
      </w:r>
      <w:r w:rsidRPr="00EA4BF1">
        <w:rPr>
          <w:color w:val="000000" w:themeColor="text1"/>
          <w:kern w:val="2"/>
          <w:sz w:val="28"/>
          <w:szCs w:val="28"/>
          <w:lang w:eastAsia="ar-SA"/>
        </w:rPr>
        <w:t>1</w:t>
      </w:r>
    </w:p>
    <w:p w:rsidR="00FA4520" w:rsidRPr="00EA4BF1" w:rsidRDefault="00FA4520" w:rsidP="00FA4520">
      <w:pPr>
        <w:ind w:left="5040"/>
        <w:rPr>
          <w:color w:val="000000" w:themeColor="text1"/>
          <w:kern w:val="2"/>
          <w:sz w:val="28"/>
          <w:szCs w:val="28"/>
          <w:lang w:eastAsia="ar-SA"/>
        </w:rPr>
      </w:pPr>
      <w:r w:rsidRPr="00EA4BF1">
        <w:rPr>
          <w:color w:val="000000" w:themeColor="text1"/>
          <w:kern w:val="2"/>
          <w:sz w:val="28"/>
          <w:szCs w:val="28"/>
          <w:lang w:eastAsia="ar-SA"/>
        </w:rPr>
        <w:t>от 10февраля  2012г.№1</w:t>
      </w:r>
      <w:r w:rsidR="00477E33" w:rsidRPr="00EA4BF1">
        <w:rPr>
          <w:color w:val="000000" w:themeColor="text1"/>
          <w:kern w:val="2"/>
          <w:sz w:val="28"/>
          <w:szCs w:val="28"/>
          <w:lang w:eastAsia="ar-SA"/>
        </w:rPr>
        <w:t>5</w:t>
      </w:r>
    </w:p>
    <w:p w:rsidR="00FA4520" w:rsidRPr="00EA4BF1" w:rsidRDefault="00FA4520" w:rsidP="00FA4520">
      <w:pPr>
        <w:ind w:left="5040"/>
        <w:rPr>
          <w:color w:val="000000" w:themeColor="text1"/>
          <w:kern w:val="2"/>
          <w:sz w:val="28"/>
          <w:szCs w:val="28"/>
          <w:lang w:eastAsia="ar-SA"/>
        </w:rPr>
      </w:pPr>
      <w:r w:rsidRPr="00EA4BF1">
        <w:rPr>
          <w:color w:val="000000" w:themeColor="text1"/>
          <w:kern w:val="2"/>
          <w:sz w:val="28"/>
          <w:szCs w:val="28"/>
          <w:lang w:eastAsia="ar-SA"/>
        </w:rPr>
        <w:t>от 21января 2013 №1</w:t>
      </w:r>
    </w:p>
    <w:p w:rsidR="00FA4520" w:rsidRPr="00EA4BF1" w:rsidRDefault="00477E33" w:rsidP="00FA4520">
      <w:pPr>
        <w:ind w:left="5040"/>
        <w:rPr>
          <w:color w:val="000000" w:themeColor="text1"/>
          <w:kern w:val="2"/>
          <w:sz w:val="28"/>
          <w:szCs w:val="28"/>
          <w:lang w:eastAsia="ar-SA"/>
        </w:rPr>
      </w:pPr>
      <w:r w:rsidRPr="00EA4BF1">
        <w:rPr>
          <w:color w:val="000000" w:themeColor="text1"/>
          <w:kern w:val="2"/>
          <w:sz w:val="28"/>
          <w:szCs w:val="28"/>
          <w:lang w:eastAsia="ar-SA"/>
        </w:rPr>
        <w:t>от 02 декабря 2013 №</w:t>
      </w:r>
      <w:r w:rsidR="00206AB4" w:rsidRPr="00EA4BF1">
        <w:rPr>
          <w:color w:val="000000" w:themeColor="text1"/>
          <w:kern w:val="2"/>
          <w:sz w:val="28"/>
          <w:szCs w:val="28"/>
          <w:lang w:eastAsia="ar-SA"/>
        </w:rPr>
        <w:t xml:space="preserve"> </w:t>
      </w:r>
      <w:r w:rsidRPr="00EA4BF1">
        <w:rPr>
          <w:color w:val="000000" w:themeColor="text1"/>
          <w:kern w:val="2"/>
          <w:sz w:val="28"/>
          <w:szCs w:val="28"/>
          <w:lang w:eastAsia="ar-SA"/>
        </w:rPr>
        <w:t>28</w:t>
      </w:r>
    </w:p>
    <w:p w:rsidR="00FA4520" w:rsidRPr="00EA4BF1" w:rsidRDefault="00FA4520" w:rsidP="00FA4520">
      <w:pPr>
        <w:ind w:left="5040"/>
        <w:rPr>
          <w:color w:val="000000" w:themeColor="text1"/>
          <w:kern w:val="2"/>
          <w:sz w:val="28"/>
          <w:szCs w:val="28"/>
          <w:lang w:eastAsia="ar-SA"/>
        </w:rPr>
      </w:pPr>
      <w:r w:rsidRPr="00EA4BF1">
        <w:rPr>
          <w:color w:val="000000" w:themeColor="text1"/>
          <w:kern w:val="2"/>
          <w:sz w:val="28"/>
          <w:szCs w:val="28"/>
          <w:lang w:eastAsia="ar-SA"/>
        </w:rPr>
        <w:t>от 23 декабря 2014 года № 1</w:t>
      </w:r>
      <w:r w:rsidR="00C72BC7" w:rsidRPr="00EA4BF1">
        <w:rPr>
          <w:color w:val="000000" w:themeColor="text1"/>
          <w:kern w:val="2"/>
          <w:sz w:val="28"/>
          <w:szCs w:val="28"/>
          <w:lang w:eastAsia="ar-SA"/>
        </w:rPr>
        <w:t>9</w:t>
      </w:r>
    </w:p>
    <w:p w:rsidR="00040116" w:rsidRPr="00EA4BF1" w:rsidRDefault="00040116" w:rsidP="00FA4520">
      <w:pPr>
        <w:ind w:left="5040"/>
        <w:rPr>
          <w:color w:val="000000" w:themeColor="text1"/>
          <w:kern w:val="2"/>
          <w:sz w:val="28"/>
          <w:szCs w:val="28"/>
          <w:lang w:eastAsia="ar-SA"/>
        </w:rPr>
      </w:pPr>
      <w:r w:rsidRPr="00EA4BF1">
        <w:rPr>
          <w:color w:val="000000" w:themeColor="text1"/>
          <w:kern w:val="2"/>
          <w:sz w:val="28"/>
          <w:szCs w:val="28"/>
          <w:lang w:eastAsia="ar-SA"/>
        </w:rPr>
        <w:t xml:space="preserve">от </w:t>
      </w:r>
      <w:r w:rsidR="00350B51" w:rsidRPr="00EA4BF1">
        <w:rPr>
          <w:color w:val="000000" w:themeColor="text1"/>
          <w:kern w:val="2"/>
          <w:sz w:val="28"/>
          <w:szCs w:val="28"/>
          <w:lang w:eastAsia="ar-SA"/>
        </w:rPr>
        <w:t>21 сентября  2015 года  №</w:t>
      </w:r>
      <w:r w:rsidR="00206AB4" w:rsidRPr="00EA4BF1">
        <w:rPr>
          <w:color w:val="000000" w:themeColor="text1"/>
          <w:kern w:val="2"/>
          <w:sz w:val="28"/>
          <w:szCs w:val="28"/>
          <w:lang w:eastAsia="ar-SA"/>
        </w:rPr>
        <w:t xml:space="preserve"> </w:t>
      </w:r>
      <w:r w:rsidR="00350B51" w:rsidRPr="00EA4BF1">
        <w:rPr>
          <w:color w:val="000000" w:themeColor="text1"/>
          <w:kern w:val="2"/>
          <w:sz w:val="28"/>
          <w:szCs w:val="28"/>
          <w:lang w:eastAsia="ar-SA"/>
        </w:rPr>
        <w:t>25</w:t>
      </w:r>
    </w:p>
    <w:p w:rsidR="00B80E71" w:rsidRPr="00EA4BF1" w:rsidRDefault="00B80E71" w:rsidP="00FA4520">
      <w:pPr>
        <w:ind w:left="5040"/>
        <w:rPr>
          <w:color w:val="000000" w:themeColor="text1"/>
          <w:kern w:val="2"/>
          <w:sz w:val="28"/>
          <w:szCs w:val="28"/>
          <w:lang w:eastAsia="ar-SA"/>
        </w:rPr>
      </w:pPr>
      <w:r w:rsidRPr="00EA4BF1">
        <w:rPr>
          <w:color w:val="000000" w:themeColor="text1"/>
          <w:kern w:val="2"/>
          <w:sz w:val="28"/>
          <w:szCs w:val="28"/>
          <w:lang w:eastAsia="ar-SA"/>
        </w:rPr>
        <w:t>от 26 февраля  2016 года № 4</w:t>
      </w:r>
    </w:p>
    <w:p w:rsidR="005E2229" w:rsidRDefault="005E2229" w:rsidP="00FA4520">
      <w:pPr>
        <w:ind w:left="5040"/>
        <w:rPr>
          <w:color w:val="000000" w:themeColor="text1"/>
          <w:kern w:val="2"/>
          <w:sz w:val="28"/>
          <w:szCs w:val="28"/>
          <w:lang w:eastAsia="ar-SA"/>
        </w:rPr>
      </w:pPr>
      <w:r w:rsidRPr="00EA4BF1">
        <w:rPr>
          <w:color w:val="000000" w:themeColor="text1"/>
          <w:kern w:val="2"/>
          <w:sz w:val="28"/>
          <w:szCs w:val="28"/>
          <w:lang w:eastAsia="ar-SA"/>
        </w:rPr>
        <w:t xml:space="preserve">от 11 мая 2016 года  № 14    </w:t>
      </w:r>
    </w:p>
    <w:p w:rsidR="002D0173" w:rsidRPr="00EA4BF1" w:rsidRDefault="002D0173" w:rsidP="00FA4520">
      <w:pPr>
        <w:ind w:left="5040"/>
        <w:rPr>
          <w:color w:val="000000" w:themeColor="text1"/>
          <w:kern w:val="2"/>
          <w:sz w:val="28"/>
          <w:szCs w:val="28"/>
          <w:lang w:eastAsia="ar-SA"/>
        </w:rPr>
      </w:pPr>
      <w:r>
        <w:rPr>
          <w:color w:val="000000" w:themeColor="text1"/>
          <w:kern w:val="2"/>
          <w:sz w:val="28"/>
          <w:szCs w:val="28"/>
          <w:lang w:eastAsia="ar-SA"/>
        </w:rPr>
        <w:t>от 30января 2017 года № 2</w:t>
      </w:r>
    </w:p>
    <w:p w:rsidR="00FA4520" w:rsidRPr="00EA4BF1" w:rsidRDefault="00FA4520" w:rsidP="00FA4520">
      <w:pPr>
        <w:keepLines/>
        <w:spacing w:line="360" w:lineRule="auto"/>
        <w:rPr>
          <w:b/>
          <w:color w:val="000000" w:themeColor="text1"/>
          <w:kern w:val="2"/>
          <w:sz w:val="28"/>
          <w:szCs w:val="24"/>
          <w:lang w:eastAsia="ar-SA"/>
        </w:rPr>
      </w:pPr>
    </w:p>
    <w:p w:rsidR="00FA4520" w:rsidRPr="00EA4BF1" w:rsidRDefault="00FA4520" w:rsidP="00FA4520">
      <w:pPr>
        <w:keepLines/>
        <w:spacing w:line="360" w:lineRule="auto"/>
        <w:jc w:val="center"/>
        <w:rPr>
          <w:b/>
          <w:color w:val="000000" w:themeColor="text1"/>
          <w:kern w:val="2"/>
          <w:sz w:val="28"/>
          <w:szCs w:val="24"/>
          <w:lang w:eastAsia="ar-SA"/>
        </w:rPr>
      </w:pPr>
    </w:p>
    <w:p w:rsidR="00FA4520" w:rsidRPr="00EA4BF1" w:rsidRDefault="00FA4520" w:rsidP="00FA4520">
      <w:pPr>
        <w:keepLines/>
        <w:spacing w:line="360" w:lineRule="auto"/>
        <w:jc w:val="center"/>
        <w:rPr>
          <w:b/>
          <w:color w:val="000000" w:themeColor="text1"/>
          <w:kern w:val="2"/>
          <w:sz w:val="28"/>
          <w:szCs w:val="28"/>
          <w:lang w:eastAsia="ar-SA"/>
        </w:rPr>
      </w:pPr>
      <w:r w:rsidRPr="00EA4BF1">
        <w:rPr>
          <w:b/>
          <w:color w:val="000000" w:themeColor="text1"/>
          <w:kern w:val="2"/>
          <w:sz w:val="28"/>
          <w:szCs w:val="28"/>
          <w:lang w:eastAsia="ar-SA"/>
        </w:rPr>
        <w:t xml:space="preserve">УСТАВ  </w:t>
      </w:r>
    </w:p>
    <w:p w:rsidR="00FA4520" w:rsidRPr="00EA4BF1" w:rsidRDefault="00477E33" w:rsidP="00FA4520">
      <w:pPr>
        <w:pStyle w:val="1"/>
        <w:keepLines/>
        <w:widowControl w:val="0"/>
        <w:numPr>
          <w:ilvl w:val="0"/>
          <w:numId w:val="17"/>
        </w:numPr>
        <w:tabs>
          <w:tab w:val="left" w:pos="0"/>
        </w:tabs>
        <w:suppressAutoHyphens/>
        <w:spacing w:line="360" w:lineRule="auto"/>
        <w:jc w:val="center"/>
        <w:rPr>
          <w:color w:val="000000" w:themeColor="text1"/>
          <w:kern w:val="2"/>
          <w:szCs w:val="28"/>
          <w:lang w:eastAsia="ar-SA"/>
        </w:rPr>
      </w:pPr>
      <w:r w:rsidRPr="00EA4BF1">
        <w:rPr>
          <w:color w:val="000000" w:themeColor="text1"/>
          <w:szCs w:val="28"/>
          <w:lang w:eastAsia="ar-SA"/>
        </w:rPr>
        <w:t>БАРТЕНЕВСКОГО</w:t>
      </w:r>
      <w:r w:rsidR="00FA4520" w:rsidRPr="00EA4BF1">
        <w:rPr>
          <w:color w:val="000000" w:themeColor="text1"/>
          <w:szCs w:val="28"/>
          <w:lang w:eastAsia="ar-SA"/>
        </w:rPr>
        <w:t xml:space="preserve"> МУНИЦИПАЛЬНОГО ОБРАЗОВАНИЯ </w:t>
      </w:r>
    </w:p>
    <w:p w:rsidR="00FA4520" w:rsidRPr="00EA4BF1" w:rsidRDefault="00FA4520" w:rsidP="00FA4520">
      <w:pPr>
        <w:pStyle w:val="2"/>
        <w:keepLines/>
        <w:widowControl w:val="0"/>
        <w:numPr>
          <w:ilvl w:val="1"/>
          <w:numId w:val="17"/>
        </w:numPr>
        <w:tabs>
          <w:tab w:val="left" w:pos="0"/>
        </w:tabs>
        <w:suppressAutoHyphens/>
        <w:spacing w:line="360" w:lineRule="auto"/>
        <w:jc w:val="center"/>
        <w:rPr>
          <w:color w:val="000000" w:themeColor="text1"/>
          <w:sz w:val="28"/>
          <w:szCs w:val="28"/>
          <w:lang w:eastAsia="ar-SA"/>
        </w:rPr>
      </w:pPr>
      <w:r w:rsidRPr="00EA4BF1">
        <w:rPr>
          <w:color w:val="000000" w:themeColor="text1"/>
          <w:sz w:val="28"/>
          <w:szCs w:val="28"/>
          <w:lang w:eastAsia="ar-SA"/>
        </w:rPr>
        <w:t xml:space="preserve">ИВАНТЕЕВСКОГО МУНИЦИПАЛЬНОГО  РАЙОНА </w:t>
      </w:r>
    </w:p>
    <w:p w:rsidR="00FA4520" w:rsidRPr="00EA4BF1" w:rsidRDefault="00FA4520" w:rsidP="00FA4520">
      <w:pPr>
        <w:pStyle w:val="2"/>
        <w:keepLines/>
        <w:widowControl w:val="0"/>
        <w:numPr>
          <w:ilvl w:val="1"/>
          <w:numId w:val="17"/>
        </w:numPr>
        <w:tabs>
          <w:tab w:val="left" w:pos="0"/>
        </w:tabs>
        <w:suppressAutoHyphens/>
        <w:spacing w:line="360" w:lineRule="auto"/>
        <w:jc w:val="center"/>
        <w:rPr>
          <w:color w:val="000000" w:themeColor="text1"/>
          <w:sz w:val="28"/>
          <w:szCs w:val="28"/>
          <w:lang w:eastAsia="ar-SA"/>
        </w:rPr>
      </w:pPr>
      <w:r w:rsidRPr="00EA4BF1">
        <w:rPr>
          <w:color w:val="000000" w:themeColor="text1"/>
          <w:sz w:val="28"/>
          <w:szCs w:val="28"/>
          <w:lang w:eastAsia="ar-SA"/>
        </w:rPr>
        <w:t>САРАТОВСКОЙ ОБЛАСТИ</w:t>
      </w:r>
    </w:p>
    <w:p w:rsidR="00FA4520" w:rsidRPr="00EA4BF1" w:rsidRDefault="00FA4520" w:rsidP="00FA4520">
      <w:pPr>
        <w:keepLines/>
        <w:spacing w:line="360" w:lineRule="auto"/>
        <w:rPr>
          <w:b/>
          <w:color w:val="000000" w:themeColor="text1"/>
          <w:kern w:val="2"/>
          <w:sz w:val="28"/>
          <w:szCs w:val="28"/>
          <w:lang w:eastAsia="ar-SA"/>
        </w:rPr>
      </w:pPr>
    </w:p>
    <w:p w:rsidR="00FA4520" w:rsidRPr="00EA4BF1" w:rsidRDefault="00FA4520" w:rsidP="00FA4520">
      <w:pPr>
        <w:keepLines/>
        <w:spacing w:line="360" w:lineRule="auto"/>
        <w:rPr>
          <w:b/>
          <w:color w:val="000000" w:themeColor="text1"/>
          <w:kern w:val="2"/>
          <w:sz w:val="28"/>
          <w:szCs w:val="24"/>
          <w:lang w:eastAsia="ar-SA"/>
        </w:rPr>
      </w:pPr>
    </w:p>
    <w:p w:rsidR="00FA4520" w:rsidRPr="00EA4BF1" w:rsidRDefault="00FA4520" w:rsidP="00FA4520">
      <w:pPr>
        <w:keepLines/>
        <w:spacing w:line="360" w:lineRule="auto"/>
        <w:rPr>
          <w:b/>
          <w:color w:val="000000" w:themeColor="text1"/>
          <w:kern w:val="2"/>
          <w:sz w:val="28"/>
          <w:szCs w:val="24"/>
          <w:lang w:eastAsia="ar-SA"/>
        </w:rPr>
      </w:pPr>
    </w:p>
    <w:p w:rsidR="00106D9A" w:rsidRPr="00EA4BF1" w:rsidRDefault="00106D9A" w:rsidP="00FA4520">
      <w:pPr>
        <w:keepLines/>
        <w:spacing w:line="360" w:lineRule="auto"/>
        <w:rPr>
          <w:b/>
          <w:color w:val="000000" w:themeColor="text1"/>
          <w:kern w:val="2"/>
          <w:sz w:val="28"/>
          <w:szCs w:val="24"/>
          <w:lang w:eastAsia="ar-SA"/>
        </w:rPr>
      </w:pPr>
    </w:p>
    <w:p w:rsidR="00106D9A" w:rsidRPr="00EA4BF1" w:rsidRDefault="00106D9A" w:rsidP="00FA4520">
      <w:pPr>
        <w:keepLines/>
        <w:spacing w:line="360" w:lineRule="auto"/>
        <w:rPr>
          <w:b/>
          <w:color w:val="000000" w:themeColor="text1"/>
          <w:kern w:val="2"/>
          <w:sz w:val="28"/>
          <w:szCs w:val="24"/>
          <w:lang w:eastAsia="ar-SA"/>
        </w:rPr>
      </w:pPr>
    </w:p>
    <w:p w:rsidR="00106D9A" w:rsidRPr="00EA4BF1" w:rsidRDefault="00106D9A" w:rsidP="00FA4520">
      <w:pPr>
        <w:keepLines/>
        <w:spacing w:line="360" w:lineRule="auto"/>
        <w:rPr>
          <w:b/>
          <w:color w:val="000000" w:themeColor="text1"/>
          <w:kern w:val="2"/>
          <w:sz w:val="28"/>
          <w:szCs w:val="24"/>
          <w:lang w:eastAsia="ar-SA"/>
        </w:rPr>
      </w:pPr>
    </w:p>
    <w:p w:rsidR="00106D9A" w:rsidRPr="00EA4BF1" w:rsidRDefault="00106D9A" w:rsidP="00FA4520">
      <w:pPr>
        <w:keepLines/>
        <w:spacing w:line="360" w:lineRule="auto"/>
        <w:rPr>
          <w:b/>
          <w:color w:val="000000" w:themeColor="text1"/>
          <w:kern w:val="2"/>
          <w:sz w:val="28"/>
          <w:szCs w:val="24"/>
          <w:lang w:eastAsia="ar-SA"/>
        </w:rPr>
      </w:pPr>
    </w:p>
    <w:p w:rsidR="00FA4520" w:rsidRPr="00EA4BF1" w:rsidRDefault="00FA4520" w:rsidP="00FA4520">
      <w:pPr>
        <w:jc w:val="center"/>
        <w:rPr>
          <w:b/>
          <w:color w:val="000000" w:themeColor="text1"/>
          <w:kern w:val="2"/>
          <w:sz w:val="28"/>
          <w:szCs w:val="24"/>
          <w:lang w:eastAsia="ar-SA"/>
        </w:rPr>
      </w:pPr>
      <w:r w:rsidRPr="00EA4BF1">
        <w:rPr>
          <w:b/>
          <w:color w:val="000000" w:themeColor="text1"/>
          <w:kern w:val="2"/>
          <w:sz w:val="28"/>
          <w:szCs w:val="24"/>
          <w:lang w:eastAsia="ar-SA"/>
        </w:rPr>
        <w:t>201</w:t>
      </w:r>
      <w:r w:rsidR="008B59DD">
        <w:rPr>
          <w:b/>
          <w:color w:val="000000" w:themeColor="text1"/>
          <w:kern w:val="2"/>
          <w:sz w:val="28"/>
          <w:szCs w:val="24"/>
          <w:lang w:eastAsia="ar-SA"/>
        </w:rPr>
        <w:t>7</w:t>
      </w:r>
      <w:r w:rsidRPr="00EA4BF1">
        <w:rPr>
          <w:b/>
          <w:color w:val="000000" w:themeColor="text1"/>
          <w:kern w:val="2"/>
          <w:sz w:val="28"/>
          <w:szCs w:val="24"/>
          <w:lang w:eastAsia="ar-SA"/>
        </w:rPr>
        <w:t xml:space="preserve"> г.</w:t>
      </w:r>
    </w:p>
    <w:p w:rsidR="00FA4520" w:rsidRPr="00EA4BF1" w:rsidRDefault="00FA4520" w:rsidP="00FA4520">
      <w:pPr>
        <w:jc w:val="center"/>
        <w:rPr>
          <w:b/>
          <w:color w:val="000000" w:themeColor="text1"/>
          <w:kern w:val="2"/>
          <w:sz w:val="28"/>
          <w:szCs w:val="24"/>
          <w:lang w:eastAsia="ar-SA"/>
        </w:rPr>
      </w:pPr>
    </w:p>
    <w:bookmarkEnd w:id="0"/>
    <w:bookmarkEnd w:id="1"/>
    <w:bookmarkEnd w:id="2"/>
    <w:p w:rsidR="00F96C20" w:rsidRPr="00EA4BF1" w:rsidRDefault="00F96C20" w:rsidP="00F96C20">
      <w:pPr>
        <w:ind w:firstLine="720"/>
        <w:jc w:val="center"/>
        <w:rPr>
          <w:b/>
          <w:color w:val="000000" w:themeColor="text1"/>
          <w:sz w:val="28"/>
          <w:szCs w:val="28"/>
        </w:rPr>
      </w:pPr>
      <w:r w:rsidRPr="00EA4BF1">
        <w:rPr>
          <w:b/>
          <w:color w:val="000000" w:themeColor="text1"/>
          <w:sz w:val="28"/>
          <w:szCs w:val="28"/>
        </w:rPr>
        <w:t>ГЛАВА I.</w:t>
      </w:r>
    </w:p>
    <w:p w:rsidR="00F96C20" w:rsidRPr="00EA4BF1" w:rsidRDefault="00F96C20" w:rsidP="00F96C20">
      <w:pPr>
        <w:ind w:firstLine="720"/>
        <w:jc w:val="center"/>
        <w:rPr>
          <w:color w:val="000000" w:themeColor="text1"/>
          <w:sz w:val="28"/>
          <w:szCs w:val="28"/>
        </w:rPr>
      </w:pPr>
      <w:r w:rsidRPr="00EA4BF1">
        <w:rPr>
          <w:b/>
          <w:color w:val="000000" w:themeColor="text1"/>
          <w:sz w:val="28"/>
          <w:szCs w:val="28"/>
        </w:rPr>
        <w:t>ОБЩИЕ ПОЛОЖЕНИЯ</w:t>
      </w:r>
      <w:r w:rsidRPr="00EA4BF1">
        <w:rPr>
          <w:color w:val="000000" w:themeColor="text1"/>
          <w:sz w:val="28"/>
          <w:szCs w:val="28"/>
        </w:rPr>
        <w:t>.</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Статья 1. Правовой статус муниципального образования</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1</w:t>
      </w:r>
      <w:r w:rsidRPr="00EA4BF1">
        <w:rPr>
          <w:rFonts w:ascii="Times New Roman" w:hAnsi="Times New Roman" w:cs="Times New Roman"/>
          <w:color w:val="000000" w:themeColor="text1"/>
          <w:sz w:val="28"/>
          <w:szCs w:val="28"/>
        </w:rPr>
        <w:t>.      Бартеневское</w:t>
      </w:r>
      <w:r w:rsidRPr="00EA4BF1">
        <w:rPr>
          <w:color w:val="000000" w:themeColor="text1"/>
          <w:sz w:val="28"/>
          <w:szCs w:val="28"/>
        </w:rPr>
        <w:t xml:space="preserve"> </w:t>
      </w:r>
      <w:r w:rsidRPr="00EA4BF1">
        <w:rPr>
          <w:rFonts w:ascii="Times New Roman" w:hAnsi="Times New Roman"/>
          <w:color w:val="000000" w:themeColor="text1"/>
          <w:sz w:val="28"/>
          <w:szCs w:val="28"/>
        </w:rPr>
        <w:t xml:space="preserve"> муниципальное образование является муниципальным образованием со статусом сельского поселения и входит в состав</w:t>
      </w:r>
      <w:r w:rsidRPr="00EA4BF1">
        <w:rPr>
          <w:color w:val="000000" w:themeColor="text1"/>
          <w:sz w:val="28"/>
          <w:szCs w:val="28"/>
        </w:rPr>
        <w:t xml:space="preserve"> </w:t>
      </w:r>
      <w:r w:rsidRPr="00EA4BF1">
        <w:rPr>
          <w:rFonts w:ascii="Times New Roman" w:hAnsi="Times New Roman" w:cs="Times New Roman"/>
          <w:color w:val="000000" w:themeColor="text1"/>
          <w:sz w:val="28"/>
          <w:szCs w:val="28"/>
        </w:rPr>
        <w:t>Ивантеевского</w:t>
      </w:r>
      <w:r w:rsidRPr="00EA4BF1">
        <w:rPr>
          <w:rFonts w:ascii="Times New Roman" w:hAnsi="Times New Roman"/>
          <w:color w:val="000000" w:themeColor="text1"/>
          <w:sz w:val="28"/>
          <w:szCs w:val="28"/>
        </w:rPr>
        <w:t xml:space="preserve"> муниципального района.</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2. Статус и границы территории поселения установлены Законом Саратовской области  «О муниципальных образованиях, входящих в состав</w:t>
      </w:r>
      <w:r w:rsidRPr="00EA4BF1">
        <w:rPr>
          <w:color w:val="000000" w:themeColor="text1"/>
          <w:sz w:val="28"/>
          <w:szCs w:val="28"/>
        </w:rPr>
        <w:t xml:space="preserve"> </w:t>
      </w:r>
      <w:r w:rsidRPr="00EA4BF1">
        <w:rPr>
          <w:rFonts w:ascii="Times New Roman" w:hAnsi="Times New Roman" w:cs="Times New Roman"/>
          <w:color w:val="000000" w:themeColor="text1"/>
          <w:sz w:val="28"/>
          <w:szCs w:val="28"/>
        </w:rPr>
        <w:t>Ивантеевского</w:t>
      </w:r>
      <w:r w:rsidRPr="00EA4BF1">
        <w:rPr>
          <w:rFonts w:ascii="Times New Roman" w:hAnsi="Times New Roman"/>
          <w:color w:val="000000" w:themeColor="text1"/>
          <w:sz w:val="28"/>
          <w:szCs w:val="28"/>
        </w:rPr>
        <w:t xml:space="preserve"> муниципального района». </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3. Официальное наименование: </w:t>
      </w:r>
      <w:r w:rsidRPr="00EA4BF1">
        <w:rPr>
          <w:color w:val="000000" w:themeColor="text1"/>
          <w:sz w:val="28"/>
          <w:szCs w:val="28"/>
        </w:rPr>
        <w:t xml:space="preserve"> </w:t>
      </w:r>
      <w:r w:rsidRPr="00EA4BF1">
        <w:rPr>
          <w:rFonts w:ascii="Times New Roman" w:hAnsi="Times New Roman" w:cs="Times New Roman"/>
          <w:color w:val="000000" w:themeColor="text1"/>
          <w:sz w:val="28"/>
          <w:szCs w:val="28"/>
        </w:rPr>
        <w:t>Бартеневское</w:t>
      </w:r>
      <w:r w:rsidRPr="00EA4BF1">
        <w:rPr>
          <w:color w:val="000000" w:themeColor="text1"/>
          <w:sz w:val="28"/>
          <w:szCs w:val="28"/>
        </w:rPr>
        <w:t xml:space="preserve"> </w:t>
      </w:r>
      <w:r w:rsidRPr="00EA4BF1">
        <w:rPr>
          <w:rFonts w:ascii="Times New Roman" w:hAnsi="Times New Roman"/>
          <w:color w:val="000000" w:themeColor="text1"/>
          <w:sz w:val="28"/>
          <w:szCs w:val="28"/>
        </w:rPr>
        <w:t xml:space="preserve">муниципальное образование </w:t>
      </w:r>
      <w:r w:rsidRPr="00EA4BF1">
        <w:rPr>
          <w:rFonts w:ascii="Times New Roman" w:hAnsi="Times New Roman" w:cs="Times New Roman"/>
          <w:color w:val="000000" w:themeColor="text1"/>
          <w:sz w:val="28"/>
          <w:szCs w:val="28"/>
        </w:rPr>
        <w:t xml:space="preserve">Ивантеевского </w:t>
      </w:r>
      <w:r w:rsidRPr="00EA4BF1">
        <w:rPr>
          <w:rFonts w:ascii="Times New Roman" w:hAnsi="Times New Roman"/>
          <w:color w:val="000000" w:themeColor="text1"/>
          <w:sz w:val="28"/>
          <w:szCs w:val="28"/>
        </w:rPr>
        <w:t>муниципального района Саратовской области (далее –  муниципальное образование).</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4. Административным центром муниципального образования является село   Бартеневка.</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5. В состав   Бартеневского  муниципального образования в соответствии с указанным законом области входят следующие населенные пункты:</w:t>
      </w:r>
    </w:p>
    <w:p w:rsidR="00F96C20" w:rsidRPr="00EA4BF1" w:rsidRDefault="00F96C20" w:rsidP="00F96C20">
      <w:pPr>
        <w:keepLines/>
        <w:widowControl w:val="0"/>
        <w:ind w:firstLine="720"/>
        <w:jc w:val="both"/>
        <w:rPr>
          <w:color w:val="000000" w:themeColor="text1"/>
          <w:kern w:val="2"/>
          <w:sz w:val="28"/>
          <w:szCs w:val="28"/>
        </w:rPr>
      </w:pPr>
      <w:r w:rsidRPr="00EA4BF1">
        <w:rPr>
          <w:color w:val="000000" w:themeColor="text1"/>
          <w:kern w:val="2"/>
          <w:sz w:val="28"/>
          <w:szCs w:val="28"/>
        </w:rPr>
        <w:t>1) пос. Братский</w:t>
      </w:r>
    </w:p>
    <w:p w:rsidR="00F96C20" w:rsidRPr="00EA4BF1" w:rsidRDefault="00F96C20" w:rsidP="00F96C20">
      <w:pPr>
        <w:keepLines/>
        <w:widowControl w:val="0"/>
        <w:ind w:firstLine="720"/>
        <w:jc w:val="both"/>
        <w:rPr>
          <w:color w:val="000000" w:themeColor="text1"/>
          <w:kern w:val="2"/>
          <w:sz w:val="28"/>
          <w:szCs w:val="28"/>
        </w:rPr>
      </w:pPr>
      <w:r w:rsidRPr="00EA4BF1">
        <w:rPr>
          <w:color w:val="000000" w:themeColor="text1"/>
          <w:kern w:val="2"/>
          <w:sz w:val="28"/>
          <w:szCs w:val="28"/>
        </w:rPr>
        <w:t>2) пос. Орехово</w:t>
      </w:r>
    </w:p>
    <w:p w:rsidR="00F96C20" w:rsidRPr="00EA4BF1" w:rsidRDefault="00F96C20" w:rsidP="00F96C20">
      <w:pPr>
        <w:keepLines/>
        <w:widowControl w:val="0"/>
        <w:ind w:firstLine="720"/>
        <w:jc w:val="both"/>
        <w:rPr>
          <w:color w:val="000000" w:themeColor="text1"/>
          <w:kern w:val="2"/>
          <w:sz w:val="28"/>
          <w:szCs w:val="28"/>
        </w:rPr>
      </w:pPr>
      <w:r w:rsidRPr="00EA4BF1">
        <w:rPr>
          <w:color w:val="000000" w:themeColor="text1"/>
          <w:kern w:val="2"/>
          <w:sz w:val="28"/>
          <w:szCs w:val="28"/>
        </w:rPr>
        <w:t>3)с. Ишковка</w:t>
      </w:r>
    </w:p>
    <w:p w:rsidR="00F96C20" w:rsidRPr="00EA4BF1" w:rsidRDefault="00F96C20" w:rsidP="00F96C20">
      <w:pPr>
        <w:keepLines/>
        <w:widowControl w:val="0"/>
        <w:ind w:firstLine="720"/>
        <w:jc w:val="both"/>
        <w:rPr>
          <w:b/>
          <w:color w:val="000000" w:themeColor="text1"/>
          <w:kern w:val="2"/>
          <w:sz w:val="28"/>
          <w:szCs w:val="28"/>
        </w:rPr>
      </w:pPr>
      <w:r w:rsidRPr="00EA4BF1">
        <w:rPr>
          <w:b/>
          <w:color w:val="000000" w:themeColor="text1"/>
          <w:kern w:val="2"/>
          <w:sz w:val="28"/>
          <w:szCs w:val="28"/>
        </w:rPr>
        <w:t>Статья 2. Официальные символы Бартеневского муниципального образования и порядок их использования</w:t>
      </w:r>
    </w:p>
    <w:p w:rsidR="00F96C20" w:rsidRPr="00EA4BF1" w:rsidRDefault="00F96C20" w:rsidP="00F96C20">
      <w:pPr>
        <w:numPr>
          <w:ilvl w:val="0"/>
          <w:numId w:val="13"/>
        </w:numPr>
        <w:ind w:left="0" w:firstLine="720"/>
        <w:jc w:val="both"/>
        <w:rPr>
          <w:color w:val="000000" w:themeColor="text1"/>
          <w:sz w:val="28"/>
          <w:szCs w:val="28"/>
        </w:rPr>
      </w:pPr>
      <w:r w:rsidRPr="00EA4BF1">
        <w:rPr>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Бартеневского муниципального образования. </w:t>
      </w:r>
    </w:p>
    <w:p w:rsidR="00F96C20" w:rsidRPr="00EA4BF1" w:rsidRDefault="00F96C20" w:rsidP="00F96C20">
      <w:pPr>
        <w:ind w:firstLine="720"/>
        <w:jc w:val="both"/>
        <w:rPr>
          <w:color w:val="000000" w:themeColor="text1"/>
          <w:kern w:val="2"/>
          <w:sz w:val="28"/>
          <w:szCs w:val="28"/>
        </w:rPr>
      </w:pPr>
      <w:r w:rsidRPr="00EA4BF1">
        <w:rPr>
          <w:color w:val="000000" w:themeColor="text1"/>
          <w:sz w:val="28"/>
          <w:szCs w:val="28"/>
        </w:rPr>
        <w:t>2. Описание и порядок использования герба  (символики) Бартеневского муниципального образования устанавливается решением Совета   Бартеневского муниципального  образования  Ивантеевского муниципального района Саратовской области  (далее – Совет муниципального образования).</w:t>
      </w:r>
    </w:p>
    <w:p w:rsidR="00F96C20" w:rsidRPr="00EA4BF1" w:rsidRDefault="00F96C20" w:rsidP="00F96C20">
      <w:pPr>
        <w:pStyle w:val="aaanao"/>
        <w:keepNext/>
        <w:keepLines/>
        <w:widowControl w:val="0"/>
        <w:ind w:firstLine="720"/>
        <w:jc w:val="both"/>
        <w:rPr>
          <w:color w:val="000000" w:themeColor="text1"/>
          <w:kern w:val="2"/>
          <w:sz w:val="28"/>
          <w:szCs w:val="28"/>
        </w:rPr>
      </w:pPr>
    </w:p>
    <w:p w:rsidR="00F96C20" w:rsidRPr="00EA4BF1" w:rsidRDefault="00F96C20" w:rsidP="00F96C20">
      <w:pPr>
        <w:pStyle w:val="aaanao"/>
        <w:keepLines/>
        <w:widowControl w:val="0"/>
        <w:ind w:firstLine="720"/>
        <w:jc w:val="both"/>
        <w:rPr>
          <w:b/>
          <w:color w:val="000000" w:themeColor="text1"/>
          <w:sz w:val="28"/>
          <w:szCs w:val="28"/>
        </w:rPr>
      </w:pPr>
      <w:r w:rsidRPr="00EA4BF1">
        <w:rPr>
          <w:b/>
          <w:bCs/>
          <w:color w:val="000000" w:themeColor="text1"/>
          <w:sz w:val="28"/>
          <w:szCs w:val="28"/>
        </w:rPr>
        <w:t xml:space="preserve">Статья 3. Вопросы местного значения </w:t>
      </w:r>
      <w:r w:rsidRPr="00EA4BF1">
        <w:rPr>
          <w:b/>
          <w:color w:val="000000" w:themeColor="text1"/>
          <w:sz w:val="28"/>
          <w:szCs w:val="28"/>
        </w:rPr>
        <w:t>муниципального образования</w:t>
      </w:r>
    </w:p>
    <w:p w:rsidR="00F96C20" w:rsidRPr="00EA4BF1" w:rsidRDefault="00F96C20" w:rsidP="00F96C20">
      <w:pPr>
        <w:jc w:val="both"/>
        <w:rPr>
          <w:b/>
          <w:color w:val="000000" w:themeColor="text1"/>
          <w:sz w:val="28"/>
          <w:szCs w:val="28"/>
        </w:rPr>
      </w:pPr>
    </w:p>
    <w:p w:rsidR="00F96C20" w:rsidRPr="00EA4BF1" w:rsidRDefault="00F96C20" w:rsidP="00F96C20">
      <w:pPr>
        <w:numPr>
          <w:ilvl w:val="0"/>
          <w:numId w:val="15"/>
        </w:numPr>
        <w:autoSpaceDE w:val="0"/>
        <w:autoSpaceDN w:val="0"/>
        <w:adjustRightInd w:val="0"/>
        <w:jc w:val="both"/>
        <w:rPr>
          <w:color w:val="000000" w:themeColor="text1"/>
          <w:sz w:val="28"/>
          <w:szCs w:val="28"/>
        </w:rPr>
      </w:pPr>
      <w:r w:rsidRPr="00EA4BF1">
        <w:rPr>
          <w:color w:val="000000" w:themeColor="text1"/>
          <w:sz w:val="28"/>
          <w:szCs w:val="28"/>
        </w:rPr>
        <w:t>К вопросам местного значения Бартеневского муниципального образования  относятся: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 составление и рассмотрение проекта бюджета Бартеневского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bookmarkStart w:id="3" w:name="sub_140102"/>
      <w:r w:rsidRPr="00EA4BF1">
        <w:rPr>
          <w:color w:val="000000" w:themeColor="text1"/>
          <w:sz w:val="28"/>
          <w:szCs w:val="28"/>
        </w:rPr>
        <w:t xml:space="preserve">2) установление, изменение и отмена </w:t>
      </w:r>
      <w:hyperlink r:id="rId8" w:history="1">
        <w:r w:rsidRPr="00EA4BF1">
          <w:rPr>
            <w:color w:val="000000" w:themeColor="text1"/>
            <w:sz w:val="28"/>
            <w:szCs w:val="28"/>
          </w:rPr>
          <w:t>местных налогов и сборов</w:t>
        </w:r>
      </w:hyperlink>
      <w:r w:rsidRPr="00EA4BF1">
        <w:rPr>
          <w:color w:val="000000" w:themeColor="text1"/>
          <w:sz w:val="28"/>
          <w:szCs w:val="28"/>
        </w:rPr>
        <w:t xml:space="preserve">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bookmarkStart w:id="4" w:name="sub_140103"/>
      <w:bookmarkEnd w:id="3"/>
      <w:r w:rsidRPr="00EA4BF1">
        <w:rPr>
          <w:color w:val="000000" w:themeColor="text1"/>
          <w:sz w:val="28"/>
          <w:szCs w:val="28"/>
        </w:rPr>
        <w:t>3) владение, пользование и распоряжение имуществом, находящимся в муниципальной собственности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bookmarkStart w:id="5" w:name="sub_140109"/>
      <w:bookmarkEnd w:id="4"/>
      <w:r w:rsidRPr="00EA4BF1">
        <w:rPr>
          <w:color w:val="000000" w:themeColor="text1"/>
          <w:sz w:val="28"/>
          <w:szCs w:val="28"/>
        </w:rPr>
        <w:t>4) обеспечение первичных мер пожарной безопасности в границах населенных пунктов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bookmarkStart w:id="6" w:name="sub_140110"/>
      <w:bookmarkEnd w:id="5"/>
      <w:r w:rsidRPr="00EA4BF1">
        <w:rPr>
          <w:color w:val="000000" w:themeColor="text1"/>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bookmarkEnd w:id="6"/>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6) создание условий для организации досуга и обеспечения жителей муниципального образования услугами организаций культуры;</w:t>
      </w:r>
    </w:p>
    <w:p w:rsidR="00D51DDE" w:rsidRPr="00EA4BF1" w:rsidRDefault="00F96C20" w:rsidP="00D51DDE">
      <w:pPr>
        <w:autoSpaceDE w:val="0"/>
        <w:autoSpaceDN w:val="0"/>
        <w:adjustRightInd w:val="0"/>
        <w:ind w:firstLine="720"/>
        <w:jc w:val="both"/>
        <w:rPr>
          <w:color w:val="000000" w:themeColor="text1"/>
          <w:sz w:val="28"/>
          <w:szCs w:val="28"/>
        </w:rPr>
      </w:pPr>
      <w:bookmarkStart w:id="7" w:name="sub_140114"/>
      <w:r w:rsidRPr="00EA4BF1">
        <w:rPr>
          <w:color w:val="000000" w:themeColor="text1"/>
          <w:sz w:val="28"/>
          <w:szCs w:val="28"/>
        </w:rPr>
        <w:t xml:space="preserve">7) </w:t>
      </w:r>
      <w:bookmarkStart w:id="8" w:name="sub_140117"/>
      <w:bookmarkEnd w:id="7"/>
      <w:r w:rsidR="00D51DDE" w:rsidRPr="00EA4BF1">
        <w:rPr>
          <w:color w:val="000000" w:themeColor="text1"/>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8) формирование архивных фондов муниципального образования;</w:t>
      </w:r>
    </w:p>
    <w:bookmarkEnd w:id="8"/>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9)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96C20" w:rsidRPr="00EA4BF1" w:rsidRDefault="00F96C20" w:rsidP="00F96C20">
      <w:pPr>
        <w:autoSpaceDE w:val="0"/>
        <w:autoSpaceDN w:val="0"/>
        <w:adjustRightInd w:val="0"/>
        <w:ind w:firstLine="720"/>
        <w:jc w:val="both"/>
        <w:rPr>
          <w:color w:val="000000" w:themeColor="text1"/>
          <w:sz w:val="28"/>
          <w:szCs w:val="28"/>
        </w:rPr>
      </w:pPr>
      <w:bookmarkStart w:id="9" w:name="sub_140130"/>
      <w:r w:rsidRPr="00EA4BF1">
        <w:rPr>
          <w:color w:val="000000" w:themeColor="text1"/>
          <w:sz w:val="28"/>
          <w:szCs w:val="28"/>
        </w:rPr>
        <w:t>12) организация и осуществление мероприятий по работе с детьми и молодежью в муниципальном образовании;</w:t>
      </w:r>
    </w:p>
    <w:bookmarkEnd w:id="9"/>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 xml:space="preserve">13) оказание поддержки гражданам и их объединениям, участвующим в </w:t>
      </w:r>
      <w:hyperlink r:id="rId9" w:history="1">
        <w:r w:rsidRPr="00EA4BF1">
          <w:rPr>
            <w:color w:val="000000" w:themeColor="text1"/>
            <w:sz w:val="28"/>
            <w:szCs w:val="28"/>
          </w:rPr>
          <w:t>охране общественного порядка</w:t>
        </w:r>
      </w:hyperlink>
      <w:r w:rsidRPr="00EA4BF1">
        <w:rPr>
          <w:color w:val="000000" w:themeColor="text1"/>
          <w:sz w:val="28"/>
          <w:szCs w:val="28"/>
        </w:rPr>
        <w:t>, создание условий для деятельности народных дружин;</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96C20" w:rsidRPr="00EA4BF1" w:rsidRDefault="00F96C20" w:rsidP="00F96C20">
      <w:pPr>
        <w:autoSpaceDE w:val="0"/>
        <w:autoSpaceDN w:val="0"/>
        <w:adjustRightInd w:val="0"/>
        <w:jc w:val="both"/>
        <w:rPr>
          <w:color w:val="000000" w:themeColor="text1"/>
          <w:sz w:val="28"/>
          <w:szCs w:val="28"/>
        </w:rPr>
      </w:pPr>
      <w:r w:rsidRPr="00EA4BF1">
        <w:rPr>
          <w:color w:val="000000" w:themeColor="text1"/>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96C20" w:rsidRPr="00EA4BF1" w:rsidRDefault="00F96C20" w:rsidP="00F96C20">
      <w:pPr>
        <w:autoSpaceDE w:val="0"/>
        <w:autoSpaceDN w:val="0"/>
        <w:adjustRightInd w:val="0"/>
        <w:ind w:firstLine="708"/>
        <w:jc w:val="both"/>
        <w:rPr>
          <w:color w:val="000000" w:themeColor="text1"/>
          <w:sz w:val="28"/>
          <w:szCs w:val="28"/>
        </w:rPr>
      </w:pPr>
      <w:r w:rsidRPr="00EA4BF1">
        <w:rPr>
          <w:color w:val="000000" w:themeColor="text1"/>
          <w:sz w:val="28"/>
          <w:szCs w:val="28"/>
        </w:rPr>
        <w:lastRenderedPageBreak/>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19) организация сбора и в</w:t>
      </w:r>
      <w:r w:rsidR="00B80E71" w:rsidRPr="00EA4BF1">
        <w:rPr>
          <w:color w:val="000000" w:themeColor="text1"/>
          <w:sz w:val="28"/>
          <w:szCs w:val="28"/>
        </w:rPr>
        <w:t>ывоза бытовых отходов и мусора</w:t>
      </w:r>
    </w:p>
    <w:p w:rsidR="00B80E71" w:rsidRPr="00EA4BF1" w:rsidRDefault="00B80E71" w:rsidP="00F96C20">
      <w:pPr>
        <w:autoSpaceDE w:val="0"/>
        <w:autoSpaceDN w:val="0"/>
        <w:adjustRightInd w:val="0"/>
        <w:ind w:firstLine="720"/>
        <w:jc w:val="both"/>
        <w:rPr>
          <w:color w:val="000000" w:themeColor="text1"/>
          <w:sz w:val="28"/>
          <w:szCs w:val="28"/>
        </w:rPr>
      </w:pPr>
      <w:r w:rsidRPr="00EA4BF1">
        <w:rPr>
          <w:color w:val="000000" w:themeColor="text1"/>
          <w:sz w:val="28"/>
          <w:szCs w:val="28"/>
        </w:rPr>
        <w:t>19.1) участие в организации деятельности по сбору (в том числе раздельному сбору) и транспортированию твердых коммунальных отходов;</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20) организация ритуальных услуг и содержание мест захоронения;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 xml:space="preserve">2. Органы местного самоуправления Бартеневского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EA4BF1">
          <w:rPr>
            <w:color w:val="000000" w:themeColor="text1"/>
            <w:sz w:val="28"/>
            <w:szCs w:val="28"/>
          </w:rPr>
          <w:t>Бюджетным кодексом</w:t>
        </w:r>
      </w:hyperlink>
      <w:r w:rsidRPr="00EA4BF1">
        <w:rPr>
          <w:color w:val="000000" w:themeColor="text1"/>
          <w:sz w:val="28"/>
          <w:szCs w:val="28"/>
        </w:rPr>
        <w:t xml:space="preserve"> Российской Федерации.</w:t>
      </w:r>
    </w:p>
    <w:p w:rsidR="00F96C20" w:rsidRPr="00EA4BF1" w:rsidRDefault="00F96C20" w:rsidP="00F96C20">
      <w:pPr>
        <w:autoSpaceDE w:val="0"/>
        <w:autoSpaceDN w:val="0"/>
        <w:adjustRightInd w:val="0"/>
        <w:ind w:firstLine="720"/>
        <w:jc w:val="both"/>
        <w:rPr>
          <w:color w:val="000000" w:themeColor="text1"/>
          <w:sz w:val="28"/>
          <w:szCs w:val="28"/>
        </w:rPr>
      </w:pPr>
      <w:bookmarkStart w:id="10" w:name="sub_15043"/>
      <w:r w:rsidRPr="00EA4BF1">
        <w:rPr>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p>
    <w:bookmarkEnd w:id="10"/>
    <w:p w:rsidR="00F96C20" w:rsidRPr="00EA4BF1" w:rsidRDefault="00F96C20" w:rsidP="00F96C20">
      <w:pPr>
        <w:jc w:val="both"/>
        <w:rPr>
          <w:b/>
          <w:color w:val="000000" w:themeColor="text1"/>
          <w:sz w:val="28"/>
          <w:szCs w:val="28"/>
        </w:rPr>
      </w:pPr>
      <w:r w:rsidRPr="00EA4BF1">
        <w:rPr>
          <w:b/>
          <w:color w:val="000000" w:themeColor="text1"/>
          <w:sz w:val="28"/>
          <w:szCs w:val="28"/>
        </w:rPr>
        <w:t>Статья 4. Муниципальный контроль</w:t>
      </w:r>
    </w:p>
    <w:p w:rsidR="00F96C20" w:rsidRPr="00EA4BF1" w:rsidRDefault="00F96C20" w:rsidP="00F96C20">
      <w:pPr>
        <w:ind w:firstLine="708"/>
        <w:jc w:val="both"/>
        <w:rPr>
          <w:color w:val="000000" w:themeColor="text1"/>
          <w:sz w:val="28"/>
          <w:szCs w:val="28"/>
        </w:rPr>
      </w:pPr>
      <w:r w:rsidRPr="00EA4BF1">
        <w:rPr>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96C20" w:rsidRPr="00EA4BF1" w:rsidRDefault="00F96C20" w:rsidP="00F96C20">
      <w:pPr>
        <w:ind w:firstLine="708"/>
        <w:jc w:val="both"/>
        <w:rPr>
          <w:color w:val="000000" w:themeColor="text1"/>
          <w:sz w:val="28"/>
          <w:szCs w:val="28"/>
        </w:rPr>
      </w:pPr>
      <w:r w:rsidRPr="00EA4BF1">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C20" w:rsidRPr="00EA4BF1" w:rsidRDefault="00F96C20" w:rsidP="00F96C20">
      <w:pPr>
        <w:jc w:val="both"/>
        <w:rPr>
          <w:color w:val="000000" w:themeColor="text1"/>
          <w:sz w:val="28"/>
          <w:szCs w:val="28"/>
        </w:rPr>
      </w:pPr>
    </w:p>
    <w:p w:rsidR="00F96C20" w:rsidRPr="00EA4BF1" w:rsidRDefault="00F96C20" w:rsidP="00F96C20">
      <w:pPr>
        <w:pStyle w:val="9"/>
        <w:keepLines/>
        <w:widowControl w:val="0"/>
        <w:spacing w:before="0" w:after="0"/>
        <w:ind w:firstLine="72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ГЛАВА II. Участие населения в осуществлении местного самоуправления</w:t>
      </w:r>
    </w:p>
    <w:p w:rsidR="00F96C20" w:rsidRPr="00EA4BF1" w:rsidRDefault="00F96C20" w:rsidP="00F96C20">
      <w:pPr>
        <w:ind w:firstLine="720"/>
        <w:jc w:val="both"/>
        <w:rPr>
          <w:bCs/>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Формами непосредственного осуществления населением местного самоуправления </w:t>
      </w:r>
      <w:r w:rsidRPr="00EA4BF1">
        <w:rPr>
          <w:bCs/>
          <w:color w:val="000000" w:themeColor="text1"/>
          <w:sz w:val="28"/>
          <w:szCs w:val="28"/>
        </w:rPr>
        <w:t>и участия в его осуществлении</w:t>
      </w:r>
      <w:r w:rsidRPr="00EA4BF1">
        <w:rPr>
          <w:color w:val="000000" w:themeColor="text1"/>
          <w:sz w:val="28"/>
          <w:szCs w:val="28"/>
        </w:rPr>
        <w:t xml:space="preserve"> являются местный референдум, муниципальные выборы, голосование по отзыву депутата, главы </w:t>
      </w:r>
      <w:r w:rsidRPr="00EA4BF1">
        <w:rPr>
          <w:color w:val="000000" w:themeColor="text1"/>
          <w:sz w:val="28"/>
          <w:szCs w:val="28"/>
        </w:rPr>
        <w:lastRenderedPageBreak/>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6. Местный референдум</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F96C20" w:rsidRPr="00EA4BF1" w:rsidRDefault="00F96C20" w:rsidP="00F96C20">
      <w:pPr>
        <w:ind w:firstLine="720"/>
        <w:rPr>
          <w:color w:val="000000" w:themeColor="text1"/>
          <w:sz w:val="28"/>
          <w:szCs w:val="28"/>
        </w:rPr>
      </w:pPr>
      <w:r w:rsidRPr="00EA4BF1">
        <w:rPr>
          <w:color w:val="000000" w:themeColor="text1"/>
          <w:sz w:val="28"/>
          <w:szCs w:val="28"/>
        </w:rPr>
        <w:t>Местный референдум проводится на всей территории муниципального образования.</w:t>
      </w:r>
    </w:p>
    <w:p w:rsidR="00F96C20" w:rsidRPr="00EA4BF1" w:rsidRDefault="00F96C20" w:rsidP="00F96C20">
      <w:pPr>
        <w:ind w:firstLine="720"/>
        <w:rPr>
          <w:color w:val="000000" w:themeColor="text1"/>
          <w:sz w:val="28"/>
          <w:szCs w:val="28"/>
        </w:rPr>
      </w:pPr>
      <w:r w:rsidRPr="00EA4BF1">
        <w:rPr>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96C20" w:rsidRPr="00EA4BF1" w:rsidRDefault="00F96C20" w:rsidP="00F96C20">
      <w:pPr>
        <w:jc w:val="both"/>
        <w:rPr>
          <w:color w:val="000000" w:themeColor="text1"/>
          <w:sz w:val="28"/>
          <w:szCs w:val="28"/>
        </w:rPr>
      </w:pPr>
      <w:r w:rsidRPr="00EA4BF1">
        <w:rPr>
          <w:color w:val="000000" w:themeColor="text1"/>
          <w:sz w:val="28"/>
          <w:szCs w:val="28"/>
        </w:rPr>
        <w:t xml:space="preserve"> </w:t>
      </w:r>
      <w:r w:rsidRPr="00EA4BF1">
        <w:rPr>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7. Муниципальные выборы</w:t>
      </w:r>
    </w:p>
    <w:p w:rsidR="00F96C20" w:rsidRPr="00EA4BF1" w:rsidRDefault="00F96C20" w:rsidP="00F96C20">
      <w:pPr>
        <w:ind w:firstLine="720"/>
        <w:jc w:val="both"/>
        <w:rPr>
          <w:b/>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w:t>
      </w:r>
      <w:r w:rsidRPr="00EA4BF1">
        <w:rPr>
          <w:color w:val="000000" w:themeColor="text1"/>
          <w:sz w:val="28"/>
          <w:szCs w:val="28"/>
        </w:rPr>
        <w:lastRenderedPageBreak/>
        <w:t>избирательных действий могут быть сокращены, но не более чем на одну треть.</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4.</w:t>
      </w:r>
      <w:r w:rsidRPr="00EA4BF1">
        <w:rPr>
          <w:color w:val="000000" w:themeColor="text1"/>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8. Голосование по отзыву депутата Совета, главы муниципального образования</w:t>
      </w:r>
    </w:p>
    <w:p w:rsidR="00F96C20" w:rsidRPr="00EA4BF1" w:rsidRDefault="00F96C20" w:rsidP="00F96C20">
      <w:pPr>
        <w:ind w:firstLine="720"/>
        <w:jc w:val="both"/>
        <w:rPr>
          <w:b/>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Депутат, глава муниципального образования не может быть отозван:</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по отзыву главы муниципального образования – в составе не менее 40 избирателей поселения.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 случае соответствия ходатайства требованиям настоящей статьи – о регистрации инициативной группы;</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 в противном случае – об отказе в регистрации инициативной группы.</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22. Итоги голосования по отзыву и принятое решение подлежат официальному опубликованию.</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w:t>
      </w:r>
    </w:p>
    <w:p w:rsidR="00F96C20" w:rsidRPr="00EA4BF1" w:rsidRDefault="00F96C20" w:rsidP="00F96C20">
      <w:pPr>
        <w:pStyle w:val="7"/>
        <w:spacing w:before="0" w:after="0"/>
        <w:ind w:firstLine="72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Статья 9. Правотворческая инициатива граждан</w:t>
      </w:r>
    </w:p>
    <w:p w:rsidR="00F96C20" w:rsidRPr="00EA4BF1" w:rsidRDefault="00F96C20" w:rsidP="00F96C20">
      <w:pPr>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Минимальная численность инициативной группы граждан устанавливается решением Совета Бартеневского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EA4BF1">
        <w:rPr>
          <w:color w:val="000000" w:themeColor="text1"/>
          <w:sz w:val="28"/>
          <w:szCs w:val="28"/>
        </w:rPr>
        <w:lastRenderedPageBreak/>
        <w:t>местного самоуправления, к компетенции которого относится принятие соответствующего акта, в течение трех месяцев со дня его внесения.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10. Территориальное общественное самоуправление</w:t>
      </w:r>
    </w:p>
    <w:p w:rsidR="00F96C20" w:rsidRPr="00EA4BF1" w:rsidRDefault="00F96C20" w:rsidP="00F96C20">
      <w:pPr>
        <w:ind w:firstLine="720"/>
        <w:jc w:val="both"/>
        <w:rPr>
          <w:color w:val="000000" w:themeColor="text1"/>
          <w:sz w:val="28"/>
          <w:szCs w:val="28"/>
        </w:rPr>
      </w:pP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w:t>
      </w: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 xml:space="preserve">Статья 11. Голосование по вопросам изменения границ </w:t>
      </w:r>
      <w:r w:rsidRPr="00EA4BF1">
        <w:rPr>
          <w:b/>
          <w:color w:val="000000" w:themeColor="text1"/>
          <w:sz w:val="28"/>
          <w:szCs w:val="28"/>
        </w:rPr>
        <w:t>муниципального образования</w:t>
      </w:r>
      <w:r w:rsidRPr="00EA4BF1">
        <w:rPr>
          <w:b/>
          <w:bCs/>
          <w:color w:val="000000" w:themeColor="text1"/>
          <w:sz w:val="28"/>
          <w:szCs w:val="28"/>
        </w:rPr>
        <w:t>, преобразования муниципального образования</w:t>
      </w:r>
    </w:p>
    <w:p w:rsidR="00F96C20" w:rsidRPr="00EA4BF1" w:rsidRDefault="00F96C20" w:rsidP="00F96C20">
      <w:pPr>
        <w:ind w:firstLine="720"/>
        <w:jc w:val="both"/>
        <w:rPr>
          <w:b/>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sidR="00D51DDE" w:rsidRPr="00EA4BF1">
        <w:rPr>
          <w:color w:val="000000" w:themeColor="text1"/>
          <w:sz w:val="28"/>
          <w:szCs w:val="28"/>
        </w:rPr>
        <w:t>Бартеневского</w:t>
      </w:r>
      <w:r w:rsidRPr="00EA4BF1">
        <w:rPr>
          <w:color w:val="000000" w:themeColor="text1"/>
          <w:sz w:val="28"/>
          <w:szCs w:val="28"/>
        </w:rPr>
        <w:t xml:space="preserve"> муниципального образования  Ивантеевского </w:t>
      </w:r>
      <w:r w:rsidRPr="00EA4BF1">
        <w:rPr>
          <w:color w:val="000000" w:themeColor="text1"/>
          <w:sz w:val="28"/>
          <w:szCs w:val="28"/>
        </w:rPr>
        <w:lastRenderedPageBreak/>
        <w:t>муниципального района Саратовской области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12. Публичные слушания</w:t>
      </w:r>
    </w:p>
    <w:p w:rsidR="00F96C20" w:rsidRPr="00EA4BF1" w:rsidRDefault="00F96C20" w:rsidP="00F96C20">
      <w:pPr>
        <w:autoSpaceDE w:val="0"/>
        <w:autoSpaceDN w:val="0"/>
        <w:adjustRightInd w:val="0"/>
        <w:ind w:left="1612" w:hanging="892"/>
        <w:jc w:val="both"/>
        <w:rPr>
          <w:color w:val="000000" w:themeColor="text1"/>
          <w:sz w:val="28"/>
          <w:szCs w:val="28"/>
        </w:rPr>
      </w:pPr>
      <w:r w:rsidRPr="00EA4BF1">
        <w:rPr>
          <w:color w:val="000000" w:themeColor="text1"/>
          <w:sz w:val="28"/>
          <w:szCs w:val="28"/>
        </w:rPr>
        <w:t xml:space="preserve"> </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r w:rsidR="00D51DDE" w:rsidRPr="00EA4BF1">
        <w:rPr>
          <w:color w:val="000000" w:themeColor="text1"/>
          <w:sz w:val="28"/>
          <w:szCs w:val="28"/>
        </w:rPr>
        <w:t xml:space="preserve"> Бартеневского </w:t>
      </w:r>
      <w:r w:rsidRPr="00EA4BF1">
        <w:rPr>
          <w:color w:val="000000" w:themeColor="text1"/>
          <w:sz w:val="28"/>
          <w:szCs w:val="28"/>
        </w:rPr>
        <w:t xml:space="preserve"> муниципального образования, главой муниципального образования могут проводиться публичные слушания.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 xml:space="preserve"> 2. Публичные слушания проводятся по инициативе населения, Совета </w:t>
      </w:r>
      <w:r w:rsidR="00D51DDE" w:rsidRPr="00EA4BF1">
        <w:rPr>
          <w:color w:val="000000" w:themeColor="text1"/>
          <w:sz w:val="28"/>
          <w:szCs w:val="28"/>
        </w:rPr>
        <w:t xml:space="preserve"> Бартеневского</w:t>
      </w:r>
      <w:r w:rsidRPr="00EA4BF1">
        <w:rPr>
          <w:color w:val="000000" w:themeColor="text1"/>
          <w:sz w:val="28"/>
          <w:szCs w:val="28"/>
        </w:rPr>
        <w:t xml:space="preserve">  муниципального образования  или главы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 xml:space="preserve"> Публичные слушания, проводимые по инициативе населения или Совета </w:t>
      </w:r>
      <w:r w:rsidR="00D51DDE" w:rsidRPr="00EA4BF1">
        <w:rPr>
          <w:color w:val="000000" w:themeColor="text1"/>
          <w:sz w:val="28"/>
          <w:szCs w:val="28"/>
        </w:rPr>
        <w:t xml:space="preserve"> Бартеневского </w:t>
      </w:r>
      <w:r w:rsidRPr="00EA4BF1">
        <w:rPr>
          <w:color w:val="000000" w:themeColor="text1"/>
          <w:sz w:val="28"/>
          <w:szCs w:val="28"/>
        </w:rPr>
        <w:t xml:space="preserve">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 xml:space="preserve"> 3. На публичные слушания должны выноситься:</w:t>
      </w:r>
    </w:p>
    <w:p w:rsidR="00F96C20" w:rsidRPr="002D0173" w:rsidRDefault="00F96C20" w:rsidP="00F96C20">
      <w:pPr>
        <w:autoSpaceDE w:val="0"/>
        <w:autoSpaceDN w:val="0"/>
        <w:adjustRightInd w:val="0"/>
        <w:ind w:firstLine="720"/>
        <w:jc w:val="both"/>
        <w:rPr>
          <w:sz w:val="28"/>
          <w:szCs w:val="28"/>
        </w:rPr>
      </w:pPr>
      <w:r w:rsidRPr="002D0173">
        <w:rPr>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6C20" w:rsidRPr="00EA4BF1" w:rsidRDefault="00F96C20" w:rsidP="00F96C20">
      <w:pPr>
        <w:autoSpaceDE w:val="0"/>
        <w:autoSpaceDN w:val="0"/>
        <w:adjustRightInd w:val="0"/>
        <w:ind w:firstLine="698"/>
        <w:jc w:val="both"/>
        <w:rPr>
          <w:color w:val="000000" w:themeColor="text1"/>
          <w:sz w:val="28"/>
          <w:szCs w:val="28"/>
        </w:rPr>
      </w:pPr>
      <w:r w:rsidRPr="00EA4BF1">
        <w:rPr>
          <w:color w:val="000000" w:themeColor="text1"/>
          <w:sz w:val="28"/>
          <w:szCs w:val="28"/>
        </w:rPr>
        <w:t xml:space="preserve"> 2) проект местного бюджета и отчет о его исполнении; </w:t>
      </w:r>
    </w:p>
    <w:p w:rsidR="00F96C20" w:rsidRPr="00EA4BF1" w:rsidRDefault="00F96C20" w:rsidP="00F96C20">
      <w:pPr>
        <w:ind w:firstLine="698"/>
        <w:jc w:val="both"/>
        <w:rPr>
          <w:color w:val="000000" w:themeColor="text1"/>
          <w:sz w:val="28"/>
          <w:szCs w:val="28"/>
          <w:shd w:val="clear" w:color="auto" w:fill="D8EDE8"/>
        </w:rPr>
      </w:pPr>
      <w:r w:rsidRPr="00EA4BF1">
        <w:rPr>
          <w:color w:val="000000" w:themeColor="text1"/>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EA4BF1">
        <w:rPr>
          <w:color w:val="000000" w:themeColor="text1"/>
          <w:sz w:val="28"/>
          <w:szCs w:val="28"/>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    4) вопросы о преобразовании муниципального образования</w:t>
      </w:r>
      <w:r w:rsidR="00774258" w:rsidRPr="00EA4BF1">
        <w:rPr>
          <w:color w:val="000000" w:themeColor="text1"/>
          <w:sz w:val="28"/>
          <w:szCs w:val="28"/>
        </w:rPr>
        <w:t xml:space="preserve">,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00774258" w:rsidRPr="00EA4BF1">
          <w:rPr>
            <w:color w:val="000000" w:themeColor="text1"/>
            <w:sz w:val="28"/>
            <w:szCs w:val="28"/>
          </w:rPr>
          <w:t>2003 г</w:t>
        </w:r>
      </w:smartTag>
      <w:r w:rsidR="00774258" w:rsidRPr="00EA4BF1">
        <w:rPr>
          <w:color w:val="000000" w:themeColor="text1"/>
          <w:sz w:val="28"/>
          <w:szCs w:val="28"/>
        </w:rPr>
        <w:t>.  № 131-ФЗ «Об общих принципах организаци</w:t>
      </w:r>
      <w:r w:rsidR="00774258" w:rsidRPr="00EA4BF1">
        <w:rPr>
          <w:i/>
          <w:color w:val="000000" w:themeColor="text1"/>
          <w:sz w:val="28"/>
          <w:szCs w:val="28"/>
        </w:rPr>
        <w:t>и</w:t>
      </w:r>
      <w:r w:rsidR="00774258" w:rsidRPr="00EA4BF1">
        <w:rPr>
          <w:color w:val="000000" w:themeColor="text1"/>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6. 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96C20" w:rsidRPr="00EA4BF1" w:rsidRDefault="00F96C20" w:rsidP="00F96C20">
      <w:pPr>
        <w:ind w:firstLine="708"/>
        <w:jc w:val="both"/>
        <w:rPr>
          <w:color w:val="000000" w:themeColor="text1"/>
          <w:sz w:val="28"/>
          <w:szCs w:val="28"/>
        </w:rPr>
      </w:pPr>
    </w:p>
    <w:p w:rsidR="00F96C20" w:rsidRPr="00EA4BF1" w:rsidRDefault="00F96C20" w:rsidP="00F96C20">
      <w:pPr>
        <w:ind w:firstLine="708"/>
        <w:jc w:val="both"/>
        <w:rPr>
          <w:color w:val="000000" w:themeColor="text1"/>
          <w:sz w:val="28"/>
          <w:szCs w:val="28"/>
        </w:rPr>
      </w:pPr>
      <w:r w:rsidRPr="00EA4BF1">
        <w:rPr>
          <w:color w:val="000000" w:themeColor="text1"/>
          <w:sz w:val="28"/>
          <w:szCs w:val="28"/>
        </w:rPr>
        <w:t> </w:t>
      </w:r>
    </w:p>
    <w:p w:rsidR="00F96C20" w:rsidRPr="00EA4BF1" w:rsidRDefault="00F96C20" w:rsidP="00F96C20">
      <w:pPr>
        <w:pStyle w:val="1"/>
        <w:rPr>
          <w:color w:val="000000" w:themeColor="text1"/>
          <w:szCs w:val="28"/>
        </w:rPr>
      </w:pPr>
      <w:r w:rsidRPr="00EA4BF1">
        <w:rPr>
          <w:color w:val="000000" w:themeColor="text1"/>
          <w:szCs w:val="28"/>
        </w:rPr>
        <w:t>Статья 13. Собрание граждан</w:t>
      </w:r>
    </w:p>
    <w:p w:rsidR="00F96C20" w:rsidRPr="00EA4BF1" w:rsidRDefault="00F96C20" w:rsidP="00F96C20">
      <w:pPr>
        <w:autoSpaceDE w:val="0"/>
        <w:autoSpaceDN w:val="0"/>
        <w:adjustRightInd w:val="0"/>
        <w:ind w:firstLine="720"/>
        <w:jc w:val="both"/>
        <w:rPr>
          <w:color w:val="000000" w:themeColor="text1"/>
          <w:sz w:val="28"/>
          <w:szCs w:val="28"/>
        </w:rPr>
      </w:pP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Бартеневского муниципального образования, Уставом территориального общественного самоуправления.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Собрание граждан, проводимое по инициативе Совета Бартеневского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lastRenderedPageBreak/>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 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EA4BF1">
          <w:rPr>
            <w:color w:val="000000" w:themeColor="text1"/>
            <w:sz w:val="28"/>
            <w:szCs w:val="28"/>
          </w:rPr>
          <w:t>части 1</w:t>
        </w:r>
      </w:hyperlink>
      <w:r w:rsidRPr="00EA4BF1">
        <w:rPr>
          <w:color w:val="000000" w:themeColor="text1"/>
          <w:sz w:val="28"/>
          <w:szCs w:val="28"/>
        </w:rPr>
        <w:t xml:space="preserve"> настоящей статьи.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EA4BF1">
        <w:rPr>
          <w:color w:val="000000" w:themeColor="text1"/>
          <w:sz w:val="28"/>
          <w:szCs w:val="28"/>
        </w:rPr>
        <w:lastRenderedPageBreak/>
        <w:t>взаимоотношениях с органами местного самоуправления и должностными лицами местного самоуправления.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12. Итоги собрания граждан подлежат официальному опубликованию (обнародованию). </w:t>
      </w:r>
    </w:p>
    <w:p w:rsidR="00F96C20" w:rsidRPr="00EA4BF1" w:rsidRDefault="00F96C20" w:rsidP="00F96C20">
      <w:pPr>
        <w:autoSpaceDE w:val="0"/>
        <w:autoSpaceDN w:val="0"/>
        <w:adjustRightInd w:val="0"/>
        <w:ind w:firstLine="698"/>
        <w:jc w:val="both"/>
        <w:rPr>
          <w:color w:val="000000" w:themeColor="text1"/>
          <w:sz w:val="28"/>
          <w:szCs w:val="28"/>
        </w:rPr>
      </w:pPr>
    </w:p>
    <w:p w:rsidR="00F96C20" w:rsidRPr="00EA4BF1" w:rsidRDefault="00F96C20" w:rsidP="00F96C20">
      <w:pPr>
        <w:autoSpaceDE w:val="0"/>
        <w:autoSpaceDN w:val="0"/>
        <w:adjustRightInd w:val="0"/>
        <w:ind w:firstLine="698"/>
        <w:jc w:val="both"/>
        <w:rPr>
          <w:b/>
          <w:color w:val="000000" w:themeColor="text1"/>
          <w:sz w:val="28"/>
          <w:szCs w:val="28"/>
        </w:rPr>
      </w:pPr>
      <w:r w:rsidRPr="00EA4BF1">
        <w:rPr>
          <w:b/>
          <w:color w:val="000000" w:themeColor="text1"/>
          <w:sz w:val="28"/>
          <w:szCs w:val="28"/>
        </w:rPr>
        <w:t>Статья 14. Сход граждан</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Проведение схода граждан обеспечивается главой администрацией муниципального образования.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2. Участие в сходе граждан выборных</w:t>
      </w:r>
      <w:r w:rsidR="00774258" w:rsidRPr="00EA4BF1">
        <w:rPr>
          <w:color w:val="000000" w:themeColor="text1"/>
          <w:sz w:val="28"/>
          <w:szCs w:val="28"/>
        </w:rPr>
        <w:t xml:space="preserve"> должностных</w:t>
      </w:r>
      <w:r w:rsidRPr="00EA4BF1">
        <w:rPr>
          <w:color w:val="000000" w:themeColor="text1"/>
          <w:sz w:val="28"/>
          <w:szCs w:val="28"/>
        </w:rPr>
        <w:t xml:space="preserve"> лиц местного самоуправления является обязательным.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3. На сходе граждан председательствует глава муниципального образования или иное лицо, избираемое сходом граждан.</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4. Решение схода граждан считается принятым, если за него проголосовало более половины участников схода граждан.</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5. Решения, принятые на сходе граждан, подлежат обязательному исполнению на территории муниципального образования.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7. Решения, принятые на сходе граждан, подлежат официальному опубликованию (обнародованию).</w:t>
      </w:r>
    </w:p>
    <w:p w:rsidR="00F96C20" w:rsidRPr="00EA4BF1" w:rsidRDefault="00F96C20" w:rsidP="00F96C20">
      <w:pPr>
        <w:autoSpaceDE w:val="0"/>
        <w:autoSpaceDN w:val="0"/>
        <w:adjustRightInd w:val="0"/>
        <w:ind w:firstLine="698"/>
        <w:jc w:val="both"/>
        <w:rPr>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15. Конференция граждан</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Конференция граждан проводится по инициативе: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населения;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Конференция граждан (собрание делегатов), проводимое по инициативе  Совета Бартеневского  муниципального образования и населения, назначается Советом Бартеневского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w:t>
      </w:r>
      <w:r w:rsidRPr="00EA4BF1">
        <w:rPr>
          <w:color w:val="000000" w:themeColor="text1"/>
          <w:sz w:val="28"/>
          <w:szCs w:val="28"/>
        </w:rPr>
        <w:lastRenderedPageBreak/>
        <w:t>утверждаемым Советом муниципального образования, Уставом территориального общественного самоуправления.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4. Итоги конференции граждан подлежат официальному опубликованию (обнародованию).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w:t>
      </w: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16. Опрос граждан</w:t>
      </w:r>
    </w:p>
    <w:p w:rsidR="00F96C20" w:rsidRPr="00EA4BF1" w:rsidRDefault="00F96C20" w:rsidP="00F96C20">
      <w:pPr>
        <w:ind w:firstLine="720"/>
        <w:jc w:val="both"/>
        <w:rPr>
          <w:b/>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Результаты опроса носят рекомендательный характер.</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В опросе граждан имеют право участвовать жители муниципального образования, обладающие избирательным правом.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Опрос граждан проводится по инициативе: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Совета или главы муниципального образования – по вопросам местного значения;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2FD4" w:rsidRPr="00EA4BF1" w:rsidRDefault="00E72FD4" w:rsidP="00E72FD4">
      <w:pPr>
        <w:rPr>
          <w:color w:val="000000" w:themeColor="text1"/>
          <w:sz w:val="28"/>
          <w:szCs w:val="28"/>
        </w:rPr>
      </w:pPr>
      <w:r w:rsidRPr="00EA4BF1">
        <w:rPr>
          <w:bCs/>
          <w:color w:val="000000" w:themeColor="text1"/>
          <w:sz w:val="28"/>
          <w:szCs w:val="28"/>
        </w:rPr>
        <w:t xml:space="preserve">          4. </w:t>
      </w:r>
      <w:r w:rsidRPr="00EA4BF1">
        <w:rPr>
          <w:color w:val="000000" w:themeColor="text1"/>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Дата и сроки проведения опроса,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формулировка вопроса (вопросов), предлагаемого (предлагаемых) при проведении опроса,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методика проведения опроса,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форма опросного листа,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5) минимальная численность жителей муниципального образования, участвующих в опросе.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ind w:firstLine="720"/>
        <w:jc w:val="both"/>
        <w:rPr>
          <w:b/>
          <w:color w:val="000000" w:themeColor="text1"/>
          <w:sz w:val="28"/>
          <w:szCs w:val="28"/>
        </w:rPr>
      </w:pPr>
      <w:r w:rsidRPr="00EA4BF1">
        <w:rPr>
          <w:b/>
          <w:color w:val="000000" w:themeColor="text1"/>
          <w:sz w:val="28"/>
          <w:szCs w:val="28"/>
        </w:rPr>
        <w:t>Статья 17. Обращение граждан в органы местного самоуправления</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1. Граждане имеют право на индивидуальные и коллективные обращения в органы местного самоуправления.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6C20" w:rsidRPr="00EA4BF1" w:rsidRDefault="00F96C20" w:rsidP="00F96C20">
      <w:pPr>
        <w:ind w:firstLine="720"/>
        <w:jc w:val="both"/>
        <w:rPr>
          <w:color w:val="000000" w:themeColor="text1"/>
          <w:sz w:val="28"/>
          <w:szCs w:val="28"/>
        </w:rPr>
      </w:pPr>
    </w:p>
    <w:p w:rsidR="00F96C20" w:rsidRPr="00EA4BF1" w:rsidRDefault="00F96C20" w:rsidP="00F96C20">
      <w:pPr>
        <w:jc w:val="both"/>
        <w:rPr>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 xml:space="preserve">ГЛАВА </w:t>
      </w:r>
      <w:r w:rsidRPr="00EA4BF1">
        <w:rPr>
          <w:b/>
          <w:bCs/>
          <w:color w:val="000000" w:themeColor="text1"/>
          <w:sz w:val="28"/>
          <w:szCs w:val="28"/>
          <w:lang w:val="en-US"/>
        </w:rPr>
        <w:t>III</w:t>
      </w:r>
      <w:r w:rsidRPr="00EA4BF1">
        <w:rPr>
          <w:b/>
          <w:bCs/>
          <w:color w:val="000000" w:themeColor="text1"/>
          <w:sz w:val="28"/>
          <w:szCs w:val="28"/>
        </w:rPr>
        <w:t>. Орган местного самоуправления и должностные лица местного самоуправления</w:t>
      </w:r>
    </w:p>
    <w:p w:rsidR="00F96C20" w:rsidRPr="00EA4BF1" w:rsidRDefault="00F96C20" w:rsidP="00F96C20">
      <w:pPr>
        <w:ind w:firstLine="720"/>
        <w:jc w:val="both"/>
        <w:rPr>
          <w:bCs/>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Статья 18. Структура органов местного самоуправления  муниципального образования</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1. Структуру органов местного самоуправления составляют Совет Бартеневского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F96C20" w:rsidRPr="00EA4BF1" w:rsidRDefault="00F96C20" w:rsidP="00F96C20">
      <w:pPr>
        <w:rPr>
          <w:color w:val="000000" w:themeColor="text1"/>
          <w:sz w:val="28"/>
          <w:szCs w:val="28"/>
        </w:rPr>
      </w:pPr>
      <w:r w:rsidRPr="00EA4BF1">
        <w:rPr>
          <w:color w:val="000000" w:themeColor="text1"/>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 xml:space="preserve">Статья 19. Совет </w:t>
      </w:r>
      <w:r w:rsidRPr="00EA4BF1">
        <w:rPr>
          <w:b/>
          <w:color w:val="000000" w:themeColor="text1"/>
          <w:sz w:val="28"/>
          <w:szCs w:val="28"/>
        </w:rPr>
        <w:t>Бартеневского муниципального образования  Ивантеевского муниципального района Саратовской области</w:t>
      </w:r>
    </w:p>
    <w:p w:rsidR="00F96C20" w:rsidRPr="00EA4BF1" w:rsidRDefault="00F96C20" w:rsidP="00F96C20">
      <w:pPr>
        <w:jc w:val="both"/>
        <w:rPr>
          <w:color w:val="000000" w:themeColor="text1"/>
          <w:sz w:val="28"/>
          <w:szCs w:val="28"/>
        </w:rPr>
      </w:pP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D14151" w:rsidRPr="00EA4BF1" w:rsidRDefault="00F96C20" w:rsidP="00D14151">
      <w:pPr>
        <w:pStyle w:val="af"/>
        <w:keepLines/>
        <w:ind w:firstLine="720"/>
        <w:jc w:val="both"/>
        <w:rPr>
          <w:color w:val="000000" w:themeColor="text1"/>
          <w:sz w:val="28"/>
          <w:szCs w:val="28"/>
        </w:rPr>
      </w:pPr>
      <w:r w:rsidRPr="00EA4BF1">
        <w:rPr>
          <w:color w:val="000000" w:themeColor="text1"/>
          <w:sz w:val="28"/>
          <w:szCs w:val="28"/>
        </w:rPr>
        <w:t xml:space="preserve">2. </w:t>
      </w:r>
      <w:r w:rsidR="00D14151" w:rsidRPr="00EA4BF1">
        <w:rPr>
          <w:color w:val="000000" w:themeColor="text1"/>
          <w:sz w:val="28"/>
          <w:szCs w:val="28"/>
        </w:rPr>
        <w:t xml:space="preserve">Срок полномочий Совета   Бартеневского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 </w:t>
      </w:r>
    </w:p>
    <w:p w:rsidR="00F96C20" w:rsidRPr="00EA4BF1" w:rsidRDefault="00F96C20" w:rsidP="00D14151">
      <w:pPr>
        <w:pStyle w:val="af"/>
        <w:keepLines/>
        <w:widowControl w:val="0"/>
        <w:ind w:firstLine="720"/>
        <w:jc w:val="both"/>
        <w:rPr>
          <w:color w:val="000000" w:themeColor="text1"/>
          <w:sz w:val="28"/>
          <w:szCs w:val="28"/>
        </w:rPr>
      </w:pPr>
      <w:r w:rsidRPr="00EA4BF1">
        <w:rPr>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F96C20" w:rsidRPr="00EA4BF1" w:rsidRDefault="00F96C20" w:rsidP="00F96C20">
      <w:pPr>
        <w:pStyle w:val="ConsNormal"/>
        <w:widowControl/>
        <w:numPr>
          <w:ilvl w:val="0"/>
          <w:numId w:val="14"/>
        </w:numPr>
        <w:ind w:left="0" w:right="0" w:firstLine="705"/>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F45F0D" w:rsidRPr="00EA4BF1" w:rsidRDefault="00F45F0D" w:rsidP="00F45F0D">
      <w:pPr>
        <w:pStyle w:val="ConsNormal"/>
        <w:widowControl/>
        <w:suppressAutoHyphens/>
        <w:autoSpaceDN/>
        <w:adjustRightInd/>
        <w:ind w:right="0"/>
        <w:jc w:val="both"/>
        <w:rPr>
          <w:rFonts w:ascii="Times New Roman" w:hAnsi="Times New Roman"/>
          <w:color w:val="000000" w:themeColor="text1"/>
          <w:sz w:val="28"/>
          <w:szCs w:val="28"/>
        </w:rPr>
      </w:pPr>
      <w:r w:rsidRPr="00EA4BF1">
        <w:rPr>
          <w:color w:val="000000" w:themeColor="text1"/>
          <w:sz w:val="28"/>
          <w:szCs w:val="28"/>
        </w:rPr>
        <w:t xml:space="preserve">5. </w:t>
      </w:r>
      <w:r w:rsidRPr="00EA4BF1">
        <w:rPr>
          <w:rFonts w:ascii="Times New Roman" w:hAnsi="Times New Roman"/>
          <w:color w:val="000000" w:themeColor="text1"/>
          <w:sz w:val="28"/>
          <w:szCs w:val="28"/>
        </w:rPr>
        <w:t>Совет решает вопросы, отнесенные к его компетенции, на заседаниях.</w:t>
      </w:r>
    </w:p>
    <w:p w:rsidR="00F45F0D" w:rsidRPr="00EA4BF1" w:rsidRDefault="00F45F0D" w:rsidP="00F45F0D">
      <w:pPr>
        <w:pStyle w:val="ConsNormal"/>
        <w:widowControl/>
        <w:suppressAutoHyphens/>
        <w:autoSpaceDN/>
        <w:adjustRightInd/>
        <w:ind w:left="705" w:right="0" w:firstLine="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w:t>
      </w:r>
      <w:r w:rsidRPr="00EA4BF1">
        <w:rPr>
          <w:rFonts w:ascii="Times New Roman" w:hAnsi="Times New Roman"/>
          <w:color w:val="000000" w:themeColor="text1"/>
          <w:sz w:val="28"/>
          <w:szCs w:val="28"/>
        </w:rPr>
        <w:lastRenderedPageBreak/>
        <w:t>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w:t>
      </w:r>
    </w:p>
    <w:p w:rsidR="00F45F0D" w:rsidRPr="00EA4BF1" w:rsidRDefault="00F45F0D" w:rsidP="00F45F0D">
      <w:pPr>
        <w:pStyle w:val="ConsNormal"/>
        <w:widowControl/>
        <w:ind w:left="705" w:right="0" w:firstLine="0"/>
        <w:jc w:val="both"/>
        <w:rPr>
          <w:rFonts w:ascii="Times New Roman" w:hAnsi="Times New Roman"/>
          <w:color w:val="000000" w:themeColor="text1"/>
          <w:sz w:val="28"/>
          <w:szCs w:val="28"/>
        </w:rPr>
      </w:pPr>
    </w:p>
    <w:p w:rsidR="00F96C20" w:rsidRPr="00EA4BF1" w:rsidRDefault="00F96C20" w:rsidP="00F45F0D">
      <w:pPr>
        <w:pStyle w:val="ConsNormal"/>
        <w:widowControl/>
        <w:numPr>
          <w:ilvl w:val="0"/>
          <w:numId w:val="18"/>
        </w:numPr>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Совет собирается на первое заседание в 30 - дневный срок со дня избрания Совета в правомочном составе. </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   7.  Заседание Совета правомочно,  если на нем присутствует не менее 50 процентов от числа избранных депутатов.</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9. Совет наделен правом юридического лица, является муниципальным казенным учреждением.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10. Совет принимает Регламент, регулирующий вопросы его организации и деятельности. </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96C20" w:rsidRPr="00EA4BF1" w:rsidRDefault="00F96C20" w:rsidP="00F96C20">
      <w:pPr>
        <w:pStyle w:val="ConsNormal"/>
        <w:widowControl/>
        <w:ind w:right="0"/>
        <w:jc w:val="both"/>
        <w:rPr>
          <w:rFonts w:ascii="Times New Roman" w:hAnsi="Times New Roman"/>
          <w:color w:val="000000" w:themeColor="text1"/>
          <w:sz w:val="28"/>
          <w:szCs w:val="28"/>
        </w:rPr>
      </w:pP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Статья 20. Структура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jc w:val="both"/>
        <w:rPr>
          <w:color w:val="000000" w:themeColor="text1"/>
          <w:sz w:val="28"/>
          <w:szCs w:val="28"/>
        </w:rPr>
      </w:pPr>
    </w:p>
    <w:p w:rsidR="006F4380" w:rsidRPr="00EA4BF1" w:rsidRDefault="00F96C20" w:rsidP="006F4380">
      <w:pPr>
        <w:ind w:firstLine="709"/>
        <w:jc w:val="both"/>
        <w:rPr>
          <w:color w:val="000000" w:themeColor="text1"/>
          <w:sz w:val="28"/>
          <w:szCs w:val="28"/>
        </w:rPr>
      </w:pPr>
      <w:r w:rsidRPr="00EA4BF1">
        <w:rPr>
          <w:color w:val="000000" w:themeColor="text1"/>
          <w:sz w:val="28"/>
          <w:szCs w:val="28"/>
        </w:rPr>
        <w:t>1</w:t>
      </w:r>
      <w:r w:rsidR="006F4380" w:rsidRPr="00EA4BF1">
        <w:rPr>
          <w:color w:val="000000" w:themeColor="text1"/>
          <w:sz w:val="28"/>
          <w:szCs w:val="28"/>
        </w:rPr>
        <w:t>. Совет самостоятельно определяет свою структуру.</w:t>
      </w:r>
    </w:p>
    <w:p w:rsidR="000D1E18" w:rsidRPr="00EA4BF1" w:rsidRDefault="006F4380" w:rsidP="000D1E18">
      <w:pPr>
        <w:widowControl w:val="0"/>
        <w:ind w:firstLine="709"/>
        <w:jc w:val="both"/>
        <w:rPr>
          <w:color w:val="000000" w:themeColor="text1"/>
          <w:sz w:val="28"/>
          <w:szCs w:val="28"/>
        </w:rPr>
      </w:pPr>
      <w:r w:rsidRPr="00EA4BF1">
        <w:rPr>
          <w:color w:val="000000" w:themeColor="text1"/>
          <w:sz w:val="28"/>
          <w:szCs w:val="28"/>
        </w:rPr>
        <w:t xml:space="preserve">2. </w:t>
      </w:r>
      <w:r w:rsidR="000D1E18" w:rsidRPr="00EA4BF1">
        <w:rPr>
          <w:color w:val="000000" w:themeColor="text1"/>
          <w:sz w:val="28"/>
          <w:szCs w:val="28"/>
        </w:rPr>
        <w:t xml:space="preserve">Полномочия председателя Совета </w:t>
      </w:r>
      <w:r w:rsidR="000D1E18" w:rsidRPr="00EA4BF1">
        <w:rPr>
          <w:bCs/>
          <w:color w:val="000000" w:themeColor="text1"/>
          <w:sz w:val="28"/>
          <w:szCs w:val="28"/>
        </w:rPr>
        <w:t>муниципального образования</w:t>
      </w:r>
      <w:r w:rsidR="000D1E18" w:rsidRPr="00EA4BF1">
        <w:rPr>
          <w:color w:val="000000" w:themeColor="text1"/>
          <w:sz w:val="28"/>
          <w:szCs w:val="28"/>
        </w:rPr>
        <w:t xml:space="preserve"> осуществляет глава муниципального образования, который руководит работой Совета.</w:t>
      </w:r>
    </w:p>
    <w:p w:rsidR="000D1E18" w:rsidRPr="00EA4BF1" w:rsidRDefault="006F4380" w:rsidP="000D1E18">
      <w:pPr>
        <w:widowControl w:val="0"/>
        <w:ind w:firstLine="709"/>
        <w:jc w:val="both"/>
        <w:rPr>
          <w:bCs/>
          <w:color w:val="000000" w:themeColor="text1"/>
          <w:sz w:val="28"/>
          <w:szCs w:val="28"/>
        </w:rPr>
      </w:pPr>
      <w:r w:rsidRPr="00EA4BF1">
        <w:rPr>
          <w:color w:val="000000" w:themeColor="text1"/>
          <w:sz w:val="28"/>
          <w:szCs w:val="28"/>
        </w:rPr>
        <w:t>3. </w:t>
      </w:r>
      <w:r w:rsidR="000D1E18" w:rsidRPr="00EA4BF1">
        <w:rPr>
          <w:color w:val="000000" w:themeColor="text1"/>
          <w:sz w:val="28"/>
          <w:szCs w:val="28"/>
        </w:rPr>
        <w:t xml:space="preserve">Из числа депутатов Совета </w:t>
      </w:r>
      <w:r w:rsidR="000D1E18" w:rsidRPr="00EA4BF1">
        <w:rPr>
          <w:bCs/>
          <w:color w:val="000000" w:themeColor="text1"/>
          <w:sz w:val="28"/>
          <w:szCs w:val="28"/>
        </w:rPr>
        <w:t>муниципального образования</w:t>
      </w:r>
      <w:r w:rsidR="000D1E18" w:rsidRPr="00EA4BF1">
        <w:rPr>
          <w:color w:val="000000" w:themeColor="text1"/>
          <w:sz w:val="28"/>
          <w:szCs w:val="28"/>
        </w:rPr>
        <w:t xml:space="preserve"> открытым голосованием избирается секретарь Совета </w:t>
      </w:r>
      <w:r w:rsidR="000D1E18" w:rsidRPr="00EA4BF1">
        <w:rPr>
          <w:bCs/>
          <w:color w:val="000000" w:themeColor="text1"/>
          <w:sz w:val="28"/>
          <w:szCs w:val="28"/>
        </w:rPr>
        <w:t>муниципального образования</w:t>
      </w:r>
      <w:r w:rsidR="000D1E18" w:rsidRPr="00EA4BF1">
        <w:rPr>
          <w:color w:val="000000" w:themeColor="text1"/>
          <w:sz w:val="28"/>
          <w:szCs w:val="28"/>
        </w:rPr>
        <w:t xml:space="preserve">, который работает на непостоянной основе. Порядок избрания секретаря Совета </w:t>
      </w:r>
      <w:r w:rsidR="000D1E18" w:rsidRPr="00EA4BF1">
        <w:rPr>
          <w:bCs/>
          <w:color w:val="000000" w:themeColor="text1"/>
          <w:sz w:val="28"/>
          <w:szCs w:val="28"/>
        </w:rPr>
        <w:t xml:space="preserve">муниципального образования </w:t>
      </w:r>
      <w:r w:rsidR="000D1E18" w:rsidRPr="00EA4BF1">
        <w:rPr>
          <w:color w:val="000000" w:themeColor="text1"/>
          <w:sz w:val="28"/>
          <w:szCs w:val="28"/>
        </w:rPr>
        <w:t xml:space="preserve"> определяется Регламентом Совета </w:t>
      </w:r>
      <w:r w:rsidR="000D1E18" w:rsidRPr="00EA4BF1">
        <w:rPr>
          <w:bCs/>
          <w:color w:val="000000" w:themeColor="text1"/>
          <w:sz w:val="28"/>
          <w:szCs w:val="28"/>
        </w:rPr>
        <w:t>муниципального образования</w:t>
      </w:r>
    </w:p>
    <w:p w:rsidR="006F4380" w:rsidRPr="00EA4BF1" w:rsidRDefault="006F4380" w:rsidP="006F4380">
      <w:pPr>
        <w:ind w:firstLine="709"/>
        <w:jc w:val="both"/>
        <w:rPr>
          <w:color w:val="000000" w:themeColor="text1"/>
          <w:sz w:val="28"/>
          <w:szCs w:val="28"/>
        </w:rPr>
      </w:pPr>
      <w:r w:rsidRPr="00EA4BF1">
        <w:rPr>
          <w:color w:val="000000" w:themeColor="text1"/>
          <w:sz w:val="28"/>
          <w:szCs w:val="28"/>
        </w:rPr>
        <w:t>4.В случае временного отсутствия или досрочного прекращения полномочий председателя Совета муниципального образования его обязанности по организации деятельности Совета исполняет секретарь Совета.</w:t>
      </w:r>
    </w:p>
    <w:p w:rsidR="006F4380" w:rsidRPr="00EA4BF1" w:rsidRDefault="006F4380" w:rsidP="006F4380">
      <w:pPr>
        <w:ind w:firstLine="709"/>
        <w:jc w:val="both"/>
        <w:rPr>
          <w:color w:val="000000" w:themeColor="text1"/>
          <w:sz w:val="28"/>
          <w:szCs w:val="28"/>
        </w:rPr>
      </w:pPr>
      <w:r w:rsidRPr="00EA4BF1">
        <w:rPr>
          <w:color w:val="000000" w:themeColor="text1"/>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F4380" w:rsidRPr="00EA4BF1" w:rsidRDefault="006F4380" w:rsidP="006F4380">
      <w:pPr>
        <w:ind w:firstLine="709"/>
        <w:jc w:val="both"/>
        <w:rPr>
          <w:color w:val="000000" w:themeColor="text1"/>
          <w:sz w:val="28"/>
          <w:szCs w:val="28"/>
        </w:rPr>
      </w:pPr>
      <w:r w:rsidRPr="00EA4BF1">
        <w:rPr>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F4380" w:rsidRPr="00EA4BF1" w:rsidRDefault="006F4380" w:rsidP="006F4380">
      <w:pPr>
        <w:ind w:firstLine="709"/>
        <w:contextualSpacing/>
        <w:jc w:val="both"/>
        <w:rPr>
          <w:color w:val="000000" w:themeColor="text1"/>
        </w:rPr>
      </w:pPr>
      <w:r w:rsidRPr="00EA4BF1">
        <w:rPr>
          <w:color w:val="000000" w:themeColor="text1"/>
          <w:sz w:val="28"/>
          <w:szCs w:val="28"/>
        </w:rPr>
        <w:t>Структура, порядок формирования, полномочия и организация работы комиссий определяются Регламентом Совета».</w:t>
      </w:r>
      <w:r w:rsidRPr="00EA4BF1">
        <w:rPr>
          <w:color w:val="000000" w:themeColor="text1"/>
        </w:rPr>
        <w:t xml:space="preserve"> </w:t>
      </w:r>
    </w:p>
    <w:p w:rsidR="00F96C20" w:rsidRPr="00EA4BF1" w:rsidRDefault="00F96C20" w:rsidP="00F96C20">
      <w:pPr>
        <w:ind w:firstLine="720"/>
        <w:jc w:val="both"/>
        <w:rPr>
          <w:color w:val="000000" w:themeColor="text1"/>
          <w:sz w:val="28"/>
          <w:szCs w:val="28"/>
        </w:rPr>
      </w:pPr>
    </w:p>
    <w:p w:rsidR="00F96C20" w:rsidRPr="00EA4BF1" w:rsidRDefault="00F96C20" w:rsidP="006F4380">
      <w:pPr>
        <w:pStyle w:val="af"/>
        <w:keepLines/>
        <w:widowControl w:val="0"/>
        <w:ind w:firstLine="720"/>
        <w:jc w:val="both"/>
        <w:rPr>
          <w:bCs/>
          <w:color w:val="000000" w:themeColor="text1"/>
          <w:szCs w:val="28"/>
        </w:rPr>
      </w:pPr>
      <w:r w:rsidRPr="00EA4BF1">
        <w:rPr>
          <w:b/>
          <w:bCs/>
          <w:color w:val="000000" w:themeColor="text1"/>
          <w:szCs w:val="28"/>
        </w:rPr>
        <w:lastRenderedPageBreak/>
        <w:t>Статья 21. Полномочия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ind w:firstLine="720"/>
        <w:jc w:val="both"/>
        <w:rPr>
          <w:color w:val="000000" w:themeColor="text1"/>
          <w:sz w:val="28"/>
          <w:szCs w:val="28"/>
        </w:rPr>
      </w:pPr>
    </w:p>
    <w:p w:rsidR="00F96C20" w:rsidRPr="00EA4BF1" w:rsidRDefault="00F96C20" w:rsidP="00F96C20">
      <w:pPr>
        <w:pStyle w:val="af"/>
        <w:keepLines/>
        <w:widowControl w:val="0"/>
        <w:ind w:firstLine="720"/>
        <w:jc w:val="both"/>
        <w:rPr>
          <w:bCs/>
          <w:color w:val="000000" w:themeColor="text1"/>
          <w:sz w:val="28"/>
          <w:szCs w:val="28"/>
        </w:rPr>
      </w:pPr>
      <w:r w:rsidRPr="00EA4BF1">
        <w:rPr>
          <w:color w:val="000000" w:themeColor="text1"/>
          <w:sz w:val="28"/>
          <w:szCs w:val="28"/>
        </w:rPr>
        <w:t>1. В исключительной компетенции Совета Бартеневского муниципального образования  Ивантеевского муниципального района Саратовской области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находится: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принятие Устава  муниципального образования и внесение в него изменений и дополнений;</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утверждение местного бюджета и отчета об его исполнении;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принятие планов и программ развития муниципального образования, утверждение отчетов об их исполнении;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определение порядка управления и распоряжения имуществом, находящимся в муниципальной собственности;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определение порядка участия муниципального образования в организациях межмуниципального сотрудничества;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-принятие решения об удалении главы муниципального образования в отставку.</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3. Совет заслушивает ежегодные отчеты г</w:t>
      </w:r>
      <w:r w:rsidR="006F4380" w:rsidRPr="00EA4BF1">
        <w:rPr>
          <w:rFonts w:ascii="Times New Roman" w:hAnsi="Times New Roman"/>
          <w:color w:val="000000" w:themeColor="text1"/>
          <w:sz w:val="28"/>
          <w:szCs w:val="28"/>
        </w:rPr>
        <w:t>лавы муниципального образования</w:t>
      </w:r>
      <w:r w:rsidRPr="00EA4BF1">
        <w:rPr>
          <w:rFonts w:ascii="Times New Roman" w:hAnsi="Times New Roman"/>
          <w:color w:val="000000" w:themeColor="text1"/>
          <w:sz w:val="28"/>
          <w:szCs w:val="28"/>
        </w:rPr>
        <w:t xml:space="preserve">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F96C20" w:rsidRPr="00EA4BF1" w:rsidRDefault="00F96C20" w:rsidP="00F96C20">
      <w:pPr>
        <w:pStyle w:val="ConsNormal"/>
        <w:widowControl/>
        <w:ind w:right="0"/>
        <w:jc w:val="both"/>
        <w:rPr>
          <w:rFonts w:ascii="Times New Roman" w:hAnsi="Times New Roman"/>
          <w:color w:val="000000" w:themeColor="text1"/>
          <w:sz w:val="28"/>
          <w:szCs w:val="28"/>
        </w:rPr>
      </w:pP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Статья 22. Досрочное прекращение полномочий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keepLines/>
        <w:widowControl w:val="0"/>
        <w:ind w:firstLine="720"/>
        <w:jc w:val="both"/>
        <w:rPr>
          <w:b/>
          <w:bCs/>
          <w:color w:val="000000" w:themeColor="text1"/>
          <w:sz w:val="28"/>
          <w:szCs w:val="28"/>
        </w:rPr>
      </w:pPr>
    </w:p>
    <w:p w:rsidR="00F96C20" w:rsidRPr="00EA4BF1" w:rsidRDefault="00F96C20" w:rsidP="00F96C20">
      <w:pPr>
        <w:keepLines/>
        <w:widowControl w:val="0"/>
        <w:ind w:firstLine="720"/>
        <w:jc w:val="both"/>
        <w:rPr>
          <w:color w:val="000000" w:themeColor="text1"/>
          <w:sz w:val="28"/>
          <w:szCs w:val="28"/>
        </w:rPr>
      </w:pP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1. В соответствии с федеральным законом полномочия Совета   Бартеневского муниципального образования  Ивантеевского муниципального района Саратовской области прекращаются: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 случае принятия указанным органом решения о самороспуске;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в случае преобразования муниципального образования, осуществляемого в соответствии с </w:t>
      </w:r>
      <w:hyperlink w:anchor="sub_1303" w:history="1">
        <w:r w:rsidRPr="00EA4BF1">
          <w:rPr>
            <w:color w:val="000000" w:themeColor="text1"/>
            <w:sz w:val="28"/>
            <w:szCs w:val="28"/>
          </w:rPr>
          <w:t>частями 3</w:t>
        </w:r>
      </w:hyperlink>
      <w:r w:rsidRPr="00EA4BF1">
        <w:rPr>
          <w:color w:val="000000" w:themeColor="text1"/>
          <w:sz w:val="28"/>
          <w:szCs w:val="28"/>
        </w:rPr>
        <w:t xml:space="preserve">, </w:t>
      </w:r>
      <w:hyperlink w:anchor="sub_13032" w:history="1">
        <w:r w:rsidRPr="00EA4BF1">
          <w:rPr>
            <w:color w:val="000000" w:themeColor="text1"/>
            <w:sz w:val="28"/>
            <w:szCs w:val="28"/>
          </w:rPr>
          <w:t>3.2</w:t>
        </w:r>
      </w:hyperlink>
      <w:r w:rsidRPr="00EA4BF1">
        <w:rPr>
          <w:color w:val="000000" w:themeColor="text1"/>
          <w:sz w:val="28"/>
          <w:szCs w:val="28"/>
        </w:rPr>
        <w:t xml:space="preserve">, </w:t>
      </w:r>
      <w:hyperlink w:anchor="sub_1304" w:history="1">
        <w:r w:rsidRPr="00EA4BF1">
          <w:rPr>
            <w:color w:val="000000" w:themeColor="text1"/>
            <w:sz w:val="28"/>
            <w:szCs w:val="28"/>
          </w:rPr>
          <w:t>4 - 6</w:t>
        </w:r>
      </w:hyperlink>
      <w:r w:rsidRPr="00EA4BF1">
        <w:rPr>
          <w:color w:val="000000" w:themeColor="text1"/>
          <w:sz w:val="28"/>
          <w:szCs w:val="28"/>
        </w:rPr>
        <w:t xml:space="preserve">, </w:t>
      </w:r>
      <w:hyperlink w:anchor="sub_13061" w:history="1">
        <w:r w:rsidRPr="00EA4BF1">
          <w:rPr>
            <w:color w:val="000000" w:themeColor="text1"/>
            <w:sz w:val="28"/>
            <w:szCs w:val="28"/>
          </w:rPr>
          <w:t>6.1</w:t>
        </w:r>
      </w:hyperlink>
      <w:r w:rsidRPr="00EA4BF1">
        <w:rPr>
          <w:color w:val="000000" w:themeColor="text1"/>
          <w:sz w:val="28"/>
          <w:szCs w:val="28"/>
        </w:rPr>
        <w:t xml:space="preserve">, </w:t>
      </w:r>
      <w:hyperlink w:anchor="sub_13062" w:history="1">
        <w:r w:rsidRPr="00EA4BF1">
          <w:rPr>
            <w:color w:val="000000" w:themeColor="text1"/>
            <w:sz w:val="28"/>
            <w:szCs w:val="28"/>
          </w:rPr>
          <w:t>6.2</w:t>
        </w:r>
      </w:hyperlink>
      <w:r w:rsidRPr="00EA4BF1">
        <w:rPr>
          <w:color w:val="000000" w:themeColor="text1"/>
          <w:sz w:val="28"/>
          <w:szCs w:val="28"/>
        </w:rPr>
        <w:t xml:space="preserve">, </w:t>
      </w:r>
      <w:hyperlink w:anchor="sub_1307" w:history="1">
        <w:r w:rsidRPr="00EA4BF1">
          <w:rPr>
            <w:color w:val="000000" w:themeColor="text1"/>
            <w:sz w:val="28"/>
            <w:szCs w:val="28"/>
          </w:rPr>
          <w:t>7</w:t>
        </w:r>
      </w:hyperlink>
      <w:r w:rsidRPr="00EA4BF1">
        <w:rPr>
          <w:color w:val="000000" w:themeColor="text1"/>
          <w:sz w:val="28"/>
          <w:szCs w:val="28"/>
        </w:rPr>
        <w:t xml:space="preserve">, </w:t>
      </w:r>
      <w:hyperlink w:anchor="sub_13071" w:history="1">
        <w:r w:rsidRPr="00EA4BF1">
          <w:rPr>
            <w:color w:val="000000" w:themeColor="text1"/>
            <w:sz w:val="28"/>
            <w:szCs w:val="28"/>
          </w:rPr>
          <w:t>7.1 статьи 13</w:t>
        </w:r>
      </w:hyperlink>
      <w:r w:rsidRPr="00EA4BF1">
        <w:rPr>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EA4BF1">
          <w:rPr>
            <w:color w:val="000000" w:themeColor="text1"/>
            <w:sz w:val="28"/>
            <w:szCs w:val="28"/>
          </w:rPr>
          <w:t>2003 г</w:t>
        </w:r>
      </w:smartTag>
      <w:r w:rsidRPr="00EA4BF1">
        <w:rPr>
          <w:color w:val="000000" w:themeColor="text1"/>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  в случае утраты поселением статуса муниципального образования в связи с его объединением с городским округом;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Досрочное прекращение полномочий Совета влечет досрочное прекращение полномочий его депутатов.</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 xml:space="preserve">Статья 23. Порядок самороспуска Совета </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autoSpaceDE w:val="0"/>
        <w:autoSpaceDN w:val="0"/>
        <w:adjustRightInd w:val="0"/>
        <w:ind w:left="1065"/>
        <w:jc w:val="both"/>
        <w:rPr>
          <w:color w:val="000000" w:themeColor="text1"/>
          <w:sz w:val="28"/>
          <w:szCs w:val="28"/>
        </w:rPr>
      </w:pP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1.Самороспуск Совета  Бартеневского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F96C20" w:rsidRPr="00EA4BF1" w:rsidRDefault="00F96C20" w:rsidP="00F96C20">
      <w:pPr>
        <w:autoSpaceDE w:val="0"/>
        <w:autoSpaceDN w:val="0"/>
        <w:adjustRightInd w:val="0"/>
        <w:ind w:firstLine="720"/>
        <w:jc w:val="both"/>
        <w:rPr>
          <w:color w:val="000000" w:themeColor="text1"/>
          <w:sz w:val="28"/>
          <w:szCs w:val="28"/>
        </w:rPr>
      </w:pPr>
      <w:r w:rsidRPr="00EA4BF1">
        <w:rPr>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5. Решение о самороспуске Совета подлежит опубликованию (обнародованию) в течение 3 дней со дня его принятия.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F96C20" w:rsidRPr="00EA4BF1" w:rsidRDefault="00F96C20" w:rsidP="00F96C20">
      <w:pPr>
        <w:jc w:val="both"/>
        <w:rPr>
          <w:color w:val="000000" w:themeColor="text1"/>
          <w:sz w:val="28"/>
          <w:szCs w:val="28"/>
        </w:rPr>
      </w:pP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Статья 24. Статус депутата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pStyle w:val="af"/>
        <w:keepLines/>
        <w:widowControl w:val="0"/>
        <w:tabs>
          <w:tab w:val="center" w:pos="3631"/>
        </w:tabs>
        <w:ind w:firstLine="720"/>
        <w:jc w:val="both"/>
        <w:rPr>
          <w:b/>
          <w:bCs/>
          <w:color w:val="000000" w:themeColor="text1"/>
          <w:sz w:val="28"/>
          <w:szCs w:val="28"/>
        </w:rPr>
      </w:pPr>
    </w:p>
    <w:p w:rsidR="00F96C20" w:rsidRPr="00EA4BF1" w:rsidRDefault="00F96C20" w:rsidP="00F96C20">
      <w:pPr>
        <w:ind w:firstLine="720"/>
        <w:jc w:val="both"/>
        <w:rPr>
          <w:b/>
          <w:color w:val="000000" w:themeColor="text1"/>
          <w:sz w:val="28"/>
          <w:szCs w:val="28"/>
        </w:rPr>
      </w:pPr>
    </w:p>
    <w:p w:rsidR="00F96C20" w:rsidRPr="00EA4BF1" w:rsidRDefault="00F96C20" w:rsidP="00F96C20">
      <w:pPr>
        <w:pStyle w:val="af"/>
        <w:keepLines/>
        <w:widowControl w:val="0"/>
        <w:ind w:firstLine="720"/>
        <w:jc w:val="both"/>
        <w:rPr>
          <w:bCs/>
          <w:color w:val="000000" w:themeColor="text1"/>
          <w:sz w:val="28"/>
          <w:szCs w:val="28"/>
        </w:rPr>
      </w:pPr>
      <w:r w:rsidRPr="00EA4BF1">
        <w:rPr>
          <w:color w:val="000000" w:themeColor="text1"/>
          <w:sz w:val="28"/>
          <w:szCs w:val="28"/>
        </w:rPr>
        <w:t>1. Депутату Совета Бартеневского  муниципального образования  Ивантеевского муниципального района Саратовской области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обеспечиваются условия для беспрепятственного осуществления своих полномочий.</w:t>
      </w:r>
    </w:p>
    <w:p w:rsidR="00304821" w:rsidRPr="00EA4BF1" w:rsidRDefault="00304821" w:rsidP="00304821">
      <w:pPr>
        <w:rPr>
          <w:bCs/>
          <w:color w:val="000000" w:themeColor="text1"/>
          <w:sz w:val="28"/>
          <w:szCs w:val="28"/>
        </w:rPr>
      </w:pPr>
      <w:r w:rsidRPr="00EA4BF1">
        <w:rPr>
          <w:color w:val="000000" w:themeColor="text1"/>
          <w:sz w:val="28"/>
          <w:szCs w:val="28"/>
        </w:rPr>
        <w:t xml:space="preserve">          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8. Осуществляющий свои полномочия на постоянной основе депутат не вправе:</w:t>
      </w:r>
    </w:p>
    <w:p w:rsidR="00304821" w:rsidRPr="00EA4BF1" w:rsidRDefault="009A7100" w:rsidP="00304821">
      <w:pPr>
        <w:rPr>
          <w:color w:val="000000" w:themeColor="text1"/>
          <w:sz w:val="28"/>
          <w:szCs w:val="28"/>
        </w:rPr>
      </w:pPr>
      <w:r w:rsidRPr="00EA4BF1">
        <w:rPr>
          <w:color w:val="000000" w:themeColor="text1"/>
          <w:sz w:val="28"/>
          <w:szCs w:val="28"/>
        </w:rPr>
        <w:t>1</w:t>
      </w:r>
      <w:r w:rsidR="00304821" w:rsidRPr="00EA4BF1">
        <w:rPr>
          <w:color w:val="000000" w:themeColor="text1"/>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304821" w:rsidRPr="00EA4BF1">
        <w:rPr>
          <w:color w:val="000000" w:themeColor="text1"/>
          <w:sz w:val="28"/>
          <w:szCs w:val="28"/>
        </w:rPr>
        <w:lastRenderedPageBreak/>
        <w:t>кооперативов, товарищества собственников недвижимости и профсоюза, зарегистрированного в установленном порядке</w:t>
      </w:r>
      <w:r w:rsidRPr="00EA4BF1">
        <w:rPr>
          <w:color w:val="000000" w:themeColor="text1"/>
          <w:sz w:val="28"/>
          <w:szCs w:val="28"/>
        </w:rPr>
        <w:t xml:space="preserve"> совета муниципальных образований субъекта Российской Федерации, иных объединений муниципальных образований</w:t>
      </w:r>
      <w:r w:rsidR="00304821" w:rsidRPr="00EA4BF1">
        <w:rPr>
          <w:color w:val="000000" w:themeColor="text1"/>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304821" w:rsidRPr="00EA4BF1">
        <w:rPr>
          <w:color w:val="000000" w:themeColor="text1"/>
        </w:rPr>
        <w:t>;".</w:t>
      </w:r>
    </w:p>
    <w:p w:rsidR="00F96C20" w:rsidRPr="00EA4BF1" w:rsidRDefault="009A7100" w:rsidP="00F96C20">
      <w:pPr>
        <w:ind w:firstLine="720"/>
        <w:jc w:val="both"/>
        <w:rPr>
          <w:color w:val="000000" w:themeColor="text1"/>
          <w:sz w:val="28"/>
          <w:szCs w:val="28"/>
        </w:rPr>
      </w:pPr>
      <w:r w:rsidRPr="00EA4BF1">
        <w:rPr>
          <w:color w:val="000000" w:themeColor="text1"/>
          <w:sz w:val="28"/>
          <w:szCs w:val="28"/>
        </w:rPr>
        <w:t>2</w:t>
      </w:r>
      <w:r w:rsidR="00F96C20" w:rsidRPr="00EA4BF1">
        <w:rPr>
          <w:color w:val="000000" w:themeColor="text1"/>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C20" w:rsidRPr="00EA4BF1" w:rsidRDefault="009A7100" w:rsidP="00F96C20">
      <w:pPr>
        <w:autoSpaceDE w:val="0"/>
        <w:autoSpaceDN w:val="0"/>
        <w:adjustRightInd w:val="0"/>
        <w:ind w:firstLine="540"/>
        <w:jc w:val="both"/>
        <w:rPr>
          <w:color w:val="000000" w:themeColor="text1"/>
          <w:sz w:val="28"/>
          <w:szCs w:val="28"/>
        </w:rPr>
      </w:pPr>
      <w:r w:rsidRPr="00EA4BF1">
        <w:rPr>
          <w:color w:val="000000" w:themeColor="text1"/>
          <w:sz w:val="28"/>
          <w:szCs w:val="28"/>
        </w:rPr>
        <w:t>3</w:t>
      </w:r>
      <w:r w:rsidR="00F96C20" w:rsidRPr="00EA4BF1">
        <w:rPr>
          <w:color w:val="000000" w:themeColor="text1"/>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73FCD" w:rsidRPr="00EA4BF1">
        <w:rPr>
          <w:color w:val="000000" w:themeColor="text1"/>
          <w:sz w:val="28"/>
          <w:szCs w:val="28"/>
        </w:rPr>
        <w:t>, административному</w:t>
      </w:r>
      <w:r w:rsidRPr="00EA4BF1">
        <w:rPr>
          <w:color w:val="000000" w:themeColor="text1"/>
          <w:sz w:val="28"/>
          <w:szCs w:val="28"/>
        </w:rPr>
        <w:t xml:space="preserve"> или уголовному делу либо делу об административном правонарушении</w:t>
      </w:r>
      <w:r w:rsidR="00A73FCD" w:rsidRPr="00EA4BF1">
        <w:rPr>
          <w:color w:val="000000" w:themeColor="text1"/>
          <w:sz w:val="28"/>
          <w:szCs w:val="28"/>
        </w:rPr>
        <w:t>.</w:t>
      </w:r>
    </w:p>
    <w:p w:rsidR="00F96C20" w:rsidRPr="00EA4BF1" w:rsidRDefault="00F96C20" w:rsidP="00A73FCD">
      <w:pPr>
        <w:ind w:firstLine="540"/>
        <w:jc w:val="both"/>
        <w:rPr>
          <w:color w:val="000000" w:themeColor="text1"/>
          <w:sz w:val="28"/>
          <w:szCs w:val="28"/>
        </w:rPr>
      </w:pPr>
      <w:r w:rsidRPr="00EA4BF1">
        <w:rPr>
          <w:color w:val="000000" w:themeColor="text1"/>
          <w:sz w:val="28"/>
          <w:szCs w:val="28"/>
        </w:rPr>
        <w:t xml:space="preserve">10. </w:t>
      </w:r>
      <w:r w:rsidR="00A73FCD" w:rsidRPr="00EA4BF1">
        <w:rPr>
          <w:color w:val="000000" w:themeColor="text1"/>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Статья 25. Полномочия депутата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autoSpaceDE w:val="0"/>
        <w:autoSpaceDN w:val="0"/>
        <w:adjustRightInd w:val="0"/>
        <w:ind w:firstLine="540"/>
        <w:jc w:val="both"/>
        <w:rPr>
          <w:b/>
          <w:bCs/>
          <w:color w:val="000000" w:themeColor="text1"/>
          <w:sz w:val="28"/>
          <w:szCs w:val="28"/>
        </w:rPr>
      </w:pPr>
      <w:r w:rsidRPr="00EA4BF1">
        <w:rPr>
          <w:b/>
          <w:bCs/>
          <w:color w:val="000000" w:themeColor="text1"/>
          <w:sz w:val="28"/>
          <w:szCs w:val="28"/>
        </w:rPr>
        <w:t xml:space="preserve"> </w:t>
      </w:r>
    </w:p>
    <w:p w:rsidR="00F96C20" w:rsidRPr="00EA4BF1" w:rsidRDefault="00F96C20" w:rsidP="00F96C20">
      <w:pPr>
        <w:autoSpaceDE w:val="0"/>
        <w:autoSpaceDN w:val="0"/>
        <w:adjustRightInd w:val="0"/>
        <w:ind w:firstLine="540"/>
        <w:jc w:val="both"/>
        <w:rPr>
          <w:b/>
          <w:color w:val="000000" w:themeColor="text1"/>
          <w:sz w:val="28"/>
          <w:szCs w:val="28"/>
        </w:rPr>
      </w:pP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1. Депутат Совета Бартеневского муниципального образования  Ивантеевского муниципального района Саратовской области имеет право:</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принимать участие в деятельности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принимать участие в деятельности постоянных депутатских комитетов, комиссий, рабочих групп;</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F96C20" w:rsidRPr="00EA4BF1" w:rsidRDefault="00F96C20" w:rsidP="00F96C20">
      <w:pPr>
        <w:ind w:firstLine="720"/>
        <w:jc w:val="both"/>
        <w:rPr>
          <w:color w:val="000000" w:themeColor="text1"/>
          <w:sz w:val="28"/>
          <w:szCs w:val="28"/>
        </w:rPr>
      </w:pPr>
    </w:p>
    <w:p w:rsidR="00F96C20" w:rsidRPr="00EA4BF1" w:rsidRDefault="00F96C20" w:rsidP="00F96C20">
      <w:pPr>
        <w:pStyle w:val="af"/>
        <w:keepLines/>
        <w:widowControl w:val="0"/>
        <w:ind w:firstLine="720"/>
        <w:jc w:val="both"/>
        <w:rPr>
          <w:b/>
          <w:color w:val="000000" w:themeColor="text1"/>
          <w:sz w:val="28"/>
          <w:szCs w:val="28"/>
        </w:rPr>
      </w:pPr>
      <w:r w:rsidRPr="00EA4BF1">
        <w:rPr>
          <w:b/>
          <w:bCs/>
          <w:color w:val="000000" w:themeColor="text1"/>
          <w:sz w:val="28"/>
          <w:szCs w:val="28"/>
        </w:rPr>
        <w:t>Статья 26. Обязанности депутата на заседании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Депутат Совета Бартеневского муниципального образования  Ивантеевского муниципального района Саратовской области  обязан:</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лично участвовать в работе заседаний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выполнять требования Регламента Совета;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голосовать лично;</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выполнять другие обязанности, установленные действующим законодательством.</w:t>
      </w:r>
    </w:p>
    <w:p w:rsidR="00F96C20" w:rsidRPr="00EA4BF1" w:rsidRDefault="00F96C20" w:rsidP="00F96C20">
      <w:pPr>
        <w:pStyle w:val="32"/>
        <w:spacing w:after="0"/>
        <w:ind w:left="0" w:firstLine="720"/>
        <w:jc w:val="both"/>
        <w:rPr>
          <w:color w:val="000000" w:themeColor="text1"/>
          <w:sz w:val="28"/>
          <w:szCs w:val="28"/>
        </w:rPr>
      </w:pP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 xml:space="preserve">Статья 27. Досрочное прекращение полномочий депутата Совета </w:t>
      </w:r>
      <w:r w:rsidRPr="00EA4BF1">
        <w:rPr>
          <w:b/>
          <w:color w:val="000000" w:themeColor="text1"/>
          <w:sz w:val="28"/>
          <w:szCs w:val="28"/>
        </w:rPr>
        <w:t>Бартеневского муниципального образования  Ивантеевского муниципального района Саратовской области</w:t>
      </w:r>
    </w:p>
    <w:p w:rsidR="00F96C20" w:rsidRPr="00EA4BF1" w:rsidRDefault="00F96C20" w:rsidP="00F96C20">
      <w:pPr>
        <w:keepLines/>
        <w:widowControl w:val="0"/>
        <w:ind w:firstLine="720"/>
        <w:jc w:val="both"/>
        <w:rPr>
          <w:bCs/>
          <w:color w:val="000000" w:themeColor="text1"/>
          <w:sz w:val="28"/>
          <w:szCs w:val="28"/>
        </w:rPr>
      </w:pPr>
    </w:p>
    <w:p w:rsidR="00F96C20" w:rsidRPr="00EA4BF1" w:rsidRDefault="00F96C20" w:rsidP="00F96C20">
      <w:pPr>
        <w:keepLines/>
        <w:widowControl w:val="0"/>
        <w:ind w:firstLine="720"/>
        <w:jc w:val="both"/>
        <w:rPr>
          <w:color w:val="000000" w:themeColor="text1"/>
          <w:sz w:val="28"/>
          <w:szCs w:val="28"/>
        </w:rPr>
      </w:pP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1. В соответствии с федеральным законом  полномочия депутата Совета  Бартеневского муниципального образования  Ивантеевского муниципального района Саратовской области прекращаются досрочно в случае: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смерти;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отставки по собственному желанию;</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признания судом недееспособным или ограниченно дееспособным;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признания судом безвестно отсутствующим или объявления умершим;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вступления в отношении его в законную силу обвинительного приговора суда;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выезда за пределы Российской Федерации на постоянное место жительства;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отзыва избирателями;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досрочного прекращения полномочий Совета;</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призыва на военную службу или направления на заменяющую ее альтернативную гражданскую службу;</w:t>
      </w:r>
    </w:p>
    <w:p w:rsidR="00A73FCD" w:rsidRPr="00EA4BF1" w:rsidRDefault="00F96C20" w:rsidP="00A73FCD">
      <w:pPr>
        <w:ind w:firstLine="720"/>
        <w:jc w:val="both"/>
        <w:rPr>
          <w:color w:val="000000" w:themeColor="text1"/>
          <w:sz w:val="28"/>
          <w:szCs w:val="28"/>
        </w:rPr>
      </w:pPr>
      <w:r w:rsidRPr="00EA4BF1">
        <w:rPr>
          <w:color w:val="000000" w:themeColor="text1"/>
          <w:sz w:val="28"/>
          <w:szCs w:val="28"/>
        </w:rPr>
        <w:t xml:space="preserve">- </w:t>
      </w:r>
      <w:r w:rsidR="00A73FCD" w:rsidRPr="00EA4BF1">
        <w:rPr>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в иных случаях, установленных федеральным законодательством и иными федеральными законами,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96C20" w:rsidRPr="00EA4BF1" w:rsidRDefault="00F96C20" w:rsidP="00F96C20">
      <w:pPr>
        <w:pStyle w:val="af"/>
        <w:keepLines/>
        <w:widowControl w:val="0"/>
        <w:ind w:firstLine="720"/>
        <w:jc w:val="both"/>
        <w:rPr>
          <w:b/>
          <w:bCs/>
          <w:color w:val="000000" w:themeColor="text1"/>
          <w:sz w:val="28"/>
          <w:szCs w:val="28"/>
        </w:rPr>
      </w:pPr>
      <w:r w:rsidRPr="00EA4BF1">
        <w:rPr>
          <w:b/>
          <w:bCs/>
          <w:color w:val="000000" w:themeColor="text1"/>
          <w:sz w:val="28"/>
          <w:szCs w:val="28"/>
        </w:rPr>
        <w:t>Статья 28. Ор</w:t>
      </w:r>
      <w:r w:rsidR="00FA731D" w:rsidRPr="00EA4BF1">
        <w:rPr>
          <w:b/>
          <w:bCs/>
          <w:color w:val="000000" w:themeColor="text1"/>
          <w:sz w:val="28"/>
          <w:szCs w:val="28"/>
        </w:rPr>
        <w:t>ганизация работы Совета  Бартене</w:t>
      </w:r>
      <w:r w:rsidRPr="00EA4BF1">
        <w:rPr>
          <w:b/>
          <w:bCs/>
          <w:color w:val="000000" w:themeColor="text1"/>
          <w:sz w:val="28"/>
          <w:szCs w:val="28"/>
        </w:rPr>
        <w:t>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ind w:firstLine="720"/>
        <w:jc w:val="both"/>
        <w:rPr>
          <w:color w:val="000000" w:themeColor="text1"/>
          <w:sz w:val="28"/>
          <w:szCs w:val="28"/>
        </w:rPr>
      </w:pP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 xml:space="preserve">1. Порядок работы Совета  Бартеневского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2. Основной организационной формой работы Совета являются заседания. </w:t>
      </w:r>
    </w:p>
    <w:p w:rsidR="00F96C20" w:rsidRPr="00EA4BF1" w:rsidRDefault="00304821" w:rsidP="00F96C20">
      <w:pPr>
        <w:ind w:firstLine="720"/>
        <w:jc w:val="both"/>
        <w:rPr>
          <w:color w:val="000000" w:themeColor="text1"/>
          <w:sz w:val="28"/>
          <w:szCs w:val="28"/>
        </w:rPr>
      </w:pPr>
      <w:r w:rsidRPr="00EA4BF1">
        <w:rPr>
          <w:color w:val="000000" w:themeColor="text1"/>
          <w:sz w:val="28"/>
          <w:szCs w:val="28"/>
        </w:rPr>
        <w:t xml:space="preserve"> </w:t>
      </w:r>
      <w:r w:rsidR="005E2229" w:rsidRPr="00EA4BF1">
        <w:rPr>
          <w:color w:val="000000" w:themeColor="text1"/>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r w:rsidR="00F96C20" w:rsidRPr="00EA4BF1">
        <w:rPr>
          <w:color w:val="000000" w:themeColor="text1"/>
          <w:sz w:val="28"/>
          <w:szCs w:val="28"/>
        </w:rPr>
        <w:t>.</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b/>
          <w:color w:val="000000" w:themeColor="text1"/>
          <w:kern w:val="2"/>
          <w:sz w:val="28"/>
          <w:szCs w:val="28"/>
        </w:rPr>
      </w:pPr>
      <w:r w:rsidRPr="00EA4BF1">
        <w:rPr>
          <w:b/>
          <w:color w:val="000000" w:themeColor="text1"/>
          <w:sz w:val="28"/>
          <w:szCs w:val="28"/>
        </w:rPr>
        <w:t>Статья 29.</w:t>
      </w:r>
      <w:r w:rsidRPr="00EA4BF1">
        <w:rPr>
          <w:b/>
          <w:color w:val="000000" w:themeColor="text1"/>
          <w:kern w:val="2"/>
          <w:sz w:val="28"/>
          <w:szCs w:val="28"/>
        </w:rPr>
        <w:t xml:space="preserve"> Глава </w:t>
      </w:r>
      <w:r w:rsidR="002C1EED" w:rsidRPr="00EA4BF1">
        <w:rPr>
          <w:b/>
          <w:color w:val="000000" w:themeColor="text1"/>
          <w:kern w:val="2"/>
          <w:sz w:val="28"/>
          <w:szCs w:val="28"/>
        </w:rPr>
        <w:t>Бартеневского</w:t>
      </w:r>
      <w:r w:rsidRPr="00EA4BF1">
        <w:rPr>
          <w:b/>
          <w:color w:val="000000" w:themeColor="text1"/>
          <w:kern w:val="2"/>
          <w:sz w:val="28"/>
          <w:szCs w:val="28"/>
        </w:rPr>
        <w:t xml:space="preserve"> муниципального образования </w:t>
      </w:r>
      <w:r w:rsidRPr="00EA4BF1">
        <w:rPr>
          <w:b/>
          <w:color w:val="000000" w:themeColor="text1"/>
          <w:sz w:val="28"/>
          <w:szCs w:val="28"/>
        </w:rPr>
        <w:t>Ивантеевского муниципального района Саратовской области</w:t>
      </w:r>
    </w:p>
    <w:p w:rsidR="00F96C20" w:rsidRPr="00EA4BF1" w:rsidRDefault="00F96C20" w:rsidP="00F96C20">
      <w:pPr>
        <w:jc w:val="both"/>
        <w:rPr>
          <w:color w:val="000000" w:themeColor="text1"/>
          <w:sz w:val="28"/>
          <w:szCs w:val="28"/>
        </w:rPr>
      </w:pPr>
    </w:p>
    <w:p w:rsidR="00304821" w:rsidRPr="00EA4BF1" w:rsidRDefault="00F96C20" w:rsidP="00304821">
      <w:pPr>
        <w:ind w:firstLine="709"/>
        <w:jc w:val="both"/>
        <w:rPr>
          <w:color w:val="000000" w:themeColor="text1"/>
          <w:sz w:val="28"/>
          <w:szCs w:val="28"/>
        </w:rPr>
      </w:pPr>
      <w:r w:rsidRPr="00EA4BF1">
        <w:rPr>
          <w:color w:val="000000" w:themeColor="text1"/>
          <w:sz w:val="28"/>
          <w:szCs w:val="28"/>
        </w:rPr>
        <w:lastRenderedPageBreak/>
        <w:t>1. </w:t>
      </w:r>
      <w:r w:rsidR="00304821" w:rsidRPr="00EA4BF1">
        <w:rPr>
          <w:color w:val="000000" w:themeColor="text1"/>
          <w:sz w:val="28"/>
          <w:szCs w:val="28"/>
        </w:rPr>
        <w:t>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04821" w:rsidRPr="00EA4BF1" w:rsidRDefault="00304821" w:rsidP="00304821">
      <w:pPr>
        <w:ind w:firstLine="709"/>
        <w:jc w:val="both"/>
        <w:rPr>
          <w:color w:val="000000" w:themeColor="text1"/>
          <w:sz w:val="28"/>
          <w:szCs w:val="28"/>
        </w:rPr>
      </w:pPr>
      <w:r w:rsidRPr="00EA4BF1">
        <w:rPr>
          <w:color w:val="000000" w:themeColor="text1"/>
          <w:sz w:val="28"/>
          <w:szCs w:val="28"/>
        </w:rPr>
        <w:t xml:space="preserve">2. </w:t>
      </w:r>
      <w:r w:rsidR="000D1E18" w:rsidRPr="00EA4BF1">
        <w:rPr>
          <w:color w:val="000000" w:themeColor="text1"/>
          <w:sz w:val="28"/>
          <w:szCs w:val="28"/>
        </w:rPr>
        <w:t>Глава муниципального образования избирается из числа депутатов Совета при тайном голосовании</w:t>
      </w:r>
      <w:r w:rsidR="000B2ABD" w:rsidRPr="00EA4BF1">
        <w:rPr>
          <w:color w:val="000000" w:themeColor="text1"/>
          <w:sz w:val="28"/>
          <w:szCs w:val="28"/>
        </w:rPr>
        <w:t xml:space="preserve"> на </w:t>
      </w:r>
      <w:r w:rsidR="000D1E18" w:rsidRPr="00EA4BF1">
        <w:rPr>
          <w:color w:val="000000" w:themeColor="text1"/>
          <w:sz w:val="28"/>
          <w:szCs w:val="28"/>
        </w:rPr>
        <w:t xml:space="preserve"> срок</w:t>
      </w:r>
      <w:r w:rsidR="000B2ABD" w:rsidRPr="00EA4BF1">
        <w:rPr>
          <w:color w:val="000000" w:themeColor="text1"/>
          <w:sz w:val="28"/>
          <w:szCs w:val="28"/>
        </w:rPr>
        <w:t xml:space="preserve"> полномочий Совета</w:t>
      </w:r>
      <w:r w:rsidR="000D1E18" w:rsidRPr="00EA4BF1">
        <w:rPr>
          <w:color w:val="000000" w:themeColor="text1"/>
          <w:sz w:val="28"/>
          <w:szCs w:val="28"/>
        </w:rPr>
        <w:t>.</w:t>
      </w:r>
    </w:p>
    <w:p w:rsidR="00304821" w:rsidRPr="00EA4BF1" w:rsidRDefault="00304821" w:rsidP="00304821">
      <w:pPr>
        <w:ind w:firstLine="709"/>
        <w:jc w:val="both"/>
        <w:rPr>
          <w:color w:val="000000" w:themeColor="text1"/>
          <w:sz w:val="28"/>
          <w:szCs w:val="28"/>
        </w:rPr>
      </w:pPr>
      <w:r w:rsidRPr="00EA4BF1">
        <w:rPr>
          <w:color w:val="000000" w:themeColor="text1"/>
          <w:sz w:val="28"/>
          <w:szCs w:val="28"/>
        </w:rPr>
        <w:t xml:space="preserve">3.Глава  Бартеневского  муниципального образования Ивантеевского  муниципального района  Саратовской области вступает в должность с момента принесения присяги: </w:t>
      </w:r>
    </w:p>
    <w:p w:rsidR="00304821" w:rsidRPr="00EA4BF1" w:rsidRDefault="00304821" w:rsidP="00304821">
      <w:pPr>
        <w:ind w:firstLine="709"/>
        <w:jc w:val="both"/>
        <w:rPr>
          <w:color w:val="000000" w:themeColor="text1"/>
          <w:sz w:val="28"/>
          <w:szCs w:val="28"/>
        </w:rPr>
      </w:pPr>
      <w:r w:rsidRPr="00EA4BF1">
        <w:rPr>
          <w:color w:val="000000" w:themeColor="text1"/>
          <w:sz w:val="28"/>
          <w:szCs w:val="28"/>
        </w:rPr>
        <w:t>«Вступая в должность  главы  Бартеневского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Бартеневского муниципального образования  _Ивантеевского  муниципального района Саратовской области и другие правовые акты органов местного самоуправления  Бартеневского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Бартеневского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Бартеневского   муниципального образования Ивантеевского  муниципального района Саратовской области.».</w:t>
      </w:r>
    </w:p>
    <w:p w:rsidR="005E2229" w:rsidRPr="00EA4BF1" w:rsidRDefault="005E2229" w:rsidP="005E2229">
      <w:pPr>
        <w:widowControl w:val="0"/>
        <w:ind w:firstLine="709"/>
        <w:jc w:val="both"/>
        <w:rPr>
          <w:color w:val="000000" w:themeColor="text1"/>
          <w:sz w:val="28"/>
          <w:szCs w:val="28"/>
        </w:rPr>
      </w:pPr>
      <w:r w:rsidRPr="00EA4BF1">
        <w:rPr>
          <w:color w:val="000000" w:themeColor="text1"/>
          <w:sz w:val="28"/>
          <w:szCs w:val="28"/>
        </w:rPr>
        <w:t>3.1.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5E2229" w:rsidRDefault="005E2229" w:rsidP="005E2229">
      <w:pPr>
        <w:widowControl w:val="0"/>
        <w:ind w:firstLine="709"/>
        <w:jc w:val="both"/>
        <w:rPr>
          <w:color w:val="000000" w:themeColor="text1"/>
          <w:sz w:val="28"/>
          <w:szCs w:val="28"/>
        </w:rPr>
      </w:pPr>
      <w:r w:rsidRPr="00EA4BF1">
        <w:rPr>
          <w:color w:val="000000" w:themeColor="text1"/>
          <w:sz w:val="28"/>
          <w:szCs w:val="28"/>
        </w:rPr>
        <w:t>3.2.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B5112" w:rsidRPr="002D0173" w:rsidRDefault="000A4038" w:rsidP="005E2229">
      <w:pPr>
        <w:widowControl w:val="0"/>
        <w:ind w:firstLine="709"/>
        <w:jc w:val="both"/>
        <w:rPr>
          <w:sz w:val="28"/>
          <w:szCs w:val="28"/>
        </w:rPr>
      </w:pPr>
      <w:r w:rsidRPr="002D0173">
        <w:rPr>
          <w:sz w:val="28"/>
          <w:szCs w:val="28"/>
        </w:rPr>
        <w:t>3.3.</w:t>
      </w:r>
      <w:r w:rsidRPr="002D0173">
        <w:rPr>
          <w:bCs/>
          <w:sz w:val="28"/>
          <w:szCs w:val="28"/>
        </w:rPr>
        <w:t xml:space="preserve"> Главе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Бартеневского муниципального  образования Ивантеевского муниципального района Саратовской области».</w:t>
      </w:r>
    </w:p>
    <w:p w:rsidR="00304821" w:rsidRPr="00EA4BF1" w:rsidRDefault="00C56E83" w:rsidP="00304821">
      <w:pPr>
        <w:ind w:firstLine="709"/>
        <w:jc w:val="both"/>
        <w:rPr>
          <w:color w:val="000000" w:themeColor="text1"/>
          <w:sz w:val="28"/>
          <w:szCs w:val="28"/>
        </w:rPr>
      </w:pPr>
      <w:r w:rsidRPr="00EA4BF1">
        <w:rPr>
          <w:color w:val="000000" w:themeColor="text1"/>
          <w:sz w:val="28"/>
          <w:szCs w:val="28"/>
        </w:rPr>
        <w:t>4</w:t>
      </w:r>
      <w:r w:rsidR="00304821" w:rsidRPr="00EA4BF1">
        <w:rPr>
          <w:color w:val="000000" w:themeColor="text1"/>
          <w:sz w:val="28"/>
          <w:szCs w:val="28"/>
        </w:rPr>
        <w:t>. Начало и окончание полномочий главы муниципального образования   определяется в соответствии с федеральным законом. </w:t>
      </w:r>
    </w:p>
    <w:p w:rsidR="00304821" w:rsidRPr="00EA4BF1" w:rsidRDefault="00C56E83" w:rsidP="00304821">
      <w:pPr>
        <w:ind w:firstLine="709"/>
        <w:jc w:val="both"/>
        <w:rPr>
          <w:color w:val="000000" w:themeColor="text1"/>
          <w:sz w:val="28"/>
          <w:szCs w:val="28"/>
        </w:rPr>
      </w:pPr>
      <w:r w:rsidRPr="00EA4BF1">
        <w:rPr>
          <w:color w:val="000000" w:themeColor="text1"/>
          <w:sz w:val="28"/>
          <w:szCs w:val="28"/>
        </w:rPr>
        <w:t>5</w:t>
      </w:r>
      <w:r w:rsidR="00304821" w:rsidRPr="00EA4BF1">
        <w:rPr>
          <w:color w:val="000000" w:themeColor="text1"/>
          <w:sz w:val="28"/>
          <w:szCs w:val="28"/>
        </w:rPr>
        <w:t>. Глава  муниципального образования  в своей деятельности подконтролен и подотчетен населению и Совету.</w:t>
      </w:r>
    </w:p>
    <w:p w:rsidR="00304821" w:rsidRPr="00EA4BF1" w:rsidRDefault="00C56E83" w:rsidP="00304821">
      <w:pPr>
        <w:ind w:firstLine="709"/>
        <w:jc w:val="both"/>
        <w:rPr>
          <w:color w:val="000000" w:themeColor="text1"/>
          <w:sz w:val="28"/>
          <w:szCs w:val="28"/>
        </w:rPr>
      </w:pPr>
      <w:r w:rsidRPr="00EA4BF1">
        <w:rPr>
          <w:color w:val="000000" w:themeColor="text1"/>
          <w:sz w:val="28"/>
          <w:szCs w:val="28"/>
        </w:rPr>
        <w:t>6</w:t>
      </w:r>
      <w:r w:rsidR="00304821" w:rsidRPr="00EA4BF1">
        <w:rPr>
          <w:color w:val="000000" w:themeColor="text1"/>
          <w:sz w:val="28"/>
          <w:szCs w:val="28"/>
        </w:rPr>
        <w:t>.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304821" w:rsidRPr="00EA4BF1" w:rsidRDefault="00C56E83" w:rsidP="00304821">
      <w:pPr>
        <w:ind w:firstLine="709"/>
        <w:jc w:val="both"/>
        <w:rPr>
          <w:color w:val="000000" w:themeColor="text1"/>
          <w:sz w:val="28"/>
          <w:szCs w:val="28"/>
        </w:rPr>
      </w:pPr>
      <w:r w:rsidRPr="00EA4BF1">
        <w:rPr>
          <w:color w:val="000000" w:themeColor="text1"/>
          <w:sz w:val="28"/>
          <w:szCs w:val="28"/>
        </w:rPr>
        <w:lastRenderedPageBreak/>
        <w:t>7</w:t>
      </w:r>
      <w:r w:rsidR="00304821" w:rsidRPr="00EA4BF1">
        <w:rPr>
          <w:color w:val="000000" w:themeColor="text1"/>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04821" w:rsidRPr="00EA4BF1" w:rsidRDefault="00304821" w:rsidP="00304821">
      <w:pPr>
        <w:ind w:firstLine="709"/>
        <w:jc w:val="both"/>
        <w:rPr>
          <w:color w:val="000000" w:themeColor="text1"/>
          <w:sz w:val="28"/>
          <w:szCs w:val="28"/>
        </w:rPr>
      </w:pPr>
    </w:p>
    <w:p w:rsidR="00F96C20" w:rsidRPr="00EA4BF1" w:rsidRDefault="00F96C20" w:rsidP="00304821">
      <w:pPr>
        <w:ind w:firstLine="720"/>
        <w:jc w:val="both"/>
        <w:rPr>
          <w:b/>
          <w:color w:val="000000" w:themeColor="text1"/>
          <w:sz w:val="28"/>
          <w:szCs w:val="28"/>
        </w:rPr>
      </w:pPr>
      <w:r w:rsidRPr="00EA4BF1">
        <w:rPr>
          <w:b/>
          <w:color w:val="000000" w:themeColor="text1"/>
          <w:sz w:val="28"/>
          <w:szCs w:val="28"/>
        </w:rPr>
        <w:t>Статья 30. Полномочия главы Бартеневского муниципального образования Ивантеевского муниципального района Саратовской области</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1. Глава муниципального образования обладает следующими полномочиями:</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 подписывает и обнародует в порядке установленном настоящим Уставом, нормативные правовые акты, принятые Советом;</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 издает в пределах своих полномочий правовые акты;</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осуществляет руководство подготовкой заседаний Совета;</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контролирует и обеспечивает выполнение Регламента Совета поселения;</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xml:space="preserve">- организует выполнение решений Совета; </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дает поручения депутатским комиссиям и комитетам по вопросам их ведения, координирует их деятельность;</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принимает меры по обеспечению гласности и учету общественного мнения в работе Совета;</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 вправе отклонить нормативный правовой акт, принятый Советом;</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 представляет на утверждение Совета структуру местной администрации муниципального образования;</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вносит на утверждение Совета проект местного бюджета, изменения в него и отчет о его исполнении;</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представляет на утверждение Совета планы и программы социально-экономического развития поселения, отчеты об их исполнении;</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xml:space="preserve">-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w:t>
      </w:r>
      <w:r w:rsidRPr="00EA4BF1">
        <w:rPr>
          <w:color w:val="000000" w:themeColor="text1"/>
          <w:sz w:val="28"/>
          <w:szCs w:val="28"/>
        </w:rPr>
        <w:lastRenderedPageBreak/>
        <w:t>федеральными законами, законами Саратовской области;</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вправе вносить предложения о созыве внеочередных заседаний Совета, предлагать вопросы в повестку дня заседаний Совета;</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организует выполнение правовых актов Совета в рамках своих полномочий;</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4B0E" w:rsidRPr="00EA4BF1" w:rsidRDefault="00AF4B0E" w:rsidP="00AF4B0E">
      <w:pPr>
        <w:widowControl w:val="0"/>
        <w:ind w:firstLine="709"/>
        <w:jc w:val="both"/>
        <w:rPr>
          <w:color w:val="000000" w:themeColor="text1"/>
          <w:sz w:val="28"/>
          <w:szCs w:val="28"/>
        </w:rPr>
      </w:pPr>
      <w:r w:rsidRPr="00EA4BF1">
        <w:rPr>
          <w:color w:val="000000" w:themeColor="text1"/>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4B0E" w:rsidRPr="00EA4BF1" w:rsidRDefault="00AF4B0E" w:rsidP="00AF4B0E">
      <w:pPr>
        <w:widowControl w:val="0"/>
        <w:autoSpaceDE w:val="0"/>
        <w:autoSpaceDN w:val="0"/>
        <w:adjustRightInd w:val="0"/>
        <w:ind w:firstLine="709"/>
        <w:jc w:val="both"/>
        <w:rPr>
          <w:rFonts w:eastAsia="Calibri"/>
          <w:color w:val="000000" w:themeColor="text1"/>
          <w:sz w:val="28"/>
          <w:szCs w:val="28"/>
        </w:rPr>
      </w:pPr>
      <w:r w:rsidRPr="00EA4BF1">
        <w:rPr>
          <w:rFonts w:eastAsia="Calibri"/>
          <w:color w:val="000000" w:themeColor="text1"/>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F96C20" w:rsidRPr="00EA4BF1" w:rsidRDefault="00F96C20" w:rsidP="00AE0EBC">
      <w:pPr>
        <w:pStyle w:val="af4"/>
        <w:jc w:val="both"/>
        <w:rPr>
          <w:rFonts w:ascii="Times New Roman" w:eastAsia="Times New Roman" w:hAnsi="Times New Roman"/>
          <w:b/>
          <w:color w:val="000000" w:themeColor="text1"/>
          <w:sz w:val="28"/>
          <w:szCs w:val="28"/>
          <w:lang w:eastAsia="ru-RU"/>
        </w:rPr>
      </w:pPr>
      <w:r w:rsidRPr="00EA4BF1">
        <w:rPr>
          <w:rFonts w:ascii="Times New Roman" w:eastAsia="Times New Roman" w:hAnsi="Times New Roman"/>
          <w:b/>
          <w:color w:val="000000" w:themeColor="text1"/>
          <w:sz w:val="28"/>
          <w:szCs w:val="28"/>
          <w:lang w:eastAsia="ru-RU"/>
        </w:rPr>
        <w:t>Статья 31. Досрочное прекращение полномочий главы  Бартеневского  муниципального образования Ивантеевского муниципального района Саратовской области</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 xml:space="preserve">           1. В соответствии с федеральным законом полномочия главы муниципального образования  прекращаются досрочно в случае:</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смерти;</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отставки по собственному желанию;</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отрешения от должности в порядке, предусмотренном федеральным законом;</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признания судом недееспособным или ограниченно дееспособным;</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признания судом безвестно отсутствующим или объявления умершим;</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вступления в отношении его в законную силу обвинительного приговора суда;</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выезда за пределы Российской Федерации на постоянное место жительства;</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EA4BF1">
        <w:rPr>
          <w:rFonts w:ascii="Times New Roman" w:eastAsia="Times New Roman" w:hAnsi="Times New Roman"/>
          <w:color w:val="000000" w:themeColor="text1"/>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EA4BF1" w:rsidRDefault="00F96C20" w:rsidP="00F96C20">
      <w:pPr>
        <w:pStyle w:val="af4"/>
        <w:jc w:val="both"/>
        <w:rPr>
          <w:rFonts w:ascii="Times New Roman" w:eastAsia="Times New Roman" w:hAnsi="Times New Roman"/>
          <w:color w:val="000000" w:themeColor="text1"/>
          <w:sz w:val="28"/>
          <w:szCs w:val="28"/>
          <w:lang w:eastAsia="ru-RU"/>
        </w:rPr>
      </w:pPr>
      <w:r w:rsidRPr="00EA4BF1">
        <w:rPr>
          <w:rFonts w:ascii="Times New Roman" w:eastAsia="Times New Roman" w:hAnsi="Times New Roman"/>
          <w:color w:val="000000" w:themeColor="text1"/>
          <w:sz w:val="28"/>
          <w:szCs w:val="28"/>
          <w:lang w:eastAsia="ru-RU"/>
        </w:rPr>
        <w:tab/>
        <w:t>- отзыва избирателями;</w:t>
      </w:r>
    </w:p>
    <w:p w:rsidR="00F96C20" w:rsidRPr="00EA4BF1" w:rsidRDefault="00F96C20" w:rsidP="00F96C20">
      <w:pPr>
        <w:pStyle w:val="af4"/>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F96C20" w:rsidRPr="00EA4BF1" w:rsidRDefault="00F96C20" w:rsidP="00F96C20">
      <w:pPr>
        <w:pStyle w:val="af4"/>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ab/>
        <w:t xml:space="preserve">- преобразования муниципального образования, осуществляемого в соответствии с </w:t>
      </w:r>
      <w:hyperlink w:anchor="sub_1303" w:history="1">
        <w:r w:rsidRPr="00EA4BF1">
          <w:rPr>
            <w:rFonts w:ascii="Times New Roman" w:hAnsi="Times New Roman"/>
            <w:color w:val="000000" w:themeColor="text1"/>
            <w:sz w:val="28"/>
            <w:szCs w:val="28"/>
          </w:rPr>
          <w:t>частями 3</w:t>
        </w:r>
      </w:hyperlink>
      <w:r w:rsidRPr="00EA4BF1">
        <w:rPr>
          <w:rFonts w:ascii="Times New Roman" w:hAnsi="Times New Roman"/>
          <w:color w:val="000000" w:themeColor="text1"/>
          <w:sz w:val="28"/>
          <w:szCs w:val="28"/>
        </w:rPr>
        <w:t xml:space="preserve">, </w:t>
      </w:r>
      <w:hyperlink w:anchor="sub_13032" w:history="1">
        <w:r w:rsidRPr="00EA4BF1">
          <w:rPr>
            <w:rFonts w:ascii="Times New Roman" w:hAnsi="Times New Roman"/>
            <w:color w:val="000000" w:themeColor="text1"/>
            <w:sz w:val="28"/>
            <w:szCs w:val="28"/>
          </w:rPr>
          <w:t>3.2</w:t>
        </w:r>
      </w:hyperlink>
      <w:r w:rsidRPr="00EA4BF1">
        <w:rPr>
          <w:rFonts w:ascii="Times New Roman" w:hAnsi="Times New Roman"/>
          <w:color w:val="000000" w:themeColor="text1"/>
          <w:sz w:val="28"/>
          <w:szCs w:val="28"/>
        </w:rPr>
        <w:t xml:space="preserve">, </w:t>
      </w:r>
      <w:hyperlink w:anchor="sub_1304" w:history="1">
        <w:r w:rsidRPr="00EA4BF1">
          <w:rPr>
            <w:rFonts w:ascii="Times New Roman" w:hAnsi="Times New Roman"/>
            <w:color w:val="000000" w:themeColor="text1"/>
            <w:sz w:val="28"/>
            <w:szCs w:val="28"/>
          </w:rPr>
          <w:t>4 - 6</w:t>
        </w:r>
      </w:hyperlink>
      <w:r w:rsidRPr="00EA4BF1">
        <w:rPr>
          <w:rFonts w:ascii="Times New Roman" w:hAnsi="Times New Roman"/>
          <w:color w:val="000000" w:themeColor="text1"/>
          <w:sz w:val="28"/>
          <w:szCs w:val="28"/>
        </w:rPr>
        <w:t xml:space="preserve">, </w:t>
      </w:r>
      <w:hyperlink w:anchor="sub_13061" w:history="1">
        <w:r w:rsidRPr="00EA4BF1">
          <w:rPr>
            <w:rFonts w:ascii="Times New Roman" w:hAnsi="Times New Roman"/>
            <w:color w:val="000000" w:themeColor="text1"/>
            <w:sz w:val="28"/>
            <w:szCs w:val="28"/>
          </w:rPr>
          <w:t>6.1</w:t>
        </w:r>
      </w:hyperlink>
      <w:r w:rsidRPr="00EA4BF1">
        <w:rPr>
          <w:rFonts w:ascii="Times New Roman" w:hAnsi="Times New Roman"/>
          <w:color w:val="000000" w:themeColor="text1"/>
          <w:sz w:val="28"/>
          <w:szCs w:val="28"/>
        </w:rPr>
        <w:t xml:space="preserve">, </w:t>
      </w:r>
      <w:hyperlink w:anchor="sub_13062" w:history="1">
        <w:r w:rsidRPr="00EA4BF1">
          <w:rPr>
            <w:rFonts w:ascii="Times New Roman" w:hAnsi="Times New Roman"/>
            <w:color w:val="000000" w:themeColor="text1"/>
            <w:sz w:val="28"/>
            <w:szCs w:val="28"/>
          </w:rPr>
          <w:t>6.2</w:t>
        </w:r>
      </w:hyperlink>
      <w:r w:rsidRPr="00EA4BF1">
        <w:rPr>
          <w:rFonts w:ascii="Times New Roman" w:hAnsi="Times New Roman"/>
          <w:color w:val="000000" w:themeColor="text1"/>
          <w:sz w:val="28"/>
          <w:szCs w:val="28"/>
        </w:rPr>
        <w:t xml:space="preserve">, </w:t>
      </w:r>
      <w:hyperlink w:anchor="sub_1307" w:history="1">
        <w:r w:rsidRPr="00EA4BF1">
          <w:rPr>
            <w:rFonts w:ascii="Times New Roman" w:hAnsi="Times New Roman"/>
            <w:color w:val="000000" w:themeColor="text1"/>
            <w:sz w:val="28"/>
            <w:szCs w:val="28"/>
          </w:rPr>
          <w:t>7</w:t>
        </w:r>
      </w:hyperlink>
      <w:r w:rsidRPr="00EA4BF1">
        <w:rPr>
          <w:rFonts w:ascii="Times New Roman" w:hAnsi="Times New Roman"/>
          <w:color w:val="000000" w:themeColor="text1"/>
          <w:sz w:val="28"/>
          <w:szCs w:val="28"/>
        </w:rPr>
        <w:t xml:space="preserve">, </w:t>
      </w:r>
      <w:hyperlink w:anchor="sub_13071" w:history="1">
        <w:r w:rsidRPr="00EA4BF1">
          <w:rPr>
            <w:rFonts w:ascii="Times New Roman" w:hAnsi="Times New Roman"/>
            <w:color w:val="000000" w:themeColor="text1"/>
            <w:sz w:val="28"/>
            <w:szCs w:val="28"/>
          </w:rPr>
          <w:t>7.1 статьи 13</w:t>
        </w:r>
      </w:hyperlink>
      <w:r w:rsidRPr="00EA4BF1">
        <w:rPr>
          <w:rFonts w:ascii="Times New Roman" w:hAnsi="Times New Roman"/>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EA4BF1">
          <w:rPr>
            <w:rFonts w:ascii="Times New Roman" w:hAnsi="Times New Roman"/>
            <w:color w:val="000000" w:themeColor="text1"/>
            <w:sz w:val="28"/>
            <w:szCs w:val="28"/>
          </w:rPr>
          <w:t>2003 г</w:t>
        </w:r>
      </w:smartTag>
      <w:r w:rsidRPr="00EA4BF1">
        <w:rPr>
          <w:rFonts w:ascii="Times New Roman" w:hAnsi="Times New Roman"/>
          <w:color w:val="000000" w:themeColor="text1"/>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6C20" w:rsidRPr="00EA4BF1" w:rsidRDefault="00F96C20" w:rsidP="00F96C20">
      <w:pPr>
        <w:pStyle w:val="af4"/>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F96C20" w:rsidRPr="00EA4BF1" w:rsidRDefault="00F96C20" w:rsidP="00F96C20">
      <w:pPr>
        <w:pStyle w:val="af4"/>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ab/>
        <w:t xml:space="preserve">- удаления в отставку в порядке, предусмотренном статьей 74.1. Федерального закона от  06 октября </w:t>
      </w:r>
      <w:smartTag w:uri="urn:schemas-microsoft-com:office:smarttags" w:element="metricconverter">
        <w:smartTagPr>
          <w:attr w:name="ProductID" w:val="2003 г"/>
        </w:smartTagPr>
        <w:r w:rsidRPr="00EA4BF1">
          <w:rPr>
            <w:rFonts w:ascii="Times New Roman" w:hAnsi="Times New Roman"/>
            <w:color w:val="000000" w:themeColor="text1"/>
            <w:sz w:val="28"/>
            <w:szCs w:val="28"/>
          </w:rPr>
          <w:t>2003 г</w:t>
        </w:r>
      </w:smartTag>
      <w:r w:rsidRPr="00EA4BF1">
        <w:rPr>
          <w:rFonts w:ascii="Times New Roman" w:hAnsi="Times New Roman"/>
          <w:color w:val="000000" w:themeColor="text1"/>
          <w:sz w:val="28"/>
          <w:szCs w:val="28"/>
        </w:rPr>
        <w:t>. № 131-ФЗ.</w:t>
      </w:r>
    </w:p>
    <w:p w:rsidR="00F96C20" w:rsidRPr="00EA4BF1" w:rsidRDefault="00F96C20" w:rsidP="00F96C20">
      <w:pPr>
        <w:pStyle w:val="af4"/>
        <w:ind w:firstLine="708"/>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утраты поселением статуса муниципального образования в связи с его объединением с городским округом;</w:t>
      </w:r>
    </w:p>
    <w:p w:rsidR="00503AA0" w:rsidRPr="00EA4BF1" w:rsidRDefault="000D1E18" w:rsidP="00503AA0">
      <w:pPr>
        <w:rPr>
          <w:color w:val="000000" w:themeColor="text1"/>
          <w:sz w:val="28"/>
          <w:szCs w:val="28"/>
        </w:rPr>
      </w:pPr>
      <w:r w:rsidRPr="00EA4BF1">
        <w:rPr>
          <w:color w:val="000000" w:themeColor="text1"/>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503AA0" w:rsidRPr="00EA4BF1" w:rsidRDefault="00503AA0" w:rsidP="00503AA0">
      <w:pPr>
        <w:rPr>
          <w:color w:val="000000" w:themeColor="text1"/>
          <w:sz w:val="28"/>
          <w:szCs w:val="28"/>
        </w:rPr>
      </w:pPr>
      <w:r w:rsidRPr="00EA4BF1">
        <w:rPr>
          <w:color w:val="000000" w:themeColor="text1"/>
          <w:sz w:val="28"/>
          <w:szCs w:val="28"/>
        </w:rPr>
        <w:t xml:space="preserve"> 2.1  В  случае, если избранный  представительным органом  Бартеневского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0D1E18" w:rsidRPr="00EA4BF1" w:rsidRDefault="000D1E18" w:rsidP="000D1E18">
      <w:pPr>
        <w:widowControl w:val="0"/>
        <w:ind w:firstLine="709"/>
        <w:jc w:val="both"/>
        <w:rPr>
          <w:color w:val="000000" w:themeColor="text1"/>
          <w:sz w:val="28"/>
          <w:szCs w:val="28"/>
        </w:rPr>
      </w:pPr>
    </w:p>
    <w:p w:rsidR="000D1E18" w:rsidRPr="00EA4BF1" w:rsidRDefault="000D1E18" w:rsidP="000D1E18">
      <w:pPr>
        <w:widowControl w:val="0"/>
        <w:ind w:firstLine="709"/>
        <w:jc w:val="both"/>
        <w:rPr>
          <w:color w:val="000000" w:themeColor="text1"/>
          <w:sz w:val="28"/>
          <w:szCs w:val="28"/>
        </w:rPr>
      </w:pPr>
      <w:r w:rsidRPr="00EA4BF1">
        <w:rPr>
          <w:color w:val="000000" w:themeColor="text1"/>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w:t>
      </w:r>
      <w:r w:rsidR="00D7171F" w:rsidRPr="00EA4BF1">
        <w:rPr>
          <w:color w:val="000000" w:themeColor="text1"/>
          <w:sz w:val="28"/>
          <w:szCs w:val="28"/>
        </w:rPr>
        <w:t xml:space="preserve"> и</w:t>
      </w:r>
      <w:r w:rsidRPr="00EA4BF1">
        <w:rPr>
          <w:color w:val="000000" w:themeColor="text1"/>
          <w:sz w:val="28"/>
          <w:szCs w:val="28"/>
        </w:rPr>
        <w:t xml:space="preserve">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w:t>
      </w:r>
      <w:r w:rsidRPr="00EA4BF1">
        <w:rPr>
          <w:color w:val="000000" w:themeColor="text1"/>
          <w:sz w:val="28"/>
          <w:szCs w:val="28"/>
        </w:rPr>
        <w:lastRenderedPageBreak/>
        <w:t>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F96C20" w:rsidRPr="00EA4BF1" w:rsidRDefault="00F96C20" w:rsidP="00F96C20">
      <w:pPr>
        <w:pStyle w:val="af4"/>
        <w:ind w:firstLine="708"/>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F96C20" w:rsidRPr="00EA4BF1" w:rsidRDefault="00F96C20" w:rsidP="00F96C20">
      <w:pPr>
        <w:pStyle w:val="af4"/>
        <w:jc w:val="both"/>
        <w:rPr>
          <w:rFonts w:ascii="Times New Roman" w:hAnsi="Times New Roman"/>
          <w:color w:val="000000" w:themeColor="text1"/>
          <w:sz w:val="28"/>
          <w:szCs w:val="28"/>
        </w:rPr>
      </w:pPr>
    </w:p>
    <w:p w:rsidR="00F96C20" w:rsidRPr="00EA4BF1" w:rsidRDefault="00F96C20" w:rsidP="00F96C20">
      <w:pPr>
        <w:ind w:firstLine="720"/>
        <w:jc w:val="both"/>
        <w:rPr>
          <w:b/>
          <w:color w:val="000000" w:themeColor="text1"/>
          <w:sz w:val="28"/>
          <w:szCs w:val="28"/>
        </w:rPr>
      </w:pPr>
      <w:r w:rsidRPr="00EA4BF1">
        <w:rPr>
          <w:b/>
          <w:bCs/>
          <w:color w:val="000000" w:themeColor="text1"/>
          <w:sz w:val="28"/>
          <w:szCs w:val="28"/>
        </w:rPr>
        <w:t xml:space="preserve">Статья 32. Администрация  Бартеневского  муниципального образования </w:t>
      </w:r>
      <w:r w:rsidRPr="00EA4BF1">
        <w:rPr>
          <w:b/>
          <w:color w:val="000000" w:themeColor="text1"/>
          <w:sz w:val="28"/>
          <w:szCs w:val="28"/>
        </w:rPr>
        <w:t>Ивантеевского муниципального района Саратовской области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2. Администрация  Бартеневского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3. Структура  администрации</w:t>
      </w:r>
      <w:r w:rsidR="00AE0EBC" w:rsidRPr="00EA4BF1">
        <w:rPr>
          <w:rFonts w:ascii="Times New Roman" w:hAnsi="Times New Roman"/>
          <w:color w:val="000000" w:themeColor="text1"/>
          <w:sz w:val="28"/>
          <w:szCs w:val="28"/>
        </w:rPr>
        <w:t xml:space="preserve"> Бартеневского </w:t>
      </w:r>
      <w:r w:rsidRPr="00EA4BF1">
        <w:rPr>
          <w:rFonts w:ascii="Times New Roman" w:hAnsi="Times New Roman"/>
          <w:color w:val="000000" w:themeColor="text1"/>
          <w:sz w:val="28"/>
          <w:szCs w:val="28"/>
        </w:rPr>
        <w:t xml:space="preserve"> муниципального образования утверждается Советом по п</w:t>
      </w:r>
      <w:r w:rsidR="00AE0EBC" w:rsidRPr="00EA4BF1">
        <w:rPr>
          <w:rFonts w:ascii="Times New Roman" w:hAnsi="Times New Roman"/>
          <w:color w:val="000000" w:themeColor="text1"/>
          <w:sz w:val="28"/>
          <w:szCs w:val="28"/>
        </w:rPr>
        <w:t xml:space="preserve">редставлению главы </w:t>
      </w:r>
      <w:r w:rsidRPr="00EA4BF1">
        <w:rPr>
          <w:rFonts w:ascii="Times New Roman" w:hAnsi="Times New Roman"/>
          <w:color w:val="000000" w:themeColor="text1"/>
          <w:sz w:val="28"/>
          <w:szCs w:val="28"/>
        </w:rPr>
        <w:t xml:space="preserve">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96C20" w:rsidRPr="00EA4BF1" w:rsidRDefault="00F96C20" w:rsidP="00F96C20">
      <w:pPr>
        <w:pStyle w:val="ConsNormal"/>
        <w:widowControl/>
        <w:ind w:right="0"/>
        <w:jc w:val="both"/>
        <w:rPr>
          <w:rFonts w:ascii="Times New Roman" w:hAnsi="Times New Roman"/>
          <w:color w:val="000000" w:themeColor="text1"/>
          <w:sz w:val="28"/>
          <w:szCs w:val="28"/>
        </w:rPr>
      </w:pPr>
    </w:p>
    <w:p w:rsidR="00F96C20" w:rsidRPr="00EA4BF1" w:rsidRDefault="00F96C20" w:rsidP="00F96C20">
      <w:pPr>
        <w:ind w:firstLine="720"/>
        <w:jc w:val="both"/>
        <w:rPr>
          <w:b/>
          <w:color w:val="000000" w:themeColor="text1"/>
          <w:sz w:val="28"/>
          <w:szCs w:val="28"/>
        </w:rPr>
      </w:pPr>
      <w:r w:rsidRPr="00EA4BF1">
        <w:rPr>
          <w:b/>
          <w:bCs/>
          <w:color w:val="000000" w:themeColor="text1"/>
          <w:sz w:val="28"/>
          <w:szCs w:val="28"/>
        </w:rPr>
        <w:t xml:space="preserve">Статья 33. Полномочия администрации  Бартеневского  муниципального образования </w:t>
      </w:r>
      <w:r w:rsidRPr="00EA4BF1">
        <w:rPr>
          <w:b/>
          <w:color w:val="000000" w:themeColor="text1"/>
          <w:sz w:val="28"/>
          <w:szCs w:val="28"/>
        </w:rPr>
        <w:t>Ивантеевского муниципального района Саратовской области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1.Администрация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w:t>
      </w:r>
      <w:r w:rsidRPr="00EA4BF1">
        <w:rPr>
          <w:color w:val="000000" w:themeColor="text1"/>
          <w:sz w:val="28"/>
          <w:szCs w:val="28"/>
        </w:rPr>
        <w:lastRenderedPageBreak/>
        <w:t xml:space="preserve">государственных полномочий, переданных органам местного самоуправления федеральными законами и законами Саратовской области. </w:t>
      </w:r>
    </w:p>
    <w:p w:rsidR="00F96C20" w:rsidRPr="00EA4BF1" w:rsidRDefault="00F96C20" w:rsidP="00F96C20">
      <w:pPr>
        <w:pStyle w:val="ConsNormal"/>
        <w:widowControl/>
        <w:ind w:right="0" w:firstLine="708"/>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2. К полномочиям администрации муниципального образования относится: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оказание содействия развитию предпринимательства;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организация и осуществление муниципального контроля по вопросам, предусмотренным федеральными законами;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6C20" w:rsidRPr="00EA4BF1" w:rsidRDefault="00F96C20" w:rsidP="00F96C20">
      <w:pPr>
        <w:pStyle w:val="af4"/>
        <w:ind w:firstLine="540"/>
        <w:jc w:val="both"/>
        <w:rPr>
          <w:rFonts w:ascii="Times New Roman" w:hAnsi="Times New Roman"/>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 xml:space="preserve">Статья 36. Контрольно-счетный орган  Бартеневского  муниципального образования </w:t>
      </w:r>
      <w:r w:rsidRPr="00EA4BF1">
        <w:rPr>
          <w:b/>
          <w:color w:val="000000" w:themeColor="text1"/>
          <w:sz w:val="28"/>
          <w:szCs w:val="28"/>
        </w:rPr>
        <w:t>Ивантеевского муниципального района Саратовской области</w:t>
      </w:r>
    </w:p>
    <w:p w:rsidR="00F96C20" w:rsidRPr="00EA4BF1" w:rsidRDefault="00F96C20" w:rsidP="00F96C20">
      <w:pPr>
        <w:autoSpaceDE w:val="0"/>
        <w:autoSpaceDN w:val="0"/>
        <w:adjustRightInd w:val="0"/>
        <w:ind w:left="-426" w:firstLine="425"/>
        <w:jc w:val="both"/>
        <w:rPr>
          <w:color w:val="000000" w:themeColor="text1"/>
          <w:sz w:val="28"/>
          <w:szCs w:val="28"/>
        </w:rPr>
      </w:pPr>
      <w:r w:rsidRPr="00EA4BF1">
        <w:rPr>
          <w:color w:val="000000" w:themeColor="text1"/>
          <w:sz w:val="28"/>
          <w:szCs w:val="28"/>
        </w:rPr>
        <w:t>1. Контрольно-счетный орган Бартеневского  муниципального образования Ивантеевского муниципального района Саратовской области образуется Советом.</w:t>
      </w:r>
    </w:p>
    <w:p w:rsidR="00F96C20" w:rsidRPr="00EA4BF1" w:rsidRDefault="00F96C20" w:rsidP="00F96C20">
      <w:pPr>
        <w:autoSpaceDE w:val="0"/>
        <w:autoSpaceDN w:val="0"/>
        <w:adjustRightInd w:val="0"/>
        <w:ind w:left="-426" w:firstLine="425"/>
        <w:jc w:val="both"/>
        <w:rPr>
          <w:color w:val="000000" w:themeColor="text1"/>
          <w:sz w:val="28"/>
          <w:szCs w:val="28"/>
        </w:rPr>
      </w:pPr>
      <w:r w:rsidRPr="00EA4BF1">
        <w:rPr>
          <w:color w:val="000000" w:themeColor="text1"/>
          <w:sz w:val="28"/>
          <w:szCs w:val="28"/>
        </w:rPr>
        <w:lastRenderedPageBreak/>
        <w:t xml:space="preserve">2. Порядок организации и деятельности контрольно-счетного органа  Бартеневского   муниципального образования Ивантеевского муниципального района Саратовской области определяется </w:t>
      </w:r>
      <w:hyperlink r:id="rId11" w:history="1">
        <w:r w:rsidRPr="00EA4BF1">
          <w:rPr>
            <w:color w:val="000000" w:themeColor="text1"/>
            <w:sz w:val="28"/>
            <w:szCs w:val="28"/>
          </w:rPr>
          <w:t>Федеральными законами</w:t>
        </w:r>
      </w:hyperlink>
      <w:r w:rsidRPr="00EA4BF1">
        <w:rPr>
          <w:color w:val="000000" w:themeColor="text1"/>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F96C20" w:rsidRPr="00EA4BF1" w:rsidRDefault="00F96C20" w:rsidP="00F96C20">
      <w:pPr>
        <w:autoSpaceDE w:val="0"/>
        <w:autoSpaceDN w:val="0"/>
        <w:adjustRightInd w:val="0"/>
        <w:ind w:left="-426" w:firstLine="425"/>
        <w:jc w:val="both"/>
        <w:rPr>
          <w:color w:val="000000" w:themeColor="text1"/>
          <w:sz w:val="28"/>
          <w:szCs w:val="28"/>
        </w:rPr>
      </w:pPr>
    </w:p>
    <w:p w:rsidR="00F96C20" w:rsidRPr="00EA4BF1" w:rsidRDefault="00F96C20" w:rsidP="00F96C20">
      <w:pPr>
        <w:ind w:firstLine="720"/>
        <w:jc w:val="both"/>
        <w:rPr>
          <w:b/>
          <w:color w:val="000000" w:themeColor="text1"/>
          <w:sz w:val="28"/>
          <w:szCs w:val="28"/>
        </w:rPr>
      </w:pPr>
      <w:r w:rsidRPr="00EA4BF1">
        <w:rPr>
          <w:b/>
          <w:bCs/>
          <w:color w:val="000000" w:themeColor="text1"/>
          <w:sz w:val="28"/>
          <w:szCs w:val="28"/>
        </w:rPr>
        <w:t xml:space="preserve">Статья 37. Избирательная комиссия  Бартеневского муниципального образования </w:t>
      </w:r>
      <w:r w:rsidRPr="00EA4BF1">
        <w:rPr>
          <w:b/>
          <w:color w:val="000000" w:themeColor="text1"/>
          <w:sz w:val="28"/>
          <w:szCs w:val="28"/>
        </w:rPr>
        <w:t>Ивантеевского муниципального района Саратовской области</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96C20" w:rsidRPr="00EA4BF1" w:rsidRDefault="00F96C20" w:rsidP="00F96C20">
      <w:pPr>
        <w:autoSpaceDE w:val="0"/>
        <w:autoSpaceDN w:val="0"/>
        <w:adjustRightInd w:val="0"/>
        <w:ind w:firstLine="709"/>
        <w:jc w:val="both"/>
        <w:rPr>
          <w:color w:val="000000" w:themeColor="text1"/>
          <w:sz w:val="28"/>
          <w:szCs w:val="28"/>
        </w:rPr>
      </w:pPr>
      <w:r w:rsidRPr="00EA4BF1">
        <w:rPr>
          <w:color w:val="000000" w:themeColor="text1"/>
          <w:sz w:val="28"/>
          <w:szCs w:val="28"/>
        </w:rPr>
        <w:t>5. Срок полномочий избирательной комиссии   составляет 5 лет.</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F96C20" w:rsidRPr="00EA4BF1" w:rsidRDefault="00F96C20" w:rsidP="00F96C20">
      <w:pPr>
        <w:ind w:firstLine="720"/>
        <w:jc w:val="both"/>
        <w:rPr>
          <w:color w:val="000000" w:themeColor="text1"/>
          <w:sz w:val="28"/>
          <w:szCs w:val="28"/>
        </w:rPr>
      </w:pPr>
    </w:p>
    <w:p w:rsidR="00F96C20" w:rsidRPr="00EA4BF1" w:rsidRDefault="00F96C20" w:rsidP="00F96C20">
      <w:pPr>
        <w:pStyle w:val="ConsNormal"/>
        <w:keepLines/>
        <w:ind w:right="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Статья 38. Муниципальная служба</w:t>
      </w:r>
    </w:p>
    <w:p w:rsidR="00F96C20" w:rsidRPr="00EA4BF1" w:rsidRDefault="00F96C20" w:rsidP="00F96C20">
      <w:pPr>
        <w:pStyle w:val="ConsNormal"/>
        <w:keepLines/>
        <w:ind w:right="0"/>
        <w:jc w:val="both"/>
        <w:rPr>
          <w:rFonts w:ascii="Times New Roman" w:hAnsi="Times New Roman"/>
          <w:color w:val="000000" w:themeColor="text1"/>
          <w:sz w:val="28"/>
          <w:szCs w:val="28"/>
        </w:rPr>
      </w:pPr>
    </w:p>
    <w:p w:rsidR="00F96C20" w:rsidRPr="00EA4BF1" w:rsidRDefault="00F96C20" w:rsidP="00F96C20">
      <w:pPr>
        <w:ind w:firstLine="720"/>
        <w:jc w:val="both"/>
        <w:rPr>
          <w:bCs/>
          <w:color w:val="000000" w:themeColor="text1"/>
          <w:kern w:val="2"/>
          <w:sz w:val="28"/>
          <w:szCs w:val="28"/>
        </w:rPr>
      </w:pPr>
      <w:r w:rsidRPr="00EA4BF1">
        <w:rPr>
          <w:color w:val="000000" w:themeColor="text1"/>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96C20" w:rsidRPr="00EA4BF1" w:rsidRDefault="00F96C20" w:rsidP="00F96C20">
      <w:pPr>
        <w:ind w:firstLine="720"/>
        <w:jc w:val="both"/>
        <w:rPr>
          <w:color w:val="000000" w:themeColor="text1"/>
          <w:sz w:val="28"/>
          <w:szCs w:val="28"/>
        </w:rPr>
      </w:pPr>
    </w:p>
    <w:p w:rsidR="00F96C20" w:rsidRPr="00EA4BF1" w:rsidRDefault="00F96C20" w:rsidP="00F96C20">
      <w:pPr>
        <w:keepLines/>
        <w:widowControl w:val="0"/>
        <w:ind w:firstLine="720"/>
        <w:jc w:val="both"/>
        <w:rPr>
          <w:b/>
          <w:bCs/>
          <w:color w:val="000000" w:themeColor="text1"/>
          <w:sz w:val="28"/>
          <w:szCs w:val="28"/>
        </w:rPr>
      </w:pPr>
      <w:r w:rsidRPr="00EA4BF1">
        <w:rPr>
          <w:b/>
          <w:bCs/>
          <w:color w:val="000000" w:themeColor="text1"/>
          <w:sz w:val="28"/>
          <w:szCs w:val="28"/>
        </w:rPr>
        <w:t>ГЛАВА</w:t>
      </w:r>
      <w:r w:rsidRPr="00EA4BF1">
        <w:rPr>
          <w:b/>
          <w:color w:val="000000" w:themeColor="text1"/>
          <w:sz w:val="28"/>
          <w:szCs w:val="28"/>
        </w:rPr>
        <w:t> </w:t>
      </w:r>
      <w:r w:rsidRPr="00EA4BF1">
        <w:rPr>
          <w:b/>
          <w:color w:val="000000" w:themeColor="text1"/>
          <w:sz w:val="28"/>
          <w:szCs w:val="28"/>
          <w:lang w:val="en-US"/>
        </w:rPr>
        <w:t>I</w:t>
      </w:r>
      <w:r w:rsidRPr="00EA4BF1">
        <w:rPr>
          <w:b/>
          <w:bCs/>
          <w:color w:val="000000" w:themeColor="text1"/>
          <w:sz w:val="28"/>
          <w:szCs w:val="28"/>
          <w:lang w:val="en-US"/>
        </w:rPr>
        <w:t>V</w:t>
      </w:r>
      <w:r w:rsidRPr="00EA4BF1">
        <w:rPr>
          <w:b/>
          <w:bCs/>
          <w:color w:val="000000" w:themeColor="text1"/>
          <w:sz w:val="28"/>
          <w:szCs w:val="28"/>
        </w:rPr>
        <w:t>. МУНИЦИПАЛЬНЫЕ ПРАВОВЫЕ АКТЫ</w:t>
      </w:r>
    </w:p>
    <w:p w:rsidR="00F96C20" w:rsidRPr="00EA4BF1" w:rsidRDefault="00F96C20" w:rsidP="00F96C20">
      <w:pPr>
        <w:pStyle w:val="consnormal0"/>
        <w:spacing w:before="0" w:after="0"/>
        <w:jc w:val="both"/>
        <w:rPr>
          <w:color w:val="000000" w:themeColor="text1"/>
          <w:sz w:val="28"/>
          <w:szCs w:val="28"/>
        </w:rPr>
      </w:pPr>
    </w:p>
    <w:p w:rsidR="00F96C20" w:rsidRPr="00EA4BF1" w:rsidRDefault="00F96C20" w:rsidP="00F96C20">
      <w:pPr>
        <w:jc w:val="both"/>
        <w:rPr>
          <w:b/>
          <w:bCs/>
          <w:color w:val="000000" w:themeColor="text1"/>
          <w:sz w:val="28"/>
          <w:szCs w:val="28"/>
        </w:rPr>
      </w:pPr>
      <w:r w:rsidRPr="00EA4BF1">
        <w:rPr>
          <w:b/>
          <w:bCs/>
          <w:color w:val="000000" w:themeColor="text1"/>
          <w:sz w:val="28"/>
          <w:szCs w:val="28"/>
        </w:rPr>
        <w:t>Статья 39. Система муниципальных правовых актов</w:t>
      </w:r>
    </w:p>
    <w:p w:rsidR="00F96C20" w:rsidRPr="00EA4BF1" w:rsidRDefault="00F96C20" w:rsidP="00F96C20">
      <w:pPr>
        <w:jc w:val="both"/>
        <w:rPr>
          <w:b/>
          <w:color w:val="000000" w:themeColor="text1"/>
          <w:sz w:val="28"/>
          <w:szCs w:val="28"/>
        </w:rPr>
      </w:pP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1. В систему муниципальных правовых актов входят:</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Устав Бартеневского муниципального образования, правовые акты, принятые на местном референдуме;</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lastRenderedPageBreak/>
        <w:t>-  нормативные и иные правовые акты Совета;</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правовые акты главы муниципального образования;</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F96C20" w:rsidRPr="00EA4BF1" w:rsidRDefault="00F96C20" w:rsidP="00F96C20">
      <w:pPr>
        <w:pStyle w:val="23"/>
        <w:spacing w:after="0" w:line="240" w:lineRule="auto"/>
        <w:ind w:left="0" w:firstLine="720"/>
        <w:jc w:val="both"/>
        <w:rPr>
          <w:color w:val="000000" w:themeColor="text1"/>
          <w:sz w:val="28"/>
          <w:szCs w:val="28"/>
        </w:rPr>
      </w:pPr>
    </w:p>
    <w:p w:rsidR="00F96C20" w:rsidRPr="00EA4BF1" w:rsidRDefault="00F96C20" w:rsidP="00F96C20">
      <w:pPr>
        <w:pStyle w:val="23"/>
        <w:spacing w:after="0" w:line="240" w:lineRule="auto"/>
        <w:ind w:left="0" w:firstLine="720"/>
        <w:jc w:val="both"/>
        <w:rPr>
          <w:b/>
          <w:bCs/>
          <w:color w:val="000000" w:themeColor="text1"/>
          <w:sz w:val="28"/>
          <w:szCs w:val="28"/>
        </w:rPr>
      </w:pPr>
      <w:r w:rsidRPr="00EA4BF1">
        <w:rPr>
          <w:b/>
          <w:bCs/>
          <w:color w:val="000000" w:themeColor="text1"/>
          <w:sz w:val="28"/>
          <w:szCs w:val="28"/>
        </w:rPr>
        <w:t>Статья 40. Подготовка муниципальных правовых актов</w:t>
      </w:r>
    </w:p>
    <w:p w:rsidR="00F96C20" w:rsidRPr="00EA4BF1" w:rsidRDefault="00F96C20" w:rsidP="00F96C20">
      <w:pPr>
        <w:pStyle w:val="23"/>
        <w:spacing w:after="0" w:line="240" w:lineRule="auto"/>
        <w:ind w:left="0" w:firstLine="720"/>
        <w:jc w:val="both"/>
        <w:rPr>
          <w:color w:val="000000" w:themeColor="text1"/>
          <w:sz w:val="28"/>
          <w:szCs w:val="28"/>
        </w:rPr>
      </w:pP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6C20" w:rsidRPr="00EA4BF1" w:rsidRDefault="00F96C20" w:rsidP="00F96C20">
      <w:pPr>
        <w:pStyle w:val="23"/>
        <w:spacing w:after="0" w:line="240" w:lineRule="auto"/>
        <w:ind w:left="0" w:firstLine="708"/>
        <w:jc w:val="both"/>
        <w:rPr>
          <w:b/>
          <w:bCs/>
          <w:color w:val="000000" w:themeColor="text1"/>
          <w:sz w:val="28"/>
          <w:szCs w:val="28"/>
        </w:rPr>
      </w:pPr>
      <w:r w:rsidRPr="00EA4BF1">
        <w:rPr>
          <w:b/>
          <w:bCs/>
          <w:color w:val="000000" w:themeColor="text1"/>
          <w:sz w:val="28"/>
          <w:szCs w:val="28"/>
        </w:rPr>
        <w:t>Статья  41. Отмена и приостановление муниципальных правовых актов</w:t>
      </w:r>
    </w:p>
    <w:p w:rsidR="00F96C20" w:rsidRPr="00EA4BF1" w:rsidRDefault="00F96C20" w:rsidP="00F96C20">
      <w:pPr>
        <w:pStyle w:val="23"/>
        <w:spacing w:after="0" w:line="240" w:lineRule="auto"/>
        <w:ind w:left="0"/>
        <w:jc w:val="both"/>
        <w:rPr>
          <w:b/>
          <w:color w:val="000000" w:themeColor="text1"/>
          <w:sz w:val="28"/>
          <w:szCs w:val="28"/>
        </w:rPr>
      </w:pPr>
    </w:p>
    <w:p w:rsidR="00F96C20" w:rsidRPr="00EA4BF1" w:rsidRDefault="00F96C20" w:rsidP="00F96C20">
      <w:pPr>
        <w:ind w:firstLine="743"/>
        <w:jc w:val="both"/>
        <w:rPr>
          <w:color w:val="000000" w:themeColor="text1"/>
          <w:sz w:val="28"/>
          <w:szCs w:val="28"/>
        </w:rPr>
      </w:pPr>
      <w:r w:rsidRPr="00EA4BF1">
        <w:rPr>
          <w:color w:val="000000" w:themeColor="text1"/>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96C20" w:rsidRPr="00EA4BF1" w:rsidRDefault="00F96C20" w:rsidP="00F96C20">
      <w:pPr>
        <w:ind w:firstLine="743"/>
        <w:jc w:val="both"/>
        <w:rPr>
          <w:color w:val="000000" w:themeColor="text1"/>
          <w:sz w:val="28"/>
          <w:szCs w:val="28"/>
        </w:rPr>
      </w:pPr>
      <w:r w:rsidRPr="00EA4BF1">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EA4BF1">
        <w:rPr>
          <w:color w:val="000000" w:themeColor="text1"/>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6C20" w:rsidRPr="00EA4BF1" w:rsidRDefault="00F96C20" w:rsidP="00F96C20">
      <w:pPr>
        <w:pStyle w:val="23"/>
        <w:spacing w:after="0" w:line="240" w:lineRule="auto"/>
        <w:ind w:left="0"/>
        <w:jc w:val="both"/>
        <w:rPr>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42. Порядок принятия устава  Бартеневского муниципального образования, внесения изменений в настоящий Устав</w:t>
      </w:r>
    </w:p>
    <w:p w:rsidR="00F96C20" w:rsidRPr="00EA4BF1" w:rsidRDefault="00F96C20" w:rsidP="00F96C20">
      <w:pPr>
        <w:ind w:firstLine="720"/>
        <w:jc w:val="both"/>
        <w:rPr>
          <w:b/>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Устав Бартеневского           муниципального образования  Ивантеевского муниципального района Саратовской области (далее – Устав) принимается Советом.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A4038" w:rsidRDefault="000A4038" w:rsidP="00F96C20">
      <w:pPr>
        <w:ind w:firstLine="720"/>
        <w:jc w:val="both"/>
        <w:rPr>
          <w:color w:val="000000"/>
          <w:sz w:val="28"/>
          <w:szCs w:val="28"/>
          <w:shd w:val="clear" w:color="auto" w:fill="FFFFFF"/>
        </w:rPr>
      </w:pPr>
      <w:r w:rsidRPr="004A1E13">
        <w:rPr>
          <w:color w:val="000000"/>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w:t>
      </w:r>
      <w:r w:rsidRPr="00EA4BF1">
        <w:rPr>
          <w:color w:val="000000" w:themeColor="text1"/>
          <w:sz w:val="28"/>
          <w:szCs w:val="28"/>
        </w:rPr>
        <w:lastRenderedPageBreak/>
        <w:t>(обнародования).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6C20" w:rsidRPr="00EA4BF1" w:rsidRDefault="00F96C20" w:rsidP="00F96C20">
      <w:pPr>
        <w:jc w:val="both"/>
        <w:rPr>
          <w:color w:val="000000" w:themeColor="text1"/>
          <w:sz w:val="28"/>
          <w:szCs w:val="28"/>
        </w:rPr>
      </w:pPr>
      <w:r w:rsidRPr="00EA4BF1">
        <w:rPr>
          <w:color w:val="000000" w:themeColor="text1"/>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F96C20" w:rsidRDefault="00F96C20" w:rsidP="00F96C20">
      <w:pPr>
        <w:jc w:val="both"/>
        <w:rPr>
          <w:color w:val="000000" w:themeColor="text1"/>
          <w:sz w:val="28"/>
          <w:szCs w:val="28"/>
        </w:rPr>
      </w:pPr>
      <w:r w:rsidRPr="00EA4BF1">
        <w:rPr>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0A4038" w:rsidRPr="002D0173" w:rsidRDefault="000A4038" w:rsidP="00F96C20">
      <w:pPr>
        <w:jc w:val="both"/>
        <w:rPr>
          <w:sz w:val="28"/>
          <w:szCs w:val="28"/>
        </w:rPr>
      </w:pPr>
      <w:r>
        <w:rPr>
          <w:color w:val="000000"/>
          <w:sz w:val="28"/>
          <w:szCs w:val="28"/>
          <w:shd w:val="clear" w:color="auto" w:fill="FFFFFF"/>
        </w:rPr>
        <w:t xml:space="preserve">        7</w:t>
      </w:r>
      <w:r w:rsidRPr="002D0173">
        <w:rPr>
          <w:sz w:val="28"/>
          <w:szCs w:val="28"/>
          <w:shd w:val="clear" w:color="auto" w:fill="FFFFFF"/>
        </w:rPr>
        <w:t>.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43. Решения, принятые на местном референдуме</w:t>
      </w:r>
    </w:p>
    <w:p w:rsidR="00F96C20" w:rsidRPr="00EA4BF1" w:rsidRDefault="00F96C20" w:rsidP="00F96C20">
      <w:pPr>
        <w:ind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EA4BF1">
        <w:rPr>
          <w:color w:val="000000" w:themeColor="text1"/>
          <w:sz w:val="28"/>
          <w:szCs w:val="28"/>
        </w:rPr>
        <w:lastRenderedPageBreak/>
        <w:t>соответствующего муниципального правового акта. Указанный срок не может превышать три месяца.</w:t>
      </w:r>
    </w:p>
    <w:p w:rsidR="00F96C20" w:rsidRPr="00EA4BF1" w:rsidRDefault="00F96C20" w:rsidP="00F96C20">
      <w:pPr>
        <w:ind w:firstLine="720"/>
        <w:jc w:val="both"/>
        <w:rPr>
          <w:color w:val="000000" w:themeColor="text1"/>
          <w:sz w:val="28"/>
          <w:szCs w:val="28"/>
        </w:rPr>
      </w:pPr>
    </w:p>
    <w:p w:rsidR="00F96C20" w:rsidRPr="00EA4BF1" w:rsidRDefault="00F96C20" w:rsidP="00F96C20">
      <w:pPr>
        <w:pStyle w:val="af"/>
        <w:keepLines/>
        <w:widowControl w:val="0"/>
        <w:ind w:firstLine="720"/>
        <w:jc w:val="both"/>
        <w:rPr>
          <w:b/>
          <w:color w:val="000000" w:themeColor="text1"/>
          <w:sz w:val="28"/>
          <w:szCs w:val="28"/>
        </w:rPr>
      </w:pPr>
      <w:r w:rsidRPr="00EA4BF1">
        <w:rPr>
          <w:b/>
          <w:bCs/>
          <w:color w:val="000000" w:themeColor="text1"/>
          <w:sz w:val="28"/>
          <w:szCs w:val="28"/>
        </w:rPr>
        <w:t>Статья 44. Правовые акты Совета Бартеневского</w:t>
      </w:r>
      <w:r w:rsidRPr="00EA4BF1">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EA4BF1" w:rsidRDefault="00F96C20" w:rsidP="00F96C20">
      <w:pPr>
        <w:rPr>
          <w:b/>
          <w:color w:val="000000" w:themeColor="text1"/>
        </w:rPr>
      </w:pPr>
    </w:p>
    <w:p w:rsidR="00F96C20" w:rsidRPr="00EA4BF1" w:rsidRDefault="00F96C20" w:rsidP="00F96C20">
      <w:pPr>
        <w:pStyle w:val="af"/>
        <w:keepLines/>
        <w:widowControl w:val="0"/>
        <w:ind w:firstLine="720"/>
        <w:jc w:val="both"/>
        <w:rPr>
          <w:color w:val="000000" w:themeColor="text1"/>
          <w:sz w:val="28"/>
          <w:szCs w:val="28"/>
        </w:rPr>
      </w:pPr>
      <w:r w:rsidRPr="00EA4BF1">
        <w:rPr>
          <w:color w:val="000000" w:themeColor="text1"/>
          <w:sz w:val="28"/>
          <w:szCs w:val="28"/>
        </w:rPr>
        <w:t>1. Совет Бартеневско</w:t>
      </w:r>
      <w:r w:rsidR="00A73FCD" w:rsidRPr="00EA4BF1">
        <w:rPr>
          <w:color w:val="000000" w:themeColor="text1"/>
          <w:sz w:val="28"/>
          <w:szCs w:val="28"/>
        </w:rPr>
        <w:t>г</w:t>
      </w:r>
      <w:r w:rsidRPr="00EA4BF1">
        <w:rPr>
          <w:color w:val="000000" w:themeColor="text1"/>
          <w:sz w:val="28"/>
          <w:szCs w:val="28"/>
        </w:rPr>
        <w:t>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rsidR="00C84D30" w:rsidRPr="00EA4BF1" w:rsidRDefault="00F96C20" w:rsidP="00C84D30">
      <w:pPr>
        <w:ind w:firstLine="720"/>
        <w:jc w:val="both"/>
        <w:rPr>
          <w:color w:val="000000" w:themeColor="text1"/>
          <w:sz w:val="28"/>
          <w:szCs w:val="28"/>
        </w:rPr>
      </w:pPr>
      <w:r w:rsidRPr="00EA4BF1">
        <w:rPr>
          <w:color w:val="000000" w:themeColor="text1"/>
          <w:sz w:val="28"/>
          <w:szCs w:val="28"/>
        </w:rPr>
        <w:t xml:space="preserve">3. </w:t>
      </w:r>
      <w:r w:rsidR="00C84D30" w:rsidRPr="00EA4BF1">
        <w:rPr>
          <w:color w:val="000000" w:themeColor="text1"/>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1C131C" w:rsidRPr="00EA4BF1" w:rsidRDefault="00C84D30" w:rsidP="001C131C">
      <w:pPr>
        <w:widowControl w:val="0"/>
        <w:ind w:firstLine="709"/>
        <w:jc w:val="both"/>
        <w:rPr>
          <w:color w:val="000000" w:themeColor="text1"/>
          <w:sz w:val="28"/>
          <w:szCs w:val="28"/>
        </w:rPr>
      </w:pPr>
      <w:r w:rsidRPr="00EA4BF1">
        <w:rPr>
          <w:color w:val="000000" w:themeColor="text1"/>
          <w:sz w:val="28"/>
          <w:szCs w:val="28"/>
        </w:rPr>
        <w:t xml:space="preserve">           </w:t>
      </w:r>
      <w:r w:rsidR="001C131C" w:rsidRPr="00EA4BF1">
        <w:rPr>
          <w:color w:val="000000" w:themeColor="text1"/>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F96C20" w:rsidRPr="00EA4BF1" w:rsidRDefault="00F96C20" w:rsidP="001C131C">
      <w:pPr>
        <w:rPr>
          <w:bCs/>
          <w:color w:val="000000" w:themeColor="text1"/>
          <w:sz w:val="28"/>
          <w:szCs w:val="28"/>
        </w:rPr>
      </w:pPr>
    </w:p>
    <w:p w:rsidR="00F96C20" w:rsidRPr="00EA4BF1" w:rsidRDefault="00F96C20" w:rsidP="00F96C20">
      <w:pPr>
        <w:ind w:firstLine="720"/>
        <w:jc w:val="both"/>
        <w:rPr>
          <w:bCs/>
          <w:color w:val="000000" w:themeColor="text1"/>
          <w:sz w:val="28"/>
          <w:szCs w:val="28"/>
        </w:rPr>
      </w:pPr>
      <w:r w:rsidRPr="00EA4BF1">
        <w:rPr>
          <w:b/>
          <w:bCs/>
          <w:color w:val="000000" w:themeColor="text1"/>
          <w:sz w:val="28"/>
          <w:szCs w:val="28"/>
        </w:rPr>
        <w:t>Статья 45</w:t>
      </w:r>
      <w:r w:rsidRPr="00EA4BF1">
        <w:rPr>
          <w:bCs/>
          <w:color w:val="000000" w:themeColor="text1"/>
          <w:sz w:val="28"/>
          <w:szCs w:val="28"/>
        </w:rPr>
        <w:t xml:space="preserve">. </w:t>
      </w:r>
      <w:r w:rsidRPr="00EA4BF1">
        <w:rPr>
          <w:b/>
          <w:bCs/>
          <w:color w:val="000000" w:themeColor="text1"/>
          <w:sz w:val="28"/>
          <w:szCs w:val="28"/>
        </w:rPr>
        <w:t>Правовые акты главы Бартеневского муниципального образования</w:t>
      </w:r>
      <w:r w:rsidRPr="00EA4BF1">
        <w:rPr>
          <w:b/>
          <w:color w:val="000000" w:themeColor="text1"/>
          <w:sz w:val="28"/>
          <w:szCs w:val="28"/>
        </w:rPr>
        <w:t xml:space="preserve"> Ивантеевского муниципального района Саратовской области</w:t>
      </w:r>
    </w:p>
    <w:p w:rsidR="00F96C20" w:rsidRPr="00EA4BF1" w:rsidRDefault="00F96C20" w:rsidP="00F96C20">
      <w:pPr>
        <w:pStyle w:val="af4"/>
        <w:ind w:firstLine="708"/>
        <w:jc w:val="both"/>
        <w:rPr>
          <w:rFonts w:ascii="Times New Roman" w:hAnsi="Times New Roman"/>
          <w:color w:val="000000" w:themeColor="text1"/>
          <w:sz w:val="28"/>
          <w:szCs w:val="28"/>
        </w:rPr>
      </w:pPr>
    </w:p>
    <w:p w:rsidR="001C131C" w:rsidRPr="00EA4BF1" w:rsidRDefault="00F96C20" w:rsidP="001C131C">
      <w:pPr>
        <w:widowControl w:val="0"/>
        <w:ind w:firstLine="709"/>
        <w:jc w:val="both"/>
        <w:rPr>
          <w:bCs/>
          <w:color w:val="000000" w:themeColor="text1"/>
          <w:sz w:val="26"/>
          <w:szCs w:val="28"/>
        </w:rPr>
      </w:pPr>
      <w:r w:rsidRPr="00EA4BF1">
        <w:rPr>
          <w:color w:val="000000" w:themeColor="text1"/>
          <w:sz w:val="28"/>
          <w:szCs w:val="28"/>
        </w:rPr>
        <w:t xml:space="preserve"> </w:t>
      </w:r>
      <w:r w:rsidR="00FD37CE" w:rsidRPr="00EA4BF1">
        <w:rPr>
          <w:color w:val="000000" w:themeColor="text1"/>
          <w:sz w:val="28"/>
          <w:szCs w:val="28"/>
        </w:rPr>
        <w:t>1</w:t>
      </w:r>
      <w:r w:rsidR="001C131C" w:rsidRPr="00EA4BF1">
        <w:rPr>
          <w:color w:val="000000" w:themeColor="text1"/>
          <w:sz w:val="28"/>
          <w:szCs w:val="28"/>
        </w:rPr>
        <w:t>.</w:t>
      </w:r>
      <w:r w:rsidR="001C131C" w:rsidRPr="00EA4BF1">
        <w:rPr>
          <w:bCs/>
          <w:color w:val="000000" w:themeColor="text1"/>
          <w:sz w:val="26"/>
          <w:szCs w:val="28"/>
        </w:rPr>
        <w:t xml:space="preserve"> </w:t>
      </w:r>
      <w:r w:rsidR="001C131C" w:rsidRPr="00EA4BF1">
        <w:rPr>
          <w:color w:val="000000" w:themeColor="text1"/>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w:t>
      </w:r>
    </w:p>
    <w:p w:rsidR="00FD37CE" w:rsidRPr="00EA4BF1" w:rsidRDefault="00FD37CE" w:rsidP="00FD37CE">
      <w:pPr>
        <w:jc w:val="both"/>
        <w:rPr>
          <w:color w:val="000000" w:themeColor="text1"/>
          <w:sz w:val="28"/>
          <w:szCs w:val="28"/>
        </w:rPr>
      </w:pPr>
      <w:r w:rsidRPr="00EA4BF1">
        <w:rPr>
          <w:color w:val="000000" w:themeColor="text1"/>
          <w:sz w:val="28"/>
          <w:szCs w:val="28"/>
        </w:rPr>
        <w:t xml:space="preserve">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EA4BF1">
        <w:rPr>
          <w:color w:val="000000" w:themeColor="text1"/>
          <w:sz w:val="28"/>
          <w:szCs w:val="28"/>
        </w:rPr>
        <w:lastRenderedPageBreak/>
        <w:t>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FD37CE" w:rsidRPr="00EA4BF1" w:rsidRDefault="00FD37CE" w:rsidP="00FD37CE">
      <w:pPr>
        <w:ind w:firstLine="709"/>
        <w:jc w:val="both"/>
        <w:rPr>
          <w:color w:val="000000" w:themeColor="text1"/>
          <w:sz w:val="28"/>
          <w:szCs w:val="28"/>
        </w:rPr>
      </w:pPr>
      <w:r w:rsidRPr="00EA4BF1">
        <w:rPr>
          <w:color w:val="000000" w:themeColor="text1"/>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1C131C" w:rsidRPr="00EA4BF1" w:rsidRDefault="001C131C" w:rsidP="00FD37CE">
      <w:pPr>
        <w:ind w:firstLine="709"/>
        <w:jc w:val="both"/>
        <w:rPr>
          <w:color w:val="000000" w:themeColor="text1"/>
          <w:sz w:val="28"/>
          <w:szCs w:val="28"/>
        </w:rPr>
      </w:pPr>
    </w:p>
    <w:p w:rsidR="00FD37CE" w:rsidRPr="00EA4BF1" w:rsidRDefault="00FD37CE" w:rsidP="00FD37CE">
      <w:pPr>
        <w:ind w:firstLine="709"/>
        <w:jc w:val="both"/>
        <w:rPr>
          <w:color w:val="000000" w:themeColor="text1"/>
          <w:sz w:val="28"/>
          <w:szCs w:val="28"/>
        </w:rPr>
      </w:pPr>
      <w:r w:rsidRPr="00EA4BF1">
        <w:rPr>
          <w:color w:val="000000" w:themeColor="text1"/>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D37CE" w:rsidRPr="00EA4BF1" w:rsidRDefault="00FD37CE" w:rsidP="00FD37CE">
      <w:pPr>
        <w:ind w:firstLine="709"/>
        <w:jc w:val="both"/>
        <w:rPr>
          <w:color w:val="000000" w:themeColor="text1"/>
          <w:sz w:val="28"/>
          <w:szCs w:val="28"/>
        </w:rPr>
      </w:pPr>
      <w:r w:rsidRPr="00EA4BF1">
        <w:rPr>
          <w:color w:val="000000" w:themeColor="text1"/>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F96C20" w:rsidRPr="00EA4BF1" w:rsidRDefault="00F96C20" w:rsidP="00FD37CE">
      <w:pPr>
        <w:pStyle w:val="af4"/>
        <w:ind w:firstLine="708"/>
        <w:jc w:val="both"/>
        <w:rPr>
          <w:rFonts w:ascii="Times New Roman" w:hAnsi="Times New Roman"/>
          <w:color w:val="000000" w:themeColor="text1"/>
          <w:sz w:val="28"/>
          <w:szCs w:val="28"/>
        </w:rPr>
      </w:pPr>
    </w:p>
    <w:p w:rsidR="00F96C20" w:rsidRPr="00EA4BF1" w:rsidRDefault="00F96C20" w:rsidP="00F96C20">
      <w:pPr>
        <w:ind w:firstLine="720"/>
        <w:jc w:val="both"/>
        <w:rPr>
          <w:b/>
          <w:bCs/>
          <w:color w:val="000000" w:themeColor="text1"/>
          <w:sz w:val="28"/>
          <w:szCs w:val="28"/>
        </w:rPr>
      </w:pPr>
      <w:r w:rsidRPr="00EA4BF1">
        <w:rPr>
          <w:b/>
          <w:bCs/>
          <w:color w:val="000000" w:themeColor="text1"/>
          <w:sz w:val="28"/>
          <w:szCs w:val="28"/>
        </w:rPr>
        <w:t>Статья 47. Порядок официального опубликования (обнародования) и вступления в силу муниципальных правовых актов</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2.Решения Совета о налогах и сборах вступают в силу в соответствии с Налоговым кодексом Российской Федерации.</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FA731D" w:rsidRPr="00EA4BF1" w:rsidRDefault="00FA731D" w:rsidP="00FA731D">
      <w:pPr>
        <w:ind w:firstLine="709"/>
        <w:jc w:val="both"/>
        <w:rPr>
          <w:color w:val="000000" w:themeColor="text1"/>
          <w:sz w:val="28"/>
          <w:szCs w:val="28"/>
        </w:rPr>
      </w:pPr>
      <w:r w:rsidRPr="00EA4BF1">
        <w:rPr>
          <w:color w:val="000000" w:themeColor="text1"/>
          <w:sz w:val="28"/>
          <w:szCs w:val="28"/>
        </w:rPr>
        <w:t>3.1. При размещении нормативного правового акта на официальном сайте в обязательном порядке указываются сведения о дате его опубликования.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rsidR="001C131C" w:rsidRPr="00EA4BF1" w:rsidRDefault="001C131C" w:rsidP="00F96C20">
      <w:pPr>
        <w:ind w:firstLine="720"/>
        <w:jc w:val="both"/>
        <w:rPr>
          <w:color w:val="000000" w:themeColor="text1"/>
          <w:sz w:val="28"/>
          <w:szCs w:val="28"/>
        </w:rPr>
      </w:pPr>
      <w:r w:rsidRPr="00EA4BF1">
        <w:rPr>
          <w:color w:val="000000" w:themeColor="text1"/>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w:t>
      </w:r>
      <w:r w:rsidRPr="00EA4BF1">
        <w:rPr>
          <w:color w:val="000000" w:themeColor="text1"/>
          <w:sz w:val="28"/>
          <w:szCs w:val="28"/>
        </w:rPr>
        <w:lastRenderedPageBreak/>
        <w:t>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Подписанное решение Совета подлежит опубликованию (обнародованию) в течении 7 дней со дня подписания.</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96C20" w:rsidRPr="00EA4BF1" w:rsidRDefault="00F96C20" w:rsidP="00F96C20">
      <w:pPr>
        <w:ind w:firstLine="708"/>
        <w:jc w:val="both"/>
        <w:rPr>
          <w:bCs/>
          <w:color w:val="000000" w:themeColor="text1"/>
          <w:sz w:val="28"/>
          <w:szCs w:val="28"/>
        </w:rPr>
      </w:pPr>
    </w:p>
    <w:p w:rsidR="00F96C20" w:rsidRPr="00EA4BF1" w:rsidRDefault="00F96C20" w:rsidP="00F96C20">
      <w:pPr>
        <w:keepLines/>
        <w:widowControl w:val="0"/>
        <w:jc w:val="both"/>
        <w:rPr>
          <w:b/>
          <w:bCs/>
          <w:color w:val="000000" w:themeColor="text1"/>
          <w:sz w:val="28"/>
          <w:szCs w:val="28"/>
        </w:rPr>
      </w:pPr>
      <w:r w:rsidRPr="00EA4BF1">
        <w:rPr>
          <w:b/>
          <w:bCs/>
          <w:color w:val="000000" w:themeColor="text1"/>
          <w:sz w:val="28"/>
          <w:szCs w:val="28"/>
        </w:rPr>
        <w:t xml:space="preserve">ГЛАВА </w:t>
      </w:r>
      <w:r w:rsidRPr="00EA4BF1">
        <w:rPr>
          <w:b/>
          <w:bCs/>
          <w:color w:val="000000" w:themeColor="text1"/>
          <w:sz w:val="28"/>
          <w:szCs w:val="28"/>
          <w:lang w:val="en-US"/>
        </w:rPr>
        <w:t>V</w:t>
      </w:r>
      <w:r w:rsidRPr="00EA4BF1">
        <w:rPr>
          <w:b/>
          <w:bCs/>
          <w:color w:val="000000" w:themeColor="text1"/>
          <w:sz w:val="28"/>
          <w:szCs w:val="28"/>
        </w:rPr>
        <w:t>. ЭКОНОМИЧЕСКАЯ ОСНОВА МЕСТНОГО САМОУПРАВЛЕНИЯ</w:t>
      </w:r>
    </w:p>
    <w:p w:rsidR="00F96C20" w:rsidRPr="00EA4BF1" w:rsidRDefault="00F96C20" w:rsidP="00F96C20">
      <w:pPr>
        <w:keepLines/>
        <w:widowControl w:val="0"/>
        <w:ind w:firstLine="720"/>
        <w:jc w:val="both"/>
        <w:rPr>
          <w:b/>
          <w:color w:val="000000" w:themeColor="text1"/>
          <w:sz w:val="28"/>
          <w:szCs w:val="28"/>
        </w:rPr>
      </w:pPr>
    </w:p>
    <w:p w:rsidR="00F96C20" w:rsidRPr="00EA4BF1" w:rsidRDefault="00F96C20" w:rsidP="00F96C20">
      <w:pPr>
        <w:pStyle w:val="ConsNormal"/>
        <w:keepLines/>
        <w:ind w:right="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Статья 48. Владение, пользование и распоряжением муниципальным имуществом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1. В собственности муниципальных образований может находиться: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A4BF1">
          <w:rPr>
            <w:color w:val="000000" w:themeColor="text1"/>
            <w:sz w:val="28"/>
            <w:szCs w:val="28"/>
          </w:rPr>
          <w:t>2003 г</w:t>
        </w:r>
      </w:smartTag>
      <w:r w:rsidRPr="00EA4BF1">
        <w:rPr>
          <w:color w:val="000000" w:themeColor="text1"/>
          <w:sz w:val="28"/>
          <w:szCs w:val="28"/>
        </w:rPr>
        <w:t xml:space="preserve">. N 131-ФЗ "Об общих принципах организации местного самоуправления в Российской Федерации" </w:t>
      </w:r>
      <w:hyperlink w:anchor="sub_20110" w:history="1">
        <w:r w:rsidRPr="00EA4BF1">
          <w:rPr>
            <w:color w:val="000000" w:themeColor="text1"/>
            <w:sz w:val="28"/>
            <w:szCs w:val="28"/>
          </w:rPr>
          <w:t>вопросов местного значения</w:t>
        </w:r>
      </w:hyperlink>
      <w:r w:rsidRPr="00EA4BF1">
        <w:rPr>
          <w:color w:val="000000" w:themeColor="text1"/>
          <w:sz w:val="28"/>
          <w:szCs w:val="28"/>
        </w:rPr>
        <w:t>;</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5) имущество, предназначенное для решения вопросов местного значения в соответствии с </w:t>
      </w:r>
      <w:hyperlink r:id="rId12" w:history="1">
        <w:r w:rsidRPr="00EA4BF1">
          <w:rPr>
            <w:color w:val="000000" w:themeColor="text1"/>
            <w:sz w:val="28"/>
            <w:szCs w:val="28"/>
          </w:rPr>
          <w:t>частями 3</w:t>
        </w:r>
      </w:hyperlink>
      <w:r w:rsidRPr="00EA4BF1">
        <w:rPr>
          <w:color w:val="000000" w:themeColor="text1"/>
          <w:sz w:val="28"/>
          <w:szCs w:val="28"/>
        </w:rPr>
        <w:t xml:space="preserve"> и </w:t>
      </w:r>
      <w:hyperlink r:id="rId13" w:history="1">
        <w:r w:rsidRPr="00EA4BF1">
          <w:rPr>
            <w:color w:val="000000" w:themeColor="text1"/>
            <w:sz w:val="28"/>
            <w:szCs w:val="28"/>
          </w:rPr>
          <w:t>4 статьи 14</w:t>
        </w:r>
      </w:hyperlink>
      <w:r w:rsidRPr="00EA4BF1">
        <w:rPr>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EA4BF1">
          <w:rPr>
            <w:color w:val="000000" w:themeColor="text1"/>
            <w:sz w:val="28"/>
            <w:szCs w:val="28"/>
          </w:rPr>
          <w:t>2003 г</w:t>
        </w:r>
      </w:smartTag>
      <w:r w:rsidRPr="00EA4BF1">
        <w:rPr>
          <w:color w:val="000000" w:themeColor="text1"/>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EA4BF1">
        <w:rPr>
          <w:color w:val="000000" w:themeColor="text1"/>
          <w:sz w:val="28"/>
          <w:szCs w:val="28"/>
        </w:rPr>
        <w:lastRenderedPageBreak/>
        <w:t xml:space="preserve">местного значения в соответствии с </w:t>
      </w:r>
      <w:hyperlink w:anchor="sub_1701" w:history="1">
        <w:r w:rsidRPr="00EA4BF1">
          <w:rPr>
            <w:color w:val="000000" w:themeColor="text1"/>
            <w:sz w:val="28"/>
            <w:szCs w:val="28"/>
          </w:rPr>
          <w:t>частями 1</w:t>
        </w:r>
      </w:hyperlink>
      <w:r w:rsidRPr="00EA4BF1">
        <w:rPr>
          <w:color w:val="000000" w:themeColor="text1"/>
          <w:sz w:val="28"/>
          <w:szCs w:val="28"/>
        </w:rPr>
        <w:t xml:space="preserve"> и </w:t>
      </w:r>
      <w:hyperlink w:anchor="sub_17011" w:history="1">
        <w:r w:rsidRPr="00EA4BF1">
          <w:rPr>
            <w:color w:val="000000" w:themeColor="text1"/>
            <w:sz w:val="28"/>
            <w:szCs w:val="28"/>
          </w:rPr>
          <w:t>1.1 статьи 17</w:t>
        </w:r>
      </w:hyperlink>
      <w:r w:rsidRPr="00EA4BF1">
        <w:rPr>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EA4BF1">
          <w:rPr>
            <w:color w:val="000000" w:themeColor="text1"/>
            <w:sz w:val="28"/>
            <w:szCs w:val="28"/>
          </w:rPr>
          <w:t>2003 г</w:t>
        </w:r>
      </w:smartTag>
      <w:r w:rsidRPr="00EA4BF1">
        <w:rPr>
          <w:color w:val="000000" w:themeColor="text1"/>
          <w:sz w:val="28"/>
          <w:szCs w:val="28"/>
        </w:rPr>
        <w:t>. N 131-ФЗ.</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F96C20" w:rsidRPr="00EA4BF1" w:rsidRDefault="00F96C20" w:rsidP="00F96C20">
      <w:pPr>
        <w:jc w:val="both"/>
        <w:rPr>
          <w:color w:val="000000" w:themeColor="text1"/>
          <w:sz w:val="28"/>
          <w:szCs w:val="28"/>
        </w:rPr>
      </w:pPr>
      <w:r w:rsidRPr="00EA4BF1">
        <w:rPr>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6C20" w:rsidRPr="00EA4BF1" w:rsidRDefault="00F96C20" w:rsidP="00F96C20">
      <w:pPr>
        <w:pStyle w:val="23"/>
        <w:spacing w:after="0" w:line="240" w:lineRule="auto"/>
        <w:jc w:val="both"/>
        <w:rPr>
          <w:color w:val="000000" w:themeColor="text1"/>
          <w:sz w:val="28"/>
          <w:szCs w:val="28"/>
        </w:rPr>
      </w:pPr>
    </w:p>
    <w:p w:rsidR="00F96C20" w:rsidRPr="00EA4BF1" w:rsidRDefault="00F96C20" w:rsidP="00F96C20">
      <w:pPr>
        <w:pStyle w:val="ConsNormal"/>
        <w:keepLines/>
        <w:ind w:right="0"/>
        <w:jc w:val="both"/>
        <w:rPr>
          <w:rFonts w:ascii="Times New Roman" w:hAnsi="Times New Roman"/>
          <w:color w:val="000000" w:themeColor="text1"/>
          <w:sz w:val="28"/>
          <w:szCs w:val="28"/>
        </w:rPr>
      </w:pPr>
      <w:r w:rsidRPr="00EA4BF1">
        <w:rPr>
          <w:rFonts w:ascii="Times New Roman" w:hAnsi="Times New Roman"/>
          <w:bCs/>
          <w:color w:val="000000" w:themeColor="text1"/>
          <w:sz w:val="28"/>
          <w:szCs w:val="28"/>
        </w:rPr>
        <w:t>Статья 49. Порядок и условия приватизации муниципальной собственности</w:t>
      </w:r>
    </w:p>
    <w:p w:rsidR="00F96C20" w:rsidRPr="00EA4BF1" w:rsidRDefault="00F96C20" w:rsidP="00F96C20">
      <w:pPr>
        <w:pStyle w:val="ConsNormal"/>
        <w:keepLines/>
        <w:ind w:right="0"/>
        <w:jc w:val="both"/>
        <w:rPr>
          <w:rFonts w:ascii="Times New Roman" w:hAnsi="Times New Roman"/>
          <w:color w:val="000000" w:themeColor="text1"/>
          <w:sz w:val="28"/>
          <w:szCs w:val="28"/>
        </w:rPr>
      </w:pP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2.Доходы от использования и приватизации муниципального имущества поступают в местный бюджет.</w:t>
      </w:r>
    </w:p>
    <w:p w:rsidR="00F96C20" w:rsidRPr="00EA4BF1" w:rsidRDefault="00F96C20" w:rsidP="00F96C20">
      <w:pPr>
        <w:pStyle w:val="23"/>
        <w:spacing w:after="0" w:line="240" w:lineRule="auto"/>
        <w:ind w:left="0" w:firstLine="720"/>
        <w:jc w:val="both"/>
        <w:rPr>
          <w:color w:val="000000" w:themeColor="text1"/>
          <w:sz w:val="28"/>
          <w:szCs w:val="28"/>
        </w:rPr>
      </w:pPr>
    </w:p>
    <w:p w:rsidR="00F96C20" w:rsidRPr="00EA4BF1" w:rsidRDefault="00F96C20" w:rsidP="00F96C20">
      <w:pPr>
        <w:pStyle w:val="23"/>
        <w:spacing w:after="0" w:line="240" w:lineRule="auto"/>
        <w:ind w:left="0" w:firstLine="720"/>
        <w:jc w:val="both"/>
        <w:rPr>
          <w:color w:val="000000" w:themeColor="text1"/>
          <w:sz w:val="28"/>
          <w:szCs w:val="28"/>
        </w:rPr>
      </w:pPr>
    </w:p>
    <w:p w:rsidR="00F96C20" w:rsidRPr="00EA4BF1" w:rsidRDefault="00F96C20" w:rsidP="00F96C20">
      <w:pPr>
        <w:pStyle w:val="ConsNormal"/>
        <w:keepLines/>
        <w:ind w:right="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rsidR="00F96C20" w:rsidRPr="00EA4BF1" w:rsidRDefault="00F96C20" w:rsidP="00F96C20">
      <w:pPr>
        <w:pStyle w:val="ConsNormal"/>
        <w:keepLines/>
        <w:ind w:right="0"/>
        <w:jc w:val="both"/>
        <w:rPr>
          <w:rFonts w:ascii="Times New Roman" w:hAnsi="Times New Roman"/>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lastRenderedPageBreak/>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96C20" w:rsidRPr="00EA4BF1" w:rsidRDefault="00F96C20" w:rsidP="00F96C20">
      <w:pPr>
        <w:pStyle w:val="ConsNormal"/>
        <w:keepLines/>
        <w:ind w:right="0"/>
        <w:jc w:val="both"/>
        <w:rPr>
          <w:rFonts w:ascii="Times New Roman" w:hAnsi="Times New Roman"/>
          <w:bCs/>
          <w:color w:val="000000" w:themeColor="text1"/>
          <w:sz w:val="28"/>
          <w:szCs w:val="28"/>
        </w:rPr>
      </w:pPr>
    </w:p>
    <w:p w:rsidR="00F96C20" w:rsidRPr="00EA4BF1" w:rsidRDefault="00F96C20" w:rsidP="00F96C20">
      <w:pPr>
        <w:pStyle w:val="ConsNormal"/>
        <w:keepLines/>
        <w:ind w:right="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 xml:space="preserve">Статья 51. Бюджет </w:t>
      </w:r>
      <w:r w:rsidRPr="00EA4BF1">
        <w:rPr>
          <w:rFonts w:ascii="Times New Roman" w:hAnsi="Times New Roman"/>
          <w:b/>
          <w:color w:val="000000" w:themeColor="text1"/>
          <w:sz w:val="28"/>
          <w:szCs w:val="28"/>
        </w:rPr>
        <w:t>муниципального образования</w:t>
      </w:r>
    </w:p>
    <w:p w:rsidR="00F96C20" w:rsidRPr="00EA4BF1" w:rsidRDefault="00F96C20" w:rsidP="00F96C20">
      <w:pPr>
        <w:pStyle w:val="ConsNormal"/>
        <w:keepLines/>
        <w:ind w:right="0"/>
        <w:jc w:val="both"/>
        <w:rPr>
          <w:rFonts w:ascii="Times New Roman" w:hAnsi="Times New Roman"/>
          <w:b/>
          <w:color w:val="000000" w:themeColor="text1"/>
          <w:sz w:val="28"/>
          <w:szCs w:val="28"/>
        </w:rPr>
      </w:pPr>
    </w:p>
    <w:p w:rsidR="00F96C20" w:rsidRPr="00EA4BF1" w:rsidRDefault="00F96C20" w:rsidP="00F96C20">
      <w:pPr>
        <w:pStyle w:val="ConsNormal"/>
        <w:keepLines/>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1. Муниципальное образование имеет собственный бюджет (далее - местный бюджет). </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EA4BF1">
          <w:rPr>
            <w:rFonts w:ascii="Times New Roman" w:hAnsi="Times New Roman"/>
            <w:color w:val="000000" w:themeColor="text1"/>
            <w:sz w:val="28"/>
            <w:szCs w:val="28"/>
          </w:rPr>
          <w:t>Бюджетным кодексом</w:t>
        </w:r>
      </w:hyperlink>
      <w:r w:rsidRPr="00EA4BF1">
        <w:rPr>
          <w:rFonts w:ascii="Times New Roman" w:hAnsi="Times New Roman"/>
          <w:color w:val="000000" w:themeColor="text1"/>
          <w:sz w:val="28"/>
          <w:szCs w:val="28"/>
        </w:rPr>
        <w:t xml:space="preserve"> Российской Федерации.</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F96C20" w:rsidRPr="00EA4BF1" w:rsidRDefault="00F96C20" w:rsidP="00F96C20">
      <w:pPr>
        <w:pStyle w:val="ConsNormal"/>
        <w:widowControl/>
        <w:ind w:right="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EA4BF1">
          <w:rPr>
            <w:rFonts w:ascii="Times New Roman" w:hAnsi="Times New Roman"/>
            <w:color w:val="000000" w:themeColor="text1"/>
            <w:sz w:val="28"/>
            <w:szCs w:val="28"/>
          </w:rPr>
          <w:t>Бюджетным кодексом</w:t>
        </w:r>
      </w:hyperlink>
      <w:r w:rsidRPr="00EA4BF1">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Бюджет исполняется на основе единства кассы и подведомственности расходов.</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t>8. Расходы бюджета муниципального образования осуществляются в соответствии с Бюджетным кодексом Российской Федерации.</w:t>
      </w:r>
    </w:p>
    <w:p w:rsidR="00F96C20" w:rsidRPr="00EA4BF1" w:rsidRDefault="00F96C20" w:rsidP="00F96C20">
      <w:pPr>
        <w:autoSpaceDE w:val="0"/>
        <w:autoSpaceDN w:val="0"/>
        <w:adjustRightInd w:val="0"/>
        <w:ind w:firstLine="540"/>
        <w:jc w:val="both"/>
        <w:rPr>
          <w:color w:val="000000" w:themeColor="text1"/>
          <w:sz w:val="28"/>
          <w:szCs w:val="28"/>
        </w:rPr>
      </w:pPr>
      <w:r w:rsidRPr="00EA4BF1">
        <w:rPr>
          <w:color w:val="000000" w:themeColor="text1"/>
          <w:sz w:val="28"/>
          <w:szCs w:val="28"/>
        </w:rPr>
        <w:lastRenderedPageBreak/>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96C20" w:rsidRPr="00EA4BF1" w:rsidRDefault="00040116" w:rsidP="00E35CF7">
      <w:pPr>
        <w:autoSpaceDE w:val="0"/>
        <w:autoSpaceDN w:val="0"/>
        <w:adjustRightInd w:val="0"/>
        <w:ind w:firstLine="540"/>
        <w:jc w:val="both"/>
        <w:rPr>
          <w:color w:val="000000" w:themeColor="text1"/>
          <w:sz w:val="28"/>
          <w:szCs w:val="28"/>
        </w:rPr>
      </w:pPr>
      <w:r w:rsidRPr="00EA4BF1">
        <w:rPr>
          <w:color w:val="000000" w:themeColor="text1"/>
          <w:sz w:val="28"/>
          <w:szCs w:val="28"/>
        </w:rPr>
        <w:t xml:space="preserve">10. </w:t>
      </w:r>
      <w:r w:rsidR="00350B51" w:rsidRPr="00EA4BF1">
        <w:rPr>
          <w:color w:val="000000" w:themeColor="text1"/>
          <w:sz w:val="28"/>
          <w:szCs w:val="28"/>
        </w:rPr>
        <w:t>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w:t>
      </w:r>
      <w:r w:rsidR="00F76E86" w:rsidRPr="00EA4BF1">
        <w:rPr>
          <w:color w:val="000000" w:themeColor="text1"/>
          <w:sz w:val="28"/>
          <w:szCs w:val="28"/>
        </w:rPr>
        <w:t>ципальных учреждений с указанием фактических расходов  на оплату их труда подлежат официальному опубликованию.</w:t>
      </w:r>
      <w:r w:rsidR="00350B51" w:rsidRPr="00EA4BF1">
        <w:rPr>
          <w:color w:val="000000" w:themeColor="text1"/>
          <w:sz w:val="28"/>
          <w:szCs w:val="28"/>
        </w:rPr>
        <w:t xml:space="preserve"> </w:t>
      </w:r>
      <w:r w:rsidR="00F96C20" w:rsidRPr="00EA4BF1">
        <w:rPr>
          <w:color w:val="000000" w:themeColor="text1"/>
          <w:sz w:val="28"/>
          <w:szCs w:val="28"/>
        </w:rPr>
        <w:t> </w:t>
      </w:r>
    </w:p>
    <w:p w:rsidR="00F96C20" w:rsidRPr="00EA4BF1" w:rsidRDefault="00F96C20" w:rsidP="00F96C20">
      <w:pPr>
        <w:pStyle w:val="ConsNonformat"/>
        <w:ind w:right="0" w:firstLine="720"/>
        <w:jc w:val="both"/>
        <w:rPr>
          <w:rFonts w:ascii="Times New Roman" w:hAnsi="Times New Roman"/>
          <w:b/>
          <w:bCs/>
          <w:color w:val="000000" w:themeColor="text1"/>
          <w:sz w:val="28"/>
          <w:szCs w:val="28"/>
        </w:rPr>
      </w:pPr>
      <w:r w:rsidRPr="00EA4BF1">
        <w:rPr>
          <w:rFonts w:ascii="Times New Roman" w:hAnsi="Times New Roman"/>
          <w:b/>
          <w:bCs/>
          <w:color w:val="000000" w:themeColor="text1"/>
          <w:sz w:val="28"/>
          <w:szCs w:val="28"/>
        </w:rPr>
        <w:t>Статья 52. Местные налоги и сборы</w:t>
      </w:r>
    </w:p>
    <w:p w:rsidR="00F96C20" w:rsidRPr="00EA4BF1" w:rsidRDefault="00F96C20" w:rsidP="00F96C20">
      <w:pPr>
        <w:pStyle w:val="ConsNonformat"/>
        <w:ind w:right="0" w:firstLine="720"/>
        <w:jc w:val="both"/>
        <w:rPr>
          <w:rFonts w:ascii="Times New Roman" w:hAnsi="Times New Roman"/>
          <w:b/>
          <w:color w:val="000000" w:themeColor="text1"/>
          <w:sz w:val="28"/>
          <w:szCs w:val="28"/>
        </w:rPr>
      </w:pPr>
    </w:p>
    <w:p w:rsidR="00F96C20" w:rsidRPr="00EA4BF1" w:rsidRDefault="00F96C20" w:rsidP="00F96C20">
      <w:pPr>
        <w:pStyle w:val="23"/>
        <w:spacing w:after="0" w:line="240" w:lineRule="auto"/>
        <w:ind w:left="0" w:firstLine="720"/>
        <w:jc w:val="both"/>
        <w:rPr>
          <w:bCs/>
          <w:color w:val="000000" w:themeColor="text1"/>
          <w:sz w:val="28"/>
          <w:szCs w:val="28"/>
        </w:rPr>
      </w:pPr>
      <w:r w:rsidRPr="00EA4BF1">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96C20" w:rsidRPr="00EA4BF1" w:rsidRDefault="00F96C20" w:rsidP="00F96C20">
      <w:pPr>
        <w:pStyle w:val="23"/>
        <w:keepLines/>
        <w:widowControl w:val="0"/>
        <w:spacing w:after="0" w:line="240" w:lineRule="auto"/>
        <w:ind w:left="0"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pStyle w:val="23"/>
        <w:keepLines/>
        <w:widowControl w:val="0"/>
        <w:spacing w:after="0" w:line="240" w:lineRule="auto"/>
        <w:ind w:left="0" w:firstLine="720"/>
        <w:jc w:val="both"/>
        <w:rPr>
          <w:b/>
          <w:bCs/>
          <w:color w:val="000000" w:themeColor="text1"/>
          <w:sz w:val="28"/>
          <w:szCs w:val="28"/>
        </w:rPr>
      </w:pPr>
      <w:r w:rsidRPr="00EA4BF1">
        <w:rPr>
          <w:b/>
          <w:bCs/>
          <w:color w:val="000000" w:themeColor="text1"/>
          <w:sz w:val="28"/>
          <w:szCs w:val="28"/>
        </w:rPr>
        <w:t>Статья 53. Средства самообложения граждан</w:t>
      </w:r>
    </w:p>
    <w:p w:rsidR="00F96C20" w:rsidRPr="00EA4BF1" w:rsidRDefault="00F96C20" w:rsidP="00F96C20">
      <w:pPr>
        <w:pStyle w:val="23"/>
        <w:keepLines/>
        <w:widowControl w:val="0"/>
        <w:spacing w:after="0" w:line="240" w:lineRule="auto"/>
        <w:ind w:left="0" w:firstLine="720"/>
        <w:jc w:val="both"/>
        <w:rPr>
          <w:color w:val="000000" w:themeColor="text1"/>
          <w:sz w:val="28"/>
          <w:szCs w:val="28"/>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xml:space="preserve">2. Вопросы введения и использования средств самообложения граждан решаются на местном референдуме. </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autoSpaceDE w:val="0"/>
        <w:autoSpaceDN w:val="0"/>
        <w:adjustRightInd w:val="0"/>
        <w:ind w:firstLine="540"/>
        <w:jc w:val="both"/>
        <w:rPr>
          <w:b/>
          <w:color w:val="000000" w:themeColor="text1"/>
          <w:sz w:val="28"/>
          <w:szCs w:val="28"/>
        </w:rPr>
      </w:pPr>
      <w:r w:rsidRPr="00EA4BF1">
        <w:rPr>
          <w:b/>
          <w:color w:val="000000" w:themeColor="text1"/>
          <w:sz w:val="28"/>
          <w:szCs w:val="28"/>
        </w:rPr>
        <w:t>Статья 54. Закупки для обеспечения муниципальных нужд</w:t>
      </w:r>
    </w:p>
    <w:p w:rsidR="00F96C20" w:rsidRPr="00EA4BF1" w:rsidRDefault="00F96C20" w:rsidP="00F96C20">
      <w:pPr>
        <w:autoSpaceDE w:val="0"/>
        <w:autoSpaceDN w:val="0"/>
        <w:adjustRightInd w:val="0"/>
        <w:ind w:firstLine="540"/>
        <w:jc w:val="both"/>
        <w:outlineLvl w:val="0"/>
        <w:rPr>
          <w:color w:val="000000" w:themeColor="text1"/>
          <w:sz w:val="28"/>
          <w:szCs w:val="28"/>
          <w:highlight w:val="yellow"/>
        </w:rPr>
      </w:pPr>
    </w:p>
    <w:p w:rsidR="00F96C20" w:rsidRPr="00EA4BF1" w:rsidRDefault="00F96C20" w:rsidP="00F96C20">
      <w:pPr>
        <w:ind w:firstLine="720"/>
        <w:jc w:val="both"/>
        <w:rPr>
          <w:color w:val="000000" w:themeColor="text1"/>
          <w:sz w:val="28"/>
          <w:szCs w:val="28"/>
        </w:rPr>
      </w:pPr>
      <w:r w:rsidRPr="00EA4BF1">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6C20" w:rsidRPr="00EA4BF1" w:rsidRDefault="00F96C20" w:rsidP="00F96C20">
      <w:pPr>
        <w:ind w:firstLine="720"/>
        <w:jc w:val="both"/>
        <w:rPr>
          <w:color w:val="000000" w:themeColor="text1"/>
          <w:sz w:val="28"/>
          <w:szCs w:val="28"/>
        </w:rPr>
      </w:pPr>
      <w:r w:rsidRPr="00EA4BF1">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F96C20" w:rsidRPr="00EA4BF1" w:rsidRDefault="00F96C20" w:rsidP="00F96C20">
      <w:pPr>
        <w:pStyle w:val="23"/>
        <w:keepLines/>
        <w:widowControl w:val="0"/>
        <w:spacing w:after="0" w:line="240" w:lineRule="auto"/>
        <w:ind w:left="0" w:firstLine="720"/>
        <w:jc w:val="both"/>
        <w:rPr>
          <w:b/>
          <w:bCs/>
          <w:color w:val="000000" w:themeColor="text1"/>
          <w:sz w:val="28"/>
          <w:szCs w:val="28"/>
        </w:rPr>
      </w:pPr>
      <w:r w:rsidRPr="00EA4BF1">
        <w:rPr>
          <w:b/>
          <w:bCs/>
          <w:color w:val="000000" w:themeColor="text1"/>
          <w:sz w:val="28"/>
          <w:szCs w:val="28"/>
        </w:rPr>
        <w:t>Статья 55. Муниципальные заимствования</w:t>
      </w:r>
    </w:p>
    <w:p w:rsidR="00F96C20" w:rsidRPr="00EA4BF1" w:rsidRDefault="00F96C20" w:rsidP="00F96C20">
      <w:pPr>
        <w:pStyle w:val="23"/>
        <w:keepLines/>
        <w:widowControl w:val="0"/>
        <w:spacing w:after="0" w:line="240" w:lineRule="auto"/>
        <w:ind w:left="0" w:firstLine="720"/>
        <w:jc w:val="both"/>
        <w:rPr>
          <w:color w:val="000000" w:themeColor="text1"/>
          <w:sz w:val="28"/>
          <w:szCs w:val="28"/>
        </w:rPr>
      </w:pPr>
    </w:p>
    <w:p w:rsidR="00F96C20" w:rsidRPr="00EA4BF1" w:rsidRDefault="00F96C20" w:rsidP="00F96C20">
      <w:pPr>
        <w:jc w:val="both"/>
        <w:rPr>
          <w:color w:val="000000" w:themeColor="text1"/>
          <w:sz w:val="28"/>
          <w:szCs w:val="28"/>
        </w:rPr>
      </w:pPr>
      <w:r w:rsidRPr="00EA4BF1">
        <w:rPr>
          <w:color w:val="000000" w:themeColor="text1"/>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6C20" w:rsidRPr="00EA4BF1" w:rsidRDefault="00F96C20" w:rsidP="00F96C20">
      <w:pPr>
        <w:keepLines/>
        <w:widowControl w:val="0"/>
        <w:jc w:val="both"/>
        <w:rPr>
          <w:color w:val="000000" w:themeColor="text1"/>
          <w:sz w:val="28"/>
          <w:szCs w:val="28"/>
        </w:rPr>
      </w:pPr>
    </w:p>
    <w:p w:rsidR="00F96C20" w:rsidRPr="00EA4BF1" w:rsidRDefault="00F96C20" w:rsidP="00F96C20">
      <w:pPr>
        <w:keepLines/>
        <w:widowControl w:val="0"/>
        <w:ind w:firstLine="720"/>
        <w:jc w:val="both"/>
        <w:rPr>
          <w:b/>
          <w:bCs/>
          <w:color w:val="000000" w:themeColor="text1"/>
          <w:sz w:val="28"/>
          <w:szCs w:val="28"/>
        </w:rPr>
      </w:pPr>
      <w:r w:rsidRPr="00EA4BF1">
        <w:rPr>
          <w:b/>
          <w:bCs/>
          <w:color w:val="000000" w:themeColor="text1"/>
          <w:sz w:val="28"/>
          <w:szCs w:val="28"/>
        </w:rPr>
        <w:t>ГЛАВА</w:t>
      </w:r>
      <w:r w:rsidRPr="00EA4BF1">
        <w:rPr>
          <w:b/>
          <w:color w:val="000000" w:themeColor="text1"/>
          <w:sz w:val="28"/>
          <w:szCs w:val="28"/>
        </w:rPr>
        <w:t> </w:t>
      </w:r>
      <w:r w:rsidRPr="00EA4BF1">
        <w:rPr>
          <w:b/>
          <w:bCs/>
          <w:color w:val="000000" w:themeColor="text1"/>
          <w:sz w:val="28"/>
          <w:szCs w:val="28"/>
          <w:lang w:val="en-US"/>
        </w:rPr>
        <w:t>VI</w:t>
      </w:r>
      <w:r w:rsidRPr="00EA4BF1">
        <w:rPr>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F96C20" w:rsidRPr="00EA4BF1" w:rsidRDefault="00F96C20" w:rsidP="00F96C20">
      <w:pPr>
        <w:keepLines/>
        <w:widowControl w:val="0"/>
        <w:ind w:firstLine="720"/>
        <w:jc w:val="both"/>
        <w:rPr>
          <w:b/>
          <w:color w:val="000000" w:themeColor="text1"/>
          <w:sz w:val="28"/>
          <w:szCs w:val="28"/>
        </w:rPr>
      </w:pPr>
    </w:p>
    <w:p w:rsidR="00F96C20" w:rsidRPr="00EA4BF1" w:rsidRDefault="00F96C20" w:rsidP="00F96C20">
      <w:pPr>
        <w:pStyle w:val="3"/>
        <w:spacing w:before="0" w:after="0"/>
        <w:ind w:firstLine="720"/>
        <w:jc w:val="both"/>
        <w:rPr>
          <w:rFonts w:ascii="Times New Roman" w:hAnsi="Times New Roman"/>
          <w:color w:val="000000" w:themeColor="text1"/>
          <w:sz w:val="28"/>
          <w:szCs w:val="28"/>
        </w:rPr>
      </w:pPr>
      <w:r w:rsidRPr="00EA4BF1">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F96C20" w:rsidRPr="00EA4BF1" w:rsidRDefault="00F96C20" w:rsidP="00F96C20">
      <w:pPr>
        <w:jc w:val="both"/>
        <w:rPr>
          <w:color w:val="000000" w:themeColor="text1"/>
          <w:sz w:val="28"/>
          <w:szCs w:val="28"/>
        </w:rPr>
      </w:pP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w:t>
      </w:r>
    </w:p>
    <w:p w:rsidR="00F96C20" w:rsidRPr="00EA4BF1" w:rsidRDefault="00F96C20" w:rsidP="00F96C20">
      <w:pPr>
        <w:keepLines/>
        <w:widowControl w:val="0"/>
        <w:ind w:firstLine="720"/>
        <w:jc w:val="both"/>
        <w:rPr>
          <w:b/>
          <w:bCs/>
          <w:color w:val="000000" w:themeColor="text1"/>
          <w:sz w:val="28"/>
          <w:szCs w:val="28"/>
        </w:rPr>
      </w:pPr>
      <w:r w:rsidRPr="00EA4BF1">
        <w:rPr>
          <w:b/>
          <w:bCs/>
          <w:color w:val="000000" w:themeColor="text1"/>
          <w:sz w:val="28"/>
          <w:szCs w:val="28"/>
        </w:rPr>
        <w:t xml:space="preserve">Статья 57. Ответственность органов местного самоуправления, депутатов и главы </w:t>
      </w:r>
      <w:r w:rsidRPr="00EA4BF1">
        <w:rPr>
          <w:b/>
          <w:color w:val="000000" w:themeColor="text1"/>
          <w:sz w:val="28"/>
          <w:szCs w:val="28"/>
        </w:rPr>
        <w:t>муниципального образования</w:t>
      </w:r>
      <w:r w:rsidRPr="00EA4BF1">
        <w:rPr>
          <w:b/>
          <w:bCs/>
          <w:color w:val="000000" w:themeColor="text1"/>
          <w:sz w:val="28"/>
          <w:szCs w:val="28"/>
        </w:rPr>
        <w:t xml:space="preserve"> перед населением</w:t>
      </w:r>
    </w:p>
    <w:p w:rsidR="00F96C20" w:rsidRPr="00EA4BF1" w:rsidRDefault="00F96C20" w:rsidP="00F96C20">
      <w:pPr>
        <w:keepLines/>
        <w:widowControl w:val="0"/>
        <w:ind w:firstLine="720"/>
        <w:jc w:val="both"/>
        <w:rPr>
          <w:b/>
          <w:color w:val="000000" w:themeColor="text1"/>
          <w:sz w:val="28"/>
          <w:szCs w:val="28"/>
        </w:rPr>
      </w:pP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F96C20" w:rsidRPr="00EA4BF1" w:rsidRDefault="00F96C20" w:rsidP="00F96C20">
      <w:pPr>
        <w:pStyle w:val="23"/>
        <w:spacing w:after="0" w:line="240" w:lineRule="auto"/>
        <w:ind w:left="0" w:firstLine="720"/>
        <w:jc w:val="both"/>
        <w:rPr>
          <w:color w:val="000000" w:themeColor="text1"/>
          <w:sz w:val="28"/>
          <w:szCs w:val="28"/>
        </w:rPr>
      </w:pPr>
    </w:p>
    <w:p w:rsidR="00F96C20" w:rsidRPr="00EA4BF1" w:rsidRDefault="00F96C20" w:rsidP="00E35CF7">
      <w:pPr>
        <w:pStyle w:val="af1"/>
        <w:keepLines/>
        <w:widowControl w:val="0"/>
        <w:spacing w:after="0"/>
        <w:ind w:left="0" w:firstLine="720"/>
        <w:jc w:val="both"/>
        <w:rPr>
          <w:b/>
          <w:bCs/>
          <w:color w:val="000000" w:themeColor="text1"/>
          <w:sz w:val="28"/>
          <w:szCs w:val="28"/>
        </w:rPr>
      </w:pPr>
      <w:r w:rsidRPr="00EA4BF1">
        <w:rPr>
          <w:b/>
          <w:bCs/>
          <w:color w:val="000000" w:themeColor="text1"/>
          <w:sz w:val="28"/>
          <w:szCs w:val="28"/>
        </w:rPr>
        <w:t xml:space="preserve">Статья 58. Ответственность органов местного самоуправления и должностных лиц местного самоуправления </w:t>
      </w:r>
      <w:r w:rsidRPr="00EA4BF1">
        <w:rPr>
          <w:b/>
          <w:color w:val="000000" w:themeColor="text1"/>
          <w:sz w:val="28"/>
          <w:szCs w:val="28"/>
        </w:rPr>
        <w:t>муниципального образования</w:t>
      </w:r>
      <w:r w:rsidRPr="00EA4BF1">
        <w:rPr>
          <w:b/>
          <w:bCs/>
          <w:color w:val="000000" w:themeColor="text1"/>
          <w:sz w:val="28"/>
          <w:szCs w:val="28"/>
        </w:rPr>
        <w:t xml:space="preserve"> перед государством</w:t>
      </w:r>
    </w:p>
    <w:p w:rsidR="00E35CF7" w:rsidRPr="00EA4BF1" w:rsidRDefault="00E35CF7" w:rsidP="00E35CF7">
      <w:pPr>
        <w:pStyle w:val="af1"/>
        <w:keepLines/>
        <w:widowControl w:val="0"/>
        <w:spacing w:after="0"/>
        <w:ind w:left="0" w:firstLine="720"/>
        <w:jc w:val="both"/>
        <w:rPr>
          <w:color w:val="000000" w:themeColor="text1"/>
          <w:sz w:val="28"/>
          <w:szCs w:val="28"/>
        </w:rPr>
      </w:pPr>
    </w:p>
    <w:p w:rsidR="00F96C20" w:rsidRPr="00EA4BF1" w:rsidRDefault="00F76E86"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1.</w:t>
      </w:r>
      <w:r w:rsidR="00F96C20" w:rsidRPr="00EA4BF1">
        <w:rPr>
          <w:color w:val="000000" w:themeColor="text1"/>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00F96C20" w:rsidRPr="00EA4BF1">
          <w:rPr>
            <w:color w:val="000000" w:themeColor="text1"/>
            <w:sz w:val="28"/>
            <w:szCs w:val="28"/>
          </w:rPr>
          <w:t>Конституции</w:t>
        </w:r>
      </w:hyperlink>
      <w:r w:rsidR="00F96C20" w:rsidRPr="00EA4BF1">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72C1" w:rsidRPr="00EA4BF1" w:rsidRDefault="000872C1" w:rsidP="000872C1">
      <w:pPr>
        <w:rPr>
          <w:color w:val="000000" w:themeColor="text1"/>
          <w:sz w:val="28"/>
          <w:szCs w:val="28"/>
        </w:rPr>
      </w:pPr>
      <w:r w:rsidRPr="00EA4BF1">
        <w:rPr>
          <w:color w:val="000000" w:themeColor="text1"/>
          <w:sz w:val="28"/>
          <w:szCs w:val="28"/>
        </w:rPr>
        <w:t xml:space="preserve">2. Депутаты представительного органа муниципального образования, распущенного на основании части 2.1  статьи  73 федерального закона   от  6 октября </w:t>
      </w:r>
      <w:smartTag w:uri="urn:schemas-microsoft-com:office:smarttags" w:element="metricconverter">
        <w:smartTagPr>
          <w:attr w:name="ProductID" w:val="2003 г"/>
        </w:smartTagPr>
        <w:r w:rsidRPr="00EA4BF1">
          <w:rPr>
            <w:color w:val="000000" w:themeColor="text1"/>
            <w:sz w:val="28"/>
            <w:szCs w:val="28"/>
          </w:rPr>
          <w:t>2003 года</w:t>
        </w:r>
      </w:smartTag>
      <w:r w:rsidRPr="00EA4BF1">
        <w:rPr>
          <w:color w:val="000000" w:themeColor="text1"/>
          <w:sz w:val="28"/>
          <w:szCs w:val="28"/>
        </w:rPr>
        <w:t xml:space="preserve">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w:t>
      </w:r>
      <w:r w:rsidR="00EE3A29" w:rsidRPr="00EA4BF1">
        <w:rPr>
          <w:color w:val="000000" w:themeColor="text1"/>
          <w:sz w:val="28"/>
          <w:szCs w:val="28"/>
        </w:rPr>
        <w:t xml:space="preserve"> </w:t>
      </w:r>
      <w:r w:rsidRPr="00EA4BF1">
        <w:rPr>
          <w:color w:val="000000" w:themeColor="text1"/>
          <w:sz w:val="28"/>
          <w:szCs w:val="28"/>
        </w:rPr>
        <w:t xml:space="preserve">ния в течение трех месяцев подряд. Суд должен рассмотреть заявление и принять решение не позднее чем через 10 дней со дня его подачи». </w:t>
      </w:r>
    </w:p>
    <w:p w:rsidR="00F96C20" w:rsidRPr="00EA4BF1" w:rsidRDefault="00F96C20" w:rsidP="00F96C20">
      <w:pPr>
        <w:pStyle w:val="23"/>
        <w:spacing w:after="0" w:line="240" w:lineRule="auto"/>
        <w:ind w:left="0" w:firstLine="720"/>
        <w:jc w:val="both"/>
        <w:rPr>
          <w:color w:val="000000" w:themeColor="text1"/>
          <w:sz w:val="28"/>
          <w:szCs w:val="28"/>
        </w:rPr>
      </w:pPr>
      <w:r w:rsidRPr="00EA4BF1">
        <w:rPr>
          <w:color w:val="000000" w:themeColor="text1"/>
          <w:sz w:val="28"/>
          <w:szCs w:val="28"/>
        </w:rPr>
        <w:t xml:space="preserve"> </w:t>
      </w:r>
    </w:p>
    <w:p w:rsidR="00F96C20" w:rsidRPr="00EA4BF1" w:rsidRDefault="00F96C20" w:rsidP="00F96C20">
      <w:pPr>
        <w:pStyle w:val="af1"/>
        <w:keepLines/>
        <w:widowControl w:val="0"/>
        <w:spacing w:after="0"/>
        <w:ind w:left="0" w:firstLine="720"/>
        <w:jc w:val="both"/>
        <w:rPr>
          <w:b/>
          <w:bCs/>
          <w:color w:val="000000" w:themeColor="text1"/>
          <w:sz w:val="28"/>
          <w:szCs w:val="28"/>
        </w:rPr>
      </w:pPr>
      <w:r w:rsidRPr="00EA4BF1">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F96C20" w:rsidRPr="00EA4BF1" w:rsidRDefault="00F96C20" w:rsidP="00F96C20">
      <w:pPr>
        <w:pStyle w:val="af1"/>
        <w:keepLines/>
        <w:widowControl w:val="0"/>
        <w:spacing w:after="0"/>
        <w:ind w:left="0" w:firstLine="720"/>
        <w:jc w:val="both"/>
        <w:rPr>
          <w:color w:val="000000" w:themeColor="text1"/>
          <w:sz w:val="28"/>
          <w:szCs w:val="28"/>
        </w:rPr>
      </w:pPr>
    </w:p>
    <w:p w:rsidR="00F96C20" w:rsidRPr="004875CC" w:rsidRDefault="00F96C20" w:rsidP="00F96C20">
      <w:pPr>
        <w:ind w:firstLine="720"/>
        <w:jc w:val="both"/>
        <w:rPr>
          <w:color w:val="FF0000"/>
          <w:sz w:val="28"/>
          <w:szCs w:val="28"/>
        </w:rPr>
      </w:pPr>
      <w:r w:rsidRPr="00EA4BF1">
        <w:rPr>
          <w:color w:val="000000" w:themeColor="text1"/>
          <w:sz w:val="28"/>
          <w:szCs w:val="28"/>
        </w:rPr>
        <w:t xml:space="preserve">Ответственность органов местного самоуправления и должностных лиц местного самоуправления муниципального образования перед физическими и </w:t>
      </w:r>
      <w:r w:rsidRPr="00EA4BF1">
        <w:rPr>
          <w:color w:val="000000" w:themeColor="text1"/>
          <w:sz w:val="28"/>
          <w:szCs w:val="28"/>
        </w:rPr>
        <w:lastRenderedPageBreak/>
        <w:t>юридическими лицами наступает в порядке, установленном федеральными законами.</w:t>
      </w:r>
    </w:p>
    <w:p w:rsidR="000A4038" w:rsidRPr="002D0173" w:rsidRDefault="000A4038" w:rsidP="002D0173">
      <w:pPr>
        <w:ind w:firstLine="720"/>
        <w:rPr>
          <w:b/>
          <w:sz w:val="28"/>
          <w:szCs w:val="28"/>
        </w:rPr>
      </w:pPr>
      <w:r w:rsidRPr="002D0173">
        <w:rPr>
          <w:b/>
          <w:sz w:val="28"/>
          <w:szCs w:val="28"/>
        </w:rPr>
        <w:t>Статья 59.1</w:t>
      </w:r>
      <w:r w:rsidR="004875CC" w:rsidRPr="002D0173">
        <w:rPr>
          <w:b/>
          <w:sz w:val="28"/>
          <w:szCs w:val="28"/>
        </w:rPr>
        <w:t xml:space="preserve">. </w:t>
      </w:r>
      <w:r w:rsidRPr="002D0173">
        <w:rPr>
          <w:b/>
          <w:sz w:val="28"/>
          <w:szCs w:val="28"/>
        </w:rPr>
        <w:t>Удаление главы муници</w:t>
      </w:r>
      <w:r w:rsidR="004875CC" w:rsidRPr="002D0173">
        <w:rPr>
          <w:b/>
          <w:sz w:val="28"/>
          <w:szCs w:val="28"/>
        </w:rPr>
        <w:t xml:space="preserve">пального образования в </w:t>
      </w:r>
      <w:r w:rsidR="002D0173">
        <w:rPr>
          <w:b/>
          <w:sz w:val="28"/>
          <w:szCs w:val="28"/>
        </w:rPr>
        <w:t>о</w:t>
      </w:r>
      <w:r w:rsidR="004875CC" w:rsidRPr="002D0173">
        <w:rPr>
          <w:b/>
          <w:sz w:val="28"/>
          <w:szCs w:val="28"/>
        </w:rPr>
        <w:t>тставку.</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 xml:space="preserve">1. Представительный орган муниципального образования в соответствии с Федеральным </w:t>
      </w:r>
      <w:hyperlink r:id="rId17" w:history="1">
        <w:r w:rsidRPr="002D0173">
          <w:rPr>
            <w:rFonts w:ascii="Times New Roman" w:hAnsi="Times New Roman" w:cs="Times New Roman"/>
            <w:sz w:val="28"/>
            <w:szCs w:val="28"/>
          </w:rPr>
          <w:t>законом</w:t>
        </w:r>
      </w:hyperlink>
      <w:r w:rsidRPr="002D0173">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2D0173">
          <w:rPr>
            <w:rFonts w:ascii="Times New Roman" w:hAnsi="Times New Roman" w:cs="Times New Roman"/>
            <w:sz w:val="28"/>
            <w:szCs w:val="28"/>
          </w:rPr>
          <w:t>2003 года</w:t>
        </w:r>
      </w:smartTag>
      <w:r w:rsidRPr="002D01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2. Основаниями для удаления главы муниципального образования в отставку являются: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8" w:history="1">
        <w:r w:rsidRPr="002D0173">
          <w:rPr>
            <w:rFonts w:ascii="Times New Roman" w:hAnsi="Times New Roman" w:cs="Times New Roman"/>
            <w:sz w:val="28"/>
            <w:szCs w:val="28"/>
          </w:rPr>
          <w:t>пунктами 2</w:t>
        </w:r>
      </w:hyperlink>
      <w:r w:rsidRPr="002D0173">
        <w:rPr>
          <w:rFonts w:ascii="Times New Roman" w:hAnsi="Times New Roman" w:cs="Times New Roman"/>
          <w:sz w:val="28"/>
          <w:szCs w:val="28"/>
        </w:rPr>
        <w:t xml:space="preserve"> и </w:t>
      </w:r>
      <w:hyperlink r:id="rId19" w:history="1">
        <w:r w:rsidRPr="002D0173">
          <w:rPr>
            <w:rFonts w:ascii="Times New Roman" w:hAnsi="Times New Roman" w:cs="Times New Roman"/>
            <w:sz w:val="28"/>
            <w:szCs w:val="28"/>
          </w:rPr>
          <w:t>3 части 1 статьи 75</w:t>
        </w:r>
      </w:hyperlink>
      <w:r w:rsidRPr="002D017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2D0173">
          <w:rPr>
            <w:rFonts w:ascii="Times New Roman" w:hAnsi="Times New Roman" w:cs="Times New Roman"/>
            <w:sz w:val="28"/>
            <w:szCs w:val="28"/>
          </w:rPr>
          <w:t>2003 года</w:t>
        </w:r>
      </w:smartTag>
      <w:r w:rsidRPr="002D01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w:t>
      </w:r>
      <w:smartTag w:uri="urn:schemas-microsoft-com:office:smarttags" w:element="metricconverter">
        <w:smartTagPr>
          <w:attr w:name="ProductID" w:val="2003 г"/>
        </w:smartTagPr>
        <w:r w:rsidRPr="002D0173">
          <w:rPr>
            <w:rFonts w:ascii="Times New Roman" w:hAnsi="Times New Roman" w:cs="Times New Roman"/>
            <w:sz w:val="28"/>
            <w:szCs w:val="28"/>
          </w:rPr>
          <w:t>2003 года</w:t>
        </w:r>
      </w:smartTag>
      <w:r w:rsidRPr="002D01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20" w:history="1">
        <w:r w:rsidRPr="002D0173">
          <w:rPr>
            <w:rFonts w:ascii="Times New Roman" w:hAnsi="Times New Roman" w:cs="Times New Roman"/>
            <w:sz w:val="28"/>
            <w:szCs w:val="28"/>
          </w:rPr>
          <w:t>законом</w:t>
        </w:r>
      </w:hyperlink>
      <w:r w:rsidRPr="002D017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1" w:history="1">
        <w:r w:rsidRPr="002D0173">
          <w:rPr>
            <w:rFonts w:ascii="Times New Roman" w:hAnsi="Times New Roman" w:cs="Times New Roman"/>
            <w:sz w:val="28"/>
            <w:szCs w:val="28"/>
          </w:rPr>
          <w:t>пунктами 2</w:t>
        </w:r>
      </w:hyperlink>
      <w:r w:rsidRPr="002D0173">
        <w:rPr>
          <w:rFonts w:ascii="Times New Roman" w:hAnsi="Times New Roman" w:cs="Times New Roman"/>
          <w:sz w:val="28"/>
          <w:szCs w:val="28"/>
        </w:rPr>
        <w:t xml:space="preserve"> и </w:t>
      </w:r>
      <w:hyperlink r:id="rId22" w:history="1">
        <w:r w:rsidRPr="002D0173">
          <w:rPr>
            <w:rFonts w:ascii="Times New Roman" w:hAnsi="Times New Roman" w:cs="Times New Roman"/>
            <w:sz w:val="28"/>
            <w:szCs w:val="28"/>
          </w:rPr>
          <w:t>3 части 1 статьи 75</w:t>
        </w:r>
      </w:hyperlink>
      <w:r w:rsidRPr="002D017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2D0173">
          <w:rPr>
            <w:rFonts w:ascii="Times New Roman" w:hAnsi="Times New Roman" w:cs="Times New Roman"/>
            <w:sz w:val="28"/>
            <w:szCs w:val="28"/>
          </w:rPr>
          <w:t>2003 года</w:t>
        </w:r>
      </w:smartTag>
      <w:r w:rsidRPr="002D01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 xml:space="preserve">7. Рассмотрение инициативы депутатов представительного органа муниципального образования или высшего должностного лица субъекта </w:t>
      </w:r>
      <w:r w:rsidRPr="002D0173">
        <w:rPr>
          <w:rFonts w:ascii="Times New Roman" w:hAnsi="Times New Roman" w:cs="Times New Roman"/>
          <w:sz w:val="28"/>
          <w:szCs w:val="28"/>
        </w:rPr>
        <w:lastRenderedPageBreak/>
        <w:t>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75CC" w:rsidRPr="002D0173" w:rsidRDefault="004875CC" w:rsidP="004875CC">
      <w:pPr>
        <w:pStyle w:val="ConsPlusNormal"/>
        <w:ind w:firstLine="709"/>
        <w:jc w:val="both"/>
        <w:rPr>
          <w:rFonts w:ascii="Times New Roman" w:hAnsi="Times New Roman" w:cs="Times New Roman"/>
          <w:sz w:val="28"/>
          <w:szCs w:val="28"/>
        </w:rPr>
      </w:pPr>
      <w:r w:rsidRPr="002D017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4875CC" w:rsidRPr="004875CC" w:rsidRDefault="004875CC" w:rsidP="004875CC">
      <w:pPr>
        <w:ind w:firstLine="720"/>
        <w:rPr>
          <w:color w:val="FF0000"/>
          <w:sz w:val="28"/>
          <w:szCs w:val="28"/>
        </w:rPr>
      </w:pPr>
    </w:p>
    <w:p w:rsidR="00F96C20" w:rsidRPr="00EA4BF1" w:rsidRDefault="00F96C20" w:rsidP="00F96C20">
      <w:pPr>
        <w:ind w:firstLine="720"/>
        <w:jc w:val="center"/>
        <w:rPr>
          <w:b/>
          <w:color w:val="000000" w:themeColor="text1"/>
          <w:sz w:val="28"/>
          <w:szCs w:val="28"/>
        </w:rPr>
      </w:pPr>
      <w:r w:rsidRPr="00EA4BF1">
        <w:rPr>
          <w:b/>
          <w:color w:val="000000" w:themeColor="text1"/>
          <w:sz w:val="28"/>
          <w:szCs w:val="28"/>
        </w:rPr>
        <w:t>ГЛАВА VII. ЗАКЛЮЧИТЕЛЬНЫЕ ПОЛОЖЕНИЯ</w:t>
      </w:r>
    </w:p>
    <w:p w:rsidR="00FD37CE" w:rsidRPr="00EA4BF1" w:rsidRDefault="00FD37CE" w:rsidP="00FD37CE">
      <w:pPr>
        <w:ind w:firstLine="709"/>
        <w:jc w:val="both"/>
        <w:rPr>
          <w:b/>
          <w:color w:val="000000" w:themeColor="text1"/>
          <w:sz w:val="28"/>
          <w:szCs w:val="28"/>
        </w:rPr>
      </w:pPr>
      <w:r w:rsidRPr="00EA4BF1">
        <w:rPr>
          <w:b/>
          <w:color w:val="000000" w:themeColor="text1"/>
          <w:sz w:val="28"/>
          <w:szCs w:val="28"/>
        </w:rPr>
        <w:t>Статья 6</w:t>
      </w:r>
      <w:r w:rsidR="004875CC">
        <w:rPr>
          <w:b/>
          <w:color w:val="000000" w:themeColor="text1"/>
          <w:sz w:val="28"/>
          <w:szCs w:val="28"/>
        </w:rPr>
        <w:t>0</w:t>
      </w:r>
      <w:r w:rsidRPr="00EA4BF1">
        <w:rPr>
          <w:b/>
          <w:color w:val="000000" w:themeColor="text1"/>
          <w:sz w:val="28"/>
          <w:szCs w:val="28"/>
        </w:rPr>
        <w:t>. Вступление в силу настоящего Устава</w:t>
      </w:r>
    </w:p>
    <w:p w:rsidR="004875CC" w:rsidRPr="004A1E13" w:rsidRDefault="004875CC" w:rsidP="004875CC">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 Настоящий Устав подлежит государственной регистрации и вступает в силу  с момента официального опубликования после е</w:t>
      </w:r>
      <w:r w:rsidR="002D0173">
        <w:rPr>
          <w:rFonts w:ascii="Times New Roman" w:hAnsi="Times New Roman" w:cs="Times New Roman"/>
          <w:color w:val="000000"/>
          <w:sz w:val="28"/>
          <w:szCs w:val="28"/>
        </w:rPr>
        <w:t>го государственной регистрации.</w:t>
      </w:r>
    </w:p>
    <w:p w:rsidR="00E35CF7" w:rsidRPr="004875CC" w:rsidRDefault="00E35CF7" w:rsidP="004875CC">
      <w:pPr>
        <w:ind w:firstLine="720"/>
        <w:jc w:val="both"/>
        <w:rPr>
          <w:color w:val="FF0000"/>
          <w:sz w:val="28"/>
          <w:szCs w:val="28"/>
        </w:rPr>
      </w:pPr>
    </w:p>
    <w:sectPr w:rsidR="00E35CF7" w:rsidRPr="004875CC" w:rsidSect="008F640D">
      <w:headerReference w:type="even" r:id="rId23"/>
      <w:headerReference w:type="default" r:id="rId24"/>
      <w:pgSz w:w="11906" w:h="16838"/>
      <w:pgMar w:top="907" w:right="907" w:bottom="907" w:left="147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58" w:rsidRDefault="008C0D58">
      <w:r>
        <w:separator/>
      </w:r>
    </w:p>
  </w:endnote>
  <w:endnote w:type="continuationSeparator" w:id="1">
    <w:p w:rsidR="008C0D58" w:rsidRDefault="008C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58" w:rsidRDefault="008C0D58">
      <w:r>
        <w:separator/>
      </w:r>
    </w:p>
  </w:footnote>
  <w:footnote w:type="continuationSeparator" w:id="1">
    <w:p w:rsidR="008C0D58" w:rsidRDefault="008C0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73" w:rsidRDefault="002D0173" w:rsidP="008C412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41</w:t>
    </w:r>
    <w:r>
      <w:rPr>
        <w:rStyle w:val="ab"/>
      </w:rPr>
      <w:fldChar w:fldCharType="end"/>
    </w:r>
  </w:p>
  <w:p w:rsidR="002D0173" w:rsidRDefault="002D0173" w:rsidP="00367A4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73" w:rsidRDefault="002D0173" w:rsidP="008C412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B59DD">
      <w:rPr>
        <w:rStyle w:val="ab"/>
        <w:noProof/>
      </w:rPr>
      <w:t>6</w:t>
    </w:r>
    <w:r>
      <w:rPr>
        <w:rStyle w:val="ab"/>
      </w:rPr>
      <w:fldChar w:fldCharType="end"/>
    </w:r>
  </w:p>
  <w:p w:rsidR="002D0173" w:rsidRDefault="002D0173" w:rsidP="00367A4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4"/>
      <w:numFmt w:val="decimal"/>
      <w:lvlText w:val="%1."/>
      <w:lvlJc w:val="left"/>
      <w:pPr>
        <w:tabs>
          <w:tab w:val="num" w:pos="1065"/>
        </w:tabs>
        <w:ind w:left="1065" w:hanging="360"/>
      </w:pPr>
    </w:lvl>
  </w:abstractNum>
  <w:abstractNum w:abstractNumId="3">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8">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9">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5">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629D7D8F"/>
    <w:multiLevelType w:val="hybridMultilevel"/>
    <w:tmpl w:val="8BD297BC"/>
    <w:lvl w:ilvl="0" w:tplc="735C146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8"/>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5"/>
  </w:num>
  <w:num w:numId="11">
    <w:abstractNumId w:val="6"/>
  </w:num>
  <w:num w:numId="12">
    <w:abstractNumId w:val="9"/>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41F60"/>
    <w:rsid w:val="00010308"/>
    <w:rsid w:val="000245F9"/>
    <w:rsid w:val="000279C4"/>
    <w:rsid w:val="00040116"/>
    <w:rsid w:val="00040991"/>
    <w:rsid w:val="00053813"/>
    <w:rsid w:val="00065CE2"/>
    <w:rsid w:val="00065F12"/>
    <w:rsid w:val="0006720B"/>
    <w:rsid w:val="000704AE"/>
    <w:rsid w:val="000872C1"/>
    <w:rsid w:val="00090899"/>
    <w:rsid w:val="000A4038"/>
    <w:rsid w:val="000B2ABD"/>
    <w:rsid w:val="000C772C"/>
    <w:rsid w:val="000D1E18"/>
    <w:rsid w:val="000E5DDF"/>
    <w:rsid w:val="000E7974"/>
    <w:rsid w:val="000F5A22"/>
    <w:rsid w:val="00106D9A"/>
    <w:rsid w:val="00113EDB"/>
    <w:rsid w:val="001229BD"/>
    <w:rsid w:val="00133B86"/>
    <w:rsid w:val="00136799"/>
    <w:rsid w:val="00140A1E"/>
    <w:rsid w:val="00144788"/>
    <w:rsid w:val="001457DE"/>
    <w:rsid w:val="00156315"/>
    <w:rsid w:val="00184DDC"/>
    <w:rsid w:val="001870F0"/>
    <w:rsid w:val="00195B6A"/>
    <w:rsid w:val="001A36A0"/>
    <w:rsid w:val="001A723F"/>
    <w:rsid w:val="001B730E"/>
    <w:rsid w:val="001C131C"/>
    <w:rsid w:val="001C5B0C"/>
    <w:rsid w:val="001E7DC7"/>
    <w:rsid w:val="001F1470"/>
    <w:rsid w:val="001F4A5A"/>
    <w:rsid w:val="002042C5"/>
    <w:rsid w:val="00206AB4"/>
    <w:rsid w:val="00214374"/>
    <w:rsid w:val="00217765"/>
    <w:rsid w:val="00217D0F"/>
    <w:rsid w:val="00220139"/>
    <w:rsid w:val="0022512C"/>
    <w:rsid w:val="002272B1"/>
    <w:rsid w:val="00232B52"/>
    <w:rsid w:val="00254E8C"/>
    <w:rsid w:val="0026747A"/>
    <w:rsid w:val="00283649"/>
    <w:rsid w:val="0029024B"/>
    <w:rsid w:val="002A5467"/>
    <w:rsid w:val="002C1EED"/>
    <w:rsid w:val="002C5121"/>
    <w:rsid w:val="002D0173"/>
    <w:rsid w:val="002E7E6C"/>
    <w:rsid w:val="002F4E3C"/>
    <w:rsid w:val="00304821"/>
    <w:rsid w:val="0032549D"/>
    <w:rsid w:val="00350B51"/>
    <w:rsid w:val="0035463A"/>
    <w:rsid w:val="00367A41"/>
    <w:rsid w:val="0039599E"/>
    <w:rsid w:val="00396E15"/>
    <w:rsid w:val="003A7FF2"/>
    <w:rsid w:val="003E1462"/>
    <w:rsid w:val="003E4937"/>
    <w:rsid w:val="0040728E"/>
    <w:rsid w:val="004120BF"/>
    <w:rsid w:val="0042426B"/>
    <w:rsid w:val="00444C9F"/>
    <w:rsid w:val="00460032"/>
    <w:rsid w:val="00460916"/>
    <w:rsid w:val="00467790"/>
    <w:rsid w:val="00477E33"/>
    <w:rsid w:val="00483E8C"/>
    <w:rsid w:val="004855F4"/>
    <w:rsid w:val="004857EE"/>
    <w:rsid w:val="004875CC"/>
    <w:rsid w:val="00497D7F"/>
    <w:rsid w:val="004A6AAC"/>
    <w:rsid w:val="004B4A1A"/>
    <w:rsid w:val="004B7938"/>
    <w:rsid w:val="004C7A49"/>
    <w:rsid w:val="004E44C1"/>
    <w:rsid w:val="004F4DB8"/>
    <w:rsid w:val="004F7ED0"/>
    <w:rsid w:val="00503AA0"/>
    <w:rsid w:val="00525BFE"/>
    <w:rsid w:val="00562B46"/>
    <w:rsid w:val="0056601A"/>
    <w:rsid w:val="005748DC"/>
    <w:rsid w:val="00595596"/>
    <w:rsid w:val="005B3787"/>
    <w:rsid w:val="005D0ECB"/>
    <w:rsid w:val="005D16E9"/>
    <w:rsid w:val="005D20E2"/>
    <w:rsid w:val="005D5B35"/>
    <w:rsid w:val="005E2229"/>
    <w:rsid w:val="00600DF2"/>
    <w:rsid w:val="00600E9B"/>
    <w:rsid w:val="00604923"/>
    <w:rsid w:val="00640589"/>
    <w:rsid w:val="006504FE"/>
    <w:rsid w:val="00663681"/>
    <w:rsid w:val="00665F40"/>
    <w:rsid w:val="006670DF"/>
    <w:rsid w:val="00671C53"/>
    <w:rsid w:val="006833C5"/>
    <w:rsid w:val="00684203"/>
    <w:rsid w:val="006B5112"/>
    <w:rsid w:val="006D47E5"/>
    <w:rsid w:val="006F4380"/>
    <w:rsid w:val="007169A1"/>
    <w:rsid w:val="00720F66"/>
    <w:rsid w:val="00725B69"/>
    <w:rsid w:val="007577D5"/>
    <w:rsid w:val="00772C86"/>
    <w:rsid w:val="00774258"/>
    <w:rsid w:val="007A2436"/>
    <w:rsid w:val="007B5E46"/>
    <w:rsid w:val="007D130B"/>
    <w:rsid w:val="007F1ABC"/>
    <w:rsid w:val="008203BF"/>
    <w:rsid w:val="00822EE3"/>
    <w:rsid w:val="00832F50"/>
    <w:rsid w:val="00844729"/>
    <w:rsid w:val="00852099"/>
    <w:rsid w:val="008536F1"/>
    <w:rsid w:val="00860A58"/>
    <w:rsid w:val="008872D9"/>
    <w:rsid w:val="00891085"/>
    <w:rsid w:val="00896569"/>
    <w:rsid w:val="008B59DD"/>
    <w:rsid w:val="008C0D58"/>
    <w:rsid w:val="008C4128"/>
    <w:rsid w:val="008C4DC1"/>
    <w:rsid w:val="008C57DD"/>
    <w:rsid w:val="008D3C6B"/>
    <w:rsid w:val="008E15F9"/>
    <w:rsid w:val="008F2164"/>
    <w:rsid w:val="008F640D"/>
    <w:rsid w:val="00905E75"/>
    <w:rsid w:val="00922AE0"/>
    <w:rsid w:val="00922FFD"/>
    <w:rsid w:val="00944FF8"/>
    <w:rsid w:val="0097082E"/>
    <w:rsid w:val="00980113"/>
    <w:rsid w:val="0098651E"/>
    <w:rsid w:val="00997E83"/>
    <w:rsid w:val="009A7100"/>
    <w:rsid w:val="009D0FF9"/>
    <w:rsid w:val="009F4907"/>
    <w:rsid w:val="00A0685B"/>
    <w:rsid w:val="00A14468"/>
    <w:rsid w:val="00A16F0E"/>
    <w:rsid w:val="00A21D49"/>
    <w:rsid w:val="00A23F96"/>
    <w:rsid w:val="00A37505"/>
    <w:rsid w:val="00A41F60"/>
    <w:rsid w:val="00A57B1B"/>
    <w:rsid w:val="00A57F23"/>
    <w:rsid w:val="00A60955"/>
    <w:rsid w:val="00A73FCD"/>
    <w:rsid w:val="00A85217"/>
    <w:rsid w:val="00A94CD6"/>
    <w:rsid w:val="00AA450F"/>
    <w:rsid w:val="00AC043E"/>
    <w:rsid w:val="00AD410D"/>
    <w:rsid w:val="00AE0EBC"/>
    <w:rsid w:val="00AE1C48"/>
    <w:rsid w:val="00AE33FA"/>
    <w:rsid w:val="00AE497E"/>
    <w:rsid w:val="00AF4B0E"/>
    <w:rsid w:val="00AF6592"/>
    <w:rsid w:val="00B14643"/>
    <w:rsid w:val="00B15D6F"/>
    <w:rsid w:val="00B21E51"/>
    <w:rsid w:val="00B4523A"/>
    <w:rsid w:val="00B53623"/>
    <w:rsid w:val="00B80E71"/>
    <w:rsid w:val="00B82AEF"/>
    <w:rsid w:val="00B9112B"/>
    <w:rsid w:val="00BC2A49"/>
    <w:rsid w:val="00BE23CE"/>
    <w:rsid w:val="00BF00D0"/>
    <w:rsid w:val="00BF16B2"/>
    <w:rsid w:val="00C02FB1"/>
    <w:rsid w:val="00C037B5"/>
    <w:rsid w:val="00C15A27"/>
    <w:rsid w:val="00C17ACC"/>
    <w:rsid w:val="00C2350C"/>
    <w:rsid w:val="00C26A1E"/>
    <w:rsid w:val="00C32A6B"/>
    <w:rsid w:val="00C4381C"/>
    <w:rsid w:val="00C56E83"/>
    <w:rsid w:val="00C6179A"/>
    <w:rsid w:val="00C65C5C"/>
    <w:rsid w:val="00C70865"/>
    <w:rsid w:val="00C72BC7"/>
    <w:rsid w:val="00C84D30"/>
    <w:rsid w:val="00C86D85"/>
    <w:rsid w:val="00CB2DF7"/>
    <w:rsid w:val="00CC2413"/>
    <w:rsid w:val="00CD31A7"/>
    <w:rsid w:val="00CE31F7"/>
    <w:rsid w:val="00D05204"/>
    <w:rsid w:val="00D14151"/>
    <w:rsid w:val="00D34F85"/>
    <w:rsid w:val="00D460D2"/>
    <w:rsid w:val="00D46E02"/>
    <w:rsid w:val="00D51DDE"/>
    <w:rsid w:val="00D53D28"/>
    <w:rsid w:val="00D55BBE"/>
    <w:rsid w:val="00D6241C"/>
    <w:rsid w:val="00D7171F"/>
    <w:rsid w:val="00D8593E"/>
    <w:rsid w:val="00DA1B7A"/>
    <w:rsid w:val="00DB1CD6"/>
    <w:rsid w:val="00DB7320"/>
    <w:rsid w:val="00DC35E9"/>
    <w:rsid w:val="00DE2BE2"/>
    <w:rsid w:val="00DF23AA"/>
    <w:rsid w:val="00E029DA"/>
    <w:rsid w:val="00E11AC1"/>
    <w:rsid w:val="00E126E1"/>
    <w:rsid w:val="00E2499B"/>
    <w:rsid w:val="00E35CF7"/>
    <w:rsid w:val="00E366A0"/>
    <w:rsid w:val="00E71EEF"/>
    <w:rsid w:val="00E72FD4"/>
    <w:rsid w:val="00E82B0B"/>
    <w:rsid w:val="00E837E9"/>
    <w:rsid w:val="00E92416"/>
    <w:rsid w:val="00EA4BF1"/>
    <w:rsid w:val="00EA7FC3"/>
    <w:rsid w:val="00EC079F"/>
    <w:rsid w:val="00EE0111"/>
    <w:rsid w:val="00EE318A"/>
    <w:rsid w:val="00EE3A29"/>
    <w:rsid w:val="00EF3327"/>
    <w:rsid w:val="00F1349D"/>
    <w:rsid w:val="00F16D20"/>
    <w:rsid w:val="00F2076B"/>
    <w:rsid w:val="00F2314B"/>
    <w:rsid w:val="00F356AC"/>
    <w:rsid w:val="00F45F0D"/>
    <w:rsid w:val="00F632CA"/>
    <w:rsid w:val="00F63F79"/>
    <w:rsid w:val="00F72B87"/>
    <w:rsid w:val="00F76CB3"/>
    <w:rsid w:val="00F76E86"/>
    <w:rsid w:val="00F96C20"/>
    <w:rsid w:val="00FA4520"/>
    <w:rsid w:val="00FA731D"/>
    <w:rsid w:val="00FC4B2B"/>
    <w:rsid w:val="00FD37CE"/>
    <w:rsid w:val="00FE0670"/>
    <w:rsid w:val="00FF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B"/>
  </w:style>
  <w:style w:type="paragraph" w:styleId="1">
    <w:name w:val="heading 1"/>
    <w:aliases w:val="!Части документа"/>
    <w:basedOn w:val="a"/>
    <w:next w:val="a"/>
    <w:link w:val="10"/>
    <w:uiPriority w:val="99"/>
    <w:qFormat/>
    <w:rsid w:val="007D130B"/>
    <w:pPr>
      <w:keepNext/>
      <w:jc w:val="both"/>
      <w:outlineLvl w:val="0"/>
    </w:pPr>
    <w:rPr>
      <w:b/>
      <w:sz w:val="28"/>
    </w:rPr>
  </w:style>
  <w:style w:type="paragraph" w:styleId="2">
    <w:name w:val="heading 2"/>
    <w:aliases w:val="!Разделы документа"/>
    <w:basedOn w:val="a"/>
    <w:next w:val="a"/>
    <w:link w:val="20"/>
    <w:qFormat/>
    <w:rsid w:val="007D130B"/>
    <w:pPr>
      <w:keepNext/>
      <w:outlineLvl w:val="1"/>
    </w:pPr>
    <w:rPr>
      <w:b/>
      <w:sz w:val="24"/>
    </w:rPr>
  </w:style>
  <w:style w:type="paragraph" w:styleId="3">
    <w:name w:val="heading 3"/>
    <w:aliases w:val="!Главы документа"/>
    <w:basedOn w:val="a"/>
    <w:next w:val="a"/>
    <w:link w:val="30"/>
    <w:uiPriority w:val="99"/>
    <w:qFormat/>
    <w:rsid w:val="00113EDB"/>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113EDB"/>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113EDB"/>
    <w:pPr>
      <w:spacing w:before="240" w:after="60"/>
      <w:outlineLvl w:val="6"/>
    </w:pPr>
    <w:rPr>
      <w:rFonts w:ascii="Calibri" w:hAnsi="Calibri"/>
      <w:sz w:val="24"/>
      <w:szCs w:val="24"/>
    </w:rPr>
  </w:style>
  <w:style w:type="paragraph" w:styleId="9">
    <w:name w:val="heading 9"/>
    <w:basedOn w:val="a"/>
    <w:next w:val="a"/>
    <w:link w:val="90"/>
    <w:uiPriority w:val="99"/>
    <w:qFormat/>
    <w:rsid w:val="00113E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130B"/>
    <w:pPr>
      <w:jc w:val="center"/>
    </w:pPr>
    <w:rPr>
      <w:b/>
      <w:sz w:val="28"/>
    </w:rPr>
  </w:style>
  <w:style w:type="paragraph" w:styleId="a5">
    <w:name w:val="Subtitle"/>
    <w:basedOn w:val="a"/>
    <w:link w:val="a6"/>
    <w:qFormat/>
    <w:rsid w:val="007D130B"/>
    <w:rPr>
      <w:sz w:val="24"/>
    </w:rPr>
  </w:style>
  <w:style w:type="paragraph" w:styleId="a7">
    <w:name w:val="Body Text"/>
    <w:basedOn w:val="a"/>
    <w:link w:val="a8"/>
    <w:uiPriority w:val="99"/>
    <w:rsid w:val="007D130B"/>
    <w:pPr>
      <w:jc w:val="both"/>
    </w:pPr>
    <w:rPr>
      <w:sz w:val="28"/>
    </w:rPr>
  </w:style>
  <w:style w:type="paragraph" w:styleId="21">
    <w:name w:val="Body Text 2"/>
    <w:basedOn w:val="a"/>
    <w:link w:val="22"/>
    <w:uiPriority w:val="99"/>
    <w:rsid w:val="00136799"/>
    <w:pPr>
      <w:spacing w:after="120" w:line="480" w:lineRule="auto"/>
    </w:pPr>
  </w:style>
  <w:style w:type="paragraph" w:styleId="a9">
    <w:name w:val="header"/>
    <w:aliases w:val="!Заголовок документа"/>
    <w:basedOn w:val="a"/>
    <w:link w:val="aa"/>
    <w:uiPriority w:val="99"/>
    <w:rsid w:val="00367A41"/>
    <w:pPr>
      <w:tabs>
        <w:tab w:val="center" w:pos="4677"/>
        <w:tab w:val="right" w:pos="9355"/>
      </w:tabs>
    </w:pPr>
  </w:style>
  <w:style w:type="character" w:styleId="ab">
    <w:name w:val="page number"/>
    <w:basedOn w:val="a0"/>
    <w:rsid w:val="00367A41"/>
  </w:style>
  <w:style w:type="character" w:customStyle="1" w:styleId="ac">
    <w:name w:val="Цветовое выделение"/>
    <w:rsid w:val="00E029DA"/>
    <w:rPr>
      <w:b/>
      <w:bCs/>
      <w:color w:val="000080"/>
      <w:sz w:val="20"/>
      <w:szCs w:val="20"/>
    </w:rPr>
  </w:style>
  <w:style w:type="character" w:customStyle="1" w:styleId="ad">
    <w:name w:val="Гипертекстовая ссылка"/>
    <w:rsid w:val="007A2436"/>
    <w:rPr>
      <w:color w:val="008000"/>
      <w:sz w:val="20"/>
      <w:szCs w:val="20"/>
      <w:u w:val="single"/>
    </w:rPr>
  </w:style>
  <w:style w:type="character" w:customStyle="1" w:styleId="ae">
    <w:name w:val="Не вступил в силу"/>
    <w:rsid w:val="007A2436"/>
    <w:rPr>
      <w:b/>
      <w:bCs/>
      <w:color w:val="008080"/>
      <w:sz w:val="20"/>
      <w:szCs w:val="20"/>
    </w:rPr>
  </w:style>
  <w:style w:type="paragraph" w:styleId="23">
    <w:name w:val="Body Text Indent 2"/>
    <w:basedOn w:val="a"/>
    <w:link w:val="24"/>
    <w:uiPriority w:val="99"/>
    <w:rsid w:val="00053813"/>
    <w:pPr>
      <w:spacing w:after="120" w:line="480" w:lineRule="auto"/>
      <w:ind w:left="283"/>
    </w:pPr>
  </w:style>
  <w:style w:type="paragraph" w:customStyle="1" w:styleId="af">
    <w:name w:val="адресат"/>
    <w:basedOn w:val="a"/>
    <w:next w:val="a"/>
    <w:rsid w:val="00053813"/>
    <w:pPr>
      <w:jc w:val="center"/>
    </w:pPr>
    <w:rPr>
      <w:sz w:val="30"/>
      <w:szCs w:val="24"/>
    </w:rPr>
  </w:style>
  <w:style w:type="paragraph" w:customStyle="1" w:styleId="ConsNormal">
    <w:name w:val="ConsNormal"/>
    <w:rsid w:val="00460032"/>
    <w:pPr>
      <w:widowControl w:val="0"/>
      <w:autoSpaceDE w:val="0"/>
      <w:autoSpaceDN w:val="0"/>
      <w:adjustRightInd w:val="0"/>
      <w:ind w:right="19772" w:firstLine="720"/>
    </w:pPr>
    <w:rPr>
      <w:rFonts w:ascii="Arial" w:hAnsi="Arial" w:cs="Arial"/>
      <w:sz w:val="16"/>
      <w:szCs w:val="16"/>
    </w:rPr>
  </w:style>
  <w:style w:type="paragraph" w:customStyle="1" w:styleId="af0">
    <w:name w:val="Заголовок статьи"/>
    <w:basedOn w:val="a"/>
    <w:next w:val="a"/>
    <w:rsid w:val="002A5467"/>
    <w:pPr>
      <w:widowControl w:val="0"/>
      <w:autoSpaceDE w:val="0"/>
      <w:autoSpaceDN w:val="0"/>
      <w:adjustRightInd w:val="0"/>
      <w:ind w:left="1612" w:hanging="892"/>
      <w:jc w:val="both"/>
    </w:pPr>
    <w:rPr>
      <w:rFonts w:ascii="Arial" w:hAnsi="Arial" w:cs="Arial"/>
    </w:rPr>
  </w:style>
  <w:style w:type="character" w:customStyle="1" w:styleId="30">
    <w:name w:val="Заголовок 3 Знак"/>
    <w:aliases w:val="!Главы документа Знак"/>
    <w:link w:val="3"/>
    <w:uiPriority w:val="99"/>
    <w:semiHidden/>
    <w:rsid w:val="00113EDB"/>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rsid w:val="00113EDB"/>
    <w:rPr>
      <w:rFonts w:ascii="Calibri" w:eastAsia="Times New Roman" w:hAnsi="Calibri" w:cs="Times New Roman"/>
      <w:b/>
      <w:bCs/>
      <w:sz w:val="28"/>
      <w:szCs w:val="28"/>
    </w:rPr>
  </w:style>
  <w:style w:type="character" w:customStyle="1" w:styleId="70">
    <w:name w:val="Заголовок 7 Знак"/>
    <w:link w:val="7"/>
    <w:uiPriority w:val="99"/>
    <w:semiHidden/>
    <w:rsid w:val="00113EDB"/>
    <w:rPr>
      <w:rFonts w:ascii="Calibri" w:eastAsia="Times New Roman" w:hAnsi="Calibri" w:cs="Times New Roman"/>
      <w:sz w:val="24"/>
      <w:szCs w:val="24"/>
    </w:rPr>
  </w:style>
  <w:style w:type="character" w:customStyle="1" w:styleId="90">
    <w:name w:val="Заголовок 9 Знак"/>
    <w:link w:val="9"/>
    <w:uiPriority w:val="99"/>
    <w:semiHidden/>
    <w:rsid w:val="00113EDB"/>
    <w:rPr>
      <w:rFonts w:ascii="Cambria" w:eastAsia="Times New Roman" w:hAnsi="Cambria" w:cs="Times New Roman"/>
      <w:sz w:val="22"/>
      <w:szCs w:val="22"/>
    </w:rPr>
  </w:style>
  <w:style w:type="paragraph" w:styleId="af1">
    <w:name w:val="Body Text Indent"/>
    <w:basedOn w:val="a"/>
    <w:link w:val="af2"/>
    <w:uiPriority w:val="99"/>
    <w:unhideWhenUsed/>
    <w:rsid w:val="00113EDB"/>
    <w:pPr>
      <w:spacing w:after="120"/>
      <w:ind w:left="283"/>
    </w:pPr>
  </w:style>
  <w:style w:type="character" w:customStyle="1" w:styleId="af2">
    <w:name w:val="Основной текст с отступом Знак"/>
    <w:basedOn w:val="a0"/>
    <w:link w:val="af1"/>
    <w:uiPriority w:val="99"/>
    <w:semiHidden/>
    <w:rsid w:val="00113EDB"/>
  </w:style>
  <w:style w:type="character" w:styleId="af3">
    <w:name w:val="Hyperlink"/>
    <w:rsid w:val="00113EDB"/>
    <w:rPr>
      <w:color w:val="0000FF"/>
      <w:u w:val="none"/>
    </w:rPr>
  </w:style>
  <w:style w:type="paragraph" w:customStyle="1" w:styleId="aaanao">
    <w:name w:val="aa?anao"/>
    <w:basedOn w:val="a"/>
    <w:next w:val="a"/>
    <w:rsid w:val="00113EDB"/>
    <w:pPr>
      <w:suppressAutoHyphens/>
      <w:overflowPunct w:val="0"/>
      <w:autoSpaceDE w:val="0"/>
      <w:jc w:val="center"/>
    </w:pPr>
    <w:rPr>
      <w:sz w:val="30"/>
      <w:szCs w:val="30"/>
      <w:lang w:eastAsia="ar-SA"/>
    </w:rPr>
  </w:style>
  <w:style w:type="paragraph" w:customStyle="1" w:styleId="210">
    <w:name w:val="Основной текст с отступом 21"/>
    <w:basedOn w:val="a"/>
    <w:rsid w:val="00113EDB"/>
    <w:pPr>
      <w:suppressAutoHyphens/>
      <w:spacing w:after="120" w:line="480" w:lineRule="auto"/>
      <w:ind w:left="283"/>
    </w:pPr>
    <w:rPr>
      <w:sz w:val="24"/>
      <w:szCs w:val="24"/>
      <w:lang w:eastAsia="ar-SA"/>
    </w:rPr>
  </w:style>
  <w:style w:type="paragraph" w:customStyle="1" w:styleId="ConsNonformat">
    <w:name w:val="ConsNonformat"/>
    <w:rsid w:val="00113EDB"/>
    <w:pPr>
      <w:suppressAutoHyphens/>
      <w:autoSpaceDE w:val="0"/>
      <w:ind w:right="19772"/>
    </w:pPr>
    <w:rPr>
      <w:rFonts w:ascii="Courier New" w:eastAsia="Arial" w:hAnsi="Courier New" w:cs="Courier New"/>
      <w:lang w:eastAsia="ar-SA"/>
    </w:rPr>
  </w:style>
  <w:style w:type="paragraph" w:customStyle="1" w:styleId="31">
    <w:name w:val="Основной текст с отступом 31"/>
    <w:basedOn w:val="a"/>
    <w:rsid w:val="00113EDB"/>
    <w:pPr>
      <w:suppressAutoHyphens/>
      <w:spacing w:after="120"/>
      <w:ind w:left="283"/>
    </w:pPr>
    <w:rPr>
      <w:sz w:val="16"/>
      <w:szCs w:val="16"/>
      <w:lang w:eastAsia="ar-SA"/>
    </w:rPr>
  </w:style>
  <w:style w:type="paragraph" w:customStyle="1" w:styleId="consnormal0">
    <w:name w:val="consnormal"/>
    <w:basedOn w:val="a"/>
    <w:rsid w:val="00113EDB"/>
    <w:pPr>
      <w:suppressAutoHyphens/>
      <w:spacing w:before="280" w:after="280"/>
    </w:pPr>
    <w:rPr>
      <w:sz w:val="24"/>
      <w:szCs w:val="24"/>
      <w:lang w:eastAsia="ar-SA"/>
    </w:rPr>
  </w:style>
  <w:style w:type="paragraph" w:customStyle="1" w:styleId="ConsPlusNormal">
    <w:name w:val="ConsPlusNormal"/>
    <w:rsid w:val="00113EDB"/>
    <w:pPr>
      <w:widowControl w:val="0"/>
      <w:suppressAutoHyphens/>
      <w:autoSpaceDE w:val="0"/>
      <w:ind w:firstLine="720"/>
    </w:pPr>
    <w:rPr>
      <w:rFonts w:ascii="Arial" w:eastAsia="Arial" w:hAnsi="Arial" w:cs="Arial"/>
      <w:lang w:eastAsia="ar-SA"/>
    </w:rPr>
  </w:style>
  <w:style w:type="paragraph" w:styleId="32">
    <w:name w:val="Body Text Indent 3"/>
    <w:basedOn w:val="a"/>
    <w:link w:val="33"/>
    <w:uiPriority w:val="99"/>
    <w:unhideWhenUsed/>
    <w:rsid w:val="00217765"/>
    <w:pPr>
      <w:spacing w:after="120"/>
      <w:ind w:left="283"/>
    </w:pPr>
    <w:rPr>
      <w:sz w:val="16"/>
      <w:szCs w:val="16"/>
    </w:rPr>
  </w:style>
  <w:style w:type="character" w:customStyle="1" w:styleId="33">
    <w:name w:val="Основной текст с отступом 3 Знак"/>
    <w:basedOn w:val="a0"/>
    <w:link w:val="32"/>
    <w:uiPriority w:val="99"/>
    <w:semiHidden/>
    <w:rsid w:val="00217765"/>
    <w:rPr>
      <w:sz w:val="16"/>
      <w:szCs w:val="16"/>
    </w:rPr>
  </w:style>
  <w:style w:type="character" w:customStyle="1" w:styleId="10">
    <w:name w:val="Заголовок 1 Знак"/>
    <w:aliases w:val="!Части документа Знак"/>
    <w:link w:val="1"/>
    <w:uiPriority w:val="99"/>
    <w:rsid w:val="00217765"/>
    <w:rPr>
      <w:b/>
      <w:sz w:val="28"/>
    </w:rPr>
  </w:style>
  <w:style w:type="character" w:customStyle="1" w:styleId="20">
    <w:name w:val="Заголовок 2 Знак"/>
    <w:aliases w:val="!Разделы документа Знак"/>
    <w:link w:val="2"/>
    <w:rsid w:val="00217765"/>
    <w:rPr>
      <w:b/>
      <w:sz w:val="24"/>
    </w:rPr>
  </w:style>
  <w:style w:type="character" w:customStyle="1" w:styleId="aa">
    <w:name w:val="Верхний колонтитул Знак"/>
    <w:aliases w:val="!Заголовок документа Знак"/>
    <w:link w:val="a9"/>
    <w:uiPriority w:val="99"/>
    <w:rsid w:val="00217765"/>
  </w:style>
  <w:style w:type="character" w:customStyle="1" w:styleId="a8">
    <w:name w:val="Основной текст Знак"/>
    <w:link w:val="a7"/>
    <w:uiPriority w:val="99"/>
    <w:rsid w:val="00217765"/>
    <w:rPr>
      <w:sz w:val="28"/>
    </w:rPr>
  </w:style>
  <w:style w:type="character" w:customStyle="1" w:styleId="24">
    <w:name w:val="Основной текст с отступом 2 Знак"/>
    <w:link w:val="23"/>
    <w:uiPriority w:val="99"/>
    <w:rsid w:val="00217765"/>
  </w:style>
  <w:style w:type="paragraph" w:styleId="af4">
    <w:name w:val="No Spacing"/>
    <w:uiPriority w:val="1"/>
    <w:qFormat/>
    <w:rsid w:val="00217765"/>
    <w:rPr>
      <w:rFonts w:ascii="Calibri" w:eastAsia="Calibri" w:hAnsi="Calibri"/>
      <w:sz w:val="22"/>
      <w:szCs w:val="22"/>
      <w:lang w:eastAsia="en-US"/>
    </w:rPr>
  </w:style>
  <w:style w:type="paragraph" w:styleId="af5">
    <w:name w:val="footer"/>
    <w:basedOn w:val="a"/>
    <w:link w:val="af6"/>
    <w:unhideWhenUsed/>
    <w:rsid w:val="00217765"/>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rsid w:val="00217765"/>
    <w:rPr>
      <w:rFonts w:ascii="Calibri" w:hAnsi="Calibri"/>
      <w:sz w:val="22"/>
      <w:szCs w:val="22"/>
    </w:rPr>
  </w:style>
  <w:style w:type="paragraph" w:customStyle="1" w:styleId="text">
    <w:name w:val="text"/>
    <w:basedOn w:val="a"/>
    <w:rsid w:val="00217765"/>
    <w:pPr>
      <w:ind w:firstLine="567"/>
      <w:jc w:val="both"/>
    </w:pPr>
    <w:rPr>
      <w:rFonts w:ascii="Arial" w:hAnsi="Arial" w:cs="Arial"/>
      <w:sz w:val="24"/>
      <w:szCs w:val="24"/>
    </w:rPr>
  </w:style>
  <w:style w:type="paragraph" w:customStyle="1" w:styleId="11">
    <w:name w:val="Название объекта1"/>
    <w:basedOn w:val="a"/>
    <w:rsid w:val="00217765"/>
    <w:pPr>
      <w:spacing w:before="240" w:after="60"/>
      <w:ind w:firstLine="567"/>
      <w:jc w:val="center"/>
    </w:pPr>
    <w:rPr>
      <w:rFonts w:ascii="Arial" w:hAnsi="Arial" w:cs="Arial"/>
      <w:b/>
      <w:bCs/>
      <w:sz w:val="32"/>
      <w:szCs w:val="32"/>
    </w:rPr>
  </w:style>
  <w:style w:type="paragraph" w:customStyle="1" w:styleId="article">
    <w:name w:val="article"/>
    <w:basedOn w:val="a"/>
    <w:rsid w:val="00217765"/>
    <w:pPr>
      <w:ind w:firstLine="567"/>
      <w:jc w:val="both"/>
    </w:pPr>
    <w:rPr>
      <w:rFonts w:ascii="Arial" w:hAnsi="Arial" w:cs="Arial"/>
      <w:sz w:val="26"/>
      <w:szCs w:val="26"/>
    </w:rPr>
  </w:style>
  <w:style w:type="paragraph" w:customStyle="1" w:styleId="chapter">
    <w:name w:val="chapter"/>
    <w:basedOn w:val="a"/>
    <w:rsid w:val="00217765"/>
    <w:pPr>
      <w:ind w:firstLine="567"/>
      <w:jc w:val="both"/>
    </w:pPr>
    <w:rPr>
      <w:rFonts w:ascii="Arial" w:hAnsi="Arial" w:cs="Arial"/>
      <w:sz w:val="28"/>
      <w:szCs w:val="28"/>
    </w:rPr>
  </w:style>
  <w:style w:type="paragraph" w:customStyle="1" w:styleId="section">
    <w:name w:val="section"/>
    <w:basedOn w:val="a"/>
    <w:rsid w:val="00217765"/>
    <w:pPr>
      <w:ind w:firstLine="567"/>
      <w:jc w:val="center"/>
    </w:pPr>
    <w:rPr>
      <w:rFonts w:ascii="Arial" w:hAnsi="Arial" w:cs="Arial"/>
      <w:sz w:val="30"/>
      <w:szCs w:val="30"/>
    </w:rPr>
  </w:style>
  <w:style w:type="paragraph" w:styleId="af7">
    <w:name w:val="Normal (Web)"/>
    <w:basedOn w:val="a"/>
    <w:rsid w:val="00217765"/>
    <w:pPr>
      <w:spacing w:before="100" w:beforeAutospacing="1" w:after="100" w:afterAutospacing="1"/>
      <w:ind w:firstLine="567"/>
      <w:jc w:val="both"/>
    </w:pPr>
    <w:rPr>
      <w:rFonts w:ascii="Arial" w:hAnsi="Arial"/>
      <w:sz w:val="24"/>
      <w:szCs w:val="24"/>
    </w:rPr>
  </w:style>
  <w:style w:type="character" w:styleId="af8">
    <w:name w:val="FollowedHyperlink"/>
    <w:rsid w:val="00217765"/>
    <w:rPr>
      <w:color w:val="0000FF"/>
      <w:u w:val="single"/>
    </w:rPr>
  </w:style>
  <w:style w:type="character" w:styleId="HTML">
    <w:name w:val="HTML Variable"/>
    <w:aliases w:val="!Ссылки в документе"/>
    <w:rsid w:val="00217765"/>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217765"/>
    <w:pPr>
      <w:ind w:firstLine="567"/>
      <w:jc w:val="both"/>
    </w:pPr>
    <w:rPr>
      <w:rFonts w:ascii="Courier" w:hAnsi="Courier"/>
    </w:rPr>
  </w:style>
  <w:style w:type="character" w:customStyle="1" w:styleId="afa">
    <w:name w:val="Текст примечания Знак"/>
    <w:aliases w:val="!Равноширинный текст документа Знак"/>
    <w:basedOn w:val="a0"/>
    <w:link w:val="af9"/>
    <w:semiHidden/>
    <w:rsid w:val="00217765"/>
    <w:rPr>
      <w:rFonts w:ascii="Courier" w:hAnsi="Courier"/>
    </w:rPr>
  </w:style>
  <w:style w:type="paragraph" w:customStyle="1" w:styleId="Title">
    <w:name w:val="Title!Название НПА"/>
    <w:basedOn w:val="a"/>
    <w:rsid w:val="002177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17765"/>
    <w:pPr>
      <w:spacing w:before="120" w:after="120"/>
      <w:jc w:val="right"/>
    </w:pPr>
    <w:rPr>
      <w:rFonts w:ascii="Arial" w:hAnsi="Arial" w:cs="Arial"/>
      <w:b/>
      <w:bCs/>
      <w:kern w:val="28"/>
      <w:sz w:val="32"/>
      <w:szCs w:val="32"/>
    </w:rPr>
  </w:style>
  <w:style w:type="paragraph" w:customStyle="1" w:styleId="Table">
    <w:name w:val="Table!Таблица"/>
    <w:rsid w:val="00217765"/>
    <w:rPr>
      <w:rFonts w:ascii="Arial" w:hAnsi="Arial" w:cs="Arial"/>
      <w:bCs/>
      <w:kern w:val="28"/>
      <w:sz w:val="24"/>
      <w:szCs w:val="32"/>
    </w:rPr>
  </w:style>
  <w:style w:type="paragraph" w:customStyle="1" w:styleId="Table0">
    <w:name w:val="Table!"/>
    <w:next w:val="Table"/>
    <w:rsid w:val="00217765"/>
    <w:pPr>
      <w:jc w:val="center"/>
    </w:pPr>
    <w:rPr>
      <w:rFonts w:ascii="Arial" w:hAnsi="Arial" w:cs="Arial"/>
      <w:b/>
      <w:bCs/>
      <w:kern w:val="28"/>
      <w:sz w:val="24"/>
      <w:szCs w:val="32"/>
    </w:rPr>
  </w:style>
  <w:style w:type="character" w:customStyle="1" w:styleId="a4">
    <w:name w:val="Название Знак"/>
    <w:link w:val="a3"/>
    <w:rsid w:val="00217765"/>
    <w:rPr>
      <w:b/>
      <w:sz w:val="28"/>
    </w:rPr>
  </w:style>
  <w:style w:type="paragraph" w:customStyle="1" w:styleId="afb">
    <w:name w:val="Таблицы (моноширинный)"/>
    <w:basedOn w:val="a"/>
    <w:next w:val="a"/>
    <w:rsid w:val="00217765"/>
    <w:pPr>
      <w:autoSpaceDE w:val="0"/>
      <w:autoSpaceDN w:val="0"/>
      <w:adjustRightInd w:val="0"/>
      <w:jc w:val="both"/>
    </w:pPr>
    <w:rPr>
      <w:rFonts w:ascii="Courier New" w:hAnsi="Courier New" w:cs="Courier New"/>
    </w:rPr>
  </w:style>
  <w:style w:type="paragraph" w:customStyle="1" w:styleId="afc">
    <w:name w:val="Комментарий"/>
    <w:basedOn w:val="a"/>
    <w:next w:val="a"/>
    <w:rsid w:val="00217765"/>
    <w:pPr>
      <w:autoSpaceDE w:val="0"/>
      <w:autoSpaceDN w:val="0"/>
      <w:adjustRightInd w:val="0"/>
      <w:ind w:left="170"/>
      <w:jc w:val="both"/>
    </w:pPr>
    <w:rPr>
      <w:rFonts w:ascii="Arial" w:hAnsi="Arial"/>
      <w:i/>
      <w:iCs/>
      <w:color w:val="800080"/>
    </w:rPr>
  </w:style>
  <w:style w:type="character" w:customStyle="1" w:styleId="a6">
    <w:name w:val="Подзаголовок Знак"/>
    <w:link w:val="a5"/>
    <w:rsid w:val="00217765"/>
    <w:rPr>
      <w:sz w:val="24"/>
    </w:rPr>
  </w:style>
  <w:style w:type="paragraph" w:customStyle="1" w:styleId="CharChar">
    <w:name w:val="Char Char"/>
    <w:basedOn w:val="a"/>
    <w:rsid w:val="00217765"/>
    <w:pPr>
      <w:spacing w:after="160" w:line="240" w:lineRule="exact"/>
    </w:pPr>
    <w:rPr>
      <w:rFonts w:ascii="Verdana" w:hAnsi="Verdana"/>
      <w:lang w:val="en-US" w:eastAsia="en-US"/>
    </w:rPr>
  </w:style>
  <w:style w:type="paragraph" w:customStyle="1" w:styleId="ConsPlusTitle">
    <w:name w:val="ConsPlusTitle"/>
    <w:uiPriority w:val="99"/>
    <w:rsid w:val="00217765"/>
    <w:pPr>
      <w:autoSpaceDE w:val="0"/>
      <w:autoSpaceDN w:val="0"/>
      <w:adjustRightInd w:val="0"/>
    </w:pPr>
    <w:rPr>
      <w:b/>
      <w:bCs/>
      <w:sz w:val="28"/>
      <w:szCs w:val="28"/>
    </w:rPr>
  </w:style>
  <w:style w:type="paragraph" w:styleId="afd">
    <w:name w:val="List Paragraph"/>
    <w:basedOn w:val="a"/>
    <w:uiPriority w:val="34"/>
    <w:qFormat/>
    <w:rsid w:val="00217765"/>
    <w:pPr>
      <w:ind w:left="720"/>
      <w:contextualSpacing/>
    </w:pPr>
    <w:rPr>
      <w:rFonts w:ascii="Calibri" w:hAnsi="Calibri"/>
      <w:sz w:val="24"/>
      <w:szCs w:val="24"/>
      <w:lang w:val="en-US" w:eastAsia="en-US"/>
    </w:rPr>
  </w:style>
  <w:style w:type="character" w:customStyle="1" w:styleId="22">
    <w:name w:val="Основной текст 2 Знак"/>
    <w:basedOn w:val="a0"/>
    <w:link w:val="21"/>
    <w:uiPriority w:val="99"/>
    <w:rsid w:val="00217765"/>
  </w:style>
</w:styles>
</file>

<file path=word/webSettings.xml><?xml version="1.0" encoding="utf-8"?>
<w:webSettings xmlns:r="http://schemas.openxmlformats.org/officeDocument/2006/relationships" xmlns:w="http://schemas.openxmlformats.org/wordprocessingml/2006/main">
  <w:divs>
    <w:div w:id="77558657">
      <w:bodyDiv w:val="1"/>
      <w:marLeft w:val="0"/>
      <w:marRight w:val="0"/>
      <w:marTop w:val="0"/>
      <w:marBottom w:val="0"/>
      <w:divBdr>
        <w:top w:val="none" w:sz="0" w:space="0" w:color="auto"/>
        <w:left w:val="none" w:sz="0" w:space="0" w:color="auto"/>
        <w:bottom w:val="none" w:sz="0" w:space="0" w:color="auto"/>
        <w:right w:val="none" w:sz="0" w:space="0" w:color="auto"/>
      </w:divBdr>
    </w:div>
    <w:div w:id="130096651">
      <w:bodyDiv w:val="1"/>
      <w:marLeft w:val="0"/>
      <w:marRight w:val="0"/>
      <w:marTop w:val="0"/>
      <w:marBottom w:val="0"/>
      <w:divBdr>
        <w:top w:val="none" w:sz="0" w:space="0" w:color="auto"/>
        <w:left w:val="none" w:sz="0" w:space="0" w:color="auto"/>
        <w:bottom w:val="none" w:sz="0" w:space="0" w:color="auto"/>
        <w:right w:val="none" w:sz="0" w:space="0" w:color="auto"/>
      </w:divBdr>
    </w:div>
    <w:div w:id="286664695">
      <w:bodyDiv w:val="1"/>
      <w:marLeft w:val="0"/>
      <w:marRight w:val="0"/>
      <w:marTop w:val="0"/>
      <w:marBottom w:val="0"/>
      <w:divBdr>
        <w:top w:val="none" w:sz="0" w:space="0" w:color="auto"/>
        <w:left w:val="none" w:sz="0" w:space="0" w:color="auto"/>
        <w:bottom w:val="none" w:sz="0" w:space="0" w:color="auto"/>
        <w:right w:val="none" w:sz="0" w:space="0" w:color="auto"/>
      </w:divBdr>
    </w:div>
    <w:div w:id="368799901">
      <w:bodyDiv w:val="1"/>
      <w:marLeft w:val="0"/>
      <w:marRight w:val="0"/>
      <w:marTop w:val="0"/>
      <w:marBottom w:val="0"/>
      <w:divBdr>
        <w:top w:val="none" w:sz="0" w:space="0" w:color="auto"/>
        <w:left w:val="none" w:sz="0" w:space="0" w:color="auto"/>
        <w:bottom w:val="none" w:sz="0" w:space="0" w:color="auto"/>
        <w:right w:val="none" w:sz="0" w:space="0" w:color="auto"/>
      </w:divBdr>
    </w:div>
    <w:div w:id="785807889">
      <w:bodyDiv w:val="1"/>
      <w:marLeft w:val="0"/>
      <w:marRight w:val="0"/>
      <w:marTop w:val="0"/>
      <w:marBottom w:val="0"/>
      <w:divBdr>
        <w:top w:val="none" w:sz="0" w:space="0" w:color="auto"/>
        <w:left w:val="none" w:sz="0" w:space="0" w:color="auto"/>
        <w:bottom w:val="none" w:sz="0" w:space="0" w:color="auto"/>
        <w:right w:val="none" w:sz="0" w:space="0" w:color="auto"/>
      </w:divBdr>
    </w:div>
    <w:div w:id="1077095456">
      <w:bodyDiv w:val="1"/>
      <w:marLeft w:val="0"/>
      <w:marRight w:val="0"/>
      <w:marTop w:val="0"/>
      <w:marBottom w:val="0"/>
      <w:divBdr>
        <w:top w:val="none" w:sz="0" w:space="0" w:color="auto"/>
        <w:left w:val="none" w:sz="0" w:space="0" w:color="auto"/>
        <w:bottom w:val="none" w:sz="0" w:space="0" w:color="auto"/>
        <w:right w:val="none" w:sz="0" w:space="0" w:color="auto"/>
      </w:divBdr>
    </w:div>
    <w:div w:id="1491367276">
      <w:bodyDiv w:val="1"/>
      <w:marLeft w:val="0"/>
      <w:marRight w:val="0"/>
      <w:marTop w:val="0"/>
      <w:marBottom w:val="0"/>
      <w:divBdr>
        <w:top w:val="none" w:sz="0" w:space="0" w:color="auto"/>
        <w:left w:val="none" w:sz="0" w:space="0" w:color="auto"/>
        <w:bottom w:val="none" w:sz="0" w:space="0" w:color="auto"/>
        <w:right w:val="none" w:sz="0" w:space="0" w:color="auto"/>
      </w:divBdr>
    </w:div>
    <w:div w:id="1561017759">
      <w:bodyDiv w:val="1"/>
      <w:marLeft w:val="0"/>
      <w:marRight w:val="0"/>
      <w:marTop w:val="0"/>
      <w:marBottom w:val="0"/>
      <w:divBdr>
        <w:top w:val="none" w:sz="0" w:space="0" w:color="auto"/>
        <w:left w:val="none" w:sz="0" w:space="0" w:color="auto"/>
        <w:bottom w:val="none" w:sz="0" w:space="0" w:color="auto"/>
        <w:right w:val="none" w:sz="0" w:space="0" w:color="auto"/>
      </w:divBdr>
    </w:div>
    <w:div w:id="15642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hyperlink" Target="consultantplus://offline/ref=891C9DDAECC918FB6AEAEFC49CEF9FB8075FDEB0DD69B887D375FF8E09A5802ADF245AEE7E7C3CF3v7oD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91C9DDAECC918FB6AEAEFC49CEF9FB8075FDEB0DD69B887D375FF8E09A5802ADF245AEE7E7C3CF3v7oDJ" TargetMode="External"/><Relationship Id="rId7" Type="http://schemas.openxmlformats.org/officeDocument/2006/relationships/endnotes" Target="endnotes.xml"/><Relationship Id="rId12" Type="http://schemas.openxmlformats.org/officeDocument/2006/relationships/hyperlink" Target="garantF1://70562192.1403" TargetMode="External"/><Relationship Id="rId17" Type="http://schemas.openxmlformats.org/officeDocument/2006/relationships/hyperlink" Target="consultantplus://offline/ref=891C9DDAECC918FB6AEAEFC49CEF9FB8075FDEB0DD69B887D375FF8E09A5802ADF245AEE7E7D35F6v7o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20" Type="http://schemas.openxmlformats.org/officeDocument/2006/relationships/hyperlink" Target="consultantplus://offline/ref=891C9DDAECC918FB6AEAEFC49CEF9FB8075EDEB5DE69B887D375FF8E09vAo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eader" Target="header1.xml"/><Relationship Id="rId10" Type="http://schemas.openxmlformats.org/officeDocument/2006/relationships/hyperlink" Target="garantF1://12012604.1424" TargetMode="External"/><Relationship Id="rId19" Type="http://schemas.openxmlformats.org/officeDocument/2006/relationships/hyperlink" Target="consultantplus://offline/ref=891C9DDAECC918FB6AEAEFC49CEF9FB8075FDEB0DD69B887D375FF8E09A5802ADF245AEE7E7C3CF3v7oCJ"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 Id="rId22" Type="http://schemas.openxmlformats.org/officeDocument/2006/relationships/hyperlink" Target="consultantplus://offline/ref=891C9DDAECC918FB6AEAEFC49CEF9FB8075FDEB0DD69B887D375FF8E09A5802ADF245AEE7E7C3CF3v7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F792-27A7-48C8-AEEB-13E54758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16549</Words>
  <Characters>94331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110659</CharactersWithSpaces>
  <SharedDoc>false</SharedDoc>
  <HLinks>
    <vt:vector size="162" baseType="variant">
      <vt:variant>
        <vt:i4>2031616</vt:i4>
      </vt:variant>
      <vt:variant>
        <vt:i4>78</vt:i4>
      </vt:variant>
      <vt:variant>
        <vt:i4>0</vt:i4>
      </vt:variant>
      <vt:variant>
        <vt:i4>5</vt:i4>
      </vt:variant>
      <vt:variant>
        <vt:lpwstr>consultantplus://offline/ref=052AC988795EE1F8711A62187FA1B515DDAD99452CEF7C6E3ADE7560bBM</vt:lpwstr>
      </vt:variant>
      <vt:variant>
        <vt:lpwstr/>
      </vt:variant>
      <vt:variant>
        <vt:i4>6815801</vt:i4>
      </vt:variant>
      <vt:variant>
        <vt:i4>75</vt:i4>
      </vt:variant>
      <vt:variant>
        <vt:i4>0</vt:i4>
      </vt:variant>
      <vt:variant>
        <vt:i4>5</vt:i4>
      </vt:variant>
      <vt:variant>
        <vt:lpwstr>garantf1://12012604.0/</vt:lpwstr>
      </vt:variant>
      <vt:variant>
        <vt:lpwstr/>
      </vt:variant>
      <vt:variant>
        <vt:i4>6815801</vt:i4>
      </vt:variant>
      <vt:variant>
        <vt:i4>72</vt:i4>
      </vt:variant>
      <vt:variant>
        <vt:i4>0</vt:i4>
      </vt:variant>
      <vt:variant>
        <vt:i4>5</vt:i4>
      </vt:variant>
      <vt:variant>
        <vt:lpwstr>garantf1://12012604.0/</vt:lpwstr>
      </vt:variant>
      <vt:variant>
        <vt:lpwstr/>
      </vt:variant>
      <vt:variant>
        <vt:i4>2883600</vt:i4>
      </vt:variant>
      <vt:variant>
        <vt:i4>69</vt:i4>
      </vt:variant>
      <vt:variant>
        <vt:i4>0</vt:i4>
      </vt:variant>
      <vt:variant>
        <vt:i4>5</vt:i4>
      </vt:variant>
      <vt:variant>
        <vt:lpwstr/>
      </vt:variant>
      <vt:variant>
        <vt:lpwstr>sub_17011</vt:lpwstr>
      </vt:variant>
      <vt:variant>
        <vt:i4>2883600</vt:i4>
      </vt:variant>
      <vt:variant>
        <vt:i4>66</vt:i4>
      </vt:variant>
      <vt:variant>
        <vt:i4>0</vt:i4>
      </vt:variant>
      <vt:variant>
        <vt:i4>5</vt:i4>
      </vt:variant>
      <vt:variant>
        <vt:lpwstr/>
      </vt:variant>
      <vt:variant>
        <vt:lpwstr>sub_1701</vt:lpwstr>
      </vt:variant>
      <vt:variant>
        <vt:i4>5046284</vt:i4>
      </vt:variant>
      <vt:variant>
        <vt:i4>63</vt:i4>
      </vt:variant>
      <vt:variant>
        <vt:i4>0</vt:i4>
      </vt:variant>
      <vt:variant>
        <vt:i4>5</vt:i4>
      </vt:variant>
      <vt:variant>
        <vt:lpwstr>garantf1://70562192.1404/</vt:lpwstr>
      </vt:variant>
      <vt:variant>
        <vt:lpwstr/>
      </vt:variant>
      <vt:variant>
        <vt:i4>4849676</vt:i4>
      </vt:variant>
      <vt:variant>
        <vt:i4>60</vt:i4>
      </vt:variant>
      <vt:variant>
        <vt:i4>0</vt:i4>
      </vt:variant>
      <vt:variant>
        <vt:i4>5</vt:i4>
      </vt:variant>
      <vt:variant>
        <vt:lpwstr>garantf1://70562192.1403/</vt:lpwstr>
      </vt:variant>
      <vt:variant>
        <vt:lpwstr/>
      </vt:variant>
      <vt:variant>
        <vt:i4>2818066</vt:i4>
      </vt:variant>
      <vt:variant>
        <vt:i4>57</vt:i4>
      </vt:variant>
      <vt:variant>
        <vt:i4>0</vt:i4>
      </vt:variant>
      <vt:variant>
        <vt:i4>5</vt:i4>
      </vt:variant>
      <vt:variant>
        <vt:lpwstr/>
      </vt:variant>
      <vt:variant>
        <vt:lpwstr>sub_20110</vt:lpwstr>
      </vt:variant>
      <vt:variant>
        <vt:i4>6357041</vt:i4>
      </vt:variant>
      <vt:variant>
        <vt:i4>54</vt:i4>
      </vt:variant>
      <vt:variant>
        <vt:i4>0</vt:i4>
      </vt:variant>
      <vt:variant>
        <vt:i4>5</vt:i4>
      </vt:variant>
      <vt:variant>
        <vt:lpwstr>garantf1://12082695.0/</vt:lpwstr>
      </vt:variant>
      <vt:variant>
        <vt:lpwstr/>
      </vt:variant>
      <vt:variant>
        <vt:i4>3014672</vt:i4>
      </vt:variant>
      <vt:variant>
        <vt:i4>51</vt:i4>
      </vt:variant>
      <vt:variant>
        <vt:i4>0</vt:i4>
      </vt:variant>
      <vt:variant>
        <vt:i4>5</vt:i4>
      </vt:variant>
      <vt:variant>
        <vt:lpwstr/>
      </vt:variant>
      <vt:variant>
        <vt:lpwstr>sub_13071</vt:lpwstr>
      </vt:variant>
      <vt:variant>
        <vt:i4>3014672</vt:i4>
      </vt:variant>
      <vt:variant>
        <vt:i4>48</vt:i4>
      </vt:variant>
      <vt:variant>
        <vt:i4>0</vt:i4>
      </vt:variant>
      <vt:variant>
        <vt:i4>5</vt:i4>
      </vt:variant>
      <vt:variant>
        <vt:lpwstr/>
      </vt:variant>
      <vt:variant>
        <vt:lpwstr>sub_1307</vt:lpwstr>
      </vt:variant>
      <vt:variant>
        <vt:i4>3080208</vt:i4>
      </vt:variant>
      <vt:variant>
        <vt:i4>45</vt:i4>
      </vt:variant>
      <vt:variant>
        <vt:i4>0</vt:i4>
      </vt:variant>
      <vt:variant>
        <vt:i4>5</vt:i4>
      </vt:variant>
      <vt:variant>
        <vt:lpwstr/>
      </vt:variant>
      <vt:variant>
        <vt:lpwstr>sub_13062</vt:lpwstr>
      </vt:variant>
      <vt:variant>
        <vt:i4>3080208</vt:i4>
      </vt:variant>
      <vt:variant>
        <vt:i4>42</vt:i4>
      </vt:variant>
      <vt:variant>
        <vt:i4>0</vt:i4>
      </vt:variant>
      <vt:variant>
        <vt:i4>5</vt:i4>
      </vt:variant>
      <vt:variant>
        <vt:lpwstr/>
      </vt:variant>
      <vt:variant>
        <vt:lpwstr>sub_13061</vt:lpwstr>
      </vt:variant>
      <vt:variant>
        <vt:i4>2949136</vt:i4>
      </vt:variant>
      <vt:variant>
        <vt:i4>39</vt:i4>
      </vt:variant>
      <vt:variant>
        <vt:i4>0</vt:i4>
      </vt:variant>
      <vt:variant>
        <vt:i4>5</vt:i4>
      </vt:variant>
      <vt:variant>
        <vt:lpwstr/>
      </vt:variant>
      <vt:variant>
        <vt:lpwstr>sub_1304</vt:lpwstr>
      </vt:variant>
      <vt:variant>
        <vt:i4>2752528</vt:i4>
      </vt:variant>
      <vt:variant>
        <vt:i4>36</vt:i4>
      </vt:variant>
      <vt:variant>
        <vt:i4>0</vt:i4>
      </vt:variant>
      <vt:variant>
        <vt:i4>5</vt:i4>
      </vt:variant>
      <vt:variant>
        <vt:lpwstr/>
      </vt:variant>
      <vt:variant>
        <vt:lpwstr>sub_13032</vt:lpwstr>
      </vt:variant>
      <vt:variant>
        <vt:i4>2752528</vt:i4>
      </vt:variant>
      <vt:variant>
        <vt:i4>33</vt:i4>
      </vt:variant>
      <vt:variant>
        <vt:i4>0</vt:i4>
      </vt:variant>
      <vt:variant>
        <vt:i4>5</vt:i4>
      </vt:variant>
      <vt:variant>
        <vt:lpwstr/>
      </vt:variant>
      <vt:variant>
        <vt:lpwstr>sub_1303</vt:lpwstr>
      </vt:variant>
      <vt:variant>
        <vt:i4>3014672</vt:i4>
      </vt:variant>
      <vt:variant>
        <vt:i4>30</vt:i4>
      </vt:variant>
      <vt:variant>
        <vt:i4>0</vt:i4>
      </vt:variant>
      <vt:variant>
        <vt:i4>5</vt:i4>
      </vt:variant>
      <vt:variant>
        <vt:lpwstr/>
      </vt:variant>
      <vt:variant>
        <vt:lpwstr>sub_13071</vt:lpwstr>
      </vt:variant>
      <vt:variant>
        <vt:i4>3014672</vt:i4>
      </vt:variant>
      <vt:variant>
        <vt:i4>27</vt:i4>
      </vt:variant>
      <vt:variant>
        <vt:i4>0</vt:i4>
      </vt:variant>
      <vt:variant>
        <vt:i4>5</vt:i4>
      </vt:variant>
      <vt:variant>
        <vt:lpwstr/>
      </vt:variant>
      <vt:variant>
        <vt:lpwstr>sub_1307</vt:lpwstr>
      </vt:variant>
      <vt:variant>
        <vt:i4>3080208</vt:i4>
      </vt:variant>
      <vt:variant>
        <vt:i4>24</vt:i4>
      </vt:variant>
      <vt:variant>
        <vt:i4>0</vt:i4>
      </vt:variant>
      <vt:variant>
        <vt:i4>5</vt:i4>
      </vt:variant>
      <vt:variant>
        <vt:lpwstr/>
      </vt:variant>
      <vt:variant>
        <vt:lpwstr>sub_13062</vt:lpwstr>
      </vt:variant>
      <vt:variant>
        <vt:i4>3080208</vt:i4>
      </vt:variant>
      <vt:variant>
        <vt:i4>21</vt:i4>
      </vt:variant>
      <vt:variant>
        <vt:i4>0</vt:i4>
      </vt:variant>
      <vt:variant>
        <vt:i4>5</vt:i4>
      </vt:variant>
      <vt:variant>
        <vt:lpwstr/>
      </vt:variant>
      <vt:variant>
        <vt:lpwstr>sub_13061</vt:lpwstr>
      </vt:variant>
      <vt:variant>
        <vt:i4>2949136</vt:i4>
      </vt:variant>
      <vt:variant>
        <vt:i4>18</vt:i4>
      </vt:variant>
      <vt:variant>
        <vt:i4>0</vt:i4>
      </vt:variant>
      <vt:variant>
        <vt:i4>5</vt:i4>
      </vt:variant>
      <vt:variant>
        <vt:lpwstr/>
      </vt:variant>
      <vt:variant>
        <vt:lpwstr>sub_1304</vt:lpwstr>
      </vt:variant>
      <vt:variant>
        <vt:i4>2752528</vt:i4>
      </vt:variant>
      <vt:variant>
        <vt:i4>15</vt:i4>
      </vt:variant>
      <vt:variant>
        <vt:i4>0</vt:i4>
      </vt:variant>
      <vt:variant>
        <vt:i4>5</vt:i4>
      </vt:variant>
      <vt:variant>
        <vt:lpwstr/>
      </vt:variant>
      <vt:variant>
        <vt:lpwstr>sub_13032</vt:lpwstr>
      </vt:variant>
      <vt:variant>
        <vt:i4>2752528</vt:i4>
      </vt:variant>
      <vt:variant>
        <vt:i4>12</vt:i4>
      </vt:variant>
      <vt:variant>
        <vt:i4>0</vt:i4>
      </vt:variant>
      <vt:variant>
        <vt:i4>5</vt:i4>
      </vt:variant>
      <vt:variant>
        <vt:lpwstr/>
      </vt:variant>
      <vt:variant>
        <vt:lpwstr>sub_1303</vt:lpwstr>
      </vt:variant>
      <vt:variant>
        <vt:i4>2686992</vt:i4>
      </vt:variant>
      <vt:variant>
        <vt:i4>9</vt:i4>
      </vt:variant>
      <vt:variant>
        <vt:i4>0</vt:i4>
      </vt:variant>
      <vt:variant>
        <vt:i4>5</vt:i4>
      </vt:variant>
      <vt:variant>
        <vt:lpwstr/>
      </vt:variant>
      <vt:variant>
        <vt:lpwstr>sub_1201</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cp:keywords/>
  <dc:description/>
  <cp:lastModifiedBy>Владелец</cp:lastModifiedBy>
  <cp:revision>5</cp:revision>
  <cp:lastPrinted>2017-01-31T12:11:00Z</cp:lastPrinted>
  <dcterms:created xsi:type="dcterms:W3CDTF">2017-01-30T13:37:00Z</dcterms:created>
  <dcterms:modified xsi:type="dcterms:W3CDTF">2017-01-31T12:13:00Z</dcterms:modified>
</cp:coreProperties>
</file>