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CA" w:rsidRDefault="00D327CA" w:rsidP="00D327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40"/>
          <w:szCs w:val="40"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CA" w:rsidRDefault="00D327CA" w:rsidP="00D327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327CA" w:rsidRDefault="00D327CA" w:rsidP="00D327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ИВАНТЕЕВСКОГО МУНИЦИПАЛЬНОГО РАЙОНА</w:t>
      </w:r>
    </w:p>
    <w:p w:rsidR="00D327CA" w:rsidRDefault="00D327CA" w:rsidP="00D327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D327CA" w:rsidRDefault="00D327CA" w:rsidP="00D327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CA" w:rsidRDefault="00D327CA" w:rsidP="00D327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CA" w:rsidRDefault="00D327CA" w:rsidP="00D327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CA" w:rsidRDefault="00D327CA" w:rsidP="00D32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27CA" w:rsidRDefault="00D327CA" w:rsidP="00D327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CA" w:rsidRDefault="00222CC8" w:rsidP="00D327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2864">
        <w:rPr>
          <w:rFonts w:ascii="Times New Roman" w:hAnsi="Times New Roman" w:cs="Times New Roman"/>
          <w:sz w:val="28"/>
          <w:szCs w:val="28"/>
          <w:u w:val="single"/>
        </w:rPr>
        <w:t>от  23</w:t>
      </w:r>
      <w:r w:rsidR="00A153C9" w:rsidRPr="00092864">
        <w:rPr>
          <w:rFonts w:ascii="Times New Roman" w:hAnsi="Times New Roman" w:cs="Times New Roman"/>
          <w:sz w:val="28"/>
          <w:szCs w:val="28"/>
          <w:u w:val="single"/>
        </w:rPr>
        <w:t>.04.2019 г. № 223</w:t>
      </w:r>
      <w:bookmarkStart w:id="0" w:name="_GoBack"/>
      <w:bookmarkEnd w:id="0"/>
      <w:r w:rsidR="00D327CA" w:rsidRPr="0009286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327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gramStart"/>
      <w:r w:rsidR="00D327C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D327CA">
        <w:rPr>
          <w:rFonts w:ascii="Times New Roman" w:hAnsi="Times New Roman" w:cs="Times New Roman"/>
          <w:b/>
          <w:sz w:val="24"/>
          <w:szCs w:val="24"/>
        </w:rPr>
        <w:t>. Ивантеевка</w:t>
      </w:r>
    </w:p>
    <w:p w:rsidR="00D327CA" w:rsidRDefault="00D327CA" w:rsidP="00D327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2864" w:rsidRDefault="00092864" w:rsidP="00D327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7CA" w:rsidRDefault="00D327CA" w:rsidP="00D327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</w:t>
      </w:r>
    </w:p>
    <w:p w:rsidR="00D327CA" w:rsidRDefault="00D327CA" w:rsidP="00D327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обучения населения мерам</w:t>
      </w:r>
    </w:p>
    <w:p w:rsidR="00D327CA" w:rsidRDefault="00D327CA" w:rsidP="00D327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пожарной безопасности и информирования </w:t>
      </w:r>
    </w:p>
    <w:p w:rsidR="00D327CA" w:rsidRPr="0036351E" w:rsidRDefault="00D327CA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населения о мерах пожарной безопасности.</w:t>
      </w:r>
    </w:p>
    <w:p w:rsidR="00D327CA" w:rsidRDefault="00D327CA" w:rsidP="00D327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7CA" w:rsidRDefault="00D327CA" w:rsidP="00D327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6351E" w:rsidRDefault="00D327CA" w:rsidP="00D327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организации обучения населения мерам пожарной безопасности и информирования населения о мерах пожарной безопасности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8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92864">
        <w:rPr>
          <w:rFonts w:ascii="Times New Roman" w:hAnsi="Times New Roman" w:cs="Times New Roman"/>
          <w:sz w:val="28"/>
          <w:szCs w:val="28"/>
        </w:rPr>
        <w:t xml:space="preserve"> администрация Ивантеевского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CC8" w:rsidRPr="00092864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6351E" w:rsidRDefault="0036351E" w:rsidP="00363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36351E">
        <w:rPr>
          <w:rFonts w:ascii="Times New Roman" w:hAnsi="Times New Roman" w:cs="Times New Roman"/>
          <w:sz w:val="28"/>
          <w:szCs w:val="28"/>
        </w:rPr>
        <w:t>Утвердить Положение о порядке организации обучения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мерам пожарной безопасности и информирования населения о мерах пожарной безопасности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6351E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Pr="003635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1A6" w:rsidRDefault="0036351E" w:rsidP="005671A6">
      <w:pPr>
        <w:pStyle w:val="a6"/>
        <w:tabs>
          <w:tab w:val="left" w:pos="708"/>
          <w:tab w:val="left" w:pos="9072"/>
        </w:tabs>
        <w:ind w:right="141"/>
        <w:jc w:val="both"/>
        <w:rPr>
          <w:szCs w:val="28"/>
        </w:rPr>
      </w:pPr>
      <w:r>
        <w:rPr>
          <w:szCs w:val="28"/>
        </w:rPr>
        <w:t xml:space="preserve">       2.</w:t>
      </w:r>
      <w:proofErr w:type="gramStart"/>
      <w:r w:rsidR="005671A6">
        <w:rPr>
          <w:szCs w:val="28"/>
        </w:rPr>
        <w:t>Контроль за</w:t>
      </w:r>
      <w:proofErr w:type="gramEnd"/>
      <w:r w:rsidR="005671A6">
        <w:rPr>
          <w:szCs w:val="28"/>
        </w:rPr>
        <w:t xml:space="preserve"> выполнением данного постановления возложить на заместителя главы администрации Ивантеевского муниципального района по строительству, ЖКХ, промышленности, водоснабжения и водоотведения.</w:t>
      </w:r>
    </w:p>
    <w:p w:rsidR="00BA0F33" w:rsidRDefault="00BA0F33" w:rsidP="005671A6">
      <w:pPr>
        <w:pStyle w:val="a6"/>
        <w:tabs>
          <w:tab w:val="left" w:pos="708"/>
          <w:tab w:val="left" w:pos="9072"/>
        </w:tabs>
        <w:ind w:right="141"/>
        <w:jc w:val="both"/>
        <w:rPr>
          <w:szCs w:val="28"/>
        </w:rPr>
      </w:pPr>
    </w:p>
    <w:tbl>
      <w:tblPr>
        <w:tblW w:w="11595" w:type="dxa"/>
        <w:tblInd w:w="-1168" w:type="dxa"/>
        <w:tblLayout w:type="fixed"/>
        <w:tblLook w:val="04A0"/>
      </w:tblPr>
      <w:tblGrid>
        <w:gridCol w:w="7233"/>
        <w:gridCol w:w="1844"/>
        <w:gridCol w:w="2518"/>
      </w:tblGrid>
      <w:tr w:rsidR="00BA0F33" w:rsidTr="00BA0F33">
        <w:tc>
          <w:tcPr>
            <w:tcW w:w="7230" w:type="dxa"/>
          </w:tcPr>
          <w:p w:rsidR="00BA0F33" w:rsidRDefault="00BA0F33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0F33" w:rsidRDefault="00BA0F33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A0F33" w:rsidRDefault="00BA0F33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A0F33" w:rsidRDefault="00BA0F33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A0F33" w:rsidRDefault="00BA0F33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A0F33" w:rsidRDefault="00BA0F33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Глава Ивантеевского</w:t>
            </w:r>
          </w:p>
          <w:p w:rsidR="00BA0F33" w:rsidRDefault="00BA0F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BA0F33" w:rsidRDefault="00BA0F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A0F33" w:rsidRDefault="00BA0F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0F33" w:rsidRDefault="00BA0F3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A0F33" w:rsidRDefault="00BA0F3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A0F33" w:rsidRDefault="00BA0F3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A0F33" w:rsidRDefault="00BA0F3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A0F33" w:rsidRDefault="00BA0F3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A0F33" w:rsidRDefault="00BA0F3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В.В. Басов</w:t>
            </w:r>
          </w:p>
          <w:p w:rsidR="00BA0F33" w:rsidRDefault="00BA0F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A0F33" w:rsidRDefault="00BA0F33" w:rsidP="005671A6">
      <w:pPr>
        <w:pStyle w:val="a6"/>
        <w:tabs>
          <w:tab w:val="left" w:pos="708"/>
          <w:tab w:val="left" w:pos="9072"/>
        </w:tabs>
        <w:ind w:right="141"/>
        <w:jc w:val="both"/>
        <w:rPr>
          <w:sz w:val="26"/>
          <w:szCs w:val="26"/>
        </w:rPr>
      </w:pPr>
    </w:p>
    <w:p w:rsidR="0036351E" w:rsidRDefault="0036351E" w:rsidP="00363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864" w:rsidRPr="000825A0" w:rsidRDefault="00092864" w:rsidP="00092864">
      <w:pPr>
        <w:pStyle w:val="2"/>
        <w:shd w:val="clear" w:color="auto" w:fill="auto"/>
        <w:tabs>
          <w:tab w:val="left" w:pos="9214"/>
        </w:tabs>
        <w:ind w:right="141"/>
        <w:rPr>
          <w:rStyle w:val="1"/>
          <w:rFonts w:eastAsia="Corbel"/>
          <w:sz w:val="24"/>
          <w:szCs w:val="24"/>
        </w:rPr>
      </w:pPr>
      <w:r>
        <w:rPr>
          <w:rStyle w:val="1"/>
          <w:rFonts w:eastAsia="Corbel"/>
        </w:rPr>
        <w:lastRenderedPageBreak/>
        <w:t xml:space="preserve">                                                                         </w:t>
      </w:r>
      <w:r w:rsidRPr="000825A0">
        <w:rPr>
          <w:rStyle w:val="1"/>
          <w:rFonts w:eastAsia="Corbel"/>
          <w:sz w:val="24"/>
          <w:szCs w:val="24"/>
        </w:rPr>
        <w:t xml:space="preserve">Приложение  № 1 </w:t>
      </w:r>
    </w:p>
    <w:p w:rsidR="00092864" w:rsidRPr="000825A0" w:rsidRDefault="00092864" w:rsidP="00092864">
      <w:pPr>
        <w:pStyle w:val="2"/>
        <w:shd w:val="clear" w:color="auto" w:fill="auto"/>
        <w:tabs>
          <w:tab w:val="left" w:pos="9214"/>
        </w:tabs>
        <w:ind w:right="141"/>
        <w:rPr>
          <w:rStyle w:val="1"/>
          <w:rFonts w:eastAsia="Corbel"/>
          <w:sz w:val="24"/>
          <w:szCs w:val="24"/>
        </w:rPr>
      </w:pPr>
      <w:r w:rsidRPr="000825A0">
        <w:rPr>
          <w:rStyle w:val="1"/>
          <w:rFonts w:eastAsia="Corbel"/>
          <w:sz w:val="24"/>
          <w:szCs w:val="24"/>
        </w:rPr>
        <w:t xml:space="preserve">                                                                        к постановлению  Главы администрации </w:t>
      </w:r>
    </w:p>
    <w:p w:rsidR="00092864" w:rsidRPr="000825A0" w:rsidRDefault="00092864" w:rsidP="00092864">
      <w:pPr>
        <w:pStyle w:val="2"/>
        <w:shd w:val="clear" w:color="auto" w:fill="auto"/>
        <w:tabs>
          <w:tab w:val="left" w:pos="9214"/>
        </w:tabs>
        <w:ind w:right="141"/>
        <w:rPr>
          <w:sz w:val="24"/>
          <w:szCs w:val="24"/>
        </w:rPr>
      </w:pPr>
      <w:r w:rsidRPr="000825A0">
        <w:rPr>
          <w:rStyle w:val="1"/>
          <w:rFonts w:eastAsia="Corbel"/>
          <w:sz w:val="24"/>
          <w:szCs w:val="24"/>
        </w:rPr>
        <w:t xml:space="preserve">                                                                          Ивантеевского муниципального района               </w:t>
      </w:r>
    </w:p>
    <w:p w:rsidR="00092864" w:rsidRPr="000825A0" w:rsidRDefault="00092864" w:rsidP="00092864">
      <w:pPr>
        <w:pStyle w:val="2"/>
        <w:shd w:val="clear" w:color="auto" w:fill="auto"/>
        <w:spacing w:after="790"/>
        <w:ind w:right="140"/>
        <w:jc w:val="both"/>
        <w:rPr>
          <w:sz w:val="24"/>
          <w:szCs w:val="24"/>
        </w:rPr>
      </w:pPr>
      <w:r w:rsidRPr="000825A0">
        <w:rPr>
          <w:rStyle w:val="1"/>
          <w:rFonts w:eastAsia="Corbel"/>
          <w:sz w:val="24"/>
          <w:szCs w:val="24"/>
        </w:rPr>
        <w:t xml:space="preserve">                                                              </w:t>
      </w:r>
      <w:r>
        <w:rPr>
          <w:rStyle w:val="1"/>
          <w:rFonts w:eastAsia="Corbel"/>
          <w:sz w:val="24"/>
          <w:szCs w:val="24"/>
        </w:rPr>
        <w:t xml:space="preserve">           </w:t>
      </w:r>
      <w:r w:rsidRPr="000825A0">
        <w:rPr>
          <w:rStyle w:val="1"/>
          <w:rFonts w:eastAsia="Corbel"/>
          <w:sz w:val="24"/>
          <w:szCs w:val="24"/>
        </w:rPr>
        <w:t xml:space="preserve"> от 23.04.2019 г. за № 223</w:t>
      </w:r>
    </w:p>
    <w:p w:rsidR="00092864" w:rsidRPr="000825A0" w:rsidRDefault="00092864" w:rsidP="00092864">
      <w:pPr>
        <w:spacing w:after="28" w:line="230" w:lineRule="exact"/>
        <w:ind w:left="120"/>
        <w:jc w:val="center"/>
        <w:rPr>
          <w:sz w:val="28"/>
          <w:szCs w:val="28"/>
        </w:rPr>
      </w:pPr>
      <w:r w:rsidRPr="000825A0">
        <w:rPr>
          <w:rStyle w:val="20"/>
          <w:rFonts w:eastAsia="Courier New"/>
          <w:sz w:val="28"/>
          <w:szCs w:val="28"/>
        </w:rPr>
        <w:t>Положение</w:t>
      </w:r>
    </w:p>
    <w:p w:rsidR="00092864" w:rsidRPr="000825A0" w:rsidRDefault="00092864" w:rsidP="00092864">
      <w:pPr>
        <w:spacing w:after="373" w:line="322" w:lineRule="exact"/>
        <w:ind w:left="120"/>
        <w:jc w:val="center"/>
        <w:rPr>
          <w:sz w:val="28"/>
          <w:szCs w:val="28"/>
        </w:rPr>
      </w:pPr>
      <w:r w:rsidRPr="000825A0">
        <w:rPr>
          <w:rStyle w:val="20"/>
          <w:rFonts w:eastAsia="Courier New"/>
          <w:sz w:val="28"/>
          <w:szCs w:val="28"/>
        </w:rPr>
        <w:t>о порядке организации обучения населения мерам пожарной безопасности и информирования населения о мерах пожарной безопасности</w:t>
      </w:r>
    </w:p>
    <w:p w:rsidR="00092864" w:rsidRPr="00A22391" w:rsidRDefault="00092864" w:rsidP="00092864">
      <w:pPr>
        <w:spacing w:after="229" w:line="230" w:lineRule="exact"/>
        <w:ind w:left="120"/>
        <w:jc w:val="center"/>
        <w:rPr>
          <w:sz w:val="28"/>
          <w:szCs w:val="28"/>
        </w:rPr>
      </w:pPr>
      <w:r w:rsidRPr="00A22391">
        <w:rPr>
          <w:rStyle w:val="20"/>
          <w:rFonts w:eastAsia="Courier New"/>
          <w:sz w:val="28"/>
          <w:szCs w:val="28"/>
        </w:rPr>
        <w:t>1,Общие положения</w:t>
      </w:r>
    </w:p>
    <w:p w:rsidR="00092864" w:rsidRPr="00A22391" w:rsidRDefault="00092864" w:rsidP="00092864">
      <w:pPr>
        <w:pStyle w:val="2"/>
        <w:shd w:val="clear" w:color="auto" w:fill="auto"/>
        <w:tabs>
          <w:tab w:val="left" w:pos="2502"/>
        </w:tabs>
        <w:spacing w:line="331" w:lineRule="exact"/>
        <w:ind w:right="140"/>
        <w:jc w:val="both"/>
        <w:rPr>
          <w:sz w:val="28"/>
          <w:szCs w:val="28"/>
        </w:rPr>
      </w:pPr>
      <w:proofErr w:type="gramStart"/>
      <w:r>
        <w:rPr>
          <w:rStyle w:val="1"/>
          <w:rFonts w:eastAsia="Corbel"/>
          <w:szCs w:val="28"/>
        </w:rPr>
        <w:t>1.</w:t>
      </w:r>
      <w:r w:rsidRPr="00A22391">
        <w:rPr>
          <w:rStyle w:val="1"/>
          <w:rFonts w:eastAsia="Corbel"/>
          <w:szCs w:val="28"/>
        </w:rPr>
        <w:t>Настоящее Положение о порядке организации обучения населения мерам пожарной безопасности и информирования населения о мерах пожарной безопасности (далее - Положение) разработано в соответствии с законодательством Российской Феде</w:t>
      </w:r>
      <w:r>
        <w:rPr>
          <w:rStyle w:val="1"/>
          <w:rFonts w:eastAsia="Corbel"/>
          <w:szCs w:val="28"/>
        </w:rPr>
        <w:t>рации и Саратовской области в об</w:t>
      </w:r>
      <w:r w:rsidRPr="00A22391">
        <w:rPr>
          <w:rStyle w:val="1"/>
          <w:rFonts w:eastAsia="Corbel"/>
          <w:szCs w:val="28"/>
        </w:rPr>
        <w:t>ласти пожарной безопасности и определяет цели, задачи и порядок обучения населения Саратовской области мерам пожарной информирования населения о мерах пожарной безопасности.</w:t>
      </w:r>
      <w:proofErr w:type="gramEnd"/>
    </w:p>
    <w:p w:rsidR="00092864" w:rsidRPr="00A22391" w:rsidRDefault="00092864" w:rsidP="00092864">
      <w:pPr>
        <w:pStyle w:val="2"/>
        <w:shd w:val="clear" w:color="auto" w:fill="auto"/>
        <w:spacing w:line="355" w:lineRule="exact"/>
        <w:ind w:left="140" w:right="140" w:firstLine="720"/>
        <w:jc w:val="both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2.Основные цели обучения мерам пожарной безопасности и информирования населения о мерах пожарной безопасности. ^</w:t>
      </w:r>
    </w:p>
    <w:p w:rsidR="00092864" w:rsidRPr="00A22391" w:rsidRDefault="00092864" w:rsidP="00092864">
      <w:pPr>
        <w:tabs>
          <w:tab w:val="right" w:pos="10173"/>
        </w:tabs>
        <w:ind w:left="140" w:firstLine="720"/>
        <w:rPr>
          <w:sz w:val="28"/>
          <w:szCs w:val="28"/>
        </w:rPr>
      </w:pPr>
      <w:r w:rsidRPr="00A22391">
        <w:rPr>
          <w:sz w:val="28"/>
          <w:szCs w:val="28"/>
        </w:rPr>
        <w:fldChar w:fldCharType="begin"/>
      </w:r>
      <w:r w:rsidRPr="00A22391">
        <w:rPr>
          <w:sz w:val="28"/>
          <w:szCs w:val="28"/>
        </w:rPr>
        <w:instrText xml:space="preserve"> TOC \o "1-5" \h \z </w:instrText>
      </w:r>
      <w:r w:rsidRPr="00A22391">
        <w:rPr>
          <w:sz w:val="28"/>
          <w:szCs w:val="28"/>
        </w:rPr>
        <w:fldChar w:fldCharType="separate"/>
      </w:r>
      <w:r w:rsidRPr="00A22391">
        <w:rPr>
          <w:rStyle w:val="a9"/>
          <w:rFonts w:eastAsia="Courier New"/>
          <w:sz w:val="28"/>
          <w:szCs w:val="28"/>
        </w:rPr>
        <w:t>снижение числа пожаров и степени тяжести последствий от них;</w:t>
      </w:r>
      <w:r w:rsidRPr="00A22391">
        <w:rPr>
          <w:rStyle w:val="a9"/>
          <w:rFonts w:eastAsia="Courier New"/>
          <w:sz w:val="28"/>
          <w:szCs w:val="28"/>
        </w:rPr>
        <w:tab/>
        <w:t>^</w:t>
      </w:r>
    </w:p>
    <w:p w:rsidR="00092864" w:rsidRPr="00A22391" w:rsidRDefault="00092864" w:rsidP="00092864">
      <w:pPr>
        <w:tabs>
          <w:tab w:val="right" w:pos="9453"/>
        </w:tabs>
        <w:ind w:left="140" w:right="140" w:firstLine="720"/>
        <w:rPr>
          <w:sz w:val="28"/>
          <w:szCs w:val="28"/>
        </w:rPr>
      </w:pPr>
      <w:r w:rsidRPr="00A22391">
        <w:rPr>
          <w:rStyle w:val="a9"/>
          <w:rFonts w:eastAsia="Courier New"/>
          <w:sz w:val="28"/>
          <w:szCs w:val="28"/>
        </w:rPr>
        <w:t>повышение эффективности взаимодействия органов государственной власти области, органов местного самоуправления, организаций и населения по обеспечению пожарной безопасности на территории области,</w:t>
      </w:r>
      <w:r w:rsidRPr="00A22391">
        <w:rPr>
          <w:rStyle w:val="a9"/>
          <w:rFonts w:eastAsia="Courier New"/>
          <w:sz w:val="28"/>
          <w:szCs w:val="28"/>
        </w:rPr>
        <w:tab/>
        <w:t>^</w:t>
      </w:r>
    </w:p>
    <w:p w:rsidR="00092864" w:rsidRPr="00A22391" w:rsidRDefault="00092864" w:rsidP="00092864">
      <w:pPr>
        <w:ind w:left="140" w:firstLine="720"/>
        <w:rPr>
          <w:sz w:val="28"/>
          <w:szCs w:val="28"/>
        </w:rPr>
      </w:pPr>
      <w:r w:rsidRPr="00A22391">
        <w:rPr>
          <w:rStyle w:val="a9"/>
          <w:rFonts w:eastAsia="Courier New"/>
          <w:sz w:val="28"/>
          <w:szCs w:val="28"/>
        </w:rPr>
        <w:t>соверше</w:t>
      </w:r>
      <w:r>
        <w:rPr>
          <w:rStyle w:val="a9"/>
          <w:rFonts w:eastAsia="Courier New"/>
          <w:sz w:val="28"/>
          <w:szCs w:val="28"/>
        </w:rPr>
        <w:t>нствование знаний населения в об</w:t>
      </w:r>
      <w:r w:rsidRPr="00A22391">
        <w:rPr>
          <w:rStyle w:val="a9"/>
          <w:rFonts w:eastAsia="Courier New"/>
          <w:sz w:val="28"/>
          <w:szCs w:val="28"/>
        </w:rPr>
        <w:t>ласти пожарной</w:t>
      </w:r>
    </w:p>
    <w:p w:rsidR="00092864" w:rsidRPr="00A22391" w:rsidRDefault="00092864" w:rsidP="00092864">
      <w:pPr>
        <w:tabs>
          <w:tab w:val="right" w:pos="7356"/>
        </w:tabs>
        <w:spacing w:line="260" w:lineRule="exact"/>
        <w:ind w:left="140"/>
        <w:rPr>
          <w:sz w:val="28"/>
          <w:szCs w:val="28"/>
        </w:rPr>
      </w:pPr>
      <w:r w:rsidRPr="00A22391">
        <w:rPr>
          <w:rStyle w:val="a9"/>
          <w:rFonts w:eastAsia="Courier New"/>
          <w:sz w:val="28"/>
          <w:szCs w:val="28"/>
        </w:rPr>
        <w:t>безопасности;</w:t>
      </w:r>
      <w:r w:rsidRPr="00A22391">
        <w:rPr>
          <w:rStyle w:val="a9"/>
          <w:rFonts w:eastAsia="Courier New"/>
          <w:sz w:val="28"/>
          <w:szCs w:val="28"/>
        </w:rPr>
        <w:tab/>
        <w:t>^</w:t>
      </w:r>
    </w:p>
    <w:p w:rsidR="00092864" w:rsidRPr="00A22391" w:rsidRDefault="00092864" w:rsidP="00092864">
      <w:pPr>
        <w:spacing w:line="317" w:lineRule="exact"/>
        <w:ind w:left="860" w:right="140"/>
        <w:rPr>
          <w:sz w:val="28"/>
          <w:szCs w:val="28"/>
        </w:rPr>
      </w:pPr>
      <w:r w:rsidRPr="00A22391">
        <w:rPr>
          <w:rStyle w:val="a9"/>
          <w:rFonts w:eastAsia="Courier New"/>
          <w:sz w:val="28"/>
          <w:szCs w:val="28"/>
        </w:rPr>
        <w:t>совершенствование форм и методов противопожарной пропаганды, ^ оперативное доведение до населения информации в области пожарной</w:t>
      </w:r>
    </w:p>
    <w:p w:rsidR="00092864" w:rsidRPr="00A22391" w:rsidRDefault="00092864" w:rsidP="00092864">
      <w:pPr>
        <w:tabs>
          <w:tab w:val="right" w:pos="7737"/>
        </w:tabs>
        <w:spacing w:line="260" w:lineRule="exact"/>
        <w:ind w:left="140"/>
        <w:rPr>
          <w:sz w:val="28"/>
          <w:szCs w:val="28"/>
        </w:rPr>
      </w:pPr>
      <w:r w:rsidRPr="00A22391">
        <w:rPr>
          <w:rStyle w:val="a9"/>
          <w:rFonts w:eastAsia="Courier New"/>
          <w:sz w:val="28"/>
          <w:szCs w:val="28"/>
        </w:rPr>
        <w:t>безопасности;</w:t>
      </w:r>
      <w:r w:rsidRPr="00A22391">
        <w:rPr>
          <w:rStyle w:val="a9"/>
          <w:rFonts w:eastAsia="Courier New"/>
          <w:sz w:val="28"/>
          <w:szCs w:val="28"/>
        </w:rPr>
        <w:tab/>
        <w:t>„</w:t>
      </w:r>
      <w:r w:rsidRPr="00A22391">
        <w:rPr>
          <w:sz w:val="28"/>
          <w:szCs w:val="28"/>
        </w:rPr>
        <w:fldChar w:fldCharType="end"/>
      </w:r>
    </w:p>
    <w:p w:rsidR="00092864" w:rsidRPr="00A22391" w:rsidRDefault="00092864" w:rsidP="00092864">
      <w:pPr>
        <w:pStyle w:val="2"/>
        <w:numPr>
          <w:ilvl w:val="0"/>
          <w:numId w:val="2"/>
        </w:numPr>
        <w:shd w:val="clear" w:color="auto" w:fill="auto"/>
        <w:tabs>
          <w:tab w:val="left" w:pos="1148"/>
        </w:tabs>
        <w:spacing w:after="37" w:line="260" w:lineRule="exact"/>
        <w:ind w:left="140" w:firstLine="720"/>
        <w:jc w:val="both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Основные задачи обучения населения мерам пожарной безопасности</w:t>
      </w:r>
    </w:p>
    <w:p w:rsidR="00092864" w:rsidRPr="00A22391" w:rsidRDefault="00092864" w:rsidP="00092864">
      <w:pPr>
        <w:pStyle w:val="2"/>
        <w:shd w:val="clear" w:color="auto" w:fill="auto"/>
        <w:spacing w:line="322" w:lineRule="exact"/>
        <w:ind w:left="140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и информирования населения о мерах пожарной безопасности.</w:t>
      </w:r>
    </w:p>
    <w:p w:rsidR="00092864" w:rsidRPr="00A22391" w:rsidRDefault="00092864" w:rsidP="00092864">
      <w:pPr>
        <w:pStyle w:val="2"/>
        <w:shd w:val="clear" w:color="auto" w:fill="auto"/>
        <w:spacing w:line="322" w:lineRule="exact"/>
        <w:ind w:left="140" w:right="140"/>
        <w:jc w:val="right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защита жизни, здоровья и имущества граждан в случае пожара, 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</w:t>
      </w:r>
    </w:p>
    <w:p w:rsidR="00092864" w:rsidRPr="00A22391" w:rsidRDefault="00092864" w:rsidP="00092864">
      <w:pPr>
        <w:pStyle w:val="2"/>
        <w:shd w:val="clear" w:color="auto" w:fill="auto"/>
        <w:tabs>
          <w:tab w:val="left" w:pos="8247"/>
        </w:tabs>
        <w:spacing w:line="260" w:lineRule="exact"/>
        <w:ind w:left="140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пострадавшим при пожаре;</w:t>
      </w:r>
      <w:r w:rsidRPr="00A22391">
        <w:rPr>
          <w:rStyle w:val="1"/>
          <w:rFonts w:eastAsia="Corbel"/>
          <w:szCs w:val="28"/>
        </w:rPr>
        <w:tab/>
        <w:t>^</w:t>
      </w:r>
    </w:p>
    <w:p w:rsidR="00092864" w:rsidRPr="00A22391" w:rsidRDefault="00092864" w:rsidP="00092864">
      <w:pPr>
        <w:pStyle w:val="2"/>
        <w:shd w:val="clear" w:color="auto" w:fill="auto"/>
        <w:spacing w:line="260" w:lineRule="exact"/>
        <w:ind w:left="140" w:firstLine="720"/>
        <w:jc w:val="both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lastRenderedPageBreak/>
        <w:t xml:space="preserve">создание условий для привлечения граждан на добровольной основе </w:t>
      </w:r>
      <w:proofErr w:type="gramStart"/>
      <w:r w:rsidRPr="00A22391">
        <w:rPr>
          <w:rStyle w:val="1"/>
          <w:rFonts w:eastAsia="Corbel"/>
          <w:szCs w:val="28"/>
        </w:rPr>
        <w:t>к</w:t>
      </w:r>
      <w:proofErr w:type="gramEnd"/>
    </w:p>
    <w:p w:rsidR="00092864" w:rsidRPr="00A22391" w:rsidRDefault="00092864" w:rsidP="00092864">
      <w:pPr>
        <w:pStyle w:val="2"/>
        <w:shd w:val="clear" w:color="auto" w:fill="auto"/>
        <w:spacing w:after="52" w:line="260" w:lineRule="exact"/>
        <w:ind w:left="120"/>
        <w:jc w:val="center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деятельности по предупреждению и тушению пожаров, а также участия</w:t>
      </w:r>
    </w:p>
    <w:p w:rsidR="00092864" w:rsidRPr="00A22391" w:rsidRDefault="00092864" w:rsidP="00092864">
      <w:pPr>
        <w:pStyle w:val="2"/>
        <w:shd w:val="clear" w:color="auto" w:fill="auto"/>
        <w:spacing w:line="260" w:lineRule="exact"/>
        <w:ind w:left="140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населения в борьбе с пожарами;</w:t>
      </w:r>
    </w:p>
    <w:p w:rsidR="00092864" w:rsidRPr="00A22391" w:rsidRDefault="00092864" w:rsidP="00092864">
      <w:pPr>
        <w:pStyle w:val="2"/>
        <w:shd w:val="clear" w:color="auto" w:fill="auto"/>
        <w:spacing w:line="355" w:lineRule="exact"/>
        <w:ind w:left="140" w:right="140" w:firstLine="720"/>
        <w:jc w:val="both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создание условий для организации добровольной пожарной охраны, а также для участия граждан в обеспечении мер пожарной безопасности в иных формах;</w:t>
      </w:r>
    </w:p>
    <w:p w:rsidR="00092864" w:rsidRPr="00A22391" w:rsidRDefault="00092864" w:rsidP="00092864">
      <w:pPr>
        <w:pStyle w:val="2"/>
        <w:shd w:val="clear" w:color="auto" w:fill="auto"/>
        <w:spacing w:line="322" w:lineRule="exact"/>
        <w:ind w:left="40" w:right="40" w:firstLine="720"/>
        <w:jc w:val="both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пожаре.</w:t>
      </w:r>
    </w:p>
    <w:p w:rsidR="00092864" w:rsidRPr="00A22391" w:rsidRDefault="00092864" w:rsidP="00092864">
      <w:pPr>
        <w:pStyle w:val="2"/>
        <w:numPr>
          <w:ilvl w:val="0"/>
          <w:numId w:val="2"/>
        </w:numPr>
        <w:shd w:val="clear" w:color="auto" w:fill="auto"/>
        <w:tabs>
          <w:tab w:val="left" w:pos="1398"/>
        </w:tabs>
        <w:spacing w:line="322" w:lineRule="exact"/>
        <w:ind w:left="40" w:right="40" w:firstLine="720"/>
        <w:jc w:val="both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В целях обучения населения мерам пожарной безопасности и информирования населения о мерах пожарной безопасности органами государственной власти области, органами местного самоуправления, организациями могут создаваться должности (подразделения) инструкторов пожарной профилактики.</w:t>
      </w:r>
    </w:p>
    <w:p w:rsidR="00092864" w:rsidRPr="00A22391" w:rsidRDefault="00092864" w:rsidP="00092864">
      <w:pPr>
        <w:pStyle w:val="2"/>
        <w:shd w:val="clear" w:color="auto" w:fill="auto"/>
        <w:spacing w:after="409" w:line="322" w:lineRule="exact"/>
        <w:ind w:left="40" w:right="40" w:firstLine="720"/>
        <w:jc w:val="both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Цель, задачи, порядок создания и организации деятельности инструкторов пожарной профилактики определяются соответствующими органами государственной власти области, органами местного самоуправления, организациями.</w:t>
      </w:r>
    </w:p>
    <w:p w:rsidR="00092864" w:rsidRPr="00A22391" w:rsidRDefault="00092864" w:rsidP="00092864">
      <w:pPr>
        <w:widowControl w:val="0"/>
        <w:numPr>
          <w:ilvl w:val="0"/>
          <w:numId w:val="3"/>
        </w:numPr>
        <w:tabs>
          <w:tab w:val="left" w:pos="790"/>
        </w:tabs>
        <w:spacing w:after="323" w:line="260" w:lineRule="exact"/>
        <w:ind w:left="420"/>
        <w:rPr>
          <w:sz w:val="28"/>
          <w:szCs w:val="28"/>
        </w:rPr>
      </w:pPr>
      <w:r w:rsidRPr="00A22391">
        <w:rPr>
          <w:rStyle w:val="5"/>
          <w:rFonts w:eastAsia="Courier New"/>
          <w:sz w:val="28"/>
          <w:szCs w:val="28"/>
        </w:rPr>
        <w:t>Организация обучения населения мерам пожарной безопасности</w:t>
      </w:r>
    </w:p>
    <w:p w:rsidR="00092864" w:rsidRPr="00A22391" w:rsidRDefault="00092864" w:rsidP="00092864">
      <w:pPr>
        <w:pStyle w:val="2"/>
        <w:shd w:val="clear" w:color="auto" w:fill="auto"/>
        <w:spacing w:line="288" w:lineRule="exact"/>
        <w:ind w:left="40" w:right="40" w:firstLine="720"/>
        <w:jc w:val="both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1.Организация и осуществление обучения населения мерам пожарной безопасности включает в себя:</w:t>
      </w:r>
    </w:p>
    <w:p w:rsidR="00092864" w:rsidRPr="00A22391" w:rsidRDefault="00092864" w:rsidP="00092864">
      <w:pPr>
        <w:pStyle w:val="2"/>
        <w:shd w:val="clear" w:color="auto" w:fill="auto"/>
        <w:spacing w:line="288" w:lineRule="exact"/>
        <w:ind w:left="40" w:right="40" w:firstLine="720"/>
        <w:jc w:val="both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-планирование и осуществление обучения населения в области пожарной безопасности;</w:t>
      </w:r>
    </w:p>
    <w:p w:rsidR="00092864" w:rsidRPr="00A22391" w:rsidRDefault="00092864" w:rsidP="00092864">
      <w:pPr>
        <w:pStyle w:val="2"/>
        <w:shd w:val="clear" w:color="auto" w:fill="auto"/>
        <w:spacing w:line="326" w:lineRule="exact"/>
        <w:ind w:left="40" w:right="40" w:firstLine="720"/>
        <w:jc w:val="both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-организацию и проведение учебно-методических сборов, учений, тренировок, других плановых мероприятий по пожарной безопасности;</w:t>
      </w:r>
    </w:p>
    <w:p w:rsidR="00092864" w:rsidRPr="00A22391" w:rsidRDefault="00092864" w:rsidP="00092864">
      <w:pPr>
        <w:pStyle w:val="2"/>
        <w:shd w:val="clear" w:color="auto" w:fill="auto"/>
        <w:spacing w:line="326" w:lineRule="exact"/>
        <w:ind w:left="40" w:firstLine="720"/>
        <w:jc w:val="both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-организацию оформления стендов по пожарной безопасности;</w:t>
      </w:r>
    </w:p>
    <w:p w:rsidR="00092864" w:rsidRPr="00A22391" w:rsidRDefault="00092864" w:rsidP="00092864">
      <w:pPr>
        <w:pStyle w:val="2"/>
        <w:shd w:val="clear" w:color="auto" w:fill="auto"/>
        <w:spacing w:line="298" w:lineRule="exact"/>
        <w:ind w:left="40" w:right="40" w:firstLine="720"/>
        <w:jc w:val="both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 xml:space="preserve">-осуществление </w:t>
      </w:r>
      <w:proofErr w:type="gramStart"/>
      <w:r w:rsidRPr="00A22391">
        <w:rPr>
          <w:rStyle w:val="1"/>
          <w:rFonts w:eastAsia="Corbel"/>
          <w:szCs w:val="28"/>
        </w:rPr>
        <w:t>контроля за</w:t>
      </w:r>
      <w:proofErr w:type="gramEnd"/>
      <w:r w:rsidRPr="00A22391">
        <w:rPr>
          <w:rStyle w:val="1"/>
          <w:rFonts w:eastAsia="Corbel"/>
          <w:szCs w:val="28"/>
        </w:rPr>
        <w:t xml:space="preserve"> ходом и качеством обучения населения в области пожарной безопасности.</w:t>
      </w:r>
    </w:p>
    <w:p w:rsidR="00092864" w:rsidRPr="00A22391" w:rsidRDefault="00092864" w:rsidP="00092864">
      <w:pPr>
        <w:pStyle w:val="2"/>
        <w:shd w:val="clear" w:color="auto" w:fill="auto"/>
        <w:spacing w:line="322" w:lineRule="exact"/>
        <w:ind w:left="40" w:right="40" w:firstLine="720"/>
        <w:jc w:val="both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2.Обучение мерам пожарной безопасности работников организаций проводится администрацией (собственниками) этих организаций в соответствии с Нормами пожарной безопасности «Обучение мерам пожарной безопасности работников организаций», утвержденными Приказом МЧС России от 12 декабря 2007 года № 645, другими нормативными документами по пожарной безопасности</w:t>
      </w:r>
    </w:p>
    <w:p w:rsidR="00092864" w:rsidRPr="00A22391" w:rsidRDefault="00092864" w:rsidP="00092864">
      <w:pPr>
        <w:pStyle w:val="2"/>
        <w:shd w:val="clear" w:color="auto" w:fill="auto"/>
        <w:spacing w:line="312" w:lineRule="exact"/>
        <w:ind w:left="40" w:right="40" w:firstLine="720"/>
        <w:jc w:val="both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3.Обязательное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 в соответствии с законодательством Российской Федерации.</w:t>
      </w:r>
    </w:p>
    <w:p w:rsidR="00092864" w:rsidRPr="00A22391" w:rsidRDefault="00092864" w:rsidP="00092864">
      <w:pPr>
        <w:pStyle w:val="2"/>
        <w:shd w:val="clear" w:color="auto" w:fill="auto"/>
        <w:spacing w:after="406"/>
        <w:ind w:left="40" w:right="40" w:firstLine="720"/>
        <w:jc w:val="both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4.Обучение неработающего населения проводится органами местного самоуправления и предусматривает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092864" w:rsidRPr="00A22391" w:rsidRDefault="00092864" w:rsidP="00092864">
      <w:pPr>
        <w:spacing w:after="186" w:line="260" w:lineRule="exact"/>
        <w:ind w:left="40" w:firstLine="720"/>
        <w:jc w:val="both"/>
        <w:rPr>
          <w:sz w:val="28"/>
          <w:szCs w:val="28"/>
        </w:rPr>
      </w:pPr>
      <w:r w:rsidRPr="00A22391">
        <w:rPr>
          <w:rStyle w:val="5"/>
          <w:rFonts w:eastAsia="Courier New"/>
          <w:sz w:val="28"/>
          <w:szCs w:val="28"/>
        </w:rPr>
        <w:lastRenderedPageBreak/>
        <w:t>Ш.Информирование населения о мерах пожарной безопасности.</w:t>
      </w:r>
    </w:p>
    <w:p w:rsidR="00092864" w:rsidRPr="00A22391" w:rsidRDefault="00092864" w:rsidP="00092864">
      <w:pPr>
        <w:spacing w:line="80" w:lineRule="exact"/>
        <w:ind w:left="2900"/>
        <w:rPr>
          <w:sz w:val="28"/>
          <w:szCs w:val="28"/>
        </w:rPr>
      </w:pPr>
      <w:r w:rsidRPr="00A22391">
        <w:rPr>
          <w:rStyle w:val="6"/>
          <w:rFonts w:eastAsiaTheme="minorHAnsi"/>
          <w:sz w:val="28"/>
          <w:szCs w:val="28"/>
        </w:rPr>
        <w:t>« •</w:t>
      </w:r>
    </w:p>
    <w:p w:rsidR="00092864" w:rsidRPr="00A22391" w:rsidRDefault="00092864" w:rsidP="00092864">
      <w:pPr>
        <w:widowControl w:val="0"/>
        <w:numPr>
          <w:ilvl w:val="0"/>
          <w:numId w:val="4"/>
        </w:numPr>
        <w:tabs>
          <w:tab w:val="left" w:pos="1178"/>
        </w:tabs>
        <w:spacing w:after="0" w:line="317" w:lineRule="exact"/>
        <w:ind w:left="40" w:right="40" w:firstLine="720"/>
        <w:jc w:val="both"/>
        <w:rPr>
          <w:sz w:val="28"/>
          <w:szCs w:val="28"/>
        </w:rPr>
      </w:pPr>
      <w:proofErr w:type="gramStart"/>
      <w:r w:rsidRPr="00A22391">
        <w:rPr>
          <w:rStyle w:val="3"/>
          <w:rFonts w:eastAsia="Courier New"/>
          <w:sz w:val="28"/>
          <w:szCs w:val="28"/>
        </w:rPr>
        <w:t xml:space="preserve">Информирование населения о мерах пожарной безопасности - доведение до населения информации о действиях по обеспечению пожарной </w:t>
      </w:r>
      <w:r w:rsidRPr="00A22391">
        <w:rPr>
          <w:rStyle w:val="1"/>
          <w:rFonts w:eastAsia="Corbel"/>
          <w:szCs w:val="28"/>
        </w:rPr>
        <w:t xml:space="preserve">безопасности, в том числе по выполнению требований </w:t>
      </w:r>
      <w:r w:rsidRPr="00A22391">
        <w:rPr>
          <w:rStyle w:val="1"/>
          <w:rFonts w:eastAsia="Corbel"/>
          <w:szCs w:val="28"/>
          <w:lang w:val="en-US"/>
        </w:rPr>
        <w:t>n</w:t>
      </w:r>
      <w:r w:rsidRPr="00A22391">
        <w:rPr>
          <w:rStyle w:val="Corbel"/>
          <w:rFonts w:eastAsiaTheme="minorHAnsi"/>
          <w:sz w:val="28"/>
          <w:szCs w:val="28"/>
        </w:rPr>
        <w:t>0</w:t>
      </w:r>
      <w:r w:rsidRPr="00A22391">
        <w:rPr>
          <w:rStyle w:val="1"/>
          <w:rFonts w:eastAsia="Corbel"/>
          <w:szCs w:val="28"/>
        </w:rPr>
        <w:t>)</w:t>
      </w:r>
      <w:proofErr w:type="spellStart"/>
      <w:r w:rsidRPr="00A22391">
        <w:rPr>
          <w:rStyle w:val="1"/>
          <w:rFonts w:eastAsia="Corbel"/>
          <w:szCs w:val="28"/>
          <w:lang w:val="en-US"/>
        </w:rPr>
        <w:t>KapH</w:t>
      </w:r>
      <w:proofErr w:type="spellEnd"/>
      <w:r w:rsidRPr="00A22391">
        <w:rPr>
          <w:rStyle w:val="Corbel"/>
          <w:rFonts w:eastAsiaTheme="minorHAnsi"/>
          <w:sz w:val="28"/>
          <w:szCs w:val="28"/>
        </w:rPr>
        <w:t>0</w:t>
      </w:r>
      <w:proofErr w:type="spellStart"/>
      <w:r w:rsidRPr="00A22391">
        <w:rPr>
          <w:rStyle w:val="1"/>
          <w:rFonts w:eastAsia="Corbel"/>
          <w:szCs w:val="28"/>
          <w:lang w:val="en-US"/>
        </w:rPr>
        <w:t>i</w:t>
      </w:r>
      <w:proofErr w:type="spellEnd"/>
      <w:r w:rsidRPr="00A22391">
        <w:rPr>
          <w:rStyle w:val="1"/>
          <w:rFonts w:eastAsia="Corbel"/>
          <w:szCs w:val="28"/>
        </w:rPr>
        <w:t xml:space="preserve"> безопасности.</w:t>
      </w:r>
      <w:proofErr w:type="gramEnd"/>
    </w:p>
    <w:p w:rsidR="00092864" w:rsidRPr="00A22391" w:rsidRDefault="00092864" w:rsidP="00092864">
      <w:pPr>
        <w:pStyle w:val="2"/>
        <w:numPr>
          <w:ilvl w:val="0"/>
          <w:numId w:val="4"/>
        </w:numPr>
        <w:shd w:val="clear" w:color="auto" w:fill="auto"/>
        <w:tabs>
          <w:tab w:val="left" w:pos="1122"/>
        </w:tabs>
        <w:spacing w:line="331" w:lineRule="exact"/>
        <w:ind w:left="100" w:right="120" w:firstLine="740"/>
        <w:jc w:val="both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Информирование населения о мерах пожарной безопасности может осуществляться путем проведения противопожарной пропаганды.</w:t>
      </w:r>
    </w:p>
    <w:p w:rsidR="00092864" w:rsidRPr="00A22391" w:rsidRDefault="00092864" w:rsidP="00092864">
      <w:pPr>
        <w:pStyle w:val="2"/>
        <w:shd w:val="clear" w:color="auto" w:fill="auto"/>
        <w:spacing w:line="331" w:lineRule="exact"/>
        <w:ind w:left="100" w:right="120" w:firstLine="740"/>
        <w:jc w:val="both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осуществление через средства массовой информации. Посредством издания и распространения специальной литературы и рекламной продукции, устройство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092864" w:rsidRPr="00A22391" w:rsidRDefault="00092864" w:rsidP="00092864">
      <w:pPr>
        <w:pStyle w:val="2"/>
        <w:numPr>
          <w:ilvl w:val="0"/>
          <w:numId w:val="4"/>
        </w:numPr>
        <w:shd w:val="clear" w:color="auto" w:fill="auto"/>
        <w:tabs>
          <w:tab w:val="left" w:pos="3426"/>
        </w:tabs>
        <w:spacing w:line="336" w:lineRule="exact"/>
        <w:ind w:left="100" w:right="120" w:firstLine="740"/>
        <w:jc w:val="both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Информирование'</w:t>
      </w:r>
      <w:r w:rsidRPr="00A22391">
        <w:rPr>
          <w:rStyle w:val="1"/>
          <w:rFonts w:eastAsia="Corbel"/>
          <w:szCs w:val="28"/>
        </w:rPr>
        <w:tab/>
        <w:t>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092864" w:rsidRPr="00A22391" w:rsidRDefault="00092864" w:rsidP="00092864">
      <w:pPr>
        <w:pStyle w:val="2"/>
        <w:numPr>
          <w:ilvl w:val="0"/>
          <w:numId w:val="4"/>
        </w:numPr>
        <w:shd w:val="clear" w:color="auto" w:fill="auto"/>
        <w:tabs>
          <w:tab w:val="left" w:pos="1276"/>
        </w:tabs>
        <w:spacing w:line="331" w:lineRule="exact"/>
        <w:ind w:left="100" w:right="120" w:firstLine="740"/>
        <w:jc w:val="both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Информирование населения о мерах пожарной безопасности проводят органы государственной власти Саратовской области, органы местного самоуправления, пожарная охрана и организации в соответствии с законодательством Российской Федерации.</w:t>
      </w:r>
    </w:p>
    <w:p w:rsidR="00092864" w:rsidRPr="00A22391" w:rsidRDefault="00092864" w:rsidP="00092864">
      <w:pPr>
        <w:pStyle w:val="2"/>
        <w:numPr>
          <w:ilvl w:val="0"/>
          <w:numId w:val="4"/>
        </w:numPr>
        <w:shd w:val="clear" w:color="auto" w:fill="auto"/>
        <w:tabs>
          <w:tab w:val="left" w:pos="1276"/>
        </w:tabs>
        <w:spacing w:line="355" w:lineRule="exact"/>
        <w:ind w:left="100" w:right="120" w:firstLine="740"/>
        <w:jc w:val="both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Информирование населения о мерах пожарной безопасности осуществляется посредством:</w:t>
      </w:r>
    </w:p>
    <w:p w:rsidR="00092864" w:rsidRPr="00A22391" w:rsidRDefault="00092864" w:rsidP="00092864">
      <w:pPr>
        <w:pStyle w:val="2"/>
        <w:shd w:val="clear" w:color="auto" w:fill="auto"/>
        <w:spacing w:line="346" w:lineRule="exact"/>
        <w:ind w:left="100" w:right="120" w:firstLine="740"/>
        <w:jc w:val="both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разработки и издания средств наглядной агитации, специальной литературы и рекламной продукции;</w:t>
      </w:r>
    </w:p>
    <w:p w:rsidR="00092864" w:rsidRPr="00A22391" w:rsidRDefault="00092864" w:rsidP="00092864">
      <w:pPr>
        <w:pStyle w:val="2"/>
        <w:shd w:val="clear" w:color="auto" w:fill="auto"/>
        <w:spacing w:line="346" w:lineRule="exact"/>
        <w:ind w:left="100" w:right="120" w:firstLine="740"/>
        <w:jc w:val="both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методического обеспечения деятельности лиц в области противопожарной пропаганды;</w:t>
      </w:r>
    </w:p>
    <w:p w:rsidR="00092864" w:rsidRPr="00A22391" w:rsidRDefault="00092864" w:rsidP="00092864">
      <w:pPr>
        <w:pStyle w:val="2"/>
        <w:shd w:val="clear" w:color="auto" w:fill="auto"/>
        <w:spacing w:line="322" w:lineRule="exact"/>
        <w:ind w:left="100" w:firstLine="740"/>
        <w:jc w:val="both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организации тематических выставок, смотров, конкурсов;</w:t>
      </w:r>
    </w:p>
    <w:p w:rsidR="00092864" w:rsidRPr="00A22391" w:rsidRDefault="00092864" w:rsidP="00092864">
      <w:pPr>
        <w:pStyle w:val="2"/>
        <w:shd w:val="clear" w:color="auto" w:fill="auto"/>
        <w:spacing w:line="322" w:lineRule="exact"/>
        <w:ind w:left="100" w:firstLine="740"/>
        <w:jc w:val="both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проведение учебно-методических занятий, семинаров и конференций;</w:t>
      </w:r>
    </w:p>
    <w:p w:rsidR="00092864" w:rsidRPr="00A22391" w:rsidRDefault="00092864" w:rsidP="00092864">
      <w:pPr>
        <w:pStyle w:val="2"/>
        <w:shd w:val="clear" w:color="auto" w:fill="auto"/>
        <w:spacing w:line="322" w:lineRule="exact"/>
        <w:ind w:left="100" w:right="120" w:firstLine="740"/>
        <w:jc w:val="both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размещения уголков (информационных стендов) пожарной безопасности;</w:t>
      </w:r>
    </w:p>
    <w:p w:rsidR="00092864" w:rsidRPr="00A22391" w:rsidRDefault="00092864" w:rsidP="00092864">
      <w:pPr>
        <w:pStyle w:val="2"/>
        <w:shd w:val="clear" w:color="auto" w:fill="auto"/>
        <w:spacing w:line="322" w:lineRule="exact"/>
        <w:ind w:left="100" w:right="120" w:firstLine="740"/>
        <w:jc w:val="both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изготовления и размещения стендов социальной рекламы по пожарной безопасности;</w:t>
      </w:r>
    </w:p>
    <w:p w:rsidR="00092864" w:rsidRPr="00A22391" w:rsidRDefault="00092864" w:rsidP="00092864">
      <w:pPr>
        <w:pStyle w:val="2"/>
        <w:shd w:val="clear" w:color="auto" w:fill="auto"/>
        <w:spacing w:line="322" w:lineRule="exact"/>
        <w:ind w:left="100" w:firstLine="740"/>
        <w:jc w:val="both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организация конкурсов, соревнований на противопожарную тематику;</w:t>
      </w:r>
    </w:p>
    <w:p w:rsidR="00092864" w:rsidRPr="00A22391" w:rsidRDefault="00092864" w:rsidP="00092864">
      <w:pPr>
        <w:pStyle w:val="2"/>
        <w:shd w:val="clear" w:color="auto" w:fill="auto"/>
        <w:spacing w:line="322" w:lineRule="exact"/>
        <w:ind w:left="100" w:firstLine="740"/>
        <w:jc w:val="both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привлечения средств массовой информации;</w:t>
      </w:r>
    </w:p>
    <w:p w:rsidR="00092864" w:rsidRPr="00A22391" w:rsidRDefault="00092864" w:rsidP="00092864">
      <w:pPr>
        <w:pStyle w:val="2"/>
        <w:shd w:val="clear" w:color="auto" w:fill="auto"/>
        <w:spacing w:line="322" w:lineRule="exact"/>
        <w:ind w:left="100" w:firstLine="740"/>
        <w:jc w:val="both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проведение иных не запрещенных законодательством мероприятий.</w:t>
      </w:r>
    </w:p>
    <w:p w:rsidR="00092864" w:rsidRPr="00A22391" w:rsidRDefault="00092864" w:rsidP="00092864">
      <w:pPr>
        <w:pStyle w:val="2"/>
        <w:numPr>
          <w:ilvl w:val="0"/>
          <w:numId w:val="4"/>
        </w:numPr>
        <w:shd w:val="clear" w:color="auto" w:fill="auto"/>
        <w:tabs>
          <w:tab w:val="left" w:pos="1281"/>
        </w:tabs>
        <w:spacing w:line="322" w:lineRule="exact"/>
        <w:ind w:left="100" w:right="120" w:firstLine="740"/>
        <w:jc w:val="both"/>
        <w:rPr>
          <w:sz w:val="28"/>
          <w:szCs w:val="28"/>
        </w:rPr>
      </w:pPr>
      <w:r w:rsidRPr="00A22391">
        <w:rPr>
          <w:rStyle w:val="1"/>
          <w:rFonts w:eastAsia="Corbel"/>
          <w:szCs w:val="28"/>
        </w:rPr>
        <w:t>Информирование населения о мерах пожарной безопасности проводится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каналам.</w:t>
      </w:r>
    </w:p>
    <w:p w:rsidR="00092864" w:rsidRDefault="00092864" w:rsidP="00092864">
      <w:pPr>
        <w:pStyle w:val="2"/>
        <w:shd w:val="clear" w:color="auto" w:fill="auto"/>
        <w:spacing w:line="322" w:lineRule="exact"/>
        <w:ind w:left="100" w:right="120" w:firstLine="740"/>
        <w:jc w:val="both"/>
      </w:pPr>
      <w:r w:rsidRPr="00A22391">
        <w:rPr>
          <w:rStyle w:val="1"/>
          <w:rFonts w:eastAsia="Corbel"/>
          <w:szCs w:val="28"/>
        </w:rPr>
        <w:t xml:space="preserve">Специализированные технические средства оповещения и информирования населения в местах массового пребывания людей - это </w:t>
      </w:r>
      <w:r w:rsidRPr="00A22391">
        <w:rPr>
          <w:rStyle w:val="1"/>
          <w:rFonts w:eastAsia="Corbel"/>
          <w:szCs w:val="28"/>
        </w:rPr>
        <w:lastRenderedPageBreak/>
        <w:t>специально созданные технические устройства, осуществляющие прием, обработку и передачу аудио - и (или) аудиовизуальных, а так</w:t>
      </w:r>
      <w:r>
        <w:rPr>
          <w:rStyle w:val="1"/>
          <w:rFonts w:eastAsia="Corbel"/>
        </w:rPr>
        <w:t>же иных</w:t>
      </w:r>
    </w:p>
    <w:p w:rsidR="00092864" w:rsidRDefault="00092864" w:rsidP="00092864">
      <w:pPr>
        <w:pStyle w:val="2"/>
        <w:shd w:val="clear" w:color="auto" w:fill="auto"/>
        <w:spacing w:line="293" w:lineRule="exact"/>
        <w:ind w:left="40" w:right="20"/>
        <w:jc w:val="both"/>
      </w:pPr>
      <w:r>
        <w:rPr>
          <w:rStyle w:val="1"/>
          <w:rFonts w:eastAsia="Corbel"/>
        </w:rPr>
        <w:t>сообщений об угрозе возникновении пожаров, чрезвычайных ситуаций и правилах поведения населения.</w:t>
      </w:r>
    </w:p>
    <w:p w:rsidR="00092864" w:rsidRPr="00EB2783" w:rsidRDefault="00092864" w:rsidP="00092864">
      <w:pPr>
        <w:pStyle w:val="2"/>
        <w:numPr>
          <w:ilvl w:val="0"/>
          <w:numId w:val="4"/>
        </w:numPr>
        <w:shd w:val="clear" w:color="auto" w:fill="auto"/>
        <w:tabs>
          <w:tab w:val="left" w:pos="2037"/>
        </w:tabs>
        <w:spacing w:after="604"/>
        <w:ind w:left="40" w:right="20" w:firstLine="740"/>
        <w:jc w:val="both"/>
        <w:rPr>
          <w:rStyle w:val="1"/>
          <w:szCs w:val="28"/>
        </w:rPr>
      </w:pPr>
      <w:r w:rsidRPr="008500F7">
        <w:rPr>
          <w:rStyle w:val="1"/>
          <w:rFonts w:eastAsia="Corbel"/>
          <w:szCs w:val="28"/>
        </w:rPr>
        <w:t>Уголки (информированные стенды) пожарной безопасности могут содержать информацию об обстановке с пожарами на территории области, муниципального образования, населенного пункта</w:t>
      </w:r>
      <w:proofErr w:type="gramStart"/>
      <w:r w:rsidRPr="008500F7">
        <w:rPr>
          <w:rStyle w:val="1"/>
          <w:rFonts w:eastAsia="Corbel"/>
          <w:szCs w:val="28"/>
        </w:rPr>
        <w:t>,’</w:t>
      </w:r>
      <w:proofErr w:type="gramEnd"/>
      <w:r w:rsidRPr="008500F7">
        <w:rPr>
          <w:rStyle w:val="1"/>
          <w:rFonts w:eastAsia="Corbel"/>
          <w:szCs w:val="28"/>
        </w:rPr>
        <w:t xml:space="preserve"> примеры простейших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учётом текущей обстановки с пожарами.</w:t>
      </w:r>
    </w:p>
    <w:p w:rsidR="00092864" w:rsidRDefault="00092864" w:rsidP="00092864">
      <w:pPr>
        <w:pStyle w:val="2"/>
        <w:shd w:val="clear" w:color="auto" w:fill="auto"/>
        <w:tabs>
          <w:tab w:val="left" w:pos="2037"/>
        </w:tabs>
        <w:spacing w:after="604"/>
        <w:ind w:right="20"/>
        <w:jc w:val="both"/>
        <w:rPr>
          <w:rStyle w:val="1"/>
          <w:rFonts w:eastAsia="Corbel"/>
          <w:szCs w:val="28"/>
        </w:rPr>
      </w:pPr>
    </w:p>
    <w:p w:rsidR="00092864" w:rsidRDefault="00092864" w:rsidP="00092864">
      <w:pPr>
        <w:pStyle w:val="a6"/>
        <w:tabs>
          <w:tab w:val="left" w:pos="70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Верно: Управляющая делами</w:t>
      </w:r>
    </w:p>
    <w:p w:rsidR="00092864" w:rsidRDefault="00092864" w:rsidP="00092864">
      <w:pPr>
        <w:pStyle w:val="a6"/>
        <w:tabs>
          <w:tab w:val="left" w:pos="70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администрации Ивантеевского</w:t>
      </w:r>
    </w:p>
    <w:p w:rsidR="00092864" w:rsidRDefault="00092864" w:rsidP="00092864">
      <w:pPr>
        <w:pStyle w:val="a6"/>
        <w:tabs>
          <w:tab w:val="left" w:pos="70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муниципального района                                                        А.М. Грачева</w:t>
      </w:r>
    </w:p>
    <w:p w:rsidR="00092864" w:rsidRDefault="00092864" w:rsidP="00092864">
      <w:pPr>
        <w:pStyle w:val="a6"/>
        <w:tabs>
          <w:tab w:val="left" w:pos="708"/>
        </w:tabs>
        <w:jc w:val="both"/>
        <w:rPr>
          <w:sz w:val="26"/>
          <w:szCs w:val="26"/>
        </w:rPr>
      </w:pPr>
    </w:p>
    <w:p w:rsidR="00092864" w:rsidRDefault="00092864" w:rsidP="00092864"/>
    <w:p w:rsidR="00092864" w:rsidRPr="008500F7" w:rsidRDefault="00092864" w:rsidP="00092864">
      <w:pPr>
        <w:pStyle w:val="2"/>
        <w:shd w:val="clear" w:color="auto" w:fill="auto"/>
        <w:tabs>
          <w:tab w:val="left" w:pos="2037"/>
        </w:tabs>
        <w:spacing w:after="604"/>
        <w:ind w:right="20"/>
        <w:jc w:val="both"/>
        <w:rPr>
          <w:sz w:val="28"/>
          <w:szCs w:val="28"/>
        </w:rPr>
      </w:pPr>
    </w:p>
    <w:p w:rsidR="00092864" w:rsidRPr="0036351E" w:rsidRDefault="00092864" w:rsidP="00363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92864" w:rsidRPr="0036351E" w:rsidSect="0086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0A02"/>
    <w:multiLevelType w:val="multilevel"/>
    <w:tmpl w:val="4A8668F8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A0562FD"/>
    <w:multiLevelType w:val="multilevel"/>
    <w:tmpl w:val="9E7450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CDB109F"/>
    <w:multiLevelType w:val="hybridMultilevel"/>
    <w:tmpl w:val="A16ACCD6"/>
    <w:lvl w:ilvl="0" w:tplc="C7DA99C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4C7D65"/>
    <w:multiLevelType w:val="multilevel"/>
    <w:tmpl w:val="C62C030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D1A"/>
    <w:rsid w:val="00092864"/>
    <w:rsid w:val="00222CC8"/>
    <w:rsid w:val="00336D1A"/>
    <w:rsid w:val="0036351E"/>
    <w:rsid w:val="004D4ADA"/>
    <w:rsid w:val="005671A6"/>
    <w:rsid w:val="00863976"/>
    <w:rsid w:val="008C4593"/>
    <w:rsid w:val="00A153C9"/>
    <w:rsid w:val="00BA0F33"/>
    <w:rsid w:val="00C745B4"/>
    <w:rsid w:val="00D3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7C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unhideWhenUsed/>
    <w:rsid w:val="005671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5671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basedOn w:val="a0"/>
    <w:link w:val="2"/>
    <w:locked/>
    <w:rsid w:val="000928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092864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09286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3">
    <w:name w:val="Основной текст (3)"/>
    <w:basedOn w:val="a0"/>
    <w:rsid w:val="000928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">
    <w:name w:val="Основной текст1"/>
    <w:basedOn w:val="a8"/>
    <w:rsid w:val="00092864"/>
    <w:rPr>
      <w:color w:val="000000"/>
      <w:spacing w:val="0"/>
      <w:w w:val="100"/>
      <w:position w:val="0"/>
      <w:lang w:val="ru-RU"/>
    </w:rPr>
  </w:style>
  <w:style w:type="character" w:customStyle="1" w:styleId="a9">
    <w:name w:val="Оглавление"/>
    <w:basedOn w:val="a0"/>
    <w:rsid w:val="000928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">
    <w:name w:val="Основной текст (5)"/>
    <w:basedOn w:val="a0"/>
    <w:rsid w:val="0009286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6">
    <w:name w:val="Основной текст (6)"/>
    <w:basedOn w:val="a0"/>
    <w:rsid w:val="00092864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Corbel">
    <w:name w:val="Основной текст + Corbel"/>
    <w:aliases w:val="12,5 pt"/>
    <w:basedOn w:val="a8"/>
    <w:rsid w:val="00092864"/>
    <w:rPr>
      <w:rFonts w:ascii="Corbel" w:eastAsia="Corbel" w:hAnsi="Corbel" w:cs="Corbel"/>
      <w:color w:val="000000"/>
      <w:spacing w:val="0"/>
      <w:w w:val="100"/>
      <w:position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7C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unhideWhenUsed/>
    <w:rsid w:val="005671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5671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7AEF-91F9-46EF-B4FF-D41D1424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1351</Words>
  <Characters>7702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2019-04-23T05:37:00Z</cp:lastPrinted>
  <dcterms:created xsi:type="dcterms:W3CDTF">2019-04-18T11:11:00Z</dcterms:created>
  <dcterms:modified xsi:type="dcterms:W3CDTF">2019-05-16T05:57:00Z</dcterms:modified>
</cp:coreProperties>
</file>