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135516" w:rsidRDefault="003058C4" w:rsidP="00166DBC">
      <w:pPr>
        <w:spacing w:after="0" w:line="240" w:lineRule="auto"/>
        <w:jc w:val="right"/>
        <w:rPr>
          <w:rFonts w:ascii="Times New Roman" w:hAnsi="Times New Roman"/>
          <w:bCs/>
        </w:rPr>
      </w:pPr>
    </w:p>
    <w:p w:rsidR="006C2496" w:rsidRPr="00135516" w:rsidRDefault="006C2496" w:rsidP="006C2496">
      <w:pPr>
        <w:spacing w:after="0" w:line="240" w:lineRule="auto"/>
        <w:jc w:val="right"/>
        <w:rPr>
          <w:rFonts w:ascii="Times New Roman" w:hAnsi="Times New Roman"/>
          <w:bCs/>
        </w:rPr>
      </w:pPr>
    </w:p>
    <w:p w:rsidR="006C2496" w:rsidRPr="00135516" w:rsidRDefault="006C2496" w:rsidP="006C2496">
      <w:pPr>
        <w:keepNext/>
        <w:spacing w:before="240" w:after="60" w:line="240" w:lineRule="auto"/>
        <w:outlineLvl w:val="1"/>
        <w:rPr>
          <w:rFonts w:ascii="Arial" w:hAnsi="Arial"/>
          <w:b/>
          <w:i/>
        </w:rPr>
      </w:pPr>
    </w:p>
    <w:p w:rsidR="006C2496" w:rsidRPr="002D03E4" w:rsidRDefault="006C2496" w:rsidP="002D03E4">
      <w:pPr>
        <w:spacing w:before="1332" w:after="0" w:line="300" w:lineRule="exact"/>
        <w:rPr>
          <w:rFonts w:ascii="Times New Roman" w:hAnsi="Times New Roman"/>
          <w:b/>
          <w:color w:val="000000"/>
          <w:spacing w:val="20"/>
          <w:sz w:val="28"/>
          <w:szCs w:val="28"/>
        </w:rPr>
      </w:pPr>
      <w:r w:rsidRPr="00135516">
        <w:rPr>
          <w:noProof/>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135516">
        <w:rPr>
          <w:rFonts w:ascii="Times New Roman" w:hAnsi="Times New Roman"/>
          <w:spacing w:val="20"/>
        </w:rPr>
        <w:br w:type="textWrapping" w:clear="all"/>
      </w:r>
      <w:r w:rsidR="002D03E4" w:rsidRPr="002D03E4">
        <w:rPr>
          <w:rFonts w:ascii="Times New Roman" w:hAnsi="Times New Roman"/>
          <w:b/>
          <w:color w:val="000000"/>
          <w:spacing w:val="20"/>
          <w:sz w:val="28"/>
          <w:szCs w:val="28"/>
        </w:rPr>
        <w:t xml:space="preserve">                                       </w:t>
      </w:r>
      <w:r w:rsidRPr="002D03E4">
        <w:rPr>
          <w:rFonts w:ascii="Times New Roman" w:hAnsi="Times New Roman"/>
          <w:b/>
          <w:color w:val="000000"/>
          <w:spacing w:val="20"/>
          <w:sz w:val="28"/>
          <w:szCs w:val="28"/>
        </w:rPr>
        <w:t>АДМИНИСТРАЦИЯ</w:t>
      </w:r>
    </w:p>
    <w:p w:rsidR="006C2496" w:rsidRPr="002D03E4" w:rsidRDefault="006C2496" w:rsidP="006C2496">
      <w:pPr>
        <w:spacing w:after="0" w:line="252" w:lineRule="auto"/>
        <w:jc w:val="center"/>
        <w:rPr>
          <w:rFonts w:ascii="Times New Roman" w:hAnsi="Times New Roman"/>
          <w:b/>
          <w:color w:val="000000"/>
          <w:spacing w:val="20"/>
          <w:sz w:val="28"/>
          <w:szCs w:val="28"/>
        </w:rPr>
      </w:pPr>
      <w:r w:rsidRPr="002D03E4">
        <w:rPr>
          <w:rFonts w:ascii="Times New Roman" w:hAnsi="Times New Roman"/>
          <w:b/>
          <w:sz w:val="28"/>
          <w:szCs w:val="28"/>
        </w:rPr>
        <w:t>ИВАНТЕЕВСКОГО МУНИЦИПАЛЬНОГО  РАЙОНА</w:t>
      </w:r>
    </w:p>
    <w:p w:rsidR="006C2496" w:rsidRPr="002D03E4" w:rsidRDefault="006C2496" w:rsidP="006C2496">
      <w:pPr>
        <w:spacing w:after="0" w:line="252" w:lineRule="auto"/>
        <w:jc w:val="center"/>
        <w:rPr>
          <w:rFonts w:ascii="Times New Roman" w:hAnsi="Times New Roman"/>
          <w:b/>
          <w:spacing w:val="20"/>
          <w:sz w:val="28"/>
          <w:szCs w:val="28"/>
        </w:rPr>
      </w:pPr>
      <w:r w:rsidRPr="002D03E4">
        <w:rPr>
          <w:rFonts w:ascii="Times New Roman" w:hAnsi="Times New Roman"/>
          <w:b/>
          <w:sz w:val="28"/>
          <w:szCs w:val="28"/>
        </w:rPr>
        <w:t>САРАТОВСКОЙ ОБЛАСТИ</w:t>
      </w:r>
    </w:p>
    <w:p w:rsidR="006C2496" w:rsidRPr="002D03E4" w:rsidRDefault="006C2496" w:rsidP="006C2496">
      <w:pPr>
        <w:tabs>
          <w:tab w:val="left" w:pos="3723"/>
          <w:tab w:val="right" w:pos="9355"/>
        </w:tabs>
        <w:spacing w:after="0" w:line="240" w:lineRule="auto"/>
        <w:rPr>
          <w:rFonts w:ascii="Times New Roman" w:hAnsi="Times New Roman"/>
          <w:b/>
          <w:sz w:val="28"/>
          <w:szCs w:val="28"/>
        </w:rPr>
      </w:pPr>
      <w:r w:rsidRPr="002D03E4">
        <w:rPr>
          <w:rFonts w:ascii="Times New Roman" w:hAnsi="Times New Roman"/>
          <w:b/>
          <w:sz w:val="28"/>
          <w:szCs w:val="28"/>
        </w:rPr>
        <w:tab/>
      </w:r>
    </w:p>
    <w:p w:rsidR="006C2496" w:rsidRPr="002D03E4" w:rsidRDefault="006C2496" w:rsidP="006C2496">
      <w:pPr>
        <w:tabs>
          <w:tab w:val="left" w:pos="3723"/>
          <w:tab w:val="right" w:pos="9355"/>
        </w:tabs>
        <w:spacing w:after="0" w:line="240" w:lineRule="auto"/>
        <w:jc w:val="center"/>
        <w:rPr>
          <w:rFonts w:ascii="Times New Roman" w:hAnsi="Times New Roman"/>
          <w:b/>
          <w:sz w:val="28"/>
          <w:szCs w:val="28"/>
        </w:rPr>
      </w:pPr>
      <w:r w:rsidRPr="002D03E4">
        <w:rPr>
          <w:rFonts w:ascii="Times New Roman" w:hAnsi="Times New Roman"/>
          <w:b/>
          <w:sz w:val="28"/>
          <w:szCs w:val="28"/>
        </w:rPr>
        <w:t xml:space="preserve">ПОСТАНОВЛЕНИЕ </w:t>
      </w:r>
    </w:p>
    <w:p w:rsidR="002D03E4" w:rsidRDefault="002D03E4" w:rsidP="002D03E4">
      <w:pPr>
        <w:tabs>
          <w:tab w:val="left" w:pos="3855"/>
          <w:tab w:val="left" w:pos="4253"/>
          <w:tab w:val="right" w:pos="9694"/>
        </w:tabs>
        <w:spacing w:after="0" w:line="240" w:lineRule="auto"/>
        <w:ind w:firstLine="284"/>
        <w:rPr>
          <w:rFonts w:ascii="Times New Roman" w:hAnsi="Times New Roman"/>
        </w:rPr>
      </w:pPr>
      <w:r>
        <w:rPr>
          <w:rFonts w:ascii="Times New Roman" w:hAnsi="Times New Roman"/>
        </w:rPr>
        <w:tab/>
      </w:r>
    </w:p>
    <w:p w:rsidR="006C2496" w:rsidRPr="00135516" w:rsidRDefault="002D03E4" w:rsidP="002D03E4">
      <w:pPr>
        <w:tabs>
          <w:tab w:val="left" w:pos="3855"/>
          <w:tab w:val="left" w:pos="4253"/>
          <w:tab w:val="right" w:pos="9694"/>
        </w:tabs>
        <w:spacing w:after="0" w:line="240" w:lineRule="auto"/>
        <w:ind w:firstLine="284"/>
        <w:rPr>
          <w:rFonts w:ascii="Times New Roman" w:hAnsi="Times New Roman"/>
        </w:rPr>
      </w:pPr>
      <w:r>
        <w:rPr>
          <w:rFonts w:ascii="Times New Roman" w:hAnsi="Times New Roman"/>
        </w:rPr>
        <w:t xml:space="preserve">                                                                    </w:t>
      </w:r>
      <w:r w:rsidR="006C2496" w:rsidRPr="00135516">
        <w:rPr>
          <w:rFonts w:ascii="Times New Roman" w:hAnsi="Times New Roman"/>
        </w:rPr>
        <w:t>с. Ивантеевка</w:t>
      </w:r>
    </w:p>
    <w:p w:rsidR="002D03E4" w:rsidRPr="002D03E4" w:rsidRDefault="002D03E4" w:rsidP="006C2496">
      <w:pPr>
        <w:widowControl w:val="0"/>
        <w:shd w:val="clear" w:color="auto" w:fill="FFFFFF"/>
        <w:autoSpaceDE w:val="0"/>
        <w:autoSpaceDN w:val="0"/>
        <w:adjustRightInd w:val="0"/>
        <w:spacing w:after="0" w:line="317" w:lineRule="exact"/>
        <w:ind w:right="4147"/>
        <w:rPr>
          <w:rFonts w:ascii="Times New Roman" w:hAnsi="Times New Roman"/>
          <w:sz w:val="28"/>
          <w:szCs w:val="28"/>
          <w:u w:val="single"/>
        </w:rPr>
      </w:pPr>
      <w:r w:rsidRPr="002D03E4">
        <w:rPr>
          <w:rFonts w:ascii="Times New Roman" w:hAnsi="Times New Roman"/>
          <w:sz w:val="28"/>
          <w:szCs w:val="28"/>
          <w:u w:val="single"/>
        </w:rPr>
        <w:t>От 18.03.2020</w:t>
      </w:r>
      <w:r>
        <w:rPr>
          <w:rFonts w:ascii="Times New Roman" w:hAnsi="Times New Roman"/>
          <w:sz w:val="28"/>
          <w:szCs w:val="28"/>
          <w:u w:val="single"/>
        </w:rPr>
        <w:t xml:space="preserve"> </w:t>
      </w:r>
      <w:r w:rsidRPr="002D03E4">
        <w:rPr>
          <w:rFonts w:ascii="Times New Roman" w:hAnsi="Times New Roman"/>
          <w:sz w:val="28"/>
          <w:szCs w:val="28"/>
          <w:u w:val="single"/>
        </w:rPr>
        <w:t xml:space="preserve"> № 96</w:t>
      </w:r>
    </w:p>
    <w:p w:rsidR="002D03E4" w:rsidRDefault="002D03E4"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О внесении изменений и дополнений в постановление администрации Ивантеевского муниципального района Саратовской области</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4 от 09.01.2020 года</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xml:space="preserve"> Об утверждении муниципальной программы “Развитие образования Ивантеевского муниципального района”</w:t>
      </w:r>
    </w:p>
    <w:p w:rsidR="006C2496" w:rsidRPr="00135516" w:rsidRDefault="006C2496" w:rsidP="006C2496">
      <w:pPr>
        <w:autoSpaceDE w:val="0"/>
        <w:autoSpaceDN w:val="0"/>
        <w:adjustRightInd w:val="0"/>
        <w:spacing w:after="0" w:line="240" w:lineRule="auto"/>
        <w:ind w:firstLine="720"/>
        <w:jc w:val="both"/>
        <w:rPr>
          <w:rFonts w:ascii="Times New Roman" w:hAnsi="Times New Roman"/>
        </w:rPr>
      </w:pPr>
      <w:bookmarkStart w:id="0" w:name="sub_2"/>
    </w:p>
    <w:p w:rsidR="006C2496" w:rsidRPr="002D03E4" w:rsidRDefault="006C2496" w:rsidP="006C2496">
      <w:pPr>
        <w:autoSpaceDE w:val="0"/>
        <w:autoSpaceDN w:val="0"/>
        <w:adjustRightInd w:val="0"/>
        <w:spacing w:after="0" w:line="240" w:lineRule="auto"/>
        <w:ind w:firstLine="720"/>
        <w:jc w:val="both"/>
        <w:rPr>
          <w:rFonts w:ascii="Times New Roman" w:hAnsi="Times New Roman"/>
          <w:sz w:val="24"/>
          <w:szCs w:val="24"/>
        </w:rPr>
      </w:pPr>
      <w:r w:rsidRPr="002D03E4">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2D03E4" w:rsidRDefault="006C2496" w:rsidP="006C2496">
      <w:pPr>
        <w:tabs>
          <w:tab w:val="left" w:pos="4253"/>
        </w:tabs>
        <w:spacing w:after="0" w:line="240" w:lineRule="auto"/>
        <w:jc w:val="both"/>
        <w:rPr>
          <w:rFonts w:ascii="Times New Roman" w:hAnsi="Times New Roman"/>
          <w:sz w:val="24"/>
          <w:szCs w:val="24"/>
        </w:rPr>
      </w:pPr>
      <w:r w:rsidRPr="002D03E4">
        <w:rPr>
          <w:rFonts w:ascii="Times New Roman" w:hAnsi="Times New Roman"/>
          <w:sz w:val="24"/>
          <w:szCs w:val="24"/>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2D03E4">
        <w:rPr>
          <w:rFonts w:ascii="Times New Roman" w:hAnsi="Times New Roman"/>
          <w:sz w:val="24"/>
          <w:szCs w:val="24"/>
        </w:rPr>
        <w:t>09.01.2020г</w:t>
      </w:r>
      <w:r w:rsidR="00256481" w:rsidRPr="002D03E4">
        <w:rPr>
          <w:rFonts w:ascii="Times New Roman" w:hAnsi="Times New Roman"/>
          <w:sz w:val="24"/>
          <w:szCs w:val="24"/>
        </w:rPr>
        <w:t xml:space="preserve"> , с учетом изменени</w:t>
      </w:r>
      <w:r w:rsidR="00ED0F91" w:rsidRPr="002D03E4">
        <w:rPr>
          <w:rFonts w:ascii="Times New Roman" w:hAnsi="Times New Roman"/>
          <w:sz w:val="24"/>
          <w:szCs w:val="24"/>
        </w:rPr>
        <w:t>й и дополнений от 13.01.2020 №5, от 02.03.2020  №73</w:t>
      </w:r>
    </w:p>
    <w:p w:rsidR="006C2496" w:rsidRPr="002D03E4" w:rsidRDefault="006C2496" w:rsidP="006C2496">
      <w:pPr>
        <w:tabs>
          <w:tab w:val="left" w:pos="4253"/>
        </w:tabs>
        <w:spacing w:after="0" w:line="240" w:lineRule="auto"/>
        <w:jc w:val="both"/>
        <w:rPr>
          <w:rFonts w:ascii="Times New Roman" w:hAnsi="Times New Roman"/>
          <w:sz w:val="24"/>
          <w:szCs w:val="24"/>
        </w:rPr>
      </w:pPr>
      <w:r w:rsidRPr="002D03E4">
        <w:rPr>
          <w:rFonts w:ascii="Times New Roman" w:hAnsi="Times New Roman"/>
          <w:sz w:val="24"/>
          <w:szCs w:val="24"/>
        </w:rPr>
        <w:t xml:space="preserve">     2.Приложения №1,2,3,</w:t>
      </w:r>
      <w:r w:rsidR="00BC2625" w:rsidRPr="002D03E4">
        <w:rPr>
          <w:rFonts w:ascii="Times New Roman" w:hAnsi="Times New Roman"/>
          <w:sz w:val="24"/>
          <w:szCs w:val="24"/>
        </w:rPr>
        <w:t>7,</w:t>
      </w:r>
      <w:r w:rsidRPr="002D03E4">
        <w:rPr>
          <w:rFonts w:ascii="Times New Roman" w:hAnsi="Times New Roman"/>
          <w:sz w:val="24"/>
          <w:szCs w:val="24"/>
        </w:rPr>
        <w:t>8 к постановлению администрации Ивантеевского муниципального района изложить в новой редакции</w:t>
      </w:r>
    </w:p>
    <w:p w:rsidR="006C2496" w:rsidRPr="002D03E4" w:rsidRDefault="006C2496" w:rsidP="006C2496">
      <w:pPr>
        <w:spacing w:after="0" w:line="240" w:lineRule="auto"/>
        <w:jc w:val="both"/>
        <w:rPr>
          <w:rFonts w:ascii="Times New Roman" w:hAnsi="Times New Roman"/>
          <w:sz w:val="24"/>
          <w:szCs w:val="24"/>
        </w:rPr>
      </w:pPr>
      <w:r w:rsidRPr="002D03E4">
        <w:rPr>
          <w:rFonts w:ascii="Times New Roman" w:hAnsi="Times New Roman"/>
          <w:sz w:val="24"/>
          <w:szCs w:val="24"/>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bookmarkEnd w:id="0"/>
    <w:tbl>
      <w:tblPr>
        <w:tblW w:w="0" w:type="auto"/>
        <w:tblInd w:w="108" w:type="dxa"/>
        <w:tblLook w:val="00A0"/>
      </w:tblPr>
      <w:tblGrid>
        <w:gridCol w:w="6282"/>
        <w:gridCol w:w="3181"/>
      </w:tblGrid>
      <w:tr w:rsidR="006C2496" w:rsidRPr="002D03E4" w:rsidTr="005E1B27">
        <w:trPr>
          <w:trHeight w:val="730"/>
        </w:trPr>
        <w:tc>
          <w:tcPr>
            <w:tcW w:w="6282" w:type="dxa"/>
            <w:vAlign w:val="bottom"/>
            <w:hideMark/>
          </w:tcPr>
          <w:p w:rsidR="002D03E4" w:rsidRPr="002D03E4" w:rsidRDefault="002D03E4" w:rsidP="005E1B27">
            <w:pPr>
              <w:autoSpaceDE w:val="0"/>
              <w:autoSpaceDN w:val="0"/>
              <w:adjustRightInd w:val="0"/>
              <w:spacing w:after="0" w:line="240" w:lineRule="auto"/>
              <w:jc w:val="both"/>
              <w:rPr>
                <w:rFonts w:ascii="Times New Roman" w:hAnsi="Times New Roman"/>
                <w:b/>
                <w:sz w:val="28"/>
                <w:szCs w:val="28"/>
              </w:rPr>
            </w:pPr>
          </w:p>
          <w:p w:rsidR="002D03E4" w:rsidRPr="002D03E4" w:rsidRDefault="002D03E4" w:rsidP="005E1B27">
            <w:pPr>
              <w:autoSpaceDE w:val="0"/>
              <w:autoSpaceDN w:val="0"/>
              <w:adjustRightInd w:val="0"/>
              <w:spacing w:after="0" w:line="240" w:lineRule="auto"/>
              <w:jc w:val="both"/>
              <w:rPr>
                <w:rFonts w:ascii="Times New Roman" w:hAnsi="Times New Roman"/>
                <w:b/>
                <w:sz w:val="28"/>
                <w:szCs w:val="28"/>
              </w:rPr>
            </w:pPr>
          </w:p>
          <w:p w:rsidR="006C2496" w:rsidRPr="002D03E4" w:rsidRDefault="006C2496" w:rsidP="005E1B27">
            <w:pPr>
              <w:autoSpaceDE w:val="0"/>
              <w:autoSpaceDN w:val="0"/>
              <w:adjustRightInd w:val="0"/>
              <w:spacing w:after="0" w:line="240" w:lineRule="auto"/>
              <w:jc w:val="both"/>
              <w:rPr>
                <w:rFonts w:ascii="Times New Roman" w:hAnsi="Times New Roman"/>
                <w:b/>
                <w:sz w:val="28"/>
                <w:szCs w:val="28"/>
              </w:rPr>
            </w:pPr>
            <w:r w:rsidRPr="002D03E4">
              <w:rPr>
                <w:rFonts w:ascii="Times New Roman" w:hAnsi="Times New Roman"/>
                <w:b/>
                <w:sz w:val="28"/>
                <w:szCs w:val="28"/>
              </w:rPr>
              <w:t>Глава</w:t>
            </w:r>
            <w:r w:rsidR="002D03E4" w:rsidRPr="002D03E4">
              <w:rPr>
                <w:rFonts w:ascii="Times New Roman" w:hAnsi="Times New Roman"/>
                <w:b/>
                <w:sz w:val="28"/>
                <w:szCs w:val="28"/>
              </w:rPr>
              <w:t xml:space="preserve"> </w:t>
            </w:r>
            <w:r w:rsidRPr="002D03E4">
              <w:rPr>
                <w:rFonts w:ascii="Times New Roman" w:hAnsi="Times New Roman"/>
                <w:b/>
                <w:sz w:val="28"/>
                <w:szCs w:val="28"/>
              </w:rPr>
              <w:t>Ивантеевского</w:t>
            </w:r>
          </w:p>
          <w:p w:rsidR="006C2496" w:rsidRPr="002D03E4" w:rsidRDefault="006C2496" w:rsidP="005E1B27">
            <w:pPr>
              <w:autoSpaceDE w:val="0"/>
              <w:autoSpaceDN w:val="0"/>
              <w:adjustRightInd w:val="0"/>
              <w:spacing w:after="0" w:line="240" w:lineRule="auto"/>
              <w:jc w:val="both"/>
              <w:rPr>
                <w:rFonts w:ascii="Times New Roman" w:hAnsi="Times New Roman"/>
                <w:b/>
                <w:sz w:val="28"/>
                <w:szCs w:val="28"/>
              </w:rPr>
            </w:pPr>
            <w:r w:rsidRPr="002D03E4">
              <w:rPr>
                <w:rFonts w:ascii="Times New Roman" w:hAnsi="Times New Roman"/>
                <w:b/>
                <w:sz w:val="28"/>
                <w:szCs w:val="28"/>
              </w:rPr>
              <w:t>муниципального района</w:t>
            </w:r>
          </w:p>
        </w:tc>
        <w:tc>
          <w:tcPr>
            <w:tcW w:w="3181" w:type="dxa"/>
            <w:vAlign w:val="bottom"/>
            <w:hideMark/>
          </w:tcPr>
          <w:p w:rsidR="006C2496" w:rsidRPr="002D03E4" w:rsidRDefault="006C2496" w:rsidP="005E1B27">
            <w:pPr>
              <w:autoSpaceDE w:val="0"/>
              <w:autoSpaceDN w:val="0"/>
              <w:adjustRightInd w:val="0"/>
              <w:spacing w:after="0" w:line="240" w:lineRule="auto"/>
              <w:jc w:val="both"/>
              <w:rPr>
                <w:rFonts w:ascii="Times New Roman" w:hAnsi="Times New Roman"/>
                <w:b/>
                <w:sz w:val="28"/>
                <w:szCs w:val="28"/>
              </w:rPr>
            </w:pPr>
            <w:r w:rsidRPr="002D03E4">
              <w:rPr>
                <w:rFonts w:ascii="Times New Roman" w:hAnsi="Times New Roman"/>
                <w:b/>
                <w:sz w:val="28"/>
                <w:szCs w:val="28"/>
              </w:rPr>
              <w:t xml:space="preserve">                    В.В. Басов</w:t>
            </w:r>
          </w:p>
        </w:tc>
      </w:tr>
    </w:tbl>
    <w:p w:rsidR="006C2496" w:rsidRPr="002D03E4" w:rsidRDefault="006C2496" w:rsidP="006C2496">
      <w:pPr>
        <w:rPr>
          <w:sz w:val="28"/>
          <w:szCs w:val="28"/>
        </w:rPr>
      </w:pPr>
    </w:p>
    <w:tbl>
      <w:tblPr>
        <w:tblpPr w:leftFromText="180" w:rightFromText="180" w:horzAnchor="margin" w:tblpY="-405"/>
        <w:tblW w:w="0" w:type="auto"/>
        <w:tblLook w:val="00A0"/>
      </w:tblPr>
      <w:tblGrid>
        <w:gridCol w:w="6282"/>
        <w:gridCol w:w="3181"/>
      </w:tblGrid>
      <w:tr w:rsidR="006C2496" w:rsidRPr="00F604AD" w:rsidTr="005E1B27">
        <w:trPr>
          <w:trHeight w:val="80"/>
        </w:trPr>
        <w:tc>
          <w:tcPr>
            <w:tcW w:w="6282" w:type="dxa"/>
            <w:vAlign w:val="bottom"/>
          </w:tcPr>
          <w:p w:rsidR="006C2496" w:rsidRPr="00F604AD" w:rsidRDefault="006C2496" w:rsidP="005E1B27">
            <w:pPr>
              <w:spacing w:after="0" w:line="240" w:lineRule="auto"/>
              <w:rPr>
                <w:rFonts w:ascii="Times New Roman" w:hAnsi="Times New Roman"/>
                <w:b/>
                <w:sz w:val="28"/>
                <w:szCs w:val="28"/>
              </w:rPr>
            </w:pPr>
          </w:p>
        </w:tc>
        <w:tc>
          <w:tcPr>
            <w:tcW w:w="3181" w:type="dxa"/>
            <w:vAlign w:val="bottom"/>
          </w:tcPr>
          <w:p w:rsidR="006C2496" w:rsidRPr="00F604AD" w:rsidRDefault="006C2496" w:rsidP="005E1B27">
            <w:pPr>
              <w:autoSpaceDE w:val="0"/>
              <w:autoSpaceDN w:val="0"/>
              <w:adjustRightInd w:val="0"/>
              <w:spacing w:after="0" w:line="240" w:lineRule="auto"/>
              <w:jc w:val="both"/>
              <w:rPr>
                <w:rFonts w:ascii="Times New Roman" w:hAnsi="Times New Roman"/>
                <w:b/>
                <w:sz w:val="28"/>
                <w:szCs w:val="28"/>
              </w:rPr>
            </w:pPr>
          </w:p>
        </w:tc>
      </w:tr>
    </w:tbl>
    <w:p w:rsidR="007A5AE0" w:rsidRDefault="007A5AE0" w:rsidP="007A5AE0">
      <w:pPr>
        <w:spacing w:after="0" w:line="240" w:lineRule="auto"/>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8E43D2" w:rsidRPr="00BF7780" w:rsidRDefault="008E43D2" w:rsidP="00166DBC">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№1</w:t>
      </w:r>
    </w:p>
    <w:p w:rsidR="008E43D2" w:rsidRPr="00BF7780" w:rsidRDefault="008E43D2" w:rsidP="006B75B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8E43D2" w:rsidRDefault="008E43D2"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377DD1" w:rsidRPr="00BF7780" w:rsidRDefault="008975DB"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sidR="00AD4041">
        <w:rPr>
          <w:rFonts w:ascii="Times New Roman" w:hAnsi="Times New Roman"/>
          <w:bCs/>
          <w:sz w:val="24"/>
          <w:szCs w:val="24"/>
        </w:rPr>
        <w:t xml:space="preserve">» </w:t>
      </w:r>
      <w:r w:rsidR="006B75B4" w:rsidRPr="00BF7780">
        <w:rPr>
          <w:rFonts w:ascii="Times New Roman" w:hAnsi="Times New Roman"/>
          <w:bCs/>
          <w:sz w:val="24"/>
          <w:szCs w:val="24"/>
        </w:rPr>
        <w:t>от</w:t>
      </w:r>
      <w:r w:rsidR="002D03E4">
        <w:rPr>
          <w:rFonts w:ascii="Times New Roman" w:hAnsi="Times New Roman"/>
          <w:bCs/>
          <w:sz w:val="24"/>
          <w:szCs w:val="24"/>
        </w:rPr>
        <w:t xml:space="preserve"> 18.03.2020</w:t>
      </w:r>
      <w:r w:rsidR="00847AD2" w:rsidRPr="00BF7780">
        <w:rPr>
          <w:rFonts w:ascii="Times New Roman" w:hAnsi="Times New Roman"/>
          <w:bCs/>
          <w:sz w:val="24"/>
          <w:szCs w:val="24"/>
        </w:rPr>
        <w:t>№</w:t>
      </w:r>
      <w:r w:rsidR="002D03E4">
        <w:rPr>
          <w:rFonts w:ascii="Times New Roman" w:hAnsi="Times New Roman"/>
          <w:bCs/>
          <w:sz w:val="24"/>
          <w:szCs w:val="24"/>
        </w:rPr>
        <w:t>96</w:t>
      </w: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Муниципальная п</w:t>
      </w:r>
      <w:r w:rsidR="008975DB" w:rsidRPr="00BF7780">
        <w:rPr>
          <w:rFonts w:ascii="Times New Roman" w:hAnsi="Times New Roman"/>
          <w:b/>
          <w:bCs/>
          <w:sz w:val="24"/>
          <w:szCs w:val="24"/>
        </w:rPr>
        <w:t>рограмма</w:t>
      </w:r>
      <w:r w:rsidR="008975DB" w:rsidRPr="00BF7780">
        <w:rPr>
          <w:rFonts w:ascii="Times New Roman" w:hAnsi="Times New Roman"/>
          <w:b/>
          <w:bCs/>
          <w:sz w:val="24"/>
          <w:szCs w:val="24"/>
        </w:rPr>
        <w:br/>
        <w:t xml:space="preserve">«Развитие образования </w:t>
      </w:r>
      <w:r w:rsidRPr="00BF7780">
        <w:rPr>
          <w:rFonts w:ascii="Times New Roman" w:hAnsi="Times New Roman"/>
          <w:b/>
          <w:bCs/>
          <w:sz w:val="24"/>
          <w:szCs w:val="24"/>
        </w:rPr>
        <w:t>Иван</w:t>
      </w:r>
      <w:r w:rsidR="00CD3F55" w:rsidRPr="00BF7780">
        <w:rPr>
          <w:rFonts w:ascii="Times New Roman" w:hAnsi="Times New Roman"/>
          <w:b/>
          <w:bCs/>
          <w:sz w:val="24"/>
          <w:szCs w:val="24"/>
        </w:rPr>
        <w:t xml:space="preserve">теевского муниципального района </w:t>
      </w:r>
    </w:p>
    <w:p w:rsidR="00CD3F55" w:rsidRPr="00BF7780" w:rsidRDefault="00CD3F55" w:rsidP="00886EAE">
      <w:pPr>
        <w:spacing w:after="0" w:line="240" w:lineRule="auto"/>
        <w:rPr>
          <w:rFonts w:ascii="Times New Roman" w:hAnsi="Times New Roman"/>
          <w:b/>
          <w:bCs/>
          <w:sz w:val="24"/>
          <w:szCs w:val="24"/>
        </w:rPr>
      </w:pPr>
    </w:p>
    <w:p w:rsidR="008E43D2" w:rsidRPr="00BF7780" w:rsidRDefault="008E43D2" w:rsidP="00014548">
      <w:pPr>
        <w:spacing w:after="0" w:line="240" w:lineRule="auto"/>
        <w:jc w:val="center"/>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Паспорт</w:t>
      </w:r>
    </w:p>
    <w:p w:rsidR="006A4D3F" w:rsidRPr="00BF7780" w:rsidRDefault="006A4D3F" w:rsidP="00987FEF">
      <w:pPr>
        <w:spacing w:after="0" w:line="240" w:lineRule="auto"/>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муниципальной программы</w:t>
      </w:r>
    </w:p>
    <w:p w:rsidR="00CD3F55" w:rsidRPr="00BF7780" w:rsidRDefault="008975DB" w:rsidP="00886EAE">
      <w:pPr>
        <w:spacing w:after="0" w:line="240" w:lineRule="auto"/>
        <w:jc w:val="center"/>
        <w:rPr>
          <w:rFonts w:ascii="Times New Roman" w:hAnsi="Times New Roman"/>
          <w:b/>
          <w:bCs/>
          <w:sz w:val="24"/>
          <w:szCs w:val="24"/>
        </w:rPr>
      </w:pPr>
      <w:r w:rsidRPr="00BF7780">
        <w:rPr>
          <w:rFonts w:ascii="Times New Roman" w:hAnsi="Times New Roman"/>
          <w:b/>
          <w:bCs/>
          <w:sz w:val="24"/>
          <w:szCs w:val="24"/>
        </w:rPr>
        <w:t xml:space="preserve">«Развитие образования </w:t>
      </w:r>
      <w:r w:rsidR="008E43D2" w:rsidRPr="00BF7780">
        <w:rPr>
          <w:rFonts w:ascii="Times New Roman" w:hAnsi="Times New Roman"/>
          <w:b/>
          <w:bCs/>
          <w:sz w:val="24"/>
          <w:szCs w:val="24"/>
        </w:rPr>
        <w:t>Ивантеевского муниципального района»</w:t>
      </w:r>
    </w:p>
    <w:p w:rsidR="008E43D2" w:rsidRPr="00BF7780" w:rsidRDefault="008E43D2" w:rsidP="00F83FE2">
      <w:pPr>
        <w:spacing w:after="0" w:line="240" w:lineRule="auto"/>
        <w:jc w:val="center"/>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7780" w:rsidTr="00852E02">
        <w:trPr>
          <w:trHeight w:val="1100"/>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главного распорядителя средств</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601F1F" w:rsidP="00852E02">
            <w:pPr>
              <w:spacing w:line="240" w:lineRule="auto"/>
              <w:jc w:val="both"/>
              <w:rPr>
                <w:rFonts w:ascii="Times New Roman" w:hAnsi="Times New Roman"/>
                <w:sz w:val="24"/>
                <w:szCs w:val="24"/>
              </w:rPr>
            </w:pPr>
            <w:r w:rsidRPr="00BF7780">
              <w:rPr>
                <w:rFonts w:ascii="Times New Roman" w:hAnsi="Times New Roman"/>
                <w:sz w:val="24"/>
                <w:szCs w:val="24"/>
              </w:rPr>
              <w:t>Управление о</w:t>
            </w:r>
            <w:r w:rsidR="00611A66" w:rsidRPr="00BF7780">
              <w:rPr>
                <w:rFonts w:ascii="Times New Roman" w:hAnsi="Times New Roman"/>
                <w:sz w:val="24"/>
                <w:szCs w:val="24"/>
              </w:rPr>
              <w:t>бразованием</w:t>
            </w:r>
            <w:r w:rsidRPr="00BF7780">
              <w:rPr>
                <w:rFonts w:ascii="Times New Roman" w:hAnsi="Times New Roman"/>
                <w:sz w:val="24"/>
                <w:szCs w:val="24"/>
              </w:rPr>
              <w:t xml:space="preserve"> администрации </w:t>
            </w:r>
            <w:r w:rsidR="008E43D2" w:rsidRPr="00BF7780">
              <w:rPr>
                <w:rFonts w:ascii="Times New Roman" w:hAnsi="Times New Roman"/>
                <w:sz w:val="24"/>
                <w:szCs w:val="24"/>
              </w:rPr>
              <w:t>Ивантеевского муниципального района</w:t>
            </w:r>
            <w:r w:rsidR="00E444D9" w:rsidRPr="00BF7780">
              <w:rPr>
                <w:rFonts w:ascii="Times New Roman" w:hAnsi="Times New Roman"/>
                <w:sz w:val="24"/>
                <w:szCs w:val="24"/>
              </w:rPr>
              <w:t xml:space="preserve"> Саратовской области</w:t>
            </w:r>
          </w:p>
        </w:tc>
      </w:tr>
      <w:tr w:rsidR="008E43D2" w:rsidRPr="00BF7780"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Муниципальная программа </w:t>
            </w:r>
            <w:r w:rsidRPr="00BF7780">
              <w:rPr>
                <w:rFonts w:ascii="Times New Roman" w:hAnsi="Times New Roman"/>
                <w:bCs/>
                <w:sz w:val="24"/>
                <w:szCs w:val="24"/>
              </w:rPr>
              <w:t>«Развитие образования  Ивантеевского муниципа</w:t>
            </w:r>
            <w:r w:rsidR="00886EAE" w:rsidRPr="00BF7780">
              <w:rPr>
                <w:rFonts w:ascii="Times New Roman" w:hAnsi="Times New Roman"/>
                <w:bCs/>
                <w:sz w:val="24"/>
                <w:szCs w:val="24"/>
              </w:rPr>
              <w:t xml:space="preserve">льного района» </w:t>
            </w:r>
            <w:r w:rsidRPr="00BF7780">
              <w:rPr>
                <w:rFonts w:ascii="Times New Roman" w:hAnsi="Times New Roman"/>
                <w:sz w:val="24"/>
                <w:szCs w:val="24"/>
              </w:rPr>
              <w:t>(далее – Программа)</w:t>
            </w:r>
          </w:p>
        </w:tc>
      </w:tr>
      <w:tr w:rsidR="008E43D2" w:rsidRPr="00BF7780"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tc>
      </w:tr>
      <w:tr w:rsidR="008E43D2" w:rsidRPr="00BF7780"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w:t>
            </w:r>
            <w:r w:rsidR="00E444D9" w:rsidRPr="00BF7780">
              <w:rPr>
                <w:rFonts w:ascii="Times New Roman" w:hAnsi="Times New Roman"/>
                <w:sz w:val="24"/>
                <w:szCs w:val="24"/>
              </w:rPr>
              <w:t xml:space="preserve"> Саратовской област</w:t>
            </w:r>
            <w:r w:rsidR="00D732C1" w:rsidRPr="00BF7780">
              <w:rPr>
                <w:rFonts w:ascii="Times New Roman" w:hAnsi="Times New Roman"/>
                <w:sz w:val="24"/>
                <w:szCs w:val="24"/>
              </w:rPr>
              <w:t>и</w:t>
            </w:r>
          </w:p>
        </w:tc>
      </w:tr>
      <w:tr w:rsidR="008E43D2" w:rsidRPr="00BF7780"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2E2B11">
            <w:pPr>
              <w:pStyle w:val="ad"/>
              <w:rPr>
                <w:rFonts w:ascii="Times New Roman" w:hAnsi="Times New Roman" w:cs="Times New Roman"/>
              </w:rPr>
            </w:pPr>
            <w:r w:rsidRPr="00BF7780">
              <w:rPr>
                <w:rFonts w:ascii="Times New Roman" w:hAnsi="Times New Roman" w:cs="Times New Roman"/>
              </w:rPr>
              <w:t>Подпрограмма 1 "Развитие системы дошкольного образования";</w:t>
            </w:r>
          </w:p>
          <w:p w:rsidR="008E43D2" w:rsidRPr="00BF7780" w:rsidRDefault="003B5FF1" w:rsidP="002E2B11">
            <w:pPr>
              <w:pStyle w:val="ad"/>
              <w:rPr>
                <w:rFonts w:ascii="Times New Roman" w:hAnsi="Times New Roman" w:cs="Times New Roman"/>
              </w:rPr>
            </w:pPr>
            <w:hyperlink r:id="rId9" w:anchor="sub_1200" w:history="1">
              <w:r w:rsidR="008E43D2" w:rsidRPr="00BF7780">
                <w:rPr>
                  <w:rStyle w:val="ae"/>
                  <w:rFonts w:ascii="Times New Roman" w:hAnsi="Times New Roman"/>
                  <w:color w:val="000000"/>
                </w:rPr>
                <w:t>Подпрограмма 2</w:t>
              </w:r>
            </w:hyperlink>
            <w:r w:rsidR="008E43D2" w:rsidRPr="00BF7780">
              <w:rPr>
                <w:rFonts w:ascii="Times New Roman" w:hAnsi="Times New Roman" w:cs="Times New Roman"/>
              </w:rPr>
              <w:t xml:space="preserve"> "Развитие </w:t>
            </w:r>
            <w:r w:rsidR="00AC0610" w:rsidRPr="00BF7780">
              <w:rPr>
                <w:rFonts w:ascii="Times New Roman" w:hAnsi="Times New Roman" w:cs="Times New Roman"/>
              </w:rPr>
              <w:t xml:space="preserve">системы общего </w:t>
            </w:r>
            <w:r w:rsidR="008E43D2" w:rsidRPr="00BF7780">
              <w:rPr>
                <w:rFonts w:ascii="Times New Roman" w:hAnsi="Times New Roman" w:cs="Times New Roman"/>
              </w:rPr>
              <w:t xml:space="preserve"> образования"</w:t>
            </w:r>
          </w:p>
          <w:p w:rsidR="00AC0610" w:rsidRPr="00BF7780" w:rsidRDefault="003B5FF1" w:rsidP="00AC0610">
            <w:pPr>
              <w:pStyle w:val="ad"/>
              <w:rPr>
                <w:rFonts w:ascii="Times New Roman" w:hAnsi="Times New Roman" w:cs="Times New Roman"/>
              </w:rPr>
            </w:pPr>
            <w:hyperlink r:id="rId10" w:anchor="sub_1300" w:history="1">
              <w:r w:rsidR="008E43D2" w:rsidRPr="00BF7780">
                <w:rPr>
                  <w:rStyle w:val="ae"/>
                  <w:rFonts w:ascii="Times New Roman" w:hAnsi="Times New Roman"/>
                  <w:color w:val="000000"/>
                </w:rPr>
                <w:t>Подпрограмма 3</w:t>
              </w:r>
            </w:hyperlink>
            <w:r w:rsidR="00AC0610" w:rsidRPr="00BF7780">
              <w:rPr>
                <w:rFonts w:ascii="Times New Roman" w:hAnsi="Times New Roman" w:cs="Times New Roman"/>
              </w:rPr>
              <w:t>"Развитие системы  дополнительного образования"</w:t>
            </w:r>
          </w:p>
          <w:p w:rsidR="00AC0610" w:rsidRPr="00BF7780" w:rsidRDefault="00BF7780" w:rsidP="00AC0610">
            <w:pPr>
              <w:pStyle w:val="ad"/>
              <w:rPr>
                <w:rFonts w:ascii="Times New Roman" w:hAnsi="Times New Roman"/>
              </w:rPr>
            </w:pPr>
            <w:r w:rsidRPr="00BF7780">
              <w:rPr>
                <w:rFonts w:ascii="Times New Roman" w:hAnsi="Times New Roman" w:cs="Times New Roman"/>
              </w:rPr>
              <w:t>Подпрограмма 4 “</w:t>
            </w:r>
            <w:r w:rsidR="00AC0610" w:rsidRPr="00BF7780">
              <w:rPr>
                <w:rFonts w:ascii="Times New Roman" w:hAnsi="Times New Roman" w:cs="Times New Roman"/>
              </w:rPr>
              <w:t>Ресурсное обеспечение деятельности образов</w:t>
            </w:r>
            <w:r w:rsidRPr="00BF7780">
              <w:rPr>
                <w:rFonts w:ascii="Times New Roman" w:hAnsi="Times New Roman" w:cs="Times New Roman"/>
              </w:rPr>
              <w:t>ательных учреждений”</w:t>
            </w:r>
          </w:p>
          <w:p w:rsidR="0063080B" w:rsidRPr="00BF7780" w:rsidRDefault="0063080B" w:rsidP="00375B10">
            <w:pPr>
              <w:spacing w:after="0"/>
              <w:jc w:val="both"/>
              <w:rPr>
                <w:rFonts w:ascii="Times New Roman" w:hAnsi="Times New Roman"/>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E2B11">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lastRenderedPageBreak/>
              <w:t>развитие системы патриотического воспитания детей и молодежи;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E90179" w:rsidRPr="00BF7780" w:rsidRDefault="003E5B53" w:rsidP="00D910E0">
            <w:pPr>
              <w:pStyle w:val="24"/>
              <w:rPr>
                <w:rFonts w:ascii="Times New Roman" w:hAnsi="Times New Roman"/>
                <w:sz w:val="24"/>
                <w:szCs w:val="24"/>
              </w:rPr>
            </w:pPr>
            <w:r w:rsidRPr="00BF7780">
              <w:rPr>
                <w:rFonts w:ascii="Times New Roman" w:hAnsi="Times New Roman"/>
                <w:sz w:val="24"/>
                <w:szCs w:val="24"/>
              </w:rPr>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w:t>
            </w:r>
            <w:r w:rsidR="00632A6C" w:rsidRPr="00BF7780">
              <w:rPr>
                <w:rFonts w:ascii="Times New Roman" w:hAnsi="Times New Roman"/>
                <w:sz w:val="24"/>
                <w:szCs w:val="24"/>
              </w:rPr>
              <w:t>образовательных организаций Ивантеевского муниципал</w:t>
            </w:r>
            <w:r w:rsidR="00E90179" w:rsidRPr="00BF7780">
              <w:rPr>
                <w:rFonts w:ascii="Times New Roman" w:hAnsi="Times New Roman"/>
                <w:sz w:val="24"/>
                <w:szCs w:val="24"/>
              </w:rPr>
              <w:t>ьного района Саратовской области; обеспечение безопасности объектов образовательных учреждений</w:t>
            </w:r>
          </w:p>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 xml:space="preserve">создание условий для проявления </w:t>
            </w:r>
            <w:r w:rsidR="00AC0610" w:rsidRPr="00BF7780">
              <w:rPr>
                <w:rFonts w:ascii="Times New Roman" w:hAnsi="Times New Roman"/>
                <w:sz w:val="24"/>
                <w:szCs w:val="24"/>
              </w:rPr>
              <w:t xml:space="preserve">способностей </w:t>
            </w:r>
            <w:r w:rsidRPr="00BF7780">
              <w:rPr>
                <w:rFonts w:ascii="Times New Roman" w:hAnsi="Times New Roman"/>
                <w:sz w:val="24"/>
                <w:szCs w:val="24"/>
              </w:rPr>
              <w:t>одаренными детьми;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формирование у детей и молодежи патриотического сознания;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2754BA">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r w:rsidR="001F1E33" w:rsidRPr="00BF7780">
              <w:rPr>
                <w:rFonts w:ascii="Times New Roman" w:hAnsi="Times New Roman"/>
                <w:bCs/>
                <w:color w:val="000000"/>
                <w:sz w:val="24"/>
                <w:szCs w:val="24"/>
              </w:rPr>
              <w:t>.</w:t>
            </w:r>
          </w:p>
          <w:p w:rsidR="001F1E33" w:rsidRPr="00BF7780" w:rsidRDefault="003B56BA" w:rsidP="003B56BA">
            <w:pPr>
              <w:pStyle w:val="24"/>
              <w:rPr>
                <w:rFonts w:ascii="Times New Roman" w:hAnsi="Times New Roman"/>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CC14B9">
        <w:trPr>
          <w:trHeight w:val="296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p w:rsidR="008E43D2" w:rsidRPr="00BF7780" w:rsidRDefault="008E43D2" w:rsidP="006D5E17">
            <w:pPr>
              <w:spacing w:line="228" w:lineRule="auto"/>
              <w:jc w:val="both"/>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7780" w:rsidRDefault="00AB2F5F" w:rsidP="00AB2F5F">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у</w:t>
            </w:r>
            <w:r w:rsidR="00AB2F5F" w:rsidRPr="00BF7780">
              <w:rPr>
                <w:rFonts w:ascii="Times New Roman" w:hAnsi="Times New Roman"/>
                <w:sz w:val="24"/>
                <w:szCs w:val="24"/>
              </w:rPr>
              <w:t>ровень укомплектованности кадрами</w:t>
            </w:r>
          </w:p>
          <w:p w:rsidR="00AB2F5F" w:rsidRPr="00302572" w:rsidRDefault="00BA5BC9" w:rsidP="00AB2F5F">
            <w:pPr>
              <w:rPr>
                <w:rFonts w:ascii="Times New Roman" w:hAnsi="Times New Roman"/>
                <w:sz w:val="24"/>
                <w:szCs w:val="24"/>
              </w:rPr>
            </w:pPr>
            <w:r w:rsidRPr="00BF7780">
              <w:rPr>
                <w:rFonts w:ascii="Times New Roman" w:hAnsi="Times New Roman"/>
                <w:sz w:val="24"/>
                <w:szCs w:val="24"/>
              </w:rPr>
              <w:t>к</w:t>
            </w:r>
            <w:r w:rsidR="00AB2F5F" w:rsidRPr="00BF7780">
              <w:rPr>
                <w:rFonts w:ascii="Times New Roman" w:hAnsi="Times New Roman"/>
                <w:sz w:val="24"/>
                <w:szCs w:val="24"/>
              </w:rPr>
              <w:t xml:space="preserve">оличество работников, получающих заработную плату ниже уровня  </w:t>
            </w:r>
            <w:r w:rsidR="00AB2F5F" w:rsidRPr="00302572">
              <w:rPr>
                <w:rFonts w:ascii="Times New Roman" w:hAnsi="Times New Roman"/>
                <w:sz w:val="24"/>
                <w:szCs w:val="24"/>
              </w:rPr>
              <w:t xml:space="preserve">прожиточного минимума </w:t>
            </w:r>
          </w:p>
          <w:p w:rsidR="00135516"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D63E06" w:rsidRPr="00BF7780" w:rsidRDefault="00D63E06" w:rsidP="00714D6E">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w:t>
            </w:r>
          </w:p>
          <w:p w:rsidR="00AB2F5F" w:rsidRPr="00BF7780" w:rsidRDefault="00AB2F5F" w:rsidP="00714D6E">
            <w:pPr>
              <w:spacing w:after="0" w:line="240" w:lineRule="auto"/>
              <w:rPr>
                <w:rFonts w:ascii="Times New Roman" w:hAnsi="Times New Roman"/>
                <w:color w:val="000000"/>
                <w:sz w:val="24"/>
                <w:szCs w:val="24"/>
                <w:lang w:eastAsia="en-US"/>
              </w:rPr>
            </w:pPr>
          </w:p>
          <w:p w:rsidR="00AB2F5F" w:rsidRPr="00BF7780" w:rsidRDefault="00AB2F5F" w:rsidP="00AB2F5F">
            <w:pPr>
              <w:jc w:val="both"/>
              <w:rPr>
                <w:rFonts w:ascii="Times New Roman" w:hAnsi="Times New Roman"/>
                <w:sz w:val="24"/>
                <w:szCs w:val="24"/>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r w:rsidR="007D4F01" w:rsidRPr="00BF7780">
              <w:rPr>
                <w:rFonts w:ascii="Times New Roman" w:hAnsi="Times New Roman"/>
                <w:sz w:val="24"/>
                <w:szCs w:val="24"/>
                <w:lang w:eastAsia="en-US"/>
              </w:rPr>
              <w:t xml:space="preserve"> 1-11</w:t>
            </w:r>
            <w:r w:rsidRPr="00BF7780">
              <w:rPr>
                <w:rFonts w:ascii="Times New Roman" w:hAnsi="Times New Roman"/>
                <w:sz w:val="24"/>
                <w:szCs w:val="24"/>
                <w:lang w:eastAsia="en-US"/>
              </w:rPr>
              <w:t xml:space="preserve"> классов</w:t>
            </w:r>
            <w:r w:rsidRPr="00BF7780">
              <w:rPr>
                <w:rFonts w:ascii="Times New Roman" w:hAnsi="Times New Roman"/>
                <w:sz w:val="24"/>
                <w:szCs w:val="24"/>
                <w:lang w:eastAsia="en-US"/>
              </w:rPr>
              <w:tab/>
            </w:r>
          </w:p>
          <w:p w:rsidR="00AB2F5F" w:rsidRPr="00BF7780" w:rsidRDefault="00BA5BC9" w:rsidP="00AB2F5F">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w:t>
            </w:r>
            <w:r w:rsidR="00AB2F5F" w:rsidRPr="00BF7780">
              <w:rPr>
                <w:rFonts w:ascii="Times New Roman" w:hAnsi="Times New Roman"/>
                <w:sz w:val="24"/>
                <w:szCs w:val="24"/>
                <w:lang w:eastAsia="en-US"/>
              </w:rPr>
              <w:t>оля педагогических работников, принимающих участие в профессиональных конкурсах</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доля потребителей (обучающихся, их родителей (законных </w:t>
            </w:r>
            <w:r w:rsidRPr="00BF7780">
              <w:rPr>
                <w:rFonts w:ascii="Times New Roman" w:hAnsi="Times New Roman"/>
                <w:color w:val="000000"/>
                <w:sz w:val="24"/>
                <w:szCs w:val="24"/>
                <w:lang w:eastAsia="en-US"/>
              </w:rPr>
              <w:lastRenderedPageBreak/>
              <w:t>представителей)), удовлетворенных качеством и доступностью услуги 100%;</w:t>
            </w:r>
          </w:p>
          <w:p w:rsidR="00AB2F5F" w:rsidRDefault="00BA5BC9" w:rsidP="00AB2F5F">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w:t>
            </w:r>
            <w:r w:rsidR="00AB2F5F" w:rsidRPr="00BF7780">
              <w:rPr>
                <w:rFonts w:ascii="Times New Roman" w:hAnsi="Times New Roman"/>
                <w:color w:val="000000"/>
                <w:sz w:val="24"/>
                <w:szCs w:val="24"/>
                <w:lang w:eastAsia="en-US"/>
              </w:rPr>
              <w:t>хват учащихся горячим питанием</w:t>
            </w:r>
          </w:p>
          <w:p w:rsidR="00AE057A" w:rsidRDefault="00AE057A" w:rsidP="00AB2F5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B2F5F">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B2F5F" w:rsidRPr="00BF7780" w:rsidRDefault="00BA5BC9"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к</w:t>
            </w:r>
            <w:r w:rsidR="00AB2F5F" w:rsidRPr="00BF7780">
              <w:rPr>
                <w:rFonts w:ascii="Times New Roman" w:hAnsi="Times New Roman"/>
                <w:color w:val="000000"/>
                <w:sz w:val="24"/>
                <w:szCs w:val="24"/>
                <w:lang w:eastAsia="en-US"/>
              </w:rPr>
              <w:t>оличество работников получающих заработную плату ниж</w:t>
            </w:r>
            <w:r w:rsidR="007A5AE0">
              <w:rPr>
                <w:rFonts w:ascii="Times New Roman" w:hAnsi="Times New Roman"/>
                <w:color w:val="000000"/>
                <w:sz w:val="24"/>
                <w:szCs w:val="24"/>
                <w:lang w:eastAsia="en-US"/>
              </w:rPr>
              <w:t xml:space="preserve">е уровня  прожиточного минимума </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w:t>
            </w:r>
            <w:r w:rsidR="00DE4A3D" w:rsidRPr="00BF7780">
              <w:rPr>
                <w:rFonts w:ascii="Times New Roman" w:hAnsi="Times New Roman"/>
                <w:sz w:val="24"/>
                <w:szCs w:val="24"/>
              </w:rPr>
              <w:t>ицированного финансирования (10</w:t>
            </w:r>
            <w:r w:rsidRPr="00BF7780">
              <w:rPr>
                <w:rFonts w:ascii="Times New Roman" w:hAnsi="Times New Roman"/>
                <w:sz w:val="24"/>
                <w:szCs w:val="24"/>
              </w:rPr>
              <w:t>%);</w:t>
            </w:r>
          </w:p>
          <w:p w:rsidR="00C03060" w:rsidRPr="00BF7780" w:rsidRDefault="00C03060" w:rsidP="00FD109F">
            <w:pPr>
              <w:spacing w:after="0" w:line="240" w:lineRule="auto"/>
              <w:rPr>
                <w:rFonts w:ascii="Times New Roman" w:hAnsi="Times New Roman"/>
                <w:color w:val="231F20"/>
                <w:sz w:val="24"/>
                <w:szCs w:val="24"/>
                <w:lang w:eastAsia="en-US"/>
              </w:rPr>
            </w:pPr>
          </w:p>
          <w:p w:rsidR="00FD109F" w:rsidRPr="00BF7780" w:rsidRDefault="00FD109F"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FD109F" w:rsidRPr="00BF7780" w:rsidRDefault="00FD109F" w:rsidP="00FD109F">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AF33BF" w:rsidRPr="00BF7780" w:rsidRDefault="00BA7F32"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FD109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bookmarkStart w:id="1" w:name="sub_99105"/>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1"/>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w:t>
            </w:r>
          </w:p>
          <w:p w:rsidR="008E43D2" w:rsidRPr="00BF7780" w:rsidRDefault="008F0161"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предоставляемых услуг в 80</w:t>
            </w:r>
            <w:r w:rsidR="008E43D2" w:rsidRPr="00BF7780">
              <w:rPr>
                <w:rFonts w:ascii="Times New Roman" w:hAnsi="Times New Roman"/>
                <w:sz w:val="24"/>
                <w:szCs w:val="24"/>
              </w:rPr>
              <w:t>% образовательных организаций;</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B56BA" w:rsidRPr="00BF7780" w:rsidRDefault="003B56BA" w:rsidP="008E74B5">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sz w:val="24"/>
                <w:szCs w:val="24"/>
              </w:rPr>
              <w:t xml:space="preserve">Сокращение потребления ТЭР объектами образовательных </w:t>
            </w:r>
            <w:r w:rsidRPr="00BF7780">
              <w:rPr>
                <w:rFonts w:ascii="Times New Roman" w:hAnsi="Times New Roman"/>
                <w:sz w:val="24"/>
                <w:szCs w:val="24"/>
              </w:rPr>
              <w:lastRenderedPageBreak/>
              <w:t xml:space="preserve">учреждений за счет </w:t>
            </w:r>
            <w:r w:rsidR="00036294" w:rsidRPr="00BF7780">
              <w:rPr>
                <w:rFonts w:ascii="Times New Roman" w:hAnsi="Times New Roman"/>
                <w:sz w:val="24"/>
                <w:szCs w:val="24"/>
              </w:rPr>
              <w:t>применения современного энергоэ</w:t>
            </w:r>
            <w:r w:rsidRPr="00BF7780">
              <w:rPr>
                <w:rFonts w:ascii="Times New Roman" w:hAnsi="Times New Roman"/>
                <w:sz w:val="24"/>
                <w:szCs w:val="24"/>
              </w:rPr>
              <w:t>ф</w:t>
            </w:r>
            <w:r w:rsidR="00036294" w:rsidRPr="00BF7780">
              <w:rPr>
                <w:rFonts w:ascii="Times New Roman" w:hAnsi="Times New Roman"/>
                <w:sz w:val="24"/>
                <w:szCs w:val="24"/>
              </w:rPr>
              <w:t>ф</w:t>
            </w:r>
            <w:r w:rsidRPr="00BF7780">
              <w:rPr>
                <w:rFonts w:ascii="Times New Roman" w:hAnsi="Times New Roman"/>
                <w:sz w:val="24"/>
                <w:szCs w:val="24"/>
              </w:rPr>
              <w:t>ективного оборудования. Выполнение предусмотренных в программе энергосберегающих мероприятий позволит получить экон</w:t>
            </w:r>
            <w:r w:rsidR="008769FC" w:rsidRPr="00BF7780">
              <w:rPr>
                <w:rFonts w:ascii="Times New Roman" w:hAnsi="Times New Roman"/>
                <w:sz w:val="24"/>
                <w:szCs w:val="24"/>
              </w:rPr>
              <w:t>о</w:t>
            </w:r>
            <w:r w:rsidR="00BB0CFB" w:rsidRPr="00BF7780">
              <w:rPr>
                <w:rFonts w:ascii="Times New Roman" w:hAnsi="Times New Roman"/>
                <w:sz w:val="24"/>
                <w:szCs w:val="24"/>
              </w:rPr>
              <w:t>мический эффект</w:t>
            </w:r>
            <w:r w:rsidR="00E42B0C" w:rsidRPr="00BF7780">
              <w:rPr>
                <w:rFonts w:ascii="Times New Roman" w:hAnsi="Times New Roman"/>
                <w:b/>
                <w:sz w:val="24"/>
                <w:szCs w:val="24"/>
              </w:rPr>
              <w:t>в 2</w:t>
            </w:r>
            <w:r w:rsidR="009078CB">
              <w:rPr>
                <w:rFonts w:ascii="Times New Roman" w:hAnsi="Times New Roman"/>
                <w:b/>
                <w:sz w:val="24"/>
                <w:szCs w:val="24"/>
              </w:rPr>
              <w:t>020 -</w:t>
            </w:r>
            <w:r w:rsidR="005D22EB" w:rsidRPr="00BF7780">
              <w:rPr>
                <w:rFonts w:ascii="Times New Roman" w:hAnsi="Times New Roman"/>
                <w:b/>
                <w:sz w:val="24"/>
                <w:szCs w:val="24"/>
              </w:rPr>
              <w:t>130,4</w:t>
            </w:r>
            <w:r w:rsidR="000C0432" w:rsidRPr="00BF7780">
              <w:rPr>
                <w:rFonts w:ascii="Times New Roman" w:hAnsi="Times New Roman"/>
                <w:b/>
                <w:sz w:val="24"/>
                <w:szCs w:val="24"/>
              </w:rPr>
              <w:t xml:space="preserve"> тыс.рублей</w:t>
            </w:r>
            <w:r w:rsidR="005D22EB" w:rsidRPr="00BF7780">
              <w:rPr>
                <w:rFonts w:ascii="Times New Roman" w:hAnsi="Times New Roman"/>
                <w:b/>
                <w:sz w:val="24"/>
                <w:szCs w:val="24"/>
              </w:rPr>
              <w:t>, в 2021 году 135,6</w:t>
            </w:r>
            <w:r w:rsidR="000C0432" w:rsidRPr="00BF7780">
              <w:rPr>
                <w:rFonts w:ascii="Times New Roman" w:hAnsi="Times New Roman"/>
                <w:b/>
                <w:sz w:val="24"/>
                <w:szCs w:val="24"/>
              </w:rPr>
              <w:t xml:space="preserve"> тыс.руб</w:t>
            </w:r>
            <w:r w:rsidR="00B279B3" w:rsidRPr="00BF7780">
              <w:rPr>
                <w:rFonts w:ascii="Times New Roman" w:hAnsi="Times New Roman"/>
                <w:b/>
                <w:sz w:val="24"/>
                <w:szCs w:val="24"/>
              </w:rPr>
              <w:t>, в 2022 году 140,6 тыс.руб.</w:t>
            </w:r>
          </w:p>
          <w:p w:rsidR="00611A40" w:rsidRPr="00BF7780" w:rsidRDefault="00611A40"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b/>
                <w:sz w:val="24"/>
                <w:szCs w:val="24"/>
              </w:rPr>
              <w:t xml:space="preserve">   повышение реального </w:t>
            </w:r>
            <w:r w:rsidRPr="00BF7780">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8E43D2" w:rsidRPr="00BF7780" w:rsidRDefault="008E43D2" w:rsidP="008E74B5">
            <w:pPr>
              <w:autoSpaceDE w:val="0"/>
              <w:autoSpaceDN w:val="0"/>
              <w:adjustRightInd w:val="0"/>
              <w:spacing w:after="0" w:line="240" w:lineRule="auto"/>
              <w:jc w:val="both"/>
              <w:rPr>
                <w:rFonts w:ascii="Times New Roman" w:hAnsi="Times New Roman"/>
                <w:bCs/>
                <w:sz w:val="24"/>
                <w:szCs w:val="24"/>
              </w:rPr>
            </w:pPr>
          </w:p>
        </w:tc>
      </w:tr>
      <w:tr w:rsidR="008E43D2" w:rsidRPr="00BF7780"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B01ACF" w:rsidP="006D5E17">
            <w:pPr>
              <w:spacing w:after="0" w:line="240" w:lineRule="auto"/>
              <w:jc w:val="both"/>
              <w:rPr>
                <w:rFonts w:ascii="Times New Roman" w:hAnsi="Times New Roman"/>
                <w:sz w:val="24"/>
                <w:szCs w:val="24"/>
              </w:rPr>
            </w:pPr>
            <w:r w:rsidRPr="00BF7780">
              <w:rPr>
                <w:rFonts w:ascii="Times New Roman" w:hAnsi="Times New Roman"/>
                <w:sz w:val="24"/>
                <w:szCs w:val="24"/>
              </w:rPr>
              <w:t>2020</w:t>
            </w:r>
            <w:r w:rsidR="00B279B3" w:rsidRPr="00BF7780">
              <w:rPr>
                <w:rFonts w:ascii="Times New Roman" w:hAnsi="Times New Roman"/>
                <w:sz w:val="24"/>
                <w:szCs w:val="24"/>
              </w:rPr>
              <w:t>-2022</w:t>
            </w:r>
            <w:r w:rsidR="008E43D2" w:rsidRPr="00BF7780">
              <w:rPr>
                <w:rFonts w:ascii="Times New Roman" w:hAnsi="Times New Roman"/>
                <w:sz w:val="24"/>
                <w:szCs w:val="24"/>
              </w:rPr>
              <w:t xml:space="preserve"> годы</w:t>
            </w:r>
          </w:p>
        </w:tc>
      </w:tr>
      <w:tr w:rsidR="008E43D2" w:rsidRPr="00BF7780"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7780" w:rsidRDefault="008E43D2" w:rsidP="006D5E17">
            <w:pPr>
              <w:spacing w:after="0" w:line="240" w:lineRule="auto"/>
              <w:jc w:val="both"/>
              <w:rPr>
                <w:rFonts w:ascii="Times New Roman" w:hAnsi="Times New Roman"/>
                <w:i/>
                <w:sz w:val="24"/>
                <w:szCs w:val="24"/>
              </w:rPr>
            </w:pPr>
            <w:r w:rsidRPr="00BF7780">
              <w:rPr>
                <w:rFonts w:ascii="Times New Roman" w:hAnsi="Times New Roman"/>
                <w:i/>
                <w:sz w:val="24"/>
                <w:szCs w:val="24"/>
              </w:rPr>
              <w:t xml:space="preserve">Общий объем средств необходимых </w:t>
            </w:r>
            <w:r w:rsidR="00BE4641" w:rsidRPr="00BF7780">
              <w:rPr>
                <w:rFonts w:ascii="Times New Roman" w:hAnsi="Times New Roman"/>
                <w:i/>
                <w:sz w:val="24"/>
                <w:szCs w:val="24"/>
              </w:rPr>
              <w:t>для реализации Программы  в 2020-2022</w:t>
            </w:r>
            <w:r w:rsidR="00352812" w:rsidRPr="00BF7780">
              <w:rPr>
                <w:rFonts w:ascii="Times New Roman" w:hAnsi="Times New Roman"/>
                <w:i/>
                <w:sz w:val="24"/>
                <w:szCs w:val="24"/>
              </w:rPr>
              <w:t xml:space="preserve"> годах составляет</w:t>
            </w:r>
          </w:p>
          <w:p w:rsidR="0072698B" w:rsidRPr="00BF7780" w:rsidRDefault="00C23978" w:rsidP="0072698B">
            <w:pPr>
              <w:spacing w:after="0" w:line="240" w:lineRule="auto"/>
              <w:jc w:val="both"/>
              <w:rPr>
                <w:rFonts w:ascii="Times New Roman" w:hAnsi="Times New Roman"/>
                <w:i/>
                <w:sz w:val="24"/>
                <w:szCs w:val="24"/>
              </w:rPr>
            </w:pPr>
            <w:r>
              <w:rPr>
                <w:rFonts w:ascii="Times New Roman" w:hAnsi="Times New Roman"/>
                <w:i/>
                <w:sz w:val="24"/>
                <w:szCs w:val="24"/>
              </w:rPr>
              <w:t>863 599,8</w:t>
            </w:r>
            <w:r w:rsidR="008E43D2" w:rsidRPr="00BF7780">
              <w:rPr>
                <w:rFonts w:ascii="Times New Roman" w:hAnsi="Times New Roman"/>
                <w:i/>
                <w:sz w:val="24"/>
                <w:szCs w:val="24"/>
              </w:rPr>
              <w:t>тыс.руб</w:t>
            </w:r>
            <w:r w:rsidR="00582DE2" w:rsidRPr="00BF7780">
              <w:rPr>
                <w:rFonts w:ascii="Times New Roman" w:hAnsi="Times New Roman"/>
                <w:i/>
                <w:sz w:val="24"/>
                <w:szCs w:val="24"/>
              </w:rPr>
              <w:t>.</w:t>
            </w:r>
            <w:r w:rsidR="0072698B" w:rsidRPr="00BF7780">
              <w:rPr>
                <w:rFonts w:ascii="Times New Roman" w:hAnsi="Times New Roman"/>
                <w:i/>
                <w:sz w:val="24"/>
                <w:szCs w:val="24"/>
              </w:rPr>
              <w:t>, в том числе:</w:t>
            </w:r>
          </w:p>
          <w:p w:rsidR="008E43D2" w:rsidRPr="00BF7780" w:rsidRDefault="00BE4641" w:rsidP="006D5E17">
            <w:pPr>
              <w:spacing w:after="0" w:line="240" w:lineRule="auto"/>
              <w:jc w:val="both"/>
              <w:rPr>
                <w:rFonts w:ascii="Times New Roman" w:hAnsi="Times New Roman"/>
                <w:i/>
                <w:color w:val="000000"/>
                <w:sz w:val="24"/>
                <w:szCs w:val="24"/>
                <w:u w:val="single"/>
              </w:rPr>
            </w:pPr>
            <w:r w:rsidRPr="00BF7780">
              <w:rPr>
                <w:rFonts w:ascii="Times New Roman" w:hAnsi="Times New Roman"/>
                <w:b/>
                <w:i/>
                <w:color w:val="000000"/>
                <w:sz w:val="24"/>
                <w:szCs w:val="24"/>
                <w:u w:val="single"/>
              </w:rPr>
              <w:t>в 2020</w:t>
            </w:r>
            <w:r w:rsidR="008E43D2" w:rsidRPr="00BF7780">
              <w:rPr>
                <w:rFonts w:ascii="Times New Roman" w:hAnsi="Times New Roman"/>
                <w:b/>
                <w:i/>
                <w:color w:val="000000"/>
                <w:sz w:val="24"/>
                <w:szCs w:val="24"/>
                <w:u w:val="single"/>
              </w:rPr>
              <w:t xml:space="preserve"> году –</w:t>
            </w:r>
            <w:r w:rsidR="00C23978">
              <w:rPr>
                <w:rFonts w:ascii="Times New Roman" w:hAnsi="Times New Roman"/>
                <w:b/>
                <w:i/>
                <w:color w:val="000000"/>
                <w:sz w:val="24"/>
                <w:szCs w:val="24"/>
                <w:u w:val="single"/>
              </w:rPr>
              <w:t>279 925,3</w:t>
            </w:r>
            <w:r w:rsidR="008E43D2" w:rsidRPr="00BF7780">
              <w:rPr>
                <w:rFonts w:ascii="Times New Roman" w:hAnsi="Times New Roman"/>
                <w:b/>
                <w:i/>
                <w:color w:val="000000"/>
                <w:sz w:val="24"/>
                <w:szCs w:val="24"/>
                <w:u w:val="single"/>
              </w:rPr>
              <w:t>тыс. руб</w:t>
            </w:r>
            <w:r w:rsidR="008E43D2" w:rsidRPr="00BF7780">
              <w:rPr>
                <w:rFonts w:ascii="Times New Roman" w:hAnsi="Times New Roman"/>
                <w:i/>
                <w:color w:val="000000"/>
                <w:sz w:val="24"/>
                <w:szCs w:val="24"/>
                <w:u w:val="single"/>
              </w:rPr>
              <w:t>.</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 xml:space="preserve">– </w:t>
            </w:r>
            <w:r w:rsidR="004448B6">
              <w:rPr>
                <w:rFonts w:ascii="Times New Roman" w:hAnsi="Times New Roman"/>
                <w:i/>
                <w:color w:val="000000"/>
                <w:sz w:val="24"/>
                <w:szCs w:val="24"/>
              </w:rPr>
              <w:t>226 85</w:t>
            </w:r>
            <w:r w:rsidR="00C23978">
              <w:rPr>
                <w:rFonts w:ascii="Times New Roman" w:hAnsi="Times New Roman"/>
                <w:i/>
                <w:color w:val="000000"/>
                <w:sz w:val="24"/>
                <w:szCs w:val="24"/>
              </w:rPr>
              <w:t>1,7</w:t>
            </w:r>
            <w:r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CC14B9" w:rsidRPr="00BF7780" w:rsidRDefault="00EC1F14"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w:t>
            </w:r>
            <w:r w:rsidR="001C723B">
              <w:rPr>
                <w:rFonts w:ascii="Times New Roman" w:hAnsi="Times New Roman"/>
                <w:i/>
                <w:color w:val="000000"/>
                <w:sz w:val="24"/>
                <w:szCs w:val="24"/>
              </w:rPr>
              <w:t>2 302,8</w:t>
            </w:r>
            <w:r w:rsidR="00CC14B9" w:rsidRPr="00BF7780">
              <w:rPr>
                <w:rFonts w:ascii="Times New Roman" w:hAnsi="Times New Roman"/>
                <w:i/>
                <w:color w:val="000000"/>
                <w:sz w:val="24"/>
                <w:szCs w:val="24"/>
              </w:rPr>
              <w:t xml:space="preserve"> тыс.руб</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C23978">
              <w:rPr>
                <w:rFonts w:ascii="Times New Roman" w:hAnsi="Times New Roman"/>
                <w:i/>
                <w:color w:val="000000"/>
                <w:sz w:val="24"/>
                <w:szCs w:val="24"/>
              </w:rPr>
              <w:t>41 411,8</w:t>
            </w:r>
            <w:r w:rsidRPr="00BF7780">
              <w:rPr>
                <w:rFonts w:ascii="Times New Roman" w:hAnsi="Times New Roman"/>
                <w:i/>
                <w:color w:val="000000"/>
                <w:sz w:val="24"/>
                <w:szCs w:val="24"/>
              </w:rPr>
              <w:t>тыс.руб.</w:t>
            </w:r>
          </w:p>
          <w:p w:rsidR="00987FEF"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Внебюджетные источники – </w:t>
            </w:r>
            <w:r w:rsidR="00BC6D5B" w:rsidRPr="00BF7780">
              <w:rPr>
                <w:rFonts w:ascii="Times New Roman" w:hAnsi="Times New Roman"/>
                <w:i/>
                <w:color w:val="000000"/>
                <w:sz w:val="24"/>
                <w:szCs w:val="24"/>
              </w:rPr>
              <w:t xml:space="preserve">9 359,00 </w:t>
            </w:r>
            <w:r w:rsidR="00987FEF" w:rsidRPr="00BF7780">
              <w:rPr>
                <w:rFonts w:ascii="Times New Roman" w:hAnsi="Times New Roman"/>
                <w:i/>
                <w:color w:val="000000"/>
                <w:sz w:val="24"/>
                <w:szCs w:val="24"/>
              </w:rPr>
              <w:t>тыс.руб</w:t>
            </w:r>
          </w:p>
          <w:p w:rsidR="009E5277" w:rsidRPr="00BF7780" w:rsidRDefault="00BE4641" w:rsidP="009E5277">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2021</w:t>
            </w:r>
            <w:r w:rsidR="009E5277" w:rsidRPr="00BF7780">
              <w:rPr>
                <w:rFonts w:ascii="Times New Roman" w:hAnsi="Times New Roman"/>
                <w:b/>
                <w:i/>
                <w:color w:val="000000"/>
                <w:sz w:val="24"/>
                <w:szCs w:val="24"/>
                <w:u w:val="single"/>
              </w:rPr>
              <w:t xml:space="preserve"> году-</w:t>
            </w:r>
            <w:r w:rsidR="00736714">
              <w:rPr>
                <w:rFonts w:ascii="Times New Roman" w:hAnsi="Times New Roman"/>
                <w:b/>
                <w:i/>
                <w:color w:val="000000"/>
                <w:sz w:val="24"/>
                <w:szCs w:val="24"/>
                <w:u w:val="single"/>
              </w:rPr>
              <w:t>279 957,7</w:t>
            </w:r>
            <w:r w:rsidR="009E5277" w:rsidRPr="00BF7780">
              <w:rPr>
                <w:rFonts w:ascii="Times New Roman" w:hAnsi="Times New Roman"/>
                <w:b/>
                <w:i/>
                <w:color w:val="000000"/>
                <w:sz w:val="24"/>
                <w:szCs w:val="24"/>
                <w:u w:val="single"/>
              </w:rPr>
              <w:t>тыс.руб</w:t>
            </w:r>
            <w:r w:rsidR="00036294" w:rsidRPr="00BF7780">
              <w:rPr>
                <w:rFonts w:ascii="Times New Roman" w:hAnsi="Times New Roman"/>
                <w:b/>
                <w:i/>
                <w:color w:val="000000"/>
                <w:sz w:val="24"/>
                <w:szCs w:val="24"/>
                <w:u w:val="single"/>
              </w:rPr>
              <w:t>.</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w:t>
            </w:r>
            <w:r w:rsidR="00BC6D5B" w:rsidRPr="00BF7780">
              <w:rPr>
                <w:rFonts w:ascii="Times New Roman" w:hAnsi="Times New Roman"/>
                <w:i/>
                <w:color w:val="000000"/>
                <w:sz w:val="24"/>
                <w:szCs w:val="24"/>
              </w:rPr>
              <w:t>245 401,0</w:t>
            </w:r>
            <w:r w:rsidRPr="00BF7780">
              <w:rPr>
                <w:rFonts w:ascii="Times New Roman" w:hAnsi="Times New Roman"/>
                <w:i/>
                <w:color w:val="000000"/>
                <w:sz w:val="24"/>
                <w:szCs w:val="24"/>
              </w:rPr>
              <w:t>тыс.руб</w:t>
            </w:r>
            <w:r w:rsidR="00036294" w:rsidRPr="00BF7780">
              <w:rPr>
                <w:rFonts w:ascii="Times New Roman" w:hAnsi="Times New Roman"/>
                <w:i/>
                <w:color w:val="000000"/>
                <w:sz w:val="24"/>
                <w:szCs w:val="24"/>
              </w:rPr>
              <w:t>.</w:t>
            </w:r>
          </w:p>
          <w:p w:rsidR="00BC6D5B" w:rsidRPr="00BF7780" w:rsidRDefault="00BC6D5B"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 2 312,6 тыс.руб.</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172141">
              <w:rPr>
                <w:rFonts w:ascii="Times New Roman" w:hAnsi="Times New Roman"/>
                <w:i/>
                <w:color w:val="000000"/>
                <w:sz w:val="24"/>
                <w:szCs w:val="24"/>
              </w:rPr>
              <w:t>22 044,1</w:t>
            </w:r>
            <w:r w:rsidRPr="00BF7780">
              <w:rPr>
                <w:rFonts w:ascii="Times New Roman" w:hAnsi="Times New Roman"/>
                <w:i/>
                <w:color w:val="000000"/>
                <w:sz w:val="24"/>
                <w:szCs w:val="24"/>
              </w:rPr>
              <w:t>тыс.руб.</w:t>
            </w:r>
          </w:p>
          <w:p w:rsidR="00987FEF" w:rsidRPr="00BF7780" w:rsidRDefault="00EC1F14"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10 200,0</w:t>
            </w:r>
            <w:r w:rsidR="008E43D2"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987FEF" w:rsidRPr="00BF7780" w:rsidRDefault="00BE4641" w:rsidP="00987FEF">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2022</w:t>
            </w:r>
            <w:r w:rsidR="00EA162B" w:rsidRPr="00BF7780">
              <w:rPr>
                <w:rFonts w:ascii="Times New Roman" w:hAnsi="Times New Roman"/>
                <w:b/>
                <w:i/>
                <w:color w:val="000000"/>
                <w:sz w:val="24"/>
                <w:szCs w:val="24"/>
                <w:u w:val="single"/>
              </w:rPr>
              <w:t xml:space="preserve"> году</w:t>
            </w:r>
            <w:r w:rsidR="00BC6D5B" w:rsidRPr="00BF7780">
              <w:rPr>
                <w:rFonts w:ascii="Times New Roman" w:hAnsi="Times New Roman"/>
                <w:b/>
                <w:i/>
                <w:color w:val="000000"/>
                <w:sz w:val="24"/>
                <w:szCs w:val="24"/>
                <w:u w:val="single"/>
              </w:rPr>
              <w:t>–</w:t>
            </w:r>
            <w:r w:rsidR="001C723B">
              <w:rPr>
                <w:rFonts w:ascii="Times New Roman" w:hAnsi="Times New Roman"/>
                <w:b/>
                <w:i/>
                <w:color w:val="000000"/>
                <w:sz w:val="24"/>
                <w:szCs w:val="24"/>
                <w:u w:val="single"/>
              </w:rPr>
              <w:t>303716,8</w:t>
            </w:r>
            <w:r w:rsidR="00987FEF" w:rsidRPr="00BF7780">
              <w:rPr>
                <w:rFonts w:ascii="Times New Roman" w:hAnsi="Times New Roman"/>
                <w:b/>
                <w:i/>
                <w:color w:val="000000"/>
                <w:sz w:val="24"/>
                <w:szCs w:val="24"/>
                <w:u w:val="single"/>
              </w:rPr>
              <w:t>тыс. 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Областной бюджет -</w:t>
            </w:r>
            <w:r w:rsidR="001C723B">
              <w:rPr>
                <w:rFonts w:ascii="Times New Roman" w:hAnsi="Times New Roman"/>
                <w:i/>
                <w:color w:val="000000"/>
                <w:sz w:val="24"/>
                <w:szCs w:val="24"/>
              </w:rPr>
              <w:t>268614,8</w:t>
            </w:r>
            <w:r w:rsidRPr="00BF7780">
              <w:rPr>
                <w:rFonts w:ascii="Times New Roman" w:hAnsi="Times New Roman"/>
                <w:i/>
                <w:color w:val="000000"/>
                <w:sz w:val="24"/>
                <w:szCs w:val="24"/>
              </w:rPr>
              <w:t>тыс. руб.</w:t>
            </w:r>
          </w:p>
          <w:p w:rsidR="00BC6D5B" w:rsidRPr="00BF7780" w:rsidRDefault="00BC6D5B"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бюджет-2304,6 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Местный бюджет – </w:t>
            </w:r>
            <w:r w:rsidR="006921FC">
              <w:rPr>
                <w:rFonts w:ascii="Times New Roman" w:hAnsi="Times New Roman"/>
                <w:i/>
                <w:color w:val="000000"/>
                <w:sz w:val="24"/>
                <w:szCs w:val="24"/>
              </w:rPr>
              <w:t>22 397,4</w:t>
            </w:r>
            <w:r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10 400,0</w:t>
            </w:r>
            <w:r w:rsidRPr="00BF7780">
              <w:rPr>
                <w:rFonts w:ascii="Times New Roman" w:hAnsi="Times New Roman"/>
                <w:i/>
                <w:color w:val="000000"/>
                <w:sz w:val="24"/>
                <w:szCs w:val="24"/>
              </w:rPr>
              <w:t xml:space="preserve"> тыс. руб.</w:t>
            </w:r>
          </w:p>
          <w:p w:rsidR="008E43D2"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 том числе:</w:t>
            </w:r>
          </w:p>
          <w:bookmarkStart w:id="2" w:name="sub_110011143"/>
          <w:p w:rsidR="008E43D2" w:rsidRPr="00BF7780" w:rsidRDefault="003B5FF1" w:rsidP="00C63869">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"sub_1100"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1</w:t>
            </w:r>
            <w:r w:rsidRPr="00BF7780">
              <w:rPr>
                <w:rFonts w:ascii="Times New Roman" w:hAnsi="Times New Roman" w:cs="Times New Roman"/>
                <w:i/>
                <w:color w:val="FF0000"/>
                <w:u w:val="single"/>
              </w:rPr>
              <w:fldChar w:fldCharType="end"/>
            </w:r>
            <w:r w:rsidR="008E43D2" w:rsidRPr="00BF7780">
              <w:rPr>
                <w:rFonts w:ascii="Times New Roman" w:hAnsi="Times New Roman" w:cs="Times New Roman"/>
                <w:i/>
                <w:color w:val="FF0000"/>
              </w:rPr>
              <w:t xml:space="preserve"> "Развитие системы дошкольного образования" –</w:t>
            </w:r>
            <w:r w:rsidR="003949DA">
              <w:rPr>
                <w:rFonts w:ascii="Times New Roman" w:hAnsi="Times New Roman" w:cs="Times New Roman"/>
                <w:i/>
                <w:color w:val="FF0000"/>
              </w:rPr>
              <w:t xml:space="preserve"> 175023,5 </w:t>
            </w:r>
            <w:r w:rsidR="008E43D2" w:rsidRPr="00BF7780">
              <w:rPr>
                <w:rFonts w:ascii="Times New Roman" w:hAnsi="Times New Roman" w:cs="Times New Roman"/>
                <w:i/>
                <w:color w:val="FF0000"/>
              </w:rPr>
              <w:t>тыс. рублей;</w:t>
            </w:r>
            <w:bookmarkEnd w:id="2"/>
          </w:p>
          <w:bookmarkStart w:id="3" w:name="sub_110011144"/>
          <w:p w:rsidR="008E43D2" w:rsidRPr="00BF7780" w:rsidRDefault="003B5FF1" w:rsidP="009142BE">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"sub_1200"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2</w:t>
            </w:r>
            <w:r w:rsidRPr="00BF7780">
              <w:rPr>
                <w:rFonts w:ascii="Times New Roman" w:hAnsi="Times New Roman" w:cs="Times New Roman"/>
                <w:i/>
                <w:color w:val="FF0000"/>
                <w:u w:val="single"/>
              </w:rPr>
              <w:fldChar w:fldCharType="end"/>
            </w:r>
            <w:r w:rsidR="00C504CB" w:rsidRPr="00BF7780">
              <w:rPr>
                <w:rFonts w:ascii="Times New Roman" w:hAnsi="Times New Roman" w:cs="Times New Roman"/>
                <w:i/>
                <w:color w:val="FF0000"/>
              </w:rPr>
              <w:t xml:space="preserve"> "Развитие системы общего</w:t>
            </w:r>
            <w:r w:rsidR="00352812" w:rsidRPr="00BF7780">
              <w:rPr>
                <w:rFonts w:ascii="Times New Roman" w:hAnsi="Times New Roman" w:cs="Times New Roman"/>
                <w:i/>
                <w:color w:val="FF0000"/>
              </w:rPr>
              <w:t xml:space="preserve"> образов</w:t>
            </w:r>
            <w:r w:rsidR="00C504CB" w:rsidRPr="00BF7780">
              <w:rPr>
                <w:rFonts w:ascii="Times New Roman" w:hAnsi="Times New Roman" w:cs="Times New Roman"/>
                <w:i/>
                <w:color w:val="FF0000"/>
              </w:rPr>
              <w:t xml:space="preserve">ания" – </w:t>
            </w:r>
            <w:r w:rsidR="00C23978">
              <w:rPr>
                <w:rFonts w:ascii="Times New Roman" w:hAnsi="Times New Roman" w:cs="Times New Roman"/>
                <w:i/>
                <w:color w:val="FF0000"/>
              </w:rPr>
              <w:t xml:space="preserve">663 698,0 </w:t>
            </w:r>
            <w:r w:rsidR="008E43D2" w:rsidRPr="00BF7780">
              <w:rPr>
                <w:rFonts w:ascii="Times New Roman" w:hAnsi="Times New Roman" w:cs="Times New Roman"/>
                <w:i/>
                <w:color w:val="FF0000"/>
              </w:rPr>
              <w:t>тыс. рублей;</w:t>
            </w:r>
            <w:bookmarkEnd w:id="3"/>
          </w:p>
          <w:p w:rsidR="008E43D2" w:rsidRPr="00BF7780" w:rsidRDefault="00C504CB" w:rsidP="009142BE">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w:t>
            </w:r>
            <w:r w:rsidR="008E43D2" w:rsidRPr="00BF7780">
              <w:rPr>
                <w:rStyle w:val="ae"/>
                <w:rFonts w:ascii="Times New Roman" w:hAnsi="Times New Roman"/>
                <w:i/>
                <w:color w:val="FF0000"/>
                <w:u w:val="single"/>
              </w:rPr>
              <w:t>» -</w:t>
            </w:r>
            <w:r w:rsidR="003543BE">
              <w:rPr>
                <w:rStyle w:val="ae"/>
                <w:rFonts w:ascii="Times New Roman" w:hAnsi="Times New Roman"/>
                <w:i/>
                <w:color w:val="FF0000"/>
                <w:u w:val="single"/>
              </w:rPr>
              <w:t xml:space="preserve"> 24</w:t>
            </w:r>
            <w:r w:rsidR="004448B6">
              <w:rPr>
                <w:rStyle w:val="ae"/>
                <w:rFonts w:ascii="Times New Roman" w:hAnsi="Times New Roman"/>
                <w:i/>
                <w:color w:val="FF0000"/>
                <w:u w:val="single"/>
              </w:rPr>
              <w:t> 566</w:t>
            </w:r>
            <w:r w:rsidR="003543BE">
              <w:rPr>
                <w:rStyle w:val="ae"/>
                <w:rFonts w:ascii="Times New Roman" w:hAnsi="Times New Roman"/>
                <w:i/>
                <w:color w:val="FF0000"/>
                <w:u w:val="single"/>
              </w:rPr>
              <w:t>,1</w:t>
            </w:r>
            <w:r w:rsidR="008E43D2" w:rsidRPr="00BF7780">
              <w:rPr>
                <w:rStyle w:val="ae"/>
                <w:rFonts w:ascii="Times New Roman" w:hAnsi="Times New Roman"/>
                <w:i/>
                <w:color w:val="FF0000"/>
                <w:u w:val="single"/>
              </w:rPr>
              <w:t xml:space="preserve"> тыс.руб.</w:t>
            </w:r>
          </w:p>
          <w:p w:rsidR="008E43D2" w:rsidRPr="00BF7780" w:rsidRDefault="003B5FF1" w:rsidP="009142BE">
            <w:pPr>
              <w:pStyle w:val="ad"/>
              <w:rPr>
                <w:rFonts w:ascii="Times New Roman" w:hAnsi="Times New Roman" w:cs="Times New Roman"/>
                <w:i/>
                <w:color w:val="FF0000"/>
              </w:rPr>
            </w:pPr>
            <w:hyperlink r:id="rId11" w:anchor="sub_1100" w:history="1">
              <w:r w:rsidR="008E43D2" w:rsidRPr="00BF7780">
                <w:rPr>
                  <w:rStyle w:val="ae"/>
                  <w:rFonts w:ascii="Times New Roman" w:hAnsi="Times New Roman"/>
                  <w:i/>
                  <w:color w:val="FF0000"/>
                  <w:u w:val="single"/>
                </w:rPr>
                <w:t xml:space="preserve">подпрограмма </w:t>
              </w:r>
            </w:hyperlink>
            <w:r w:rsidR="008E43D2" w:rsidRPr="00BF7780">
              <w:rPr>
                <w:rFonts w:ascii="Times New Roman" w:hAnsi="Times New Roman" w:cs="Times New Roman"/>
                <w:i/>
                <w:color w:val="FF0000"/>
                <w:u w:val="single"/>
              </w:rPr>
              <w:t>4</w:t>
            </w:r>
            <w:r w:rsidR="00C504CB" w:rsidRPr="00BF7780">
              <w:rPr>
                <w:rFonts w:ascii="Times New Roman" w:hAnsi="Times New Roman" w:cs="Times New Roman"/>
                <w:i/>
                <w:color w:val="FF0000"/>
              </w:rPr>
              <w:t xml:space="preserve"> "Ресурсное обеспечение деятельности образовательных учреждений</w:t>
            </w:r>
            <w:r w:rsidR="008E43D2" w:rsidRPr="00BF7780">
              <w:rPr>
                <w:rFonts w:ascii="Times New Roman" w:hAnsi="Times New Roman" w:cs="Times New Roman"/>
                <w:i/>
                <w:color w:val="FF0000"/>
              </w:rPr>
              <w:t xml:space="preserve">" – </w:t>
            </w:r>
            <w:r w:rsidR="00A07745">
              <w:rPr>
                <w:rFonts w:ascii="Times New Roman" w:hAnsi="Times New Roman" w:cs="Times New Roman"/>
                <w:i/>
                <w:color w:val="FF0000"/>
              </w:rPr>
              <w:t>312,2</w:t>
            </w:r>
            <w:r w:rsidR="008E43D2" w:rsidRPr="00BF7780">
              <w:rPr>
                <w:rFonts w:ascii="Times New Roman" w:hAnsi="Times New Roman" w:cs="Times New Roman"/>
                <w:i/>
                <w:color w:val="FF0000"/>
              </w:rPr>
              <w:t xml:space="preserve"> тыс. рублей;</w:t>
            </w:r>
          </w:p>
          <w:p w:rsidR="008E43D2" w:rsidRPr="00BF7780" w:rsidRDefault="008E43D2" w:rsidP="002472F9">
            <w:pPr>
              <w:rPr>
                <w:rFonts w:ascii="Times New Roman" w:hAnsi="Times New Roman"/>
                <w:i/>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F36271">
            <w:pPr>
              <w:spacing w:after="0" w:line="240" w:lineRule="auto"/>
              <w:jc w:val="both"/>
              <w:rPr>
                <w:rFonts w:ascii="Times New Roman" w:hAnsi="Times New Roman"/>
                <w:sz w:val="24"/>
                <w:szCs w:val="24"/>
              </w:rPr>
            </w:pPr>
            <w:r w:rsidRPr="00BF7780">
              <w:rPr>
                <w:rFonts w:ascii="Times New Roman" w:hAnsi="Times New Roman"/>
                <w:sz w:val="24"/>
                <w:szCs w:val="24"/>
              </w:rPr>
              <w:t>Контроль за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5A6B20">
              <w:rPr>
                <w:rFonts w:ascii="Times New Roman" w:hAnsi="Times New Roman"/>
                <w:sz w:val="24"/>
                <w:szCs w:val="24"/>
              </w:rPr>
              <w:t>ого района от 29.12.2018г № 760-п</w:t>
            </w:r>
            <w:r w:rsidRPr="00BF7780">
              <w:rPr>
                <w:rFonts w:ascii="Times New Roman" w:hAnsi="Times New Roman"/>
                <w:sz w:val="24"/>
                <w:szCs w:val="24"/>
              </w:rPr>
              <w:t xml:space="preserve">) </w:t>
            </w:r>
          </w:p>
        </w:tc>
      </w:tr>
    </w:tbl>
    <w:p w:rsidR="00EA0E97" w:rsidRPr="00BF7780" w:rsidRDefault="00EA0E97" w:rsidP="00835B87">
      <w:pPr>
        <w:spacing w:after="0" w:line="232" w:lineRule="auto"/>
        <w:jc w:val="both"/>
        <w:rPr>
          <w:rFonts w:ascii="Times New Roman" w:hAnsi="Times New Roman"/>
          <w:b/>
          <w:sz w:val="24"/>
          <w:szCs w:val="24"/>
        </w:rPr>
      </w:pPr>
    </w:p>
    <w:p w:rsidR="00886EAE" w:rsidRPr="00BF7780" w:rsidRDefault="00886EAE" w:rsidP="00145F3B">
      <w:pPr>
        <w:pStyle w:val="25"/>
        <w:spacing w:after="0" w:line="232" w:lineRule="auto"/>
        <w:jc w:val="both"/>
        <w:rPr>
          <w:rFonts w:ascii="Times New Roman" w:hAnsi="Times New Roman"/>
          <w:b/>
          <w:color w:val="000000"/>
          <w:sz w:val="24"/>
          <w:szCs w:val="24"/>
        </w:rPr>
      </w:pPr>
    </w:p>
    <w:p w:rsidR="000A083C" w:rsidRDefault="000A083C" w:rsidP="00145F3B">
      <w:pPr>
        <w:pStyle w:val="25"/>
        <w:spacing w:after="0" w:line="232" w:lineRule="auto"/>
        <w:ind w:left="360"/>
        <w:jc w:val="both"/>
        <w:rPr>
          <w:rFonts w:ascii="Times New Roman" w:hAnsi="Times New Roman"/>
          <w:b/>
          <w:sz w:val="24"/>
          <w:szCs w:val="24"/>
        </w:rPr>
      </w:pPr>
    </w:p>
    <w:p w:rsidR="008E43D2" w:rsidRPr="00BF7780" w:rsidRDefault="00145F3B" w:rsidP="00145F3B">
      <w:pPr>
        <w:pStyle w:val="25"/>
        <w:spacing w:after="0" w:line="232" w:lineRule="auto"/>
        <w:ind w:left="360"/>
        <w:jc w:val="both"/>
        <w:rPr>
          <w:rFonts w:ascii="Times New Roman" w:hAnsi="Times New Roman"/>
          <w:b/>
          <w:color w:val="000000"/>
          <w:sz w:val="24"/>
          <w:szCs w:val="24"/>
        </w:rPr>
      </w:pPr>
      <w:r w:rsidRPr="00BF7780">
        <w:rPr>
          <w:rFonts w:ascii="Times New Roman" w:hAnsi="Times New Roman"/>
          <w:b/>
          <w:sz w:val="24"/>
          <w:szCs w:val="24"/>
        </w:rPr>
        <w:t>1.</w:t>
      </w:r>
      <w:r w:rsidR="008E43D2" w:rsidRPr="00BF7780">
        <w:rPr>
          <w:rFonts w:ascii="Times New Roman" w:hAnsi="Times New Roman"/>
          <w:b/>
          <w:sz w:val="24"/>
          <w:szCs w:val="24"/>
        </w:rPr>
        <w:t>Характеристика сферы реализации муниципальной программы</w:t>
      </w:r>
    </w:p>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lastRenderedPageBreak/>
        <w:t xml:space="preserve">        Муниципальная программа </w:t>
      </w:r>
      <w:r w:rsidR="008975DB" w:rsidRPr="00BF7780">
        <w:rPr>
          <w:rFonts w:ascii="Times New Roman" w:hAnsi="Times New Roman"/>
          <w:bCs/>
          <w:sz w:val="24"/>
          <w:szCs w:val="24"/>
        </w:rPr>
        <w:t>«Развитие образования</w:t>
      </w:r>
      <w:r w:rsidRPr="00BF7780">
        <w:rPr>
          <w:rFonts w:ascii="Times New Roman" w:hAnsi="Times New Roman"/>
          <w:bCs/>
          <w:sz w:val="24"/>
          <w:szCs w:val="24"/>
        </w:rPr>
        <w:t xml:space="preserve"> Ивантеевского мун</w:t>
      </w:r>
      <w:r w:rsidR="00D722F2" w:rsidRPr="00BF7780">
        <w:rPr>
          <w:rFonts w:ascii="Times New Roman" w:hAnsi="Times New Roman"/>
          <w:bCs/>
          <w:sz w:val="24"/>
          <w:szCs w:val="24"/>
        </w:rPr>
        <w:t xml:space="preserve">иципального района» </w:t>
      </w:r>
      <w:r w:rsidRPr="00BF7780">
        <w:rPr>
          <w:rFonts w:ascii="Times New Roman" w:hAnsi="Times New Roman"/>
          <w:sz w:val="24"/>
          <w:szCs w:val="24"/>
        </w:rPr>
        <w:t xml:space="preserve">разработана в соответствии с </w:t>
      </w:r>
      <w:hyperlink r:id="rId12" w:history="1">
        <w:r w:rsidRPr="00BF7780">
          <w:rPr>
            <w:rStyle w:val="ae"/>
            <w:rFonts w:ascii="Times New Roman" w:hAnsi="Times New Roman"/>
            <w:color w:val="auto"/>
            <w:sz w:val="24"/>
            <w:szCs w:val="24"/>
          </w:rPr>
          <w:t>Бюджетным кодексом</w:t>
        </w:r>
      </w:hyperlink>
      <w:r w:rsidRPr="00BF7780">
        <w:rPr>
          <w:rFonts w:ascii="Times New Roman" w:hAnsi="Times New Roman"/>
          <w:sz w:val="24"/>
          <w:szCs w:val="24"/>
        </w:rPr>
        <w:t xml:space="preserve"> Российской Федерации, </w:t>
      </w:r>
      <w:hyperlink r:id="rId13" w:history="1">
        <w:r w:rsidRPr="00BF7780">
          <w:rPr>
            <w:rStyle w:val="ae"/>
            <w:rFonts w:ascii="Times New Roman" w:hAnsi="Times New Roman"/>
            <w:color w:val="auto"/>
            <w:sz w:val="24"/>
            <w:szCs w:val="24"/>
          </w:rPr>
          <w:t>Федеральным законом</w:t>
        </w:r>
      </w:hyperlink>
      <w:r w:rsidRPr="00BF7780">
        <w:rPr>
          <w:rFonts w:ascii="Times New Roman" w:hAnsi="Times New Roman"/>
          <w:sz w:val="24"/>
          <w:szCs w:val="24"/>
        </w:rPr>
        <w:t xml:space="preserve"> "Об образовании в Российской Федерации", </w:t>
      </w:r>
      <w:hyperlink r:id="rId14" w:history="1">
        <w:r w:rsidRPr="00BF7780">
          <w:rPr>
            <w:rStyle w:val="ae"/>
            <w:rFonts w:ascii="Times New Roman" w:hAnsi="Times New Roman"/>
            <w:color w:val="auto"/>
            <w:sz w:val="24"/>
            <w:szCs w:val="24"/>
          </w:rPr>
          <w:t>государственной программой</w:t>
        </w:r>
      </w:hyperlink>
      <w:r w:rsidRPr="00BF7780">
        <w:rPr>
          <w:rFonts w:ascii="Times New Roman" w:hAnsi="Times New Roman"/>
          <w:sz w:val="24"/>
          <w:szCs w:val="24"/>
        </w:rPr>
        <w:t xml:space="preserve"> Российской Федерации "Ра</w:t>
      </w:r>
      <w:r w:rsidR="00734067" w:rsidRPr="00BF7780">
        <w:rPr>
          <w:rFonts w:ascii="Times New Roman" w:hAnsi="Times New Roman"/>
          <w:sz w:val="24"/>
          <w:szCs w:val="24"/>
        </w:rPr>
        <w:t>звитие образования" на 2013-2021</w:t>
      </w:r>
      <w:r w:rsidRPr="00BF7780">
        <w:rPr>
          <w:rFonts w:ascii="Times New Roman" w:hAnsi="Times New Roman"/>
          <w:sz w:val="24"/>
          <w:szCs w:val="24"/>
        </w:rPr>
        <w:t xml:space="preserve"> годы, </w:t>
      </w:r>
      <w:hyperlink r:id="rId15" w:history="1">
        <w:r w:rsidRPr="00BF7780">
          <w:rPr>
            <w:rStyle w:val="ae"/>
            <w:rFonts w:ascii="Times New Roman" w:hAnsi="Times New Roman"/>
            <w:color w:val="auto"/>
            <w:sz w:val="24"/>
            <w:szCs w:val="24"/>
          </w:rPr>
          <w:t>Стратегией</w:t>
        </w:r>
      </w:hyperlink>
      <w:r w:rsidRPr="00BF7780">
        <w:rPr>
          <w:rFonts w:ascii="Times New Roman" w:hAnsi="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w:t>
      </w:r>
      <w:r w:rsidR="005A6B20">
        <w:rPr>
          <w:rFonts w:ascii="Times New Roman" w:hAnsi="Times New Roman"/>
          <w:sz w:val="24"/>
          <w:szCs w:val="24"/>
        </w:rPr>
        <w:t>Саратовской области</w:t>
      </w:r>
      <w:r w:rsidRPr="00BF7780">
        <w:rPr>
          <w:rFonts w:ascii="Times New Roman" w:hAnsi="Times New Roman"/>
          <w:sz w:val="24"/>
          <w:szCs w:val="24"/>
        </w:rPr>
        <w:t>",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Pr>
          <w:rFonts w:ascii="Times New Roman" w:hAnsi="Times New Roman"/>
          <w:sz w:val="24"/>
          <w:szCs w:val="24"/>
        </w:rPr>
        <w:t>кого муниципального района от 15.05 2017г. № 235</w:t>
      </w:r>
      <w:r w:rsidRPr="00BF7780">
        <w:rPr>
          <w:rFonts w:ascii="Times New Roman" w:hAnsi="Times New Roman"/>
          <w:sz w:val="24"/>
          <w:szCs w:val="24"/>
        </w:rPr>
        <w:t>).</w:t>
      </w:r>
    </w:p>
    <w:p w:rsidR="008E43D2" w:rsidRPr="00BF7780" w:rsidRDefault="008E43D2" w:rsidP="006D5E17">
      <w:pPr>
        <w:pStyle w:val="24"/>
        <w:jc w:val="both"/>
        <w:rPr>
          <w:rFonts w:ascii="Times New Roman" w:hAnsi="Times New Roman"/>
          <w:sz w:val="24"/>
          <w:szCs w:val="24"/>
        </w:rPr>
      </w:pPr>
      <w:r w:rsidRPr="00BF7780">
        <w:rPr>
          <w:rFonts w:ascii="Times New Roman" w:hAnsi="Times New Roman"/>
          <w:sz w:val="24"/>
          <w:szCs w:val="24"/>
        </w:rPr>
        <w:t>Программа включает подпрограммы:</w:t>
      </w:r>
    </w:p>
    <w:p w:rsidR="008E43D2" w:rsidRPr="00BF7780" w:rsidRDefault="008E43D2" w:rsidP="001D2777">
      <w:pPr>
        <w:pStyle w:val="ad"/>
        <w:rPr>
          <w:rFonts w:ascii="Times New Roman" w:hAnsi="Times New Roman" w:cs="Times New Roman"/>
        </w:rPr>
      </w:pPr>
      <w:r w:rsidRPr="00BF7780">
        <w:rPr>
          <w:rFonts w:ascii="Times New Roman" w:hAnsi="Times New Roman" w:cs="Times New Roman"/>
        </w:rPr>
        <w:t>"Развитие системы дошкольного образования";</w:t>
      </w:r>
    </w:p>
    <w:p w:rsidR="000517AC" w:rsidRPr="00BF7780" w:rsidRDefault="008E43D2" w:rsidP="00FD109F">
      <w:pPr>
        <w:pStyle w:val="ad"/>
        <w:rPr>
          <w:rFonts w:ascii="Times New Roman" w:hAnsi="Times New Roman" w:cs="Times New Roman"/>
        </w:rPr>
      </w:pPr>
      <w:r w:rsidRPr="00BF7780">
        <w:rPr>
          <w:rFonts w:ascii="Times New Roman" w:hAnsi="Times New Roman" w:cs="Times New Roman"/>
        </w:rPr>
        <w:t xml:space="preserve">"Развитие </w:t>
      </w:r>
      <w:r w:rsidR="000517AC" w:rsidRPr="00BF7780">
        <w:rPr>
          <w:rFonts w:ascii="Times New Roman" w:hAnsi="Times New Roman" w:cs="Times New Roman"/>
        </w:rPr>
        <w:t xml:space="preserve">системы общего </w:t>
      </w:r>
      <w:r w:rsidRPr="00BF7780">
        <w:rPr>
          <w:rFonts w:ascii="Times New Roman" w:hAnsi="Times New Roman" w:cs="Times New Roman"/>
        </w:rPr>
        <w:t xml:space="preserve"> образования";</w:t>
      </w:r>
    </w:p>
    <w:p w:rsidR="000517AC" w:rsidRPr="00BF7780" w:rsidRDefault="00FD109F" w:rsidP="00FD109F">
      <w:pPr>
        <w:pStyle w:val="ad"/>
        <w:rPr>
          <w:rFonts w:ascii="Times New Roman" w:hAnsi="Times New Roman" w:cs="Times New Roman"/>
        </w:rPr>
      </w:pPr>
      <w:r w:rsidRPr="00BF7780">
        <w:rPr>
          <w:rFonts w:ascii="Times New Roman" w:hAnsi="Times New Roman" w:cs="Times New Roman"/>
        </w:rPr>
        <w:t>"Развитие системы  дополнительного образования"</w:t>
      </w:r>
    </w:p>
    <w:p w:rsidR="00FD109F" w:rsidRPr="00BF7780" w:rsidRDefault="00FD109F" w:rsidP="00FD109F">
      <w:pPr>
        <w:pStyle w:val="ad"/>
        <w:rPr>
          <w:rFonts w:ascii="Times New Roman" w:hAnsi="Times New Roman" w:cs="Times New Roman"/>
        </w:rPr>
      </w:pPr>
      <w:r w:rsidRPr="00BF7780">
        <w:rPr>
          <w:rFonts w:ascii="Times New Roman" w:hAnsi="Times New Roman" w:cs="Times New Roman"/>
        </w:rPr>
        <w:t xml:space="preserve"> «Ресурсное обеспечение деятельности образовательных учреждений»</w:t>
      </w:r>
    </w:p>
    <w:p w:rsidR="00FD109F" w:rsidRPr="00BF7780" w:rsidRDefault="00FD109F" w:rsidP="00FD109F"/>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7780">
        <w:rPr>
          <w:rFonts w:ascii="Times New Roman" w:hAnsi="Times New Roman"/>
          <w:sz w:val="24"/>
          <w:szCs w:val="24"/>
        </w:rPr>
        <w:t>ы «Развитие</w:t>
      </w:r>
      <w:r w:rsidRPr="00BF7780">
        <w:rPr>
          <w:rFonts w:ascii="Times New Roman" w:hAnsi="Times New Roman"/>
          <w:sz w:val="24"/>
          <w:szCs w:val="24"/>
        </w:rPr>
        <w:t xml:space="preserve"> образования Ивант</w:t>
      </w:r>
      <w:r w:rsidR="008975DB" w:rsidRPr="00BF7780">
        <w:rPr>
          <w:rFonts w:ascii="Times New Roman" w:hAnsi="Times New Roman"/>
          <w:sz w:val="24"/>
          <w:szCs w:val="24"/>
        </w:rPr>
        <w:t>еевского муниципального района</w:t>
      </w:r>
      <w:r w:rsidR="000517AC" w:rsidRPr="00BF7780">
        <w:rPr>
          <w:rFonts w:ascii="Times New Roman" w:hAnsi="Times New Roman"/>
          <w:sz w:val="24"/>
          <w:szCs w:val="24"/>
        </w:rPr>
        <w:t>» в 2016-2019 годах</w:t>
      </w:r>
      <w:r w:rsidRPr="00BF7780">
        <w:rPr>
          <w:rFonts w:ascii="Times New Roman" w:hAnsi="Times New Roman"/>
          <w:sz w:val="24"/>
          <w:szCs w:val="24"/>
        </w:rPr>
        <w:t>.</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- 13 школ (6 средних общеобразовательных, 7 основных),  9 – имеют дошкольные группы,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- 4 дошкольных учреждений, </w:t>
      </w:r>
    </w:p>
    <w:p w:rsidR="009A304D" w:rsidRPr="00BF7780" w:rsidRDefault="009A304D" w:rsidP="009A304D">
      <w:pPr>
        <w:pStyle w:val="12"/>
        <w:jc w:val="both"/>
        <w:rPr>
          <w:rFonts w:ascii="Times New Roman" w:hAnsi="Times New Roman"/>
          <w:b/>
          <w:sz w:val="24"/>
          <w:szCs w:val="24"/>
          <w:u w:val="single"/>
        </w:rPr>
      </w:pPr>
      <w:r w:rsidRPr="00BF7780">
        <w:rPr>
          <w:rFonts w:ascii="Times New Roman" w:hAnsi="Times New Roman"/>
          <w:sz w:val="24"/>
          <w:szCs w:val="24"/>
        </w:rPr>
        <w:t xml:space="preserve">-  2 учреждения дополнительного образования.     </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дошкольного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Во всех детских садах 100% реализуются федеральные государственные ст</w:t>
      </w:r>
      <w:r w:rsidR="003F04F4">
        <w:rPr>
          <w:rFonts w:ascii="Times New Roman" w:hAnsi="Times New Roman"/>
          <w:sz w:val="24"/>
          <w:szCs w:val="24"/>
        </w:rPr>
        <w:t>андарты дошкольного образования</w:t>
      </w:r>
      <w:r w:rsidRPr="00BF7780">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lastRenderedPageBreak/>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общего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7780" w:rsidRDefault="009A304D" w:rsidP="009A304D">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7780" w:rsidRDefault="009A304D" w:rsidP="009A304D">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7780" w:rsidRDefault="009A304D" w:rsidP="009A304D">
      <w:pPr>
        <w:ind w:firstLine="708"/>
        <w:rPr>
          <w:rFonts w:ascii="Times New Roman" w:hAnsi="Times New Roman"/>
          <w:sz w:val="24"/>
          <w:szCs w:val="24"/>
          <w:u w:val="single"/>
        </w:rPr>
      </w:pPr>
      <w:r w:rsidRPr="00BF7780">
        <w:rPr>
          <w:rFonts w:ascii="Times New Roman" w:hAnsi="Times New Roman"/>
          <w:sz w:val="24"/>
          <w:szCs w:val="24"/>
        </w:rPr>
        <w:t>Растет число выпускников, получивши</w:t>
      </w:r>
      <w:r w:rsidR="006921FC">
        <w:rPr>
          <w:rFonts w:ascii="Times New Roman" w:hAnsi="Times New Roman"/>
          <w:sz w:val="24"/>
          <w:szCs w:val="24"/>
        </w:rPr>
        <w:t>х высокие баллы ЕГЭ в предметах</w:t>
      </w:r>
      <w:r w:rsidRPr="00BF7780">
        <w:rPr>
          <w:rFonts w:ascii="Times New Roman" w:hAnsi="Times New Roman"/>
          <w:sz w:val="24"/>
          <w:szCs w:val="24"/>
        </w:rPr>
        <w:t xml:space="preserve">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9A304D" w:rsidRPr="00BF7780" w:rsidRDefault="009A304D" w:rsidP="009A304D">
      <w:pPr>
        <w:ind w:firstLine="708"/>
        <w:rPr>
          <w:rFonts w:ascii="Times New Roman" w:hAnsi="Times New Roman"/>
          <w:sz w:val="24"/>
          <w:szCs w:val="24"/>
          <w:shd w:val="clear" w:color="auto" w:fill="FFFFFF"/>
        </w:rPr>
      </w:pPr>
      <w:r w:rsidRPr="00BF7780">
        <w:rPr>
          <w:rFonts w:ascii="Times New Roman" w:hAnsi="Times New Roman"/>
          <w:sz w:val="24"/>
          <w:szCs w:val="24"/>
          <w:u w:val="single"/>
        </w:rPr>
        <w:lastRenderedPageBreak/>
        <w:t>Химия</w:t>
      </w:r>
      <w:r w:rsidRPr="00BF7780">
        <w:rPr>
          <w:rFonts w:ascii="Times New Roman" w:hAnsi="Times New Roman"/>
          <w:sz w:val="24"/>
          <w:szCs w:val="24"/>
          <w:shd w:val="clear" w:color="auto" w:fill="FFFFFF"/>
        </w:rPr>
        <w:t xml:space="preserve"> :  86 баллов  - МОУ «Гимназия с. Ивантеевка» .</w:t>
      </w:r>
    </w:p>
    <w:p w:rsidR="009A304D" w:rsidRPr="00BF7780" w:rsidRDefault="009A304D" w:rsidP="009A304D">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7780" w:rsidRDefault="009A304D" w:rsidP="009A304D">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9A304D" w:rsidRPr="00BF7780" w:rsidRDefault="009A304D" w:rsidP="009A304D">
      <w:pPr>
        <w:pStyle w:val="12"/>
        <w:spacing w:line="276" w:lineRule="auto"/>
        <w:rPr>
          <w:rFonts w:ascii="Times New Roman" w:hAnsi="Times New Roman"/>
          <w:sz w:val="24"/>
          <w:szCs w:val="24"/>
          <w:u w:val="single"/>
        </w:rPr>
      </w:pPr>
      <w:r w:rsidRPr="00BF7780">
        <w:rPr>
          <w:rFonts w:ascii="Times New Roman" w:hAnsi="Times New Roman"/>
          <w:sz w:val="24"/>
          <w:szCs w:val="24"/>
          <w:lang w:eastAsia="ru-RU"/>
        </w:rPr>
        <w:lastRenderedPageBreak/>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w:t>
      </w:r>
      <w:r w:rsidRPr="00BF7780">
        <w:rPr>
          <w:rFonts w:ascii="Times New Roman" w:hAnsi="Times New Roman"/>
          <w:color w:val="000000"/>
          <w:sz w:val="24"/>
          <w:szCs w:val="24"/>
          <w:u w:val="single"/>
        </w:rPr>
        <w:t xml:space="preserve">по благотворительному проекту Вячеслава Викторовича Володина. </w:t>
      </w:r>
    </w:p>
    <w:p w:rsidR="009A304D" w:rsidRPr="00BF7780" w:rsidRDefault="009A304D" w:rsidP="009A304D">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9A304D" w:rsidRPr="00BF7780" w:rsidRDefault="009A304D" w:rsidP="009A304D">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7780" w:rsidRDefault="009A304D" w:rsidP="009A304D">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7780" w:rsidRDefault="009A304D" w:rsidP="009A304D">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2C0E24" w:rsidRPr="00BF7780" w:rsidRDefault="002C0E24" w:rsidP="002C0E24">
      <w:pPr>
        <w:pStyle w:val="24"/>
        <w:jc w:val="both"/>
        <w:rPr>
          <w:rFonts w:ascii="Times New Roman" w:hAnsi="Times New Roman"/>
          <w:sz w:val="24"/>
          <w:szCs w:val="24"/>
        </w:rPr>
      </w:pPr>
      <w:r w:rsidRPr="00BF7780">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p>
    <w:p w:rsidR="002C0E24" w:rsidRPr="00BF7780" w:rsidRDefault="002C0E24" w:rsidP="002C0E24">
      <w:pPr>
        <w:pStyle w:val="11"/>
        <w:spacing w:after="0" w:line="240" w:lineRule="auto"/>
        <w:ind w:left="0"/>
        <w:jc w:val="both"/>
        <w:rPr>
          <w:rFonts w:ascii="Times New Roman" w:hAnsi="Times New Roman"/>
          <w:b/>
          <w:color w:val="333333"/>
          <w:sz w:val="24"/>
          <w:szCs w:val="24"/>
        </w:rPr>
      </w:pPr>
      <w:r w:rsidRPr="00BF7780">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w:t>
      </w:r>
      <w:r w:rsidR="001B199C" w:rsidRPr="00BF7780">
        <w:rPr>
          <w:rFonts w:ascii="Times New Roman" w:hAnsi="Times New Roman"/>
          <w:sz w:val="24"/>
          <w:szCs w:val="24"/>
        </w:rPr>
        <w:t>триотических клубов, отделений Ю</w:t>
      </w:r>
      <w:r w:rsidRPr="00BF7780">
        <w:rPr>
          <w:rFonts w:ascii="Times New Roman" w:hAnsi="Times New Roman"/>
          <w:sz w:val="24"/>
          <w:szCs w:val="24"/>
        </w:rPr>
        <w:t>нармии и др.</w:t>
      </w:r>
    </w:p>
    <w:p w:rsidR="002C0E24" w:rsidRPr="00BF7780" w:rsidRDefault="002C0E24" w:rsidP="009A304D">
      <w:pPr>
        <w:tabs>
          <w:tab w:val="left" w:pos="567"/>
        </w:tabs>
        <w:spacing w:after="0" w:line="240" w:lineRule="auto"/>
        <w:jc w:val="both"/>
        <w:rPr>
          <w:rFonts w:ascii="Times New Roman" w:hAnsi="Times New Roman"/>
          <w:sz w:val="24"/>
          <w:szCs w:val="24"/>
        </w:rPr>
      </w:pP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7780" w:rsidRDefault="009A304D" w:rsidP="009A304D">
      <w:pPr>
        <w:pStyle w:val="11"/>
        <w:spacing w:after="0" w:line="240" w:lineRule="auto"/>
        <w:ind w:left="0"/>
        <w:jc w:val="both"/>
        <w:rPr>
          <w:rFonts w:ascii="Times New Roman" w:hAnsi="Times New Roman"/>
          <w:b/>
          <w:sz w:val="24"/>
          <w:szCs w:val="24"/>
        </w:rPr>
      </w:pPr>
      <w:r w:rsidRPr="00BF7780">
        <w:rPr>
          <w:rFonts w:ascii="Times New Roman" w:hAnsi="Times New Roman"/>
          <w:b/>
          <w:sz w:val="24"/>
          <w:szCs w:val="24"/>
        </w:rPr>
        <w:t>Развитие системы дополнительного образования.</w:t>
      </w:r>
    </w:p>
    <w:p w:rsidR="0087737A" w:rsidRPr="00BF7780" w:rsidRDefault="009A304D" w:rsidP="0087737A">
      <w:pPr>
        <w:spacing w:after="0" w:line="240" w:lineRule="auto"/>
        <w:jc w:val="both"/>
        <w:rPr>
          <w:rFonts w:ascii="Times New Roman" w:hAnsi="Times New Roman"/>
          <w:sz w:val="24"/>
          <w:szCs w:val="24"/>
          <w:shd w:val="clear" w:color="auto" w:fill="FFFFFF"/>
        </w:rPr>
      </w:pPr>
      <w:r w:rsidRPr="00BF7780">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7780">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Pr>
          <w:rFonts w:ascii="Times New Roman" w:hAnsi="Times New Roman"/>
          <w:sz w:val="24"/>
          <w:szCs w:val="24"/>
        </w:rPr>
        <w:t>«</w:t>
      </w:r>
      <w:r w:rsidR="0087737A" w:rsidRPr="00BF7780">
        <w:rPr>
          <w:rFonts w:ascii="Times New Roman" w:hAnsi="Times New Roman"/>
          <w:sz w:val="24"/>
          <w:szCs w:val="24"/>
        </w:rPr>
        <w:t>Концепцией развития дополнительного образования детей</w:t>
      </w:r>
      <w:r w:rsidR="003F04F4">
        <w:rPr>
          <w:rFonts w:ascii="Times New Roman" w:hAnsi="Times New Roman"/>
          <w:sz w:val="24"/>
          <w:szCs w:val="24"/>
        </w:rPr>
        <w:t>» Утвержденной распоряжением Правительства РФ №1726-р от 04.09.2019 г.</w:t>
      </w:r>
      <w:r w:rsidR="0087737A" w:rsidRPr="00BF7780">
        <w:rPr>
          <w:rFonts w:ascii="Times New Roman" w:hAnsi="Times New Roman"/>
          <w:sz w:val="24"/>
          <w:szCs w:val="24"/>
        </w:rPr>
        <w:t>,</w:t>
      </w:r>
      <w:r w:rsidR="003F04F4">
        <w:rPr>
          <w:rFonts w:ascii="Times New Roman" w:hAnsi="Times New Roman"/>
          <w:sz w:val="24"/>
          <w:szCs w:val="24"/>
        </w:rPr>
        <w:t xml:space="preserve"> и</w:t>
      </w:r>
      <w:r w:rsidR="0087737A" w:rsidRPr="00BF7780">
        <w:rPr>
          <w:rFonts w:ascii="Times New Roman" w:hAnsi="Times New Roman"/>
          <w:sz w:val="24"/>
          <w:szCs w:val="24"/>
        </w:rPr>
        <w:t xml:space="preserve"> планом развития</w:t>
      </w:r>
      <w:r w:rsidR="003F04F4">
        <w:rPr>
          <w:rFonts w:ascii="Times New Roman" w:hAnsi="Times New Roman"/>
          <w:sz w:val="24"/>
          <w:szCs w:val="24"/>
        </w:rPr>
        <w:t>(Приказ министрерства образования №3489 от 19.11.2015г.)</w:t>
      </w:r>
      <w:r w:rsidR="0087737A" w:rsidRPr="00BF7780">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7780">
        <w:rPr>
          <w:rFonts w:ascii="Times New Roman" w:hAnsi="Times New Roman"/>
          <w:sz w:val="24"/>
          <w:szCs w:val="24"/>
          <w:shd w:val="clear" w:color="auto" w:fill="FFFFFF"/>
        </w:rPr>
        <w:t xml:space="preserve">составляет – </w:t>
      </w:r>
      <w:r w:rsidR="0087737A" w:rsidRPr="00BF7780">
        <w:rPr>
          <w:rFonts w:ascii="Times New Roman" w:hAnsi="Times New Roman"/>
          <w:color w:val="FF0000"/>
          <w:sz w:val="24"/>
          <w:szCs w:val="24"/>
          <w:shd w:val="clear" w:color="auto" w:fill="FFFFFF"/>
        </w:rPr>
        <w:t>67</w:t>
      </w:r>
      <w:r w:rsidR="0087737A" w:rsidRPr="00BF7780">
        <w:rPr>
          <w:rFonts w:ascii="Times New Roman" w:hAnsi="Times New Roman"/>
          <w:sz w:val="24"/>
          <w:szCs w:val="24"/>
          <w:shd w:val="clear" w:color="auto" w:fill="FFFFFF"/>
        </w:rPr>
        <w:t xml:space="preserve"> % : Центр дополнительного образов</w:t>
      </w:r>
      <w:r w:rsidR="001B199C" w:rsidRPr="00BF7780">
        <w:rPr>
          <w:rFonts w:ascii="Times New Roman" w:hAnsi="Times New Roman"/>
          <w:sz w:val="24"/>
          <w:szCs w:val="24"/>
          <w:shd w:val="clear" w:color="auto" w:fill="FFFFFF"/>
        </w:rPr>
        <w:t>ания – 11 объединений, в них 206</w:t>
      </w:r>
      <w:r w:rsidR="0087737A" w:rsidRPr="00BF7780">
        <w:rPr>
          <w:rFonts w:ascii="Times New Roman" w:hAnsi="Times New Roman"/>
          <w:sz w:val="24"/>
          <w:szCs w:val="24"/>
          <w:shd w:val="clear" w:color="auto" w:fill="FFFFFF"/>
        </w:rPr>
        <w:t xml:space="preserve"> детей</w:t>
      </w:r>
      <w:r w:rsidR="0087737A" w:rsidRPr="00BF7780">
        <w:rPr>
          <w:rFonts w:ascii="Times New Roman" w:hAnsi="Times New Roman"/>
          <w:sz w:val="24"/>
          <w:szCs w:val="24"/>
        </w:rPr>
        <w:t xml:space="preserve"> и Дом детского творчества </w:t>
      </w:r>
      <w:r w:rsidR="001B199C" w:rsidRPr="00BF7780">
        <w:rPr>
          <w:rFonts w:ascii="Times New Roman" w:hAnsi="Times New Roman"/>
          <w:sz w:val="24"/>
          <w:szCs w:val="24"/>
          <w:shd w:val="clear" w:color="auto" w:fill="FFFFFF"/>
        </w:rPr>
        <w:t xml:space="preserve"> -  10 объединений/ в них 169</w:t>
      </w:r>
      <w:r w:rsidR="0087737A" w:rsidRPr="00BF7780">
        <w:rPr>
          <w:rFonts w:ascii="Times New Roman" w:hAnsi="Times New Roman"/>
          <w:sz w:val="24"/>
          <w:szCs w:val="24"/>
          <w:shd w:val="clear" w:color="auto" w:fill="FFFFFF"/>
        </w:rPr>
        <w:t xml:space="preserve"> чел. Реализуются </w:t>
      </w:r>
      <w:r w:rsidR="0087737A" w:rsidRPr="00BF7780">
        <w:rPr>
          <w:rFonts w:ascii="Times New Roman" w:hAnsi="Times New Roman"/>
          <w:sz w:val="24"/>
          <w:szCs w:val="24"/>
          <w:shd w:val="clear" w:color="auto" w:fill="FFFFFF"/>
        </w:rPr>
        <w:lastRenderedPageBreak/>
        <w:t xml:space="preserve">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7780" w:rsidRDefault="0087737A" w:rsidP="0087737A">
      <w:pPr>
        <w:pStyle w:val="ConsPlusNormal"/>
        <w:ind w:firstLine="540"/>
        <w:jc w:val="both"/>
        <w:rPr>
          <w:rFonts w:ascii="Times New Roman" w:hAnsi="Times New Roman" w:cs="Times New Roman"/>
          <w:sz w:val="24"/>
          <w:szCs w:val="24"/>
        </w:rPr>
      </w:pPr>
      <w:r w:rsidRPr="00BF7780">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7780" w:rsidRDefault="009A304D" w:rsidP="009A304D">
      <w:pPr>
        <w:pStyle w:val="24"/>
        <w:jc w:val="both"/>
        <w:rPr>
          <w:rFonts w:ascii="Times New Roman" w:hAnsi="Times New Roman"/>
          <w:sz w:val="24"/>
          <w:szCs w:val="24"/>
        </w:rPr>
      </w:pP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Вместе с тем, недостаточными темпами идёт  реализации дополнительных программ  технической направленности.      </w:t>
      </w:r>
    </w:p>
    <w:p w:rsidR="009A304D" w:rsidRPr="00BF7780" w:rsidRDefault="009A304D" w:rsidP="009A304D">
      <w:pPr>
        <w:pStyle w:val="11"/>
        <w:spacing w:after="0" w:line="240" w:lineRule="auto"/>
        <w:ind w:left="0"/>
        <w:jc w:val="both"/>
        <w:rPr>
          <w:rFonts w:ascii="Times New Roman" w:hAnsi="Times New Roman"/>
          <w:b/>
          <w:sz w:val="24"/>
          <w:szCs w:val="24"/>
        </w:rPr>
      </w:pPr>
    </w:p>
    <w:p w:rsidR="009A304D" w:rsidRPr="00BF7780" w:rsidRDefault="009A304D" w:rsidP="009A304D">
      <w:pPr>
        <w:pStyle w:val="24"/>
        <w:jc w:val="both"/>
        <w:rPr>
          <w:rFonts w:ascii="Times New Roman" w:hAnsi="Times New Roman"/>
          <w:sz w:val="24"/>
          <w:szCs w:val="24"/>
        </w:rPr>
      </w:pPr>
      <w:r w:rsidRPr="00BF7780">
        <w:rPr>
          <w:rFonts w:ascii="Times New Roman" w:hAnsi="Times New Roman"/>
          <w:b/>
          <w:sz w:val="24"/>
          <w:szCs w:val="24"/>
        </w:rPr>
        <w:t xml:space="preserve">  Ресурсное обеспечение деятельности образовательных учреждений</w:t>
      </w:r>
      <w:r w:rsidRPr="00BF7780">
        <w:rPr>
          <w:rFonts w:ascii="Times New Roman" w:hAnsi="Times New Roman"/>
          <w:sz w:val="24"/>
          <w:szCs w:val="24"/>
        </w:rPr>
        <w:t>.</w:t>
      </w:r>
    </w:p>
    <w:p w:rsidR="004B0196" w:rsidRPr="00BF7780" w:rsidRDefault="004B0196" w:rsidP="004B0196">
      <w:pPr>
        <w:pStyle w:val="24"/>
        <w:jc w:val="both"/>
        <w:rPr>
          <w:rFonts w:ascii="Times New Roman" w:hAnsi="Times New Roman"/>
          <w:iCs/>
          <w:color w:val="808080"/>
          <w:sz w:val="24"/>
          <w:szCs w:val="24"/>
        </w:rPr>
      </w:pPr>
      <w:r w:rsidRPr="00BF7780">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7780" w:rsidRDefault="009A304D" w:rsidP="009A304D">
      <w:pPr>
        <w:pStyle w:val="24"/>
        <w:jc w:val="both"/>
        <w:rPr>
          <w:rFonts w:ascii="Times New Roman" w:hAnsi="Times New Roman"/>
          <w:sz w:val="24"/>
          <w:szCs w:val="24"/>
        </w:rPr>
      </w:pPr>
    </w:p>
    <w:p w:rsidR="004B0196" w:rsidRPr="00BF7780" w:rsidRDefault="004B0196" w:rsidP="004B0196">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7780" w:rsidRDefault="004B0196" w:rsidP="009A304D">
      <w:pPr>
        <w:pStyle w:val="24"/>
        <w:jc w:val="both"/>
        <w:rPr>
          <w:rFonts w:ascii="Times New Roman" w:hAnsi="Times New Roman"/>
          <w:sz w:val="24"/>
          <w:szCs w:val="24"/>
        </w:rPr>
      </w:pPr>
      <w:r w:rsidRPr="00BF7780">
        <w:rPr>
          <w:rStyle w:val="af"/>
          <w:rFonts w:ascii="Times New Roman" w:hAnsi="Times New Roman"/>
          <w:b w:val="0"/>
          <w:sz w:val="24"/>
          <w:szCs w:val="24"/>
          <w:shd w:val="clear" w:color="auto" w:fill="FFFFFF"/>
        </w:rPr>
        <w:t>В</w:t>
      </w:r>
      <w:r w:rsidR="009A304D" w:rsidRPr="00BF7780">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7780" w:rsidRDefault="004B0196" w:rsidP="009A304D">
      <w:pPr>
        <w:pStyle w:val="24"/>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9A304D" w:rsidRPr="00BF7780" w:rsidRDefault="009A304D" w:rsidP="004B0196">
      <w:pPr>
        <w:pStyle w:val="24"/>
        <w:jc w:val="both"/>
        <w:rPr>
          <w:rFonts w:ascii="Times New Roman" w:hAnsi="Times New Roman"/>
          <w:sz w:val="24"/>
          <w:szCs w:val="24"/>
        </w:rPr>
      </w:pP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9A304D" w:rsidRPr="00BF7780" w:rsidRDefault="009A304D" w:rsidP="009A304D">
      <w:pPr>
        <w:pStyle w:val="12"/>
        <w:jc w:val="both"/>
        <w:rPr>
          <w:rFonts w:ascii="Times New Roman" w:hAnsi="Times New Roman"/>
          <w:b/>
          <w:sz w:val="24"/>
          <w:szCs w:val="24"/>
        </w:rPr>
      </w:pPr>
      <w:r w:rsidRPr="00BF7780">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7780" w:rsidRDefault="009A304D" w:rsidP="009A304D">
      <w:pPr>
        <w:pStyle w:val="ConsPlusNonformat"/>
        <w:widowControl/>
        <w:numPr>
          <w:ilvl w:val="0"/>
          <w:numId w:val="3"/>
        </w:numPr>
        <w:jc w:val="both"/>
        <w:rPr>
          <w:rFonts w:ascii="Times New Roman" w:hAnsi="Times New Roman" w:cs="Times New Roman"/>
          <w:b/>
          <w:sz w:val="24"/>
          <w:szCs w:val="24"/>
        </w:rPr>
      </w:pPr>
      <w:r w:rsidRPr="00BF7780">
        <w:rPr>
          <w:rFonts w:ascii="Times New Roman" w:hAnsi="Times New Roman" w:cs="Times New Roman"/>
          <w:b/>
          <w:sz w:val="24"/>
          <w:szCs w:val="24"/>
        </w:rPr>
        <w:t>Основные цели и задачи Программы.</w:t>
      </w:r>
    </w:p>
    <w:p w:rsidR="009A304D" w:rsidRPr="00BF7780" w:rsidRDefault="009A304D" w:rsidP="009A304D">
      <w:pPr>
        <w:pStyle w:val="ad"/>
        <w:ind w:left="360"/>
        <w:jc w:val="both"/>
        <w:rPr>
          <w:rFonts w:ascii="Times New Roman" w:hAnsi="Times New Roman" w:cs="Times New Roman"/>
          <w:b/>
        </w:rPr>
      </w:pPr>
      <w:r w:rsidRPr="00BF7780">
        <w:rPr>
          <w:rFonts w:ascii="Times New Roman" w:hAnsi="Times New Roman" w:cs="Times New Roman"/>
          <w:b/>
        </w:rPr>
        <w:t xml:space="preserve">Цели: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повышение квалификации педагогических кадров;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выявление и развитие одаренных детей области;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развитие системы патриотического воспитания детей и молодежи;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безопасных условий пребывания детей в образовательных учреждениях;</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создание условий для качественного образования детей с ограниченными возможностями здоровья и инвалидов образовательных организациях.</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безопасности объектов образовательных учреждений </w:t>
      </w:r>
    </w:p>
    <w:p w:rsidR="009A304D" w:rsidRPr="00BF7780" w:rsidRDefault="009A304D" w:rsidP="009A304D">
      <w:pPr>
        <w:pStyle w:val="ConsPlusNonformat"/>
        <w:widowControl/>
        <w:ind w:left="360"/>
        <w:jc w:val="both"/>
        <w:rPr>
          <w:rFonts w:ascii="Times New Roman" w:hAnsi="Times New Roman" w:cs="Times New Roman"/>
          <w:b/>
          <w:sz w:val="24"/>
          <w:szCs w:val="24"/>
        </w:rPr>
      </w:pP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Задачи: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 детей;</w:t>
      </w:r>
    </w:p>
    <w:p w:rsidR="009A304D" w:rsidRPr="00BF7780" w:rsidRDefault="009A304D" w:rsidP="009A304D">
      <w:pPr>
        <w:pStyle w:val="24"/>
        <w:rPr>
          <w:rFonts w:ascii="Times New Roman" w:hAnsi="Times New Roman"/>
          <w:iCs/>
          <w:sz w:val="24"/>
          <w:szCs w:val="24"/>
        </w:rPr>
      </w:pPr>
      <w:r w:rsidRPr="00BF7780">
        <w:rPr>
          <w:rFonts w:ascii="Times New Roman" w:hAnsi="Times New Roman"/>
          <w:iCs/>
          <w:sz w:val="24"/>
          <w:szCs w:val="24"/>
        </w:rPr>
        <w:t>реализация дополнительных образовательных программ научно-технической направленности;</w:t>
      </w:r>
    </w:p>
    <w:p w:rsidR="009A304D" w:rsidRPr="00BF7780" w:rsidRDefault="009A304D" w:rsidP="009A304D">
      <w:pPr>
        <w:pStyle w:val="24"/>
        <w:tabs>
          <w:tab w:val="left" w:pos="0"/>
        </w:tabs>
        <w:rPr>
          <w:rFonts w:ascii="Times New Roman" w:hAnsi="Times New Roman"/>
          <w:iCs/>
          <w:sz w:val="24"/>
          <w:szCs w:val="24"/>
        </w:rPr>
      </w:pPr>
      <w:r w:rsidRPr="00BF7780">
        <w:rPr>
          <w:rFonts w:ascii="Times New Roman" w:hAnsi="Times New Roman"/>
          <w:sz w:val="24"/>
          <w:szCs w:val="24"/>
        </w:rPr>
        <w:t xml:space="preserve"> формирование у детей и молодежи патриотического сознания;</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3.Целевые показатели Программы</w:t>
      </w:r>
    </w:p>
    <w:p w:rsidR="009A304D" w:rsidRPr="00BF7780" w:rsidRDefault="009A304D" w:rsidP="006D5E17">
      <w:pPr>
        <w:pStyle w:val="24"/>
        <w:jc w:val="both"/>
        <w:rPr>
          <w:rFonts w:ascii="Times New Roman" w:hAnsi="Times New Roman"/>
          <w:sz w:val="24"/>
          <w:szCs w:val="24"/>
        </w:rPr>
      </w:pPr>
    </w:p>
    <w:p w:rsidR="008F0161" w:rsidRPr="00BF7780" w:rsidRDefault="008F0161" w:rsidP="008F0161">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у</w:t>
      </w:r>
      <w:r w:rsidR="008F0161" w:rsidRPr="00BF7780">
        <w:rPr>
          <w:rFonts w:ascii="Times New Roman" w:hAnsi="Times New Roman"/>
          <w:sz w:val="24"/>
          <w:szCs w:val="24"/>
        </w:rPr>
        <w:t>ровень укомплектованности кадрами</w:t>
      </w:r>
      <w:r w:rsidRPr="00BF7780">
        <w:rPr>
          <w:rFonts w:ascii="Times New Roman" w:hAnsi="Times New Roman"/>
          <w:sz w:val="24"/>
          <w:szCs w:val="24"/>
        </w:rPr>
        <w:t>;</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lastRenderedPageBreak/>
        <w:t>к</w:t>
      </w:r>
      <w:r w:rsidR="008F0161" w:rsidRPr="00BF7780">
        <w:rPr>
          <w:rFonts w:ascii="Times New Roman" w:hAnsi="Times New Roman"/>
          <w:sz w:val="24"/>
          <w:szCs w:val="24"/>
        </w:rPr>
        <w:t>оличество работников, получающих заработную плату ниже уровня  прожиточного минимума</w:t>
      </w:r>
      <w:r w:rsidRPr="00BF7780">
        <w:rPr>
          <w:rFonts w:ascii="Times New Roman" w:hAnsi="Times New Roman"/>
          <w:sz w:val="24"/>
          <w:szCs w:val="24"/>
        </w:rPr>
        <w:t>;</w:t>
      </w:r>
    </w:p>
    <w:p w:rsidR="008F0161" w:rsidRPr="00BF7780" w:rsidRDefault="008F0161" w:rsidP="008F016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число предписаний от надзорных органов</w:t>
      </w:r>
      <w:r w:rsidR="002472F9" w:rsidRPr="00BF7780">
        <w:rPr>
          <w:rFonts w:ascii="Times New Roman" w:hAnsi="Times New Roman"/>
          <w:color w:val="000000"/>
          <w:sz w:val="24"/>
          <w:szCs w:val="24"/>
          <w:lang w:eastAsia="en-US"/>
        </w:rPr>
        <w:t>;</w:t>
      </w:r>
    </w:p>
    <w:p w:rsidR="002472F9" w:rsidRPr="00BF7780" w:rsidRDefault="002472F9" w:rsidP="002472F9">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охват учащихся горячим питанием;</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135516" w:rsidRDefault="002472F9" w:rsidP="002472F9">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135516" w:rsidRDefault="00135516" w:rsidP="002472F9">
      <w:pPr>
        <w:spacing w:after="0" w:line="240" w:lineRule="auto"/>
        <w:rPr>
          <w:rFonts w:ascii="Times New Roman" w:hAnsi="Times New Roman"/>
          <w:color w:val="000000"/>
          <w:sz w:val="24"/>
          <w:szCs w:val="24"/>
          <w:lang w:eastAsia="en-US"/>
        </w:rPr>
      </w:pPr>
    </w:p>
    <w:p w:rsidR="000A083C"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(100%);</w:t>
      </w:r>
    </w:p>
    <w:p w:rsidR="004039BE"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lang w:eastAsia="en-US"/>
        </w:rPr>
        <w:t>удельный вес детей, занимающихся по дополнительным образовательным программам научно-технической направленности;</w:t>
      </w:r>
    </w:p>
    <w:p w:rsidR="002472F9"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2472F9" w:rsidRPr="00BF7780" w:rsidRDefault="002472F9" w:rsidP="002472F9">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2472F9" w:rsidRDefault="002472F9" w:rsidP="002472F9">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E057A">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E057A" w:rsidRPr="00BF7780" w:rsidRDefault="00AE057A" w:rsidP="002472F9">
      <w:pPr>
        <w:spacing w:after="0" w:line="240" w:lineRule="auto"/>
        <w:rPr>
          <w:rFonts w:ascii="Times New Roman" w:hAnsi="Times New Roman"/>
          <w:color w:val="000000"/>
          <w:sz w:val="24"/>
          <w:szCs w:val="24"/>
          <w:lang w:eastAsia="en-US"/>
        </w:rPr>
      </w:pPr>
    </w:p>
    <w:p w:rsidR="00A95126" w:rsidRPr="00BF7780" w:rsidRDefault="00A95126" w:rsidP="008F0161">
      <w:pPr>
        <w:pStyle w:val="24"/>
        <w:jc w:val="both"/>
        <w:rPr>
          <w:rFonts w:ascii="Times New Roman" w:hAnsi="Times New Roman"/>
          <w:bCs/>
          <w:color w:val="000000"/>
          <w:sz w:val="24"/>
          <w:szCs w:val="24"/>
        </w:rPr>
      </w:pPr>
    </w:p>
    <w:p w:rsidR="008E43D2" w:rsidRPr="00BF7780" w:rsidRDefault="008E43D2" w:rsidP="00145F3B">
      <w:pPr>
        <w:jc w:val="both"/>
        <w:rPr>
          <w:rFonts w:ascii="Times New Roman" w:hAnsi="Times New Roman"/>
          <w:bCs/>
          <w:sz w:val="24"/>
          <w:szCs w:val="24"/>
        </w:rPr>
      </w:pPr>
      <w:r w:rsidRPr="00BF7780">
        <w:rPr>
          <w:rFonts w:ascii="Times New Roman" w:hAnsi="Times New Roman"/>
          <w:b/>
          <w:sz w:val="24"/>
          <w:szCs w:val="24"/>
        </w:rPr>
        <w:t>4. Конечные результаты реализации Программы</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A95126" w:rsidRPr="00BF7780" w:rsidRDefault="00A95126"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w:t>
      </w:r>
      <w:r w:rsidR="00886EAE" w:rsidRPr="00BF7780">
        <w:rPr>
          <w:rFonts w:ascii="Times New Roman" w:hAnsi="Times New Roman"/>
          <w:sz w:val="24"/>
          <w:szCs w:val="24"/>
        </w:rPr>
        <w:t>риятий позволило</w:t>
      </w:r>
      <w:r w:rsidRPr="00BF7780">
        <w:rPr>
          <w:rFonts w:ascii="Times New Roman" w:hAnsi="Times New Roman"/>
          <w:sz w:val="24"/>
          <w:szCs w:val="24"/>
        </w:rPr>
        <w:t xml:space="preserve"> получить экономи</w:t>
      </w:r>
      <w:r w:rsidR="00371116" w:rsidRPr="00BF7780">
        <w:rPr>
          <w:rFonts w:ascii="Times New Roman" w:hAnsi="Times New Roman"/>
          <w:sz w:val="24"/>
          <w:szCs w:val="24"/>
        </w:rPr>
        <w:t>ческий эффект в размере 2554,2</w:t>
      </w:r>
      <w:r w:rsidRPr="00BF7780">
        <w:rPr>
          <w:rFonts w:ascii="Times New Roman" w:hAnsi="Times New Roman"/>
          <w:sz w:val="24"/>
          <w:szCs w:val="24"/>
        </w:rPr>
        <w:t>тыс. руб</w:t>
      </w:r>
      <w:r w:rsidR="000C0432" w:rsidRPr="00BF7780">
        <w:rPr>
          <w:rFonts w:ascii="Times New Roman" w:hAnsi="Times New Roman"/>
          <w:sz w:val="24"/>
          <w:szCs w:val="24"/>
        </w:rPr>
        <w:t>.</w:t>
      </w:r>
      <w:r w:rsidR="00886EAE" w:rsidRPr="00BF7780">
        <w:rPr>
          <w:rFonts w:ascii="Times New Roman" w:hAnsi="Times New Roman"/>
          <w:sz w:val="24"/>
          <w:szCs w:val="24"/>
        </w:rPr>
        <w:t>за 2018 год.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обеспечение условий доступности для инвалидов объек</w:t>
      </w:r>
      <w:r w:rsidR="008F0161" w:rsidRPr="00BF7780">
        <w:rPr>
          <w:rFonts w:ascii="Times New Roman" w:hAnsi="Times New Roman"/>
          <w:sz w:val="24"/>
          <w:szCs w:val="24"/>
        </w:rPr>
        <w:t>тов и предоставляемых услуг в 80</w:t>
      </w:r>
      <w:r w:rsidRPr="00BF7780">
        <w:rPr>
          <w:rFonts w:ascii="Times New Roman" w:hAnsi="Times New Roman"/>
          <w:sz w:val="24"/>
          <w:szCs w:val="24"/>
        </w:rPr>
        <w:t>% образовательных организаций;</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удовлетворённость родителей качеством предоставленных услуг;  </w:t>
      </w:r>
    </w:p>
    <w:p w:rsidR="0037577D" w:rsidRPr="00BF7780" w:rsidRDefault="0037577D" w:rsidP="006D5E17">
      <w:pPr>
        <w:autoSpaceDE w:val="0"/>
        <w:autoSpaceDN w:val="0"/>
        <w:adjustRightInd w:val="0"/>
        <w:spacing w:after="0" w:line="240" w:lineRule="auto"/>
        <w:jc w:val="both"/>
        <w:rPr>
          <w:rFonts w:ascii="Times New Roman" w:hAnsi="Times New Roman"/>
          <w:b/>
          <w:sz w:val="24"/>
          <w:szCs w:val="24"/>
        </w:rPr>
      </w:pPr>
    </w:p>
    <w:p w:rsidR="00852E02" w:rsidRPr="00BF7780" w:rsidRDefault="008E43D2" w:rsidP="006D5E17">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6.Финансовое обеспечение реализации Программы</w:t>
      </w:r>
    </w:p>
    <w:p w:rsidR="008E43D2" w:rsidRPr="00BF7780" w:rsidRDefault="008E43D2" w:rsidP="006D5E17">
      <w:pPr>
        <w:spacing w:after="0" w:line="240" w:lineRule="auto"/>
        <w:jc w:val="both"/>
        <w:rPr>
          <w:rFonts w:ascii="Times New Roman" w:hAnsi="Times New Roman"/>
          <w:sz w:val="24"/>
          <w:szCs w:val="24"/>
        </w:rPr>
      </w:pPr>
      <w:r w:rsidRPr="00BF7780">
        <w:rPr>
          <w:rFonts w:ascii="Times New Roman" w:hAnsi="Times New Roman"/>
          <w:sz w:val="24"/>
          <w:szCs w:val="24"/>
        </w:rPr>
        <w:t xml:space="preserve">Общий объем средств необходимых </w:t>
      </w:r>
      <w:r w:rsidR="00BE4641" w:rsidRPr="00BF7780">
        <w:rPr>
          <w:rFonts w:ascii="Times New Roman" w:hAnsi="Times New Roman"/>
          <w:sz w:val="24"/>
          <w:szCs w:val="24"/>
        </w:rPr>
        <w:t xml:space="preserve">для реализации Программы  в 2020-2022 </w:t>
      </w:r>
      <w:r w:rsidRPr="00BF7780">
        <w:rPr>
          <w:rFonts w:ascii="Times New Roman" w:hAnsi="Times New Roman"/>
          <w:sz w:val="24"/>
          <w:szCs w:val="24"/>
        </w:rPr>
        <w:t xml:space="preserve">годах составляет </w:t>
      </w:r>
    </w:p>
    <w:p w:rsidR="00A64669" w:rsidRPr="00BF7780" w:rsidRDefault="00F34EBB" w:rsidP="00734067">
      <w:pPr>
        <w:spacing w:after="0" w:line="240" w:lineRule="auto"/>
        <w:jc w:val="both"/>
        <w:rPr>
          <w:rFonts w:ascii="Times New Roman" w:hAnsi="Times New Roman"/>
          <w:sz w:val="24"/>
          <w:szCs w:val="24"/>
        </w:rPr>
      </w:pPr>
      <w:r w:rsidRPr="00BF7780">
        <w:rPr>
          <w:rFonts w:ascii="Times New Roman" w:hAnsi="Times New Roman"/>
          <w:b/>
          <w:sz w:val="24"/>
          <w:szCs w:val="24"/>
        </w:rPr>
        <w:t>8</w:t>
      </w:r>
      <w:r w:rsidR="001C723B">
        <w:rPr>
          <w:rFonts w:ascii="Times New Roman" w:hAnsi="Times New Roman"/>
          <w:b/>
          <w:sz w:val="24"/>
          <w:szCs w:val="24"/>
        </w:rPr>
        <w:t>63</w:t>
      </w:r>
      <w:r w:rsidR="003949DA">
        <w:rPr>
          <w:rFonts w:ascii="Times New Roman" w:hAnsi="Times New Roman"/>
          <w:b/>
          <w:sz w:val="24"/>
          <w:szCs w:val="24"/>
        </w:rPr>
        <w:t xml:space="preserve">  599,8</w:t>
      </w:r>
      <w:r w:rsidR="008E43D2" w:rsidRPr="00BF7780">
        <w:rPr>
          <w:rFonts w:ascii="Times New Roman" w:hAnsi="Times New Roman"/>
          <w:sz w:val="24"/>
          <w:szCs w:val="24"/>
        </w:rPr>
        <w:t>тыс.рублей, в том числе:</w:t>
      </w:r>
    </w:p>
    <w:p w:rsidR="008E43D2" w:rsidRPr="00BF7780" w:rsidRDefault="00BE4641" w:rsidP="006D5E17">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3949DA">
        <w:rPr>
          <w:rFonts w:ascii="Times New Roman" w:hAnsi="Times New Roman"/>
          <w:sz w:val="24"/>
          <w:szCs w:val="24"/>
        </w:rPr>
        <w:t>279 925,3</w:t>
      </w:r>
      <w:r w:rsidR="008E43D2" w:rsidRPr="00BF7780">
        <w:rPr>
          <w:rFonts w:ascii="Times New Roman" w:hAnsi="Times New Roman"/>
          <w:sz w:val="24"/>
          <w:szCs w:val="24"/>
        </w:rPr>
        <w:t>тыс. руб.</w:t>
      </w:r>
    </w:p>
    <w:p w:rsidR="008E43D2"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2021</w:t>
      </w:r>
      <w:r w:rsidR="008E43D2" w:rsidRPr="00BF7780">
        <w:rPr>
          <w:rFonts w:ascii="Times New Roman" w:hAnsi="Times New Roman"/>
          <w:sz w:val="24"/>
          <w:szCs w:val="24"/>
        </w:rPr>
        <w:t xml:space="preserve"> году –</w:t>
      </w:r>
      <w:r w:rsidR="00736714">
        <w:rPr>
          <w:rFonts w:ascii="Times New Roman" w:hAnsi="Times New Roman"/>
          <w:bCs/>
          <w:sz w:val="24"/>
          <w:szCs w:val="24"/>
        </w:rPr>
        <w:t>279957,7</w:t>
      </w:r>
      <w:r w:rsidR="008E43D2" w:rsidRPr="00BF7780">
        <w:rPr>
          <w:rFonts w:ascii="Times New Roman" w:hAnsi="Times New Roman"/>
          <w:sz w:val="24"/>
          <w:szCs w:val="24"/>
        </w:rPr>
        <w:t>тыс. руб.</w:t>
      </w:r>
    </w:p>
    <w:p w:rsidR="00987FEF"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w:t>
      </w:r>
      <w:r w:rsidR="001C723B">
        <w:rPr>
          <w:rFonts w:ascii="Times New Roman" w:hAnsi="Times New Roman"/>
          <w:bCs/>
          <w:sz w:val="24"/>
          <w:szCs w:val="24"/>
        </w:rPr>
        <w:t xml:space="preserve">303716,8 </w:t>
      </w:r>
      <w:r w:rsidR="00987FEF" w:rsidRPr="00BF7780">
        <w:rPr>
          <w:rFonts w:ascii="Times New Roman" w:hAnsi="Times New Roman"/>
          <w:sz w:val="24"/>
          <w:szCs w:val="24"/>
        </w:rPr>
        <w:t>тыс. руб.</w:t>
      </w:r>
    </w:p>
    <w:p w:rsidR="008E43D2" w:rsidRPr="00BF7780" w:rsidRDefault="008E43D2" w:rsidP="00F4716D">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 том числе:</w:t>
      </w:r>
    </w:p>
    <w:p w:rsidR="00914466" w:rsidRPr="00BF7780" w:rsidRDefault="003B5FF1" w:rsidP="00914466">
      <w:pPr>
        <w:pStyle w:val="ad"/>
        <w:rPr>
          <w:rFonts w:ascii="Times New Roman" w:hAnsi="Times New Roman" w:cs="Times New Roman"/>
          <w:i/>
          <w:color w:val="FF0000"/>
        </w:rPr>
      </w:pPr>
      <w:hyperlink r:id="rId16" w:anchor="sub_1100" w:history="1">
        <w:r w:rsidR="00914466" w:rsidRPr="00BF7780">
          <w:rPr>
            <w:rStyle w:val="ae"/>
            <w:rFonts w:ascii="Times New Roman" w:hAnsi="Times New Roman"/>
            <w:i/>
            <w:color w:val="FF0000"/>
            <w:u w:val="single"/>
          </w:rPr>
          <w:t>подпрограмма 1</w:t>
        </w:r>
      </w:hyperlink>
      <w:r w:rsidR="00914466" w:rsidRPr="00BF7780">
        <w:rPr>
          <w:rFonts w:ascii="Times New Roman" w:hAnsi="Times New Roman" w:cs="Times New Roman"/>
          <w:i/>
          <w:color w:val="FF0000"/>
        </w:rPr>
        <w:t xml:space="preserve"> "Развитие системы дошкольного образования" – </w:t>
      </w:r>
      <w:r w:rsidR="003949DA">
        <w:rPr>
          <w:rFonts w:ascii="Times New Roman" w:hAnsi="Times New Roman" w:cs="Times New Roman"/>
          <w:i/>
          <w:color w:val="FF0000"/>
        </w:rPr>
        <w:t>175 023,5</w:t>
      </w:r>
      <w:r w:rsidR="00914466" w:rsidRPr="00BF7780">
        <w:rPr>
          <w:rFonts w:ascii="Times New Roman" w:hAnsi="Times New Roman" w:cs="Times New Roman"/>
          <w:i/>
          <w:color w:val="FF0000"/>
        </w:rPr>
        <w:t xml:space="preserve"> тыс. рублей;</w:t>
      </w:r>
    </w:p>
    <w:p w:rsidR="00914466" w:rsidRPr="00BF7780" w:rsidRDefault="003B5FF1" w:rsidP="00914466">
      <w:pPr>
        <w:pStyle w:val="ad"/>
        <w:rPr>
          <w:rFonts w:ascii="Times New Roman" w:hAnsi="Times New Roman" w:cs="Times New Roman"/>
          <w:i/>
          <w:color w:val="FF0000"/>
        </w:rPr>
      </w:pPr>
      <w:hyperlink r:id="rId17" w:anchor="sub_1200" w:history="1">
        <w:r w:rsidR="00914466" w:rsidRPr="00BF7780">
          <w:rPr>
            <w:rStyle w:val="ae"/>
            <w:rFonts w:ascii="Times New Roman" w:hAnsi="Times New Roman"/>
            <w:i/>
            <w:color w:val="FF0000"/>
            <w:u w:val="single"/>
          </w:rPr>
          <w:t>подпрограмма 2</w:t>
        </w:r>
      </w:hyperlink>
      <w:r w:rsidR="00914466" w:rsidRPr="00BF7780">
        <w:rPr>
          <w:rFonts w:ascii="Times New Roman" w:hAnsi="Times New Roman" w:cs="Times New Roman"/>
          <w:i/>
          <w:color w:val="FF0000"/>
        </w:rPr>
        <w:t xml:space="preserve"> "Развитие системы общего образования" –</w:t>
      </w:r>
      <w:r w:rsidR="003949DA">
        <w:rPr>
          <w:rFonts w:ascii="Times New Roman" w:hAnsi="Times New Roman" w:cs="Times New Roman"/>
          <w:i/>
          <w:color w:val="FF0000"/>
        </w:rPr>
        <w:t>663698,0</w:t>
      </w:r>
      <w:r w:rsidR="00914466" w:rsidRPr="00BF7780">
        <w:rPr>
          <w:rFonts w:ascii="Times New Roman" w:hAnsi="Times New Roman" w:cs="Times New Roman"/>
          <w:i/>
          <w:color w:val="FF0000"/>
        </w:rPr>
        <w:t xml:space="preserve">  тыс. рублей;</w:t>
      </w:r>
    </w:p>
    <w:p w:rsidR="00914466" w:rsidRPr="00BF7780" w:rsidRDefault="00914466" w:rsidP="00914466">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  -</w:t>
      </w:r>
      <w:r w:rsidR="003543BE">
        <w:rPr>
          <w:rStyle w:val="ae"/>
          <w:rFonts w:ascii="Times New Roman" w:hAnsi="Times New Roman"/>
          <w:i/>
          <w:color w:val="FF0000"/>
          <w:u w:val="single"/>
        </w:rPr>
        <w:t xml:space="preserve">24 566,1 </w:t>
      </w:r>
      <w:r w:rsidRPr="00BF7780">
        <w:rPr>
          <w:rStyle w:val="ae"/>
          <w:rFonts w:ascii="Times New Roman" w:hAnsi="Times New Roman"/>
          <w:i/>
          <w:color w:val="FF0000"/>
          <w:u w:val="single"/>
        </w:rPr>
        <w:t>тыс.руб.</w:t>
      </w:r>
    </w:p>
    <w:p w:rsidR="00914466" w:rsidRPr="00BF7780" w:rsidRDefault="003B5FF1" w:rsidP="00914466">
      <w:pPr>
        <w:pStyle w:val="ad"/>
        <w:rPr>
          <w:rFonts w:ascii="Times New Roman" w:hAnsi="Times New Roman" w:cs="Times New Roman"/>
          <w:i/>
          <w:color w:val="FF0000"/>
        </w:rPr>
      </w:pPr>
      <w:hyperlink r:id="rId18" w:anchor="sub_1100" w:history="1">
        <w:r w:rsidR="00914466" w:rsidRPr="00BF7780">
          <w:rPr>
            <w:rStyle w:val="ae"/>
            <w:rFonts w:ascii="Times New Roman" w:hAnsi="Times New Roman"/>
            <w:i/>
            <w:color w:val="FF0000"/>
            <w:u w:val="single"/>
          </w:rPr>
          <w:t xml:space="preserve">подпрограмма </w:t>
        </w:r>
      </w:hyperlink>
      <w:r w:rsidR="00914466" w:rsidRPr="00BF7780">
        <w:rPr>
          <w:rFonts w:ascii="Times New Roman" w:hAnsi="Times New Roman" w:cs="Times New Roman"/>
          <w:i/>
          <w:color w:val="FF0000"/>
          <w:u w:val="single"/>
        </w:rPr>
        <w:t>4</w:t>
      </w:r>
      <w:r w:rsidR="00914466" w:rsidRPr="00BF7780">
        <w:rPr>
          <w:rFonts w:ascii="Times New Roman" w:hAnsi="Times New Roman" w:cs="Times New Roman"/>
          <w:i/>
          <w:color w:val="FF0000"/>
        </w:rPr>
        <w:t xml:space="preserve"> "Ресурсное обеспечение деятельности образовательных учреждений" –</w:t>
      </w:r>
      <w:r w:rsidR="003949DA">
        <w:rPr>
          <w:rFonts w:ascii="Times New Roman" w:hAnsi="Times New Roman" w:cs="Times New Roman"/>
          <w:i/>
          <w:color w:val="FF0000"/>
        </w:rPr>
        <w:t xml:space="preserve"> 312,2 </w:t>
      </w:r>
      <w:r w:rsidR="00914466" w:rsidRPr="00BF7780">
        <w:rPr>
          <w:rFonts w:ascii="Times New Roman" w:hAnsi="Times New Roman" w:cs="Times New Roman"/>
          <w:i/>
          <w:color w:val="FF0000"/>
        </w:rPr>
        <w:t>тыс. рублей;</w:t>
      </w:r>
    </w:p>
    <w:p w:rsidR="00914466" w:rsidRPr="00BF7780" w:rsidRDefault="00914466" w:rsidP="00914466">
      <w:pPr>
        <w:rPr>
          <w:rFonts w:ascii="Times New Roman" w:hAnsi="Times New Roman"/>
          <w:i/>
          <w:sz w:val="24"/>
          <w:szCs w:val="24"/>
        </w:rPr>
      </w:pPr>
    </w:p>
    <w:p w:rsidR="008E43D2" w:rsidRPr="00BF7780" w:rsidRDefault="008E43D2"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BF7780">
        <w:rPr>
          <w:rFonts w:ascii="Times New Roman" w:hAnsi="Times New Roman"/>
          <w:b/>
          <w:sz w:val="24"/>
          <w:szCs w:val="24"/>
        </w:rPr>
        <w:t xml:space="preserve">  7. </w:t>
      </w:r>
      <w:bookmarkStart w:id="4" w:name="sub_1500"/>
      <w:r w:rsidRPr="00BF7780">
        <w:rPr>
          <w:rFonts w:ascii="Times New Roman" w:hAnsi="Times New Roman"/>
          <w:b/>
          <w:bCs/>
          <w:color w:val="26282F"/>
          <w:sz w:val="24"/>
          <w:szCs w:val="24"/>
        </w:rPr>
        <w:t>Организация управления Программой и контроль за ходом ее реализации</w:t>
      </w:r>
    </w:p>
    <w:p w:rsidR="008E43D2" w:rsidRPr="00BF7780" w:rsidRDefault="008E43D2" w:rsidP="002754BA">
      <w:pPr>
        <w:autoSpaceDE w:val="0"/>
        <w:autoSpaceDN w:val="0"/>
        <w:adjustRightInd w:val="0"/>
        <w:spacing w:before="108" w:after="108" w:line="240" w:lineRule="auto"/>
        <w:jc w:val="both"/>
        <w:outlineLvl w:val="0"/>
        <w:rPr>
          <w:rFonts w:ascii="Times New Roman" w:hAnsi="Times New Roman"/>
          <w:b/>
          <w:sz w:val="24"/>
          <w:szCs w:val="24"/>
        </w:rPr>
      </w:pPr>
      <w:r w:rsidRPr="00BF7780">
        <w:rPr>
          <w:rFonts w:ascii="Times New Roman" w:hAnsi="Times New Roman"/>
          <w:sz w:val="24"/>
          <w:szCs w:val="24"/>
        </w:rPr>
        <w:t xml:space="preserve">      Контроль за исполнением Программы осуществляется управлением образования района  совместно с финансовым управлением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C5298B">
        <w:rPr>
          <w:rFonts w:ascii="Times New Roman" w:hAnsi="Times New Roman"/>
          <w:sz w:val="24"/>
          <w:szCs w:val="24"/>
        </w:rPr>
        <w:t>ого района от 15.05.2018 №235</w:t>
      </w:r>
      <w:r w:rsidRPr="00BF7780">
        <w:rPr>
          <w:rFonts w:ascii="Times New Roman" w:hAnsi="Times New Roman"/>
          <w:sz w:val="24"/>
          <w:szCs w:val="24"/>
        </w:rPr>
        <w:t>)</w:t>
      </w:r>
      <w:bookmarkEnd w:id="4"/>
    </w:p>
    <w:p w:rsidR="008E43D2" w:rsidRPr="00BF7780" w:rsidRDefault="008E43D2" w:rsidP="001B3D45">
      <w:pPr>
        <w:pStyle w:val="ConsPlusNonformat"/>
        <w:widowControl/>
        <w:jc w:val="both"/>
        <w:rPr>
          <w:rFonts w:ascii="Times New Roman" w:hAnsi="Times New Roman" w:cs="Times New Roman"/>
          <w:b/>
          <w:sz w:val="24"/>
          <w:szCs w:val="24"/>
        </w:rPr>
      </w:pPr>
      <w:r w:rsidRPr="00BF7780">
        <w:rPr>
          <w:rFonts w:ascii="Times New Roman" w:hAnsi="Times New Roman" w:cs="Times New Roman"/>
          <w:b/>
          <w:sz w:val="24"/>
          <w:szCs w:val="24"/>
        </w:rPr>
        <w:t xml:space="preserve">       8. Система мероприятий Программы.</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В Программе предусматривается реализация мероприятий по следующим основным направлениям:</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 xml:space="preserve">8.1. Развитие системы дошкольного образования </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Система программных мероприятий включает:</w:t>
      </w:r>
    </w:p>
    <w:p w:rsidR="00856989" w:rsidRPr="00BF7780" w:rsidRDefault="00856989" w:rsidP="00856989">
      <w:pPr>
        <w:numPr>
          <w:ilvl w:val="0"/>
          <w:numId w:val="24"/>
        </w:numPr>
        <w:spacing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856989" w:rsidRPr="00BF7780" w:rsidRDefault="00856989" w:rsidP="00856989">
      <w:pPr>
        <w:pStyle w:val="ConsPlusCell"/>
        <w:widowControl/>
        <w:numPr>
          <w:ilvl w:val="0"/>
          <w:numId w:val="24"/>
        </w:numPr>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 xml:space="preserve">Мероприятия по обеспечению инженерно-технической укрепленности и физической защиты образовательных организаций </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Мероприятия по обеспечению по пожарной безопасности</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p w:rsidR="008E43D2" w:rsidRPr="00BF7780" w:rsidRDefault="008E43D2" w:rsidP="006D5E17">
      <w:pPr>
        <w:pStyle w:val="ConsPlusNonformat"/>
        <w:ind w:left="709"/>
        <w:jc w:val="both"/>
        <w:rPr>
          <w:rFonts w:ascii="Times New Roman" w:hAnsi="Times New Roman" w:cs="Times New Roman"/>
          <w:sz w:val="24"/>
          <w:szCs w:val="24"/>
        </w:rPr>
      </w:pPr>
      <w:r w:rsidRPr="00BF7780">
        <w:rPr>
          <w:rFonts w:ascii="Times New Roman" w:hAnsi="Times New Roman" w:cs="Times New Roman"/>
          <w:sz w:val="24"/>
          <w:szCs w:val="24"/>
        </w:rPr>
        <w:t>8.2. Р</w:t>
      </w:r>
      <w:r w:rsidR="008F0161" w:rsidRPr="00BF7780">
        <w:rPr>
          <w:rFonts w:ascii="Times New Roman" w:hAnsi="Times New Roman" w:cs="Times New Roman"/>
          <w:sz w:val="24"/>
          <w:szCs w:val="24"/>
        </w:rPr>
        <w:t xml:space="preserve">азвитие общего </w:t>
      </w:r>
      <w:r w:rsidRPr="00BF7780">
        <w:rPr>
          <w:rFonts w:ascii="Times New Roman" w:hAnsi="Times New Roman" w:cs="Times New Roman"/>
          <w:sz w:val="24"/>
          <w:szCs w:val="24"/>
        </w:rPr>
        <w:t xml:space="preserve"> образования </w:t>
      </w:r>
    </w:p>
    <w:p w:rsidR="008E43D2" w:rsidRPr="00BF7780" w:rsidRDefault="008E43D2" w:rsidP="00856989">
      <w:pPr>
        <w:pStyle w:val="ConsPlusNonformat"/>
        <w:tabs>
          <w:tab w:val="left" w:pos="8186"/>
        </w:tabs>
        <w:ind w:firstLine="709"/>
        <w:jc w:val="both"/>
        <w:rPr>
          <w:rFonts w:ascii="Times New Roman" w:hAnsi="Times New Roman" w:cs="Times New Roman"/>
          <w:sz w:val="24"/>
          <w:szCs w:val="24"/>
        </w:rPr>
      </w:pPr>
      <w:r w:rsidRPr="00BF7780">
        <w:rPr>
          <w:rFonts w:ascii="Times New Roman" w:hAnsi="Times New Roman" w:cs="Times New Roman"/>
          <w:sz w:val="24"/>
          <w:szCs w:val="24"/>
        </w:rPr>
        <w:t>Программные мероприятия по данному направлению включают:</w:t>
      </w:r>
      <w:r w:rsidR="00856989" w:rsidRPr="00BF7780">
        <w:rPr>
          <w:rFonts w:ascii="Times New Roman" w:hAnsi="Times New Roman" w:cs="Times New Roman"/>
          <w:sz w:val="24"/>
          <w:szCs w:val="24"/>
        </w:rPr>
        <w:tab/>
      </w:r>
    </w:p>
    <w:p w:rsidR="00856989" w:rsidRPr="00BF7780" w:rsidRDefault="00856989" w:rsidP="00856989">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 xml:space="preserve">Оказание муниципальной услуги по реализации основных </w:t>
      </w:r>
      <w:r w:rsidRPr="00BF7780">
        <w:rPr>
          <w:rFonts w:ascii="Times New Roman" w:hAnsi="Times New Roman" w:cs="Times New Roman"/>
          <w:sz w:val="24"/>
          <w:szCs w:val="24"/>
        </w:rPr>
        <w:lastRenderedPageBreak/>
        <w:t>общеобразовательных программ начального общего, основного общего, среднего общего образования</w:t>
      </w:r>
    </w:p>
    <w:p w:rsidR="00856989" w:rsidRPr="00BF7780" w:rsidRDefault="00856989" w:rsidP="00D929C1">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 энергосбережение и повышение энергетической эффективности использования энергетических ресурсов</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856989" w:rsidRPr="00BF7780" w:rsidRDefault="00856989" w:rsidP="00D929C1">
      <w:pPr>
        <w:pStyle w:val="ConsPlusCell"/>
        <w:numPr>
          <w:ilvl w:val="0"/>
          <w:numId w:val="25"/>
        </w:numPr>
        <w:rPr>
          <w:rFonts w:ascii="Times New Roman" w:hAnsi="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в целях выполнения задач федерального проекта «Современная школа»</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xml:space="preserve"> )в целях выполнения задач федерального проекта «Успех каждого ребенка»</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Патриотическое воспитание детей</w:t>
      </w:r>
    </w:p>
    <w:p w:rsidR="00856989" w:rsidRPr="00BF7780" w:rsidRDefault="00856989" w:rsidP="00D35365">
      <w:pPr>
        <w:spacing w:after="0" w:line="240" w:lineRule="auto"/>
        <w:jc w:val="both"/>
        <w:rPr>
          <w:rFonts w:ascii="Times New Roman" w:hAnsi="Times New Roman"/>
          <w:sz w:val="24"/>
          <w:szCs w:val="24"/>
        </w:rPr>
      </w:pPr>
    </w:p>
    <w:p w:rsidR="00D929C1" w:rsidRPr="00BF7780" w:rsidRDefault="008E43D2" w:rsidP="00D929C1">
      <w:pPr>
        <w:spacing w:after="0" w:line="240" w:lineRule="auto"/>
        <w:ind w:firstLine="709"/>
        <w:jc w:val="both"/>
        <w:rPr>
          <w:rFonts w:ascii="Times New Roman" w:hAnsi="Times New Roman"/>
          <w:sz w:val="24"/>
          <w:szCs w:val="24"/>
        </w:rPr>
      </w:pPr>
      <w:r w:rsidRPr="00BF7780">
        <w:rPr>
          <w:rFonts w:ascii="Times New Roman" w:hAnsi="Times New Roman"/>
          <w:sz w:val="24"/>
          <w:szCs w:val="24"/>
        </w:rPr>
        <w:t xml:space="preserve">8.3. </w:t>
      </w:r>
      <w:r w:rsidR="008F0161" w:rsidRPr="00BF7780">
        <w:rPr>
          <w:rFonts w:ascii="Times New Roman" w:hAnsi="Times New Roman"/>
          <w:sz w:val="24"/>
          <w:szCs w:val="24"/>
        </w:rPr>
        <w:t>Развитие системы дополнительного образования</w:t>
      </w:r>
    </w:p>
    <w:p w:rsidR="00D929C1" w:rsidRPr="00BF7780" w:rsidRDefault="00D929C1" w:rsidP="00D929C1">
      <w:pPr>
        <w:spacing w:after="0" w:line="240" w:lineRule="auto"/>
        <w:ind w:firstLine="709"/>
        <w:jc w:val="both"/>
        <w:rPr>
          <w:rFonts w:ascii="Times New Roman" w:hAnsi="Times New Roman"/>
          <w:sz w:val="24"/>
          <w:szCs w:val="24"/>
        </w:rPr>
      </w:pP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Сохранение достигнутых показателей повышения оплаты труда отдельным категориям работников бюджетной сферы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F016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Мероприятие по обеспечение инженерно-технической укрепленности и физической защиты образовательных организаций</w:t>
      </w:r>
    </w:p>
    <w:p w:rsidR="008F0161" w:rsidRPr="00BF7780" w:rsidRDefault="008F0161" w:rsidP="006D5E17">
      <w:pPr>
        <w:pStyle w:val="ConsPlusNonformat"/>
        <w:ind w:firstLine="709"/>
        <w:jc w:val="both"/>
        <w:rPr>
          <w:rFonts w:ascii="Times New Roman" w:hAnsi="Times New Roman" w:cs="Times New Roman"/>
          <w:sz w:val="24"/>
          <w:szCs w:val="24"/>
        </w:rPr>
      </w:pPr>
    </w:p>
    <w:p w:rsidR="008E43D2" w:rsidRPr="00BF7780" w:rsidRDefault="008E43D2" w:rsidP="006D5E17">
      <w:pPr>
        <w:pStyle w:val="ConsPlusNonformat"/>
        <w:ind w:firstLine="709"/>
        <w:jc w:val="both"/>
        <w:rPr>
          <w:rFonts w:ascii="Times New Roman" w:hAnsi="Times New Roman" w:cs="Times New Roman"/>
          <w:b/>
          <w:bCs/>
          <w:sz w:val="24"/>
          <w:szCs w:val="24"/>
        </w:rPr>
      </w:pPr>
      <w:r w:rsidRPr="00BF7780">
        <w:rPr>
          <w:rFonts w:ascii="Times New Roman" w:hAnsi="Times New Roman" w:cs="Times New Roman"/>
          <w:sz w:val="24"/>
          <w:szCs w:val="24"/>
        </w:rPr>
        <w:t>8.4.</w:t>
      </w:r>
      <w:r w:rsidR="008F0161" w:rsidRPr="00BF7780">
        <w:rPr>
          <w:rFonts w:ascii="Times New Roman" w:hAnsi="Times New Roman" w:cs="Times New Roman"/>
          <w:bCs/>
          <w:sz w:val="24"/>
          <w:szCs w:val="24"/>
        </w:rPr>
        <w:t>Ресурсное обеспечение образовательных учреждений</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Мероприятия по реализации данного направления  предусматривают:</w:t>
      </w:r>
    </w:p>
    <w:p w:rsidR="00D929C1" w:rsidRPr="00BF7780" w:rsidRDefault="00D929C1" w:rsidP="00D929C1">
      <w:pPr>
        <w:pStyle w:val="ConsPlusNonformat"/>
        <w:widowControl/>
        <w:numPr>
          <w:ilvl w:val="0"/>
          <w:numId w:val="30"/>
        </w:numPr>
        <w:jc w:val="both"/>
        <w:rPr>
          <w:rFonts w:ascii="Times New Roman" w:hAnsi="Times New Roman" w:cs="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p w:rsidR="008E43D2" w:rsidRPr="00BF7780" w:rsidRDefault="008E43D2" w:rsidP="00F92BC0">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pStyle w:val="1"/>
        <w:numPr>
          <w:ilvl w:val="0"/>
          <w:numId w:val="0"/>
        </w:numPr>
        <w:jc w:val="center"/>
        <w:rPr>
          <w:b/>
        </w:rPr>
      </w:pPr>
      <w:bookmarkStart w:id="5" w:name="sub_900"/>
      <w:bookmarkStart w:id="6" w:name="sub_1100"/>
      <w:r w:rsidRPr="00BF7780">
        <w:rPr>
          <w:b/>
        </w:rPr>
        <w:t>9. Анализ рисков реализации муниципальной программы и меры управления рисками</w:t>
      </w:r>
      <w:bookmarkEnd w:id="5"/>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К основным рискам реализации муниципальной программы относятся:</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финансово-экономические риски</w:t>
      </w:r>
      <w:r w:rsidRPr="00BF7780">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7780">
        <w:rPr>
          <w:rFonts w:ascii="Times New Roman" w:hAnsi="Times New Roman"/>
          <w:sz w:val="24"/>
          <w:szCs w:val="24"/>
        </w:rPr>
        <w:t>со</w:t>
      </w:r>
      <w:r w:rsidR="00DF0300" w:rsidRPr="00BF7780">
        <w:rPr>
          <w:rFonts w:ascii="Times New Roman" w:hAnsi="Times New Roman"/>
          <w:sz w:val="24"/>
          <w:szCs w:val="24"/>
        </w:rPr>
        <w:t>финансирования</w:t>
      </w:r>
      <w:r w:rsidRPr="00BF7780">
        <w:rPr>
          <w:rFonts w:ascii="Times New Roman" w:hAnsi="Times New Roman"/>
          <w:sz w:val="24"/>
          <w:szCs w:val="24"/>
        </w:rPr>
        <w:t>;</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организационные и управленческие риски</w:t>
      </w:r>
      <w:r w:rsidRPr="00BF7780">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w:t>
      </w:r>
      <w:r w:rsidRPr="00BF7780">
        <w:rPr>
          <w:rFonts w:ascii="Times New Roman" w:hAnsi="Times New Roman"/>
          <w:sz w:val="24"/>
          <w:szCs w:val="24"/>
        </w:rPr>
        <w:lastRenderedPageBreak/>
        <w:t>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7780" w:rsidRDefault="006B75B4" w:rsidP="00F92BC0">
      <w:pPr>
        <w:rPr>
          <w:rFonts w:ascii="Times New Roman" w:hAnsi="Times New Roman"/>
          <w:sz w:val="24"/>
          <w:szCs w:val="24"/>
        </w:rPr>
      </w:pPr>
    </w:p>
    <w:p w:rsidR="00533207" w:rsidRPr="00BF7780" w:rsidRDefault="00533207" w:rsidP="00F92BC0">
      <w:pPr>
        <w:rPr>
          <w:rFonts w:ascii="Times New Roman" w:hAnsi="Times New Roman"/>
          <w:sz w:val="24"/>
          <w:szCs w:val="24"/>
        </w:rPr>
      </w:pPr>
    </w:p>
    <w:p w:rsidR="00533207"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B73F5F" w:rsidRPr="00BF7780" w:rsidRDefault="00E406C5" w:rsidP="00D732C1">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муниципального района</w:t>
      </w:r>
      <w:r w:rsidRPr="00BF7780">
        <w:rPr>
          <w:rFonts w:ascii="Times New Roman" w:hAnsi="Times New Roman"/>
          <w:b/>
          <w:sz w:val="28"/>
          <w:szCs w:val="28"/>
        </w:rPr>
        <w:tab/>
        <w:t>А.М.Грачева</w:t>
      </w:r>
    </w:p>
    <w:p w:rsidR="0052421F" w:rsidRPr="00BF7780" w:rsidRDefault="0052421F" w:rsidP="00A64669">
      <w:pPr>
        <w:spacing w:after="0" w:line="240" w:lineRule="auto"/>
        <w:jc w:val="center"/>
        <w:rPr>
          <w:rFonts w:ascii="Times New Roman" w:hAnsi="Times New Roman"/>
          <w:bCs/>
          <w:sz w:val="24"/>
          <w:szCs w:val="24"/>
        </w:rPr>
      </w:pPr>
    </w:p>
    <w:p w:rsidR="00886EAE" w:rsidRPr="00BF7780" w:rsidRDefault="00886EAE" w:rsidP="00A64669">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734067" w:rsidRPr="00BF7780" w:rsidRDefault="00734067" w:rsidP="007A5AE0">
      <w:pPr>
        <w:spacing w:after="0" w:line="240" w:lineRule="auto"/>
        <w:jc w:val="center"/>
        <w:rPr>
          <w:rFonts w:ascii="Times New Roman" w:hAnsi="Times New Roman"/>
          <w:bCs/>
          <w:sz w:val="24"/>
          <w:szCs w:val="24"/>
        </w:rPr>
      </w:pPr>
    </w:p>
    <w:p w:rsidR="006B75B4" w:rsidRPr="00BF7780" w:rsidRDefault="002D03E4" w:rsidP="00AD4041">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534CAD" w:rsidRPr="00BF7780">
        <w:rPr>
          <w:rFonts w:ascii="Times New Roman" w:hAnsi="Times New Roman"/>
          <w:bCs/>
          <w:sz w:val="24"/>
          <w:szCs w:val="24"/>
        </w:rPr>
        <w:t>П</w:t>
      </w:r>
      <w:r w:rsidR="00377DD1" w:rsidRPr="00BF7780">
        <w:rPr>
          <w:rFonts w:ascii="Times New Roman" w:hAnsi="Times New Roman"/>
          <w:bCs/>
          <w:sz w:val="24"/>
          <w:szCs w:val="24"/>
        </w:rPr>
        <w:t>риложение №2</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года № </w:t>
      </w:r>
    </w:p>
    <w:p w:rsidR="00BE55DD" w:rsidRPr="00BF7780" w:rsidRDefault="00BE55DD" w:rsidP="006B75B4">
      <w:pPr>
        <w:pStyle w:val="1"/>
        <w:numPr>
          <w:ilvl w:val="0"/>
          <w:numId w:val="0"/>
        </w:numPr>
      </w:pPr>
    </w:p>
    <w:p w:rsidR="008E43D2" w:rsidRPr="00BF7780" w:rsidRDefault="008E43D2" w:rsidP="00CB2B61">
      <w:pPr>
        <w:pStyle w:val="1"/>
        <w:numPr>
          <w:ilvl w:val="0"/>
          <w:numId w:val="0"/>
        </w:numPr>
        <w:jc w:val="center"/>
        <w:rPr>
          <w:b/>
        </w:rPr>
      </w:pPr>
      <w:r w:rsidRPr="00BF7780">
        <w:rPr>
          <w:b/>
        </w:rPr>
        <w:t>Подпрограмма 1 "Развитие системы дошкольного образования"</w:t>
      </w:r>
    </w:p>
    <w:bookmarkEnd w:id="6"/>
    <w:p w:rsidR="008E43D2" w:rsidRPr="00BF7780" w:rsidRDefault="009F0A5A" w:rsidP="00F92BC0">
      <w:pPr>
        <w:pStyle w:val="1"/>
        <w:spacing w:line="240" w:lineRule="auto"/>
        <w:rPr>
          <w:b/>
          <w:bCs/>
        </w:rPr>
      </w:pPr>
      <w:r w:rsidRPr="00BF7780">
        <w:rPr>
          <w:b/>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7780">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"Развитие системы дошкольного образования"</w:t>
            </w:r>
          </w:p>
        </w:tc>
      </w:tr>
      <w:tr w:rsidR="008E43D2" w:rsidRPr="00BF7780">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6D66DE" w:rsidP="009762B3">
            <w:pPr>
              <w:jc w:val="both"/>
              <w:rPr>
                <w:rFonts w:ascii="Times New Roman" w:hAnsi="Times New Roman"/>
                <w:sz w:val="24"/>
                <w:szCs w:val="24"/>
              </w:rPr>
            </w:pPr>
            <w:r w:rsidRPr="00BF7780">
              <w:rPr>
                <w:rFonts w:ascii="Times New Roman" w:hAnsi="Times New Roman"/>
                <w:sz w:val="24"/>
                <w:szCs w:val="24"/>
              </w:rPr>
              <w:t>О</w:t>
            </w:r>
            <w:r w:rsidR="008E43D2" w:rsidRPr="00BF7780">
              <w:rPr>
                <w:rFonts w:ascii="Times New Roman" w:hAnsi="Times New Roman"/>
                <w:sz w:val="24"/>
                <w:szCs w:val="24"/>
              </w:rPr>
              <w:t>бразовательные учреждения Ивантеевского муниципального района</w:t>
            </w:r>
            <w:r w:rsidRPr="00BF7780">
              <w:rPr>
                <w:rFonts w:ascii="Times New Roman" w:hAnsi="Times New Roman"/>
                <w:sz w:val="24"/>
                <w:szCs w:val="24"/>
              </w:rPr>
              <w:t>, реализующие основную образовательную программу дошкольного образования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9762B3">
            <w:pPr>
              <w:pStyle w:val="24"/>
              <w:rPr>
                <w:rFonts w:ascii="Times New Roman" w:hAnsi="Times New Roman"/>
                <w:sz w:val="24"/>
                <w:szCs w:val="24"/>
              </w:rPr>
            </w:pPr>
          </w:p>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w:t>
            </w:r>
            <w:r w:rsidRPr="00BF7780">
              <w:rPr>
                <w:rFonts w:ascii="Times New Roman" w:hAnsi="Times New Roman"/>
                <w:bCs/>
                <w:color w:val="000000"/>
                <w:sz w:val="24"/>
                <w:szCs w:val="24"/>
              </w:rPr>
              <w:lastRenderedPageBreak/>
              <w:t>путь развития.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B20C8F"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B20C8F" w:rsidRPr="00BF7780" w:rsidRDefault="00DF0300"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p>
          <w:p w:rsidR="008E43D2" w:rsidRPr="00BF7780" w:rsidRDefault="008E43D2" w:rsidP="00B20C8F">
            <w:pPr>
              <w:spacing w:after="0" w:line="240" w:lineRule="auto"/>
              <w:rPr>
                <w:rFonts w:ascii="Times New Roman" w:hAnsi="Times New Roman"/>
                <w:color w:val="000000"/>
                <w:sz w:val="24"/>
                <w:szCs w:val="24"/>
              </w:rPr>
            </w:pPr>
          </w:p>
          <w:p w:rsidR="00520106" w:rsidRPr="00135516" w:rsidRDefault="00734067" w:rsidP="00C5298B">
            <w:pPr>
              <w:widowControl w:val="0"/>
              <w:autoSpaceDE w:val="0"/>
              <w:autoSpaceDN w:val="0"/>
              <w:adjustRightInd w:val="0"/>
              <w:jc w:val="both"/>
              <w:rPr>
                <w:rFonts w:ascii="Times New Roman" w:hAnsi="Times New Roman"/>
                <w:sz w:val="24"/>
                <w:szCs w:val="24"/>
              </w:rPr>
            </w:pPr>
            <w:r w:rsidRPr="00135516">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657BCF">
            <w:pPr>
              <w:widowControl w:val="0"/>
              <w:autoSpaceDE w:val="0"/>
              <w:autoSpaceDN w:val="0"/>
              <w:spacing w:line="230" w:lineRule="auto"/>
              <w:jc w:val="both"/>
              <w:rPr>
                <w:rFonts w:ascii="Times New Roman" w:hAnsi="Times New Roman"/>
                <w:spacing w:val="-6"/>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качества дошкольного образования;</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w:t>
            </w:r>
          </w:p>
          <w:p w:rsidR="008E43D2" w:rsidRPr="00BF7780" w:rsidRDefault="008E43D2" w:rsidP="00BB2E05">
            <w:pPr>
              <w:autoSpaceDE w:val="0"/>
              <w:autoSpaceDN w:val="0"/>
              <w:adjustRightInd w:val="0"/>
              <w:spacing w:after="0" w:line="240" w:lineRule="auto"/>
              <w:jc w:val="both"/>
              <w:rPr>
                <w:rFonts w:ascii="Times New Roman" w:hAnsi="Times New Roman"/>
                <w:bCs/>
                <w:sz w:val="24"/>
                <w:szCs w:val="24"/>
              </w:rPr>
            </w:pPr>
          </w:p>
        </w:tc>
      </w:tr>
      <w:tr w:rsidR="008E43D2" w:rsidRPr="00BF7780">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BE4641" w:rsidRPr="00BF7780">
              <w:rPr>
                <w:rFonts w:ascii="Times New Roman" w:hAnsi="Times New Roman"/>
                <w:sz w:val="24"/>
                <w:szCs w:val="24"/>
              </w:rPr>
              <w:t>я реализации подпрограммы в 2020</w:t>
            </w:r>
            <w:r w:rsidR="00987FEF" w:rsidRPr="00BF7780">
              <w:rPr>
                <w:rFonts w:ascii="Times New Roman" w:hAnsi="Times New Roman"/>
                <w:sz w:val="24"/>
                <w:szCs w:val="24"/>
              </w:rPr>
              <w:t>-</w:t>
            </w:r>
            <w:r w:rsidR="00BE4641" w:rsidRPr="00BF7780">
              <w:rPr>
                <w:rFonts w:ascii="Times New Roman" w:hAnsi="Times New Roman"/>
                <w:sz w:val="24"/>
                <w:szCs w:val="24"/>
              </w:rPr>
              <w:t>2022</w:t>
            </w:r>
            <w:r w:rsidRPr="00BF7780">
              <w:rPr>
                <w:rFonts w:ascii="Times New Roman" w:hAnsi="Times New Roman"/>
                <w:sz w:val="24"/>
                <w:szCs w:val="24"/>
              </w:rPr>
              <w:t xml:space="preserve"> годах составляет </w:t>
            </w:r>
          </w:p>
          <w:p w:rsidR="008E43D2" w:rsidRPr="00BF7780" w:rsidRDefault="003949DA" w:rsidP="009762B3">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175023,5</w:t>
            </w:r>
            <w:r w:rsidR="00F879A0" w:rsidRPr="00BF7780">
              <w:rPr>
                <w:rFonts w:ascii="Times New Roman" w:hAnsi="Times New Roman"/>
                <w:b/>
                <w:sz w:val="24"/>
                <w:szCs w:val="24"/>
              </w:rPr>
              <w:t>т</w:t>
            </w:r>
            <w:r w:rsidR="008E43D2" w:rsidRPr="00BF7780">
              <w:rPr>
                <w:rFonts w:ascii="Times New Roman" w:hAnsi="Times New Roman"/>
                <w:sz w:val="24"/>
                <w:szCs w:val="24"/>
              </w:rPr>
              <w:t>ыс.рублей, в том числе:</w:t>
            </w:r>
            <w:r w:rsidR="008E43D2" w:rsidRPr="00BF7780">
              <w:rPr>
                <w:rFonts w:ascii="Times New Roman" w:hAnsi="Times New Roman"/>
                <w:color w:val="000000"/>
                <w:sz w:val="24"/>
                <w:szCs w:val="24"/>
              </w:rPr>
              <w:t>.</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3949DA">
              <w:rPr>
                <w:rFonts w:ascii="Times New Roman" w:hAnsi="Times New Roman"/>
                <w:sz w:val="24"/>
                <w:szCs w:val="24"/>
              </w:rPr>
              <w:t>60954,9</w:t>
            </w:r>
            <w:r w:rsidR="008E43D2" w:rsidRPr="00BF7780">
              <w:rPr>
                <w:rFonts w:ascii="Times New Roman" w:hAnsi="Times New Roman"/>
                <w:sz w:val="24"/>
                <w:szCs w:val="24"/>
              </w:rPr>
              <w:t>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66127" w:rsidRPr="00BF7780">
              <w:rPr>
                <w:rFonts w:ascii="Times New Roman" w:hAnsi="Times New Roman"/>
                <w:color w:val="000000"/>
                <w:sz w:val="24"/>
                <w:szCs w:val="24"/>
                <w:u w:val="single"/>
              </w:rPr>
              <w:t>–</w:t>
            </w:r>
            <w:r w:rsidR="00A261DB">
              <w:rPr>
                <w:rFonts w:ascii="Times New Roman" w:hAnsi="Times New Roman"/>
                <w:color w:val="000000"/>
                <w:sz w:val="24"/>
                <w:szCs w:val="24"/>
                <w:u w:val="single"/>
              </w:rPr>
              <w:t>44 212,7</w:t>
            </w:r>
            <w:r w:rsidRPr="00BF7780">
              <w:rPr>
                <w:rFonts w:ascii="Times New Roman" w:hAnsi="Times New Roman"/>
                <w:color w:val="000000"/>
                <w:sz w:val="24"/>
                <w:szCs w:val="24"/>
                <w:u w:val="single"/>
              </w:rPr>
              <w:t>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A261DB">
              <w:rPr>
                <w:rFonts w:ascii="Times New Roman" w:hAnsi="Times New Roman"/>
                <w:color w:val="000000"/>
                <w:sz w:val="24"/>
                <w:szCs w:val="24"/>
                <w:u w:val="single"/>
              </w:rPr>
              <w:t>11 732,2</w:t>
            </w:r>
            <w:r w:rsidRPr="00BF7780">
              <w:rPr>
                <w:rFonts w:ascii="Times New Roman" w:hAnsi="Times New Roman"/>
                <w:color w:val="000000"/>
                <w:sz w:val="24"/>
                <w:szCs w:val="24"/>
                <w:u w:val="single"/>
              </w:rPr>
              <w:t>тыс.руб.</w:t>
            </w:r>
          </w:p>
          <w:p w:rsidR="008E43D2" w:rsidRPr="00BF7780" w:rsidRDefault="00166127" w:rsidP="009762B3">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источники 5010,0</w:t>
            </w:r>
            <w:r w:rsidR="008E43D2" w:rsidRPr="00BF7780">
              <w:rPr>
                <w:rFonts w:ascii="Times New Roman" w:hAnsi="Times New Roman"/>
                <w:color w:val="000000"/>
                <w:sz w:val="24"/>
                <w:szCs w:val="24"/>
                <w:u w:val="single"/>
              </w:rPr>
              <w:t>тыс. руб.</w:t>
            </w:r>
          </w:p>
          <w:p w:rsidR="00EA162B" w:rsidRPr="00BF7780" w:rsidRDefault="00BE4641" w:rsidP="00EA162B">
            <w:pPr>
              <w:pStyle w:val="ad"/>
              <w:rPr>
                <w:rFonts w:ascii="Times New Roman" w:hAnsi="Times New Roman" w:cs="Times New Roman"/>
              </w:rPr>
            </w:pPr>
            <w:r w:rsidRPr="00BF7780">
              <w:rPr>
                <w:rFonts w:ascii="Times New Roman" w:hAnsi="Times New Roman" w:cs="Times New Roman"/>
              </w:rPr>
              <w:t>В 2021</w:t>
            </w:r>
            <w:r w:rsidR="008E43D2" w:rsidRPr="00BF7780">
              <w:rPr>
                <w:rFonts w:ascii="Times New Roman" w:hAnsi="Times New Roman" w:cs="Times New Roman"/>
              </w:rPr>
              <w:t xml:space="preserve"> году </w:t>
            </w:r>
            <w:r w:rsidR="00166127" w:rsidRPr="00BF7780">
              <w:rPr>
                <w:rFonts w:ascii="Times New Roman" w:hAnsi="Times New Roman" w:cs="Times New Roman"/>
              </w:rPr>
              <w:t>–</w:t>
            </w:r>
            <w:r w:rsidR="00166127" w:rsidRPr="00BF7780">
              <w:rPr>
                <w:rFonts w:ascii="Times New Roman" w:hAnsi="Times New Roman" w:cs="Times New Roman"/>
                <w:b/>
              </w:rPr>
              <w:t>56298,7</w:t>
            </w:r>
            <w:r w:rsidR="008E43D2" w:rsidRPr="00BF7780">
              <w:rPr>
                <w:rFonts w:ascii="Times New Roman" w:hAnsi="Times New Roman" w:cs="Times New Roman"/>
              </w:rPr>
              <w:t>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166127" w:rsidRPr="00BF7780">
              <w:rPr>
                <w:rFonts w:ascii="Times New Roman" w:hAnsi="Times New Roman"/>
                <w:color w:val="000000"/>
                <w:sz w:val="24"/>
                <w:szCs w:val="24"/>
                <w:u w:val="single"/>
              </w:rPr>
              <w:t>43450,1</w:t>
            </w:r>
            <w:r w:rsidRPr="00BF7780">
              <w:rPr>
                <w:rFonts w:ascii="Times New Roman" w:hAnsi="Times New Roman"/>
                <w:color w:val="000000"/>
                <w:sz w:val="24"/>
                <w:szCs w:val="24"/>
                <w:u w:val="single"/>
              </w:rPr>
              <w:t xml:space="preserve"> 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7648,6</w:t>
            </w:r>
            <w:r w:rsidRPr="00BF7780">
              <w:rPr>
                <w:rFonts w:ascii="Times New Roman" w:hAnsi="Times New Roman"/>
                <w:color w:val="000000"/>
                <w:sz w:val="24"/>
                <w:szCs w:val="24"/>
                <w:u w:val="single"/>
              </w:rPr>
              <w:t>тыс.руб.</w:t>
            </w:r>
          </w:p>
          <w:p w:rsidR="008E43D2" w:rsidRPr="00BF7780" w:rsidRDefault="008E43D2" w:rsidP="002E3CCD">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w:t>
            </w:r>
            <w:r w:rsidR="00166127" w:rsidRPr="00BF7780">
              <w:rPr>
                <w:rFonts w:ascii="Times New Roman" w:hAnsi="Times New Roman"/>
                <w:color w:val="000000"/>
                <w:sz w:val="24"/>
                <w:szCs w:val="24"/>
                <w:u w:val="single"/>
              </w:rPr>
              <w:t>и –5200,0</w:t>
            </w:r>
            <w:r w:rsidRPr="00BF7780">
              <w:rPr>
                <w:rFonts w:ascii="Times New Roman" w:hAnsi="Times New Roman"/>
                <w:color w:val="000000"/>
                <w:sz w:val="24"/>
                <w:szCs w:val="24"/>
                <w:u w:val="single"/>
              </w:rPr>
              <w:t>тыс. руб.</w:t>
            </w:r>
          </w:p>
          <w:p w:rsidR="0019301D" w:rsidRPr="00BF7780" w:rsidRDefault="00BE4641" w:rsidP="00987FEF">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 </w:t>
            </w:r>
            <w:r w:rsidR="006921FC">
              <w:rPr>
                <w:rFonts w:ascii="Times New Roman" w:hAnsi="Times New Roman"/>
                <w:sz w:val="24"/>
                <w:szCs w:val="24"/>
              </w:rPr>
              <w:t>57 769,9</w:t>
            </w:r>
            <w:r w:rsidR="00987FEF" w:rsidRPr="00BF7780">
              <w:rPr>
                <w:rFonts w:ascii="Times New Roman" w:hAnsi="Times New Roman"/>
                <w:sz w:val="24"/>
                <w:szCs w:val="24"/>
              </w:rPr>
              <w:t>тыс. 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6921FC">
              <w:rPr>
                <w:rFonts w:ascii="Times New Roman" w:hAnsi="Times New Roman"/>
                <w:color w:val="000000"/>
                <w:sz w:val="24"/>
                <w:szCs w:val="24"/>
                <w:u w:val="single"/>
              </w:rPr>
              <w:t>44 068,0</w:t>
            </w:r>
            <w:r w:rsidRPr="00BF7780">
              <w:rPr>
                <w:rFonts w:ascii="Times New Roman" w:hAnsi="Times New Roman"/>
                <w:color w:val="000000"/>
                <w:sz w:val="24"/>
                <w:szCs w:val="24"/>
                <w:u w:val="single"/>
              </w:rPr>
              <w:t>тыс.руб.</w:t>
            </w:r>
          </w:p>
          <w:p w:rsidR="00166127"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8 301,9</w:t>
            </w:r>
            <w:r w:rsidRPr="00BF7780">
              <w:rPr>
                <w:rFonts w:ascii="Times New Roman" w:hAnsi="Times New Roman"/>
                <w:color w:val="000000"/>
                <w:sz w:val="24"/>
                <w:szCs w:val="24"/>
                <w:u w:val="single"/>
              </w:rPr>
              <w:t>тыс.руб.</w:t>
            </w:r>
          </w:p>
          <w:p w:rsidR="00987FEF"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Внебюджетные источники -5 400,0 </w:t>
            </w:r>
            <w:r w:rsidR="00987FEF" w:rsidRPr="00BF7780">
              <w:rPr>
                <w:rFonts w:ascii="Times New Roman" w:hAnsi="Times New Roman"/>
                <w:color w:val="000000"/>
                <w:sz w:val="24"/>
                <w:szCs w:val="24"/>
                <w:u w:val="single"/>
              </w:rPr>
              <w:t>тыс. руб.</w:t>
            </w:r>
          </w:p>
          <w:p w:rsidR="00987FEF" w:rsidRPr="00BF7780" w:rsidRDefault="00987FEF" w:rsidP="002E3CCD">
            <w:pPr>
              <w:spacing w:after="0" w:line="240" w:lineRule="auto"/>
              <w:jc w:val="both"/>
              <w:rPr>
                <w:rFonts w:ascii="Times New Roman" w:hAnsi="Times New Roman"/>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 xml:space="preserve">Система организации </w:t>
            </w:r>
            <w:r w:rsidRPr="00BF7780">
              <w:rPr>
                <w:rFonts w:ascii="Times New Roman" w:hAnsi="Times New Roman"/>
                <w:b/>
                <w:bCs/>
                <w:color w:val="26282F"/>
                <w:sz w:val="24"/>
                <w:szCs w:val="24"/>
              </w:rPr>
              <w:lastRenderedPageBreak/>
              <w:t>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7780" w:rsidRDefault="009F0A5A" w:rsidP="002B1F83">
      <w:pPr>
        <w:pStyle w:val="1"/>
        <w:numPr>
          <w:ilvl w:val="0"/>
          <w:numId w:val="0"/>
        </w:numPr>
        <w:rPr>
          <w:szCs w:val="24"/>
        </w:rPr>
      </w:pPr>
      <w:bookmarkStart w:id="7" w:name="sub_1110"/>
    </w:p>
    <w:p w:rsidR="00852E02" w:rsidRPr="00BF7780" w:rsidRDefault="00852E02" w:rsidP="002B1F83">
      <w:pPr>
        <w:pStyle w:val="1"/>
        <w:numPr>
          <w:ilvl w:val="0"/>
          <w:numId w:val="0"/>
        </w:numPr>
        <w:rPr>
          <w:b/>
        </w:rPr>
      </w:pPr>
    </w:p>
    <w:p w:rsidR="00734067" w:rsidRPr="00BF7780" w:rsidRDefault="00734067" w:rsidP="002B1F83">
      <w:pPr>
        <w:pStyle w:val="1"/>
        <w:numPr>
          <w:ilvl w:val="0"/>
          <w:numId w:val="0"/>
        </w:numPr>
        <w:rPr>
          <w:b/>
        </w:rPr>
      </w:pPr>
    </w:p>
    <w:p w:rsidR="008E43D2" w:rsidRPr="00BF7780" w:rsidRDefault="009F0A5A" w:rsidP="002B1F83">
      <w:pPr>
        <w:pStyle w:val="1"/>
        <w:numPr>
          <w:ilvl w:val="0"/>
          <w:numId w:val="0"/>
        </w:numPr>
        <w:rPr>
          <w:b/>
        </w:rPr>
      </w:pPr>
      <w:r w:rsidRPr="00BF7780">
        <w:rPr>
          <w:b/>
        </w:rPr>
        <w:t>2</w:t>
      </w:r>
      <w:r w:rsidR="008E43D2" w:rsidRPr="00BF7780">
        <w:rPr>
          <w:b/>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A83D26" w:rsidRPr="00BF7780" w:rsidRDefault="008E43D2" w:rsidP="00A83D26">
      <w:pPr>
        <w:spacing w:after="0"/>
        <w:rPr>
          <w:rFonts w:ascii="Times New Roman" w:hAnsi="Times New Roman"/>
          <w:sz w:val="24"/>
          <w:szCs w:val="24"/>
        </w:rPr>
      </w:pPr>
      <w:r w:rsidRPr="00BF7780">
        <w:rPr>
          <w:rFonts w:ascii="Times New Roman" w:hAnsi="Times New Roman"/>
          <w:sz w:val="24"/>
          <w:szCs w:val="24"/>
        </w:rPr>
        <w:t xml:space="preserve">      Подпрограмма "Развитие дошкольного образования" муниципальной программы  "Развитие образования И</w:t>
      </w:r>
      <w:r w:rsidR="00C5298B">
        <w:rPr>
          <w:rFonts w:ascii="Times New Roman" w:hAnsi="Times New Roman"/>
          <w:sz w:val="24"/>
          <w:szCs w:val="24"/>
        </w:rPr>
        <w:t xml:space="preserve">вантеевского района </w:t>
      </w:r>
      <w:r w:rsidRPr="00BF7780">
        <w:rPr>
          <w:rFonts w:ascii="Times New Roman" w:hAnsi="Times New Roman"/>
          <w:sz w:val="24"/>
          <w:szCs w:val="24"/>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A83D26" w:rsidRPr="00BF7780">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lastRenderedPageBreak/>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A83D26">
      <w:pPr>
        <w:spacing w:after="0"/>
        <w:rPr>
          <w:rFonts w:ascii="Times New Roman" w:hAnsi="Times New Roman"/>
          <w:sz w:val="24"/>
          <w:szCs w:val="24"/>
        </w:rPr>
      </w:pPr>
      <w:r w:rsidRPr="00BF7780">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8E2BE8">
      <w:pPr>
        <w:spacing w:after="0"/>
        <w:rPr>
          <w:rFonts w:ascii="Times New Roman" w:hAnsi="Times New Roman"/>
          <w:sz w:val="24"/>
          <w:szCs w:val="24"/>
        </w:rPr>
      </w:pPr>
    </w:p>
    <w:p w:rsidR="008E43D2" w:rsidRPr="00BF7780" w:rsidRDefault="009F0A5A" w:rsidP="00852E02">
      <w:pPr>
        <w:pStyle w:val="1"/>
        <w:numPr>
          <w:ilvl w:val="0"/>
          <w:numId w:val="0"/>
        </w:numPr>
        <w:spacing w:before="240" w:line="240" w:lineRule="auto"/>
        <w:jc w:val="center"/>
        <w:rPr>
          <w:b/>
        </w:rPr>
      </w:pPr>
      <w:bookmarkStart w:id="8" w:name="sub_1120"/>
      <w:r w:rsidRPr="00BF7780">
        <w:t>3</w:t>
      </w:r>
      <w:r w:rsidR="008E43D2" w:rsidRPr="00BF7780">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Принципиальные изменения будут происходить по следующим направлениям:</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w:t>
      </w:r>
      <w:r w:rsidRPr="00BF7780">
        <w:rPr>
          <w:rFonts w:ascii="Times New Roman" w:hAnsi="Times New Roman"/>
          <w:sz w:val="24"/>
          <w:szCs w:val="24"/>
        </w:rPr>
        <w:lastRenderedPageBreak/>
        <w:t>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Главной целью</w:t>
      </w:r>
      <w:r w:rsidRPr="00BF7780">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7780" w:rsidRDefault="008E43D2" w:rsidP="00F92BC0">
      <w:pPr>
        <w:pStyle w:val="24"/>
        <w:rPr>
          <w:rFonts w:ascii="Times New Roman" w:hAnsi="Times New Roman"/>
          <w:sz w:val="24"/>
          <w:szCs w:val="24"/>
        </w:rPr>
      </w:pPr>
      <w:r w:rsidRPr="00BF7780">
        <w:rPr>
          <w:rFonts w:ascii="Times New Roman" w:hAnsi="Times New Roman"/>
          <w:b/>
          <w:sz w:val="24"/>
          <w:szCs w:val="24"/>
        </w:rPr>
        <w:t>Цели</w:t>
      </w:r>
      <w:r w:rsidRPr="00BF7780">
        <w:rPr>
          <w:rFonts w:ascii="Times New Roman" w:hAnsi="Times New Roman"/>
          <w:sz w:val="24"/>
          <w:szCs w:val="24"/>
        </w:rPr>
        <w:t xml:space="preserve">: </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BB2E05">
      <w:pPr>
        <w:pStyle w:val="24"/>
        <w:rPr>
          <w:rFonts w:ascii="Times New Roman" w:hAnsi="Times New Roman"/>
          <w:sz w:val="24"/>
          <w:szCs w:val="24"/>
        </w:rPr>
      </w:pPr>
    </w:p>
    <w:p w:rsidR="008E43D2" w:rsidRPr="00BF7780" w:rsidRDefault="008E43D2" w:rsidP="00BB2E05">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b/>
          <w:sz w:val="24"/>
          <w:szCs w:val="24"/>
        </w:rPr>
        <w:t>Целевые показатели</w:t>
      </w:r>
      <w:r w:rsidRPr="00BF7780">
        <w:rPr>
          <w:rFonts w:ascii="Times New Roman" w:hAnsi="Times New Roman"/>
          <w:sz w:val="24"/>
          <w:szCs w:val="24"/>
        </w:rPr>
        <w:t xml:space="preserve"> (индикаторы) подпрограммы:</w:t>
      </w:r>
    </w:p>
    <w:p w:rsidR="002472F9"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0A083C" w:rsidRDefault="00B20C8F" w:rsidP="00A83D26">
      <w:pPr>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8E43D2" w:rsidRPr="00135516" w:rsidRDefault="00DF0300" w:rsidP="00A83D26">
      <w:pPr>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r w:rsidR="000A083C" w:rsidRPr="00302572">
        <w:rPr>
          <w:rFonts w:ascii="Times New Roman" w:hAnsi="Times New Roman"/>
          <w:bCs/>
          <w:color w:val="262626"/>
          <w:sz w:val="23"/>
          <w:szCs w:val="23"/>
          <w:shd w:val="clear" w:color="auto" w:fill="FFFFFF"/>
        </w:rPr>
        <w:t xml:space="preserve">количество работников занятых на полную ставку, заработная плата которых за полную отработку за месяц нормы рабочего времени и выполнение </w:t>
      </w:r>
      <w:r w:rsidR="000A083C" w:rsidRPr="00302572">
        <w:rPr>
          <w:rFonts w:ascii="Times New Roman" w:hAnsi="Times New Roman"/>
          <w:bCs/>
          <w:color w:val="262626"/>
          <w:sz w:val="23"/>
          <w:szCs w:val="23"/>
          <w:shd w:val="clear" w:color="auto" w:fill="FFFFFF"/>
        </w:rPr>
        <w:lastRenderedPageBreak/>
        <w:t>нормы труда (трудовых обязанностей) в 2020-2022 годах году ниже минимального размера оплаты труда</w:t>
      </w:r>
      <w:r w:rsidR="000A083C">
        <w:rPr>
          <w:rFonts w:ascii="Times New Roman" w:hAnsi="Times New Roman"/>
          <w:sz w:val="24"/>
          <w:szCs w:val="24"/>
        </w:rPr>
        <w:t>-0</w:t>
      </w:r>
      <w:r w:rsidR="000A574A" w:rsidRPr="00BF7780">
        <w:rPr>
          <w:rFonts w:ascii="Times New Roman" w:hAnsi="Times New Roman"/>
          <w:sz w:val="24"/>
          <w:szCs w:val="24"/>
        </w:rPr>
        <w:t>.</w:t>
      </w:r>
    </w:p>
    <w:p w:rsidR="002B1F83" w:rsidRPr="00BF7780" w:rsidRDefault="002B1F83" w:rsidP="002B1F83">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p>
    <w:p w:rsidR="008E43D2" w:rsidRPr="00BF7780" w:rsidRDefault="008E43D2" w:rsidP="00F92BC0">
      <w:pPr>
        <w:pStyle w:val="1"/>
        <w:numPr>
          <w:ilvl w:val="0"/>
          <w:numId w:val="0"/>
        </w:numPr>
        <w:jc w:val="center"/>
        <w:rPr>
          <w:b/>
        </w:rPr>
      </w:pPr>
      <w:bookmarkStart w:id="9" w:name="sub_1130"/>
      <w:r w:rsidRPr="00BF7780">
        <w:rPr>
          <w:b/>
        </w:rPr>
        <w:t>3. Характеристика мер государственного регулирования</w:t>
      </w:r>
    </w:p>
    <w:bookmarkEnd w:id="9"/>
    <w:p w:rsidR="008E43D2" w:rsidRPr="00BF7780" w:rsidRDefault="008E43D2" w:rsidP="00F92BC0">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A561D3">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9142BE">
      <w:pPr>
        <w:spacing w:after="0"/>
        <w:rPr>
          <w:rFonts w:ascii="Times New Roman" w:hAnsi="Times New Roman"/>
          <w:sz w:val="24"/>
          <w:szCs w:val="24"/>
        </w:rPr>
      </w:pPr>
      <w:bookmarkStart w:id="10" w:name="sub_11401"/>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мониторингов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8E43D2" w:rsidRPr="00BF7780" w:rsidRDefault="008E43D2" w:rsidP="00852E02">
      <w:pPr>
        <w:pStyle w:val="1"/>
        <w:numPr>
          <w:ilvl w:val="0"/>
          <w:numId w:val="0"/>
        </w:numPr>
        <w:spacing w:line="240" w:lineRule="auto"/>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BF7780" w:rsidRDefault="008E43D2" w:rsidP="009142BE">
      <w:pPr>
        <w:spacing w:after="0"/>
        <w:rPr>
          <w:rFonts w:ascii="Times New Roman" w:hAnsi="Times New Roman"/>
          <w:b/>
          <w:sz w:val="24"/>
          <w:szCs w:val="24"/>
        </w:rPr>
      </w:pPr>
      <w:bookmarkStart w:id="11" w:name="sub_11801"/>
      <w:r w:rsidRPr="00BF7780">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7780" w:rsidRDefault="003949DA" w:rsidP="009142BE">
      <w:pPr>
        <w:spacing w:after="0"/>
        <w:rPr>
          <w:rFonts w:ascii="Times New Roman" w:hAnsi="Times New Roman"/>
          <w:sz w:val="24"/>
          <w:szCs w:val="24"/>
        </w:rPr>
      </w:pPr>
      <w:r>
        <w:rPr>
          <w:rFonts w:ascii="Times New Roman" w:hAnsi="Times New Roman"/>
          <w:sz w:val="24"/>
          <w:szCs w:val="24"/>
        </w:rPr>
        <w:t xml:space="preserve"> 175 023,5</w:t>
      </w:r>
      <w:r w:rsidR="008E43D2" w:rsidRPr="00BF7780">
        <w:rPr>
          <w:rFonts w:ascii="Times New Roman" w:hAnsi="Times New Roman"/>
          <w:sz w:val="24"/>
          <w:szCs w:val="24"/>
        </w:rPr>
        <w:t>тысяч рублей, из них:</w:t>
      </w:r>
      <w:bookmarkStart w:id="12" w:name="sub_118010"/>
      <w:bookmarkEnd w:id="11"/>
    </w:p>
    <w:p w:rsidR="008E43D2" w:rsidRPr="00BF7780" w:rsidRDefault="00BE4641" w:rsidP="009142BE">
      <w:pPr>
        <w:spacing w:after="0"/>
        <w:rPr>
          <w:rFonts w:ascii="Times New Roman" w:hAnsi="Times New Roman"/>
          <w:sz w:val="24"/>
          <w:szCs w:val="24"/>
        </w:rPr>
      </w:pPr>
      <w:bookmarkStart w:id="13" w:name="sub_118011"/>
      <w:bookmarkEnd w:id="12"/>
      <w:r w:rsidRPr="00BF7780">
        <w:rPr>
          <w:rFonts w:ascii="Times New Roman" w:hAnsi="Times New Roman"/>
          <w:sz w:val="24"/>
          <w:szCs w:val="24"/>
        </w:rPr>
        <w:t>2020</w:t>
      </w:r>
      <w:r w:rsidR="008E43D2" w:rsidRPr="00BF7780">
        <w:rPr>
          <w:rFonts w:ascii="Times New Roman" w:hAnsi="Times New Roman"/>
          <w:sz w:val="24"/>
          <w:szCs w:val="24"/>
        </w:rPr>
        <w:t xml:space="preserve"> год – </w:t>
      </w:r>
      <w:bookmarkEnd w:id="13"/>
      <w:r w:rsidR="003949DA">
        <w:rPr>
          <w:rFonts w:ascii="Times New Roman" w:hAnsi="Times New Roman"/>
          <w:sz w:val="24"/>
          <w:szCs w:val="24"/>
        </w:rPr>
        <w:t>60 954,9</w:t>
      </w:r>
      <w:r w:rsidR="008E43D2" w:rsidRPr="00BF7780">
        <w:rPr>
          <w:rFonts w:ascii="Times New Roman" w:hAnsi="Times New Roman"/>
          <w:sz w:val="24"/>
          <w:szCs w:val="24"/>
        </w:rPr>
        <w:t>тыс. руб.</w:t>
      </w:r>
    </w:p>
    <w:p w:rsidR="008E43D2" w:rsidRPr="00BF7780" w:rsidRDefault="00BE4641" w:rsidP="009142BE">
      <w:pPr>
        <w:spacing w:after="0"/>
        <w:rPr>
          <w:rFonts w:ascii="Times New Roman" w:hAnsi="Times New Roman"/>
          <w:sz w:val="24"/>
          <w:szCs w:val="24"/>
        </w:rPr>
      </w:pPr>
      <w:r w:rsidRPr="00BF7780">
        <w:rPr>
          <w:rFonts w:ascii="Times New Roman" w:hAnsi="Times New Roman"/>
          <w:sz w:val="24"/>
          <w:szCs w:val="24"/>
        </w:rPr>
        <w:t>2021</w:t>
      </w:r>
      <w:r w:rsidR="008E43D2" w:rsidRPr="00BF7780">
        <w:rPr>
          <w:rFonts w:ascii="Times New Roman" w:hAnsi="Times New Roman"/>
          <w:sz w:val="24"/>
          <w:szCs w:val="24"/>
        </w:rPr>
        <w:t xml:space="preserve"> год – </w:t>
      </w:r>
      <w:r w:rsidR="00166127" w:rsidRPr="00BF7780">
        <w:rPr>
          <w:rFonts w:ascii="Times New Roman" w:hAnsi="Times New Roman"/>
          <w:sz w:val="24"/>
          <w:szCs w:val="24"/>
        </w:rPr>
        <w:t>56 298,7</w:t>
      </w:r>
      <w:r w:rsidR="008E43D2" w:rsidRPr="00BF7780">
        <w:rPr>
          <w:rFonts w:ascii="Times New Roman" w:hAnsi="Times New Roman"/>
          <w:sz w:val="24"/>
          <w:szCs w:val="24"/>
        </w:rPr>
        <w:t>тыс. руб</w:t>
      </w:r>
      <w:r w:rsidR="00EB2DF4" w:rsidRPr="00BF7780">
        <w:rPr>
          <w:rFonts w:ascii="Times New Roman" w:hAnsi="Times New Roman"/>
          <w:sz w:val="24"/>
          <w:szCs w:val="24"/>
        </w:rPr>
        <w:t>.</w:t>
      </w:r>
    </w:p>
    <w:p w:rsidR="00987FEF" w:rsidRPr="00BF7780" w:rsidRDefault="00BE4641" w:rsidP="009142BE">
      <w:pPr>
        <w:spacing w:after="0"/>
        <w:rPr>
          <w:rFonts w:ascii="Times New Roman" w:hAnsi="Times New Roman"/>
          <w:sz w:val="24"/>
          <w:szCs w:val="24"/>
        </w:rPr>
      </w:pPr>
      <w:r w:rsidRPr="00BF7780">
        <w:rPr>
          <w:rFonts w:ascii="Times New Roman" w:hAnsi="Times New Roman"/>
          <w:sz w:val="24"/>
          <w:szCs w:val="24"/>
        </w:rPr>
        <w:t>2022</w:t>
      </w:r>
      <w:r w:rsidR="00987FEF" w:rsidRPr="00BF7780">
        <w:rPr>
          <w:rFonts w:ascii="Times New Roman" w:hAnsi="Times New Roman"/>
          <w:sz w:val="24"/>
          <w:szCs w:val="24"/>
        </w:rPr>
        <w:t xml:space="preserve"> год – </w:t>
      </w:r>
      <w:r w:rsidR="006921FC">
        <w:rPr>
          <w:rFonts w:ascii="Times New Roman" w:hAnsi="Times New Roman"/>
          <w:sz w:val="24"/>
          <w:szCs w:val="24"/>
        </w:rPr>
        <w:t>57 769,9</w:t>
      </w:r>
      <w:r w:rsidR="00987FEF" w:rsidRPr="00BF7780">
        <w:rPr>
          <w:rFonts w:ascii="Times New Roman" w:hAnsi="Times New Roman"/>
          <w:sz w:val="24"/>
          <w:szCs w:val="24"/>
        </w:rPr>
        <w:t xml:space="preserve"> тыс. руб.</w:t>
      </w:r>
    </w:p>
    <w:p w:rsidR="008E43D2" w:rsidRPr="00BF7780" w:rsidRDefault="008E43D2" w:rsidP="00852E02">
      <w:pPr>
        <w:pStyle w:val="1"/>
        <w:numPr>
          <w:ilvl w:val="0"/>
          <w:numId w:val="0"/>
        </w:numPr>
        <w:spacing w:line="240" w:lineRule="auto"/>
        <w:jc w:val="center"/>
        <w:rPr>
          <w:b/>
        </w:rPr>
      </w:pPr>
      <w:bookmarkStart w:id="14" w:name="sub_1190"/>
      <w:r w:rsidRPr="00BF7780">
        <w:rPr>
          <w:b/>
        </w:rPr>
        <w:t>6. Анализ рисков реализации подпрограммы и описание мер управления рисками реализации подпрограммы</w:t>
      </w:r>
    </w:p>
    <w:bookmarkEnd w:id="14"/>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BF7780">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7780" w:rsidRDefault="008E43D2" w:rsidP="0030790A">
      <w:pPr>
        <w:spacing w:after="0"/>
        <w:rPr>
          <w:rFonts w:ascii="Times New Roman" w:hAnsi="Times New Roman"/>
          <w:sz w:val="24"/>
          <w:szCs w:val="24"/>
        </w:rPr>
      </w:pPr>
      <w:r w:rsidRPr="00BF7780">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7780">
        <w:rPr>
          <w:rFonts w:ascii="Times New Roman" w:hAnsi="Times New Roman"/>
          <w:sz w:val="24"/>
          <w:szCs w:val="24"/>
        </w:rPr>
        <w:t>енка факторов рисков невозможна.</w:t>
      </w:r>
    </w:p>
    <w:p w:rsidR="00852E02" w:rsidRPr="00BF7780" w:rsidRDefault="00852E02" w:rsidP="0030790A">
      <w:pPr>
        <w:spacing w:after="0"/>
        <w:rPr>
          <w:rFonts w:ascii="Times New Roman" w:hAnsi="Times New Roman"/>
          <w:sz w:val="24"/>
          <w:szCs w:val="24"/>
        </w:rPr>
      </w:pP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E80D4A" w:rsidRPr="00BF7780" w:rsidRDefault="00E406C5" w:rsidP="00D05B28">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w:t>
      </w:r>
      <w:r w:rsidR="003B5B07" w:rsidRPr="00BF7780">
        <w:rPr>
          <w:rFonts w:ascii="Times New Roman" w:hAnsi="Times New Roman"/>
          <w:b/>
          <w:sz w:val="28"/>
          <w:szCs w:val="28"/>
        </w:rPr>
        <w:t>униципального района</w:t>
      </w:r>
      <w:r w:rsidR="003B5B07" w:rsidRPr="00BF7780">
        <w:rPr>
          <w:rFonts w:ascii="Times New Roman" w:hAnsi="Times New Roman"/>
          <w:b/>
          <w:sz w:val="28"/>
          <w:szCs w:val="28"/>
        </w:rPr>
        <w:tab/>
      </w:r>
      <w:r w:rsidR="00D05B28" w:rsidRPr="00BF7780">
        <w:rPr>
          <w:rFonts w:ascii="Times New Roman" w:hAnsi="Times New Roman"/>
          <w:b/>
          <w:sz w:val="28"/>
          <w:szCs w:val="28"/>
        </w:rPr>
        <w:t>А.М.Грачев</w:t>
      </w:r>
      <w:r w:rsidR="0037577D" w:rsidRPr="00BF7780">
        <w:rPr>
          <w:rFonts w:ascii="Times New Roman" w:hAnsi="Times New Roman"/>
          <w:b/>
          <w:sz w:val="28"/>
          <w:szCs w:val="28"/>
        </w:rPr>
        <w:t>а</w:t>
      </w:r>
    </w:p>
    <w:p w:rsidR="00E80D4A" w:rsidRPr="00BF7780" w:rsidRDefault="00E80D4A"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852E02">
      <w:pPr>
        <w:spacing w:after="0" w:line="240" w:lineRule="auto"/>
        <w:rPr>
          <w:rFonts w:ascii="Times New Roman" w:hAnsi="Times New Roman"/>
          <w:bCs/>
          <w:sz w:val="24"/>
          <w:szCs w:val="24"/>
        </w:rPr>
      </w:pPr>
    </w:p>
    <w:p w:rsidR="00852E02" w:rsidRPr="00BF7780" w:rsidRDefault="00852E02" w:rsidP="00852E02">
      <w:pPr>
        <w:spacing w:after="0" w:line="240" w:lineRule="auto"/>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A3570A" w:rsidRDefault="00A3570A" w:rsidP="006921FC">
      <w:pPr>
        <w:spacing w:after="0" w:line="240" w:lineRule="auto"/>
        <w:rPr>
          <w:rFonts w:ascii="Times New Roman" w:hAnsi="Times New Roman"/>
          <w:bCs/>
          <w:sz w:val="24"/>
          <w:szCs w:val="24"/>
        </w:rPr>
      </w:pPr>
    </w:p>
    <w:p w:rsidR="006921FC" w:rsidRDefault="006921FC" w:rsidP="006921FC">
      <w:pPr>
        <w:spacing w:after="0" w:line="240" w:lineRule="auto"/>
        <w:rPr>
          <w:rFonts w:ascii="Times New Roman" w:hAnsi="Times New Roman"/>
          <w:bCs/>
          <w:sz w:val="24"/>
          <w:szCs w:val="24"/>
        </w:rPr>
      </w:pPr>
    </w:p>
    <w:p w:rsidR="006921FC" w:rsidRPr="00BF7780" w:rsidRDefault="006921FC" w:rsidP="006921FC">
      <w:pPr>
        <w:spacing w:after="0" w:line="240" w:lineRule="auto"/>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857AF5" w:rsidRPr="00AD4041" w:rsidRDefault="00377DD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№3</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от</w:t>
      </w:r>
      <w:r w:rsidR="00205346">
        <w:rPr>
          <w:rFonts w:ascii="Times New Roman" w:hAnsi="Times New Roman"/>
          <w:bCs/>
          <w:sz w:val="24"/>
          <w:szCs w:val="24"/>
        </w:rPr>
        <w:t>18.03.2020</w:t>
      </w:r>
      <w:r w:rsidRPr="00BF7780">
        <w:rPr>
          <w:rFonts w:ascii="Times New Roman" w:hAnsi="Times New Roman"/>
          <w:bCs/>
          <w:sz w:val="24"/>
          <w:szCs w:val="24"/>
        </w:rPr>
        <w:t xml:space="preserve"> № </w:t>
      </w:r>
      <w:r w:rsidR="00205346">
        <w:rPr>
          <w:rFonts w:ascii="Times New Roman" w:hAnsi="Times New Roman"/>
          <w:bCs/>
          <w:sz w:val="24"/>
          <w:szCs w:val="24"/>
        </w:rPr>
        <w:t>96</w:t>
      </w:r>
    </w:p>
    <w:p w:rsidR="00D84513" w:rsidRPr="00D84513" w:rsidRDefault="00D84513" w:rsidP="00D84513"/>
    <w:p w:rsidR="008E43D2" w:rsidRPr="00BF7780" w:rsidRDefault="008E43D2" w:rsidP="00857AF5">
      <w:pPr>
        <w:pStyle w:val="ad"/>
        <w:rPr>
          <w:rFonts w:ascii="Times New Roman" w:hAnsi="Times New Roman" w:cs="Times New Roman"/>
          <w:b/>
        </w:rPr>
      </w:pPr>
      <w:r w:rsidRPr="00BF7780">
        <w:rPr>
          <w:rFonts w:ascii="Times New Roman" w:hAnsi="Times New Roman" w:cs="Times New Roman"/>
          <w:b/>
        </w:rPr>
        <w:t xml:space="preserve">Подпрограмма 2. Развитие </w:t>
      </w:r>
      <w:r w:rsidR="00A83D26" w:rsidRPr="00BF7780">
        <w:rPr>
          <w:rFonts w:ascii="Times New Roman" w:hAnsi="Times New Roman" w:cs="Times New Roman"/>
          <w:b/>
        </w:rPr>
        <w:t xml:space="preserve">системы общего </w:t>
      </w:r>
      <w:r w:rsidRPr="00BF7780">
        <w:rPr>
          <w:rFonts w:ascii="Times New Roman" w:hAnsi="Times New Roman" w:cs="Times New Roman"/>
          <w:b/>
        </w:rPr>
        <w:t xml:space="preserve"> образования</w:t>
      </w:r>
    </w:p>
    <w:p w:rsidR="008E43D2" w:rsidRPr="00BF7780" w:rsidRDefault="008E43D2" w:rsidP="002F17D4">
      <w:pPr>
        <w:pStyle w:val="1"/>
        <w:numPr>
          <w:ilvl w:val="0"/>
          <w:numId w:val="16"/>
        </w:numPr>
        <w:spacing w:line="240" w:lineRule="auto"/>
        <w:rPr>
          <w:b/>
          <w:bCs/>
        </w:rPr>
      </w:pPr>
      <w:r w:rsidRPr="00BF7780">
        <w:rPr>
          <w:b/>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7780"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Развитие </w:t>
            </w:r>
            <w:r w:rsidR="007D4F01" w:rsidRPr="00BF7780">
              <w:rPr>
                <w:rFonts w:ascii="Times New Roman" w:hAnsi="Times New Roman"/>
                <w:sz w:val="24"/>
                <w:szCs w:val="24"/>
              </w:rPr>
              <w:t>системы общего</w:t>
            </w:r>
            <w:r w:rsidRPr="00BF7780">
              <w:rPr>
                <w:rFonts w:ascii="Times New Roman" w:hAnsi="Times New Roman"/>
                <w:sz w:val="24"/>
                <w:szCs w:val="24"/>
              </w:rPr>
              <w:t xml:space="preserve"> образования</w:t>
            </w:r>
          </w:p>
        </w:tc>
      </w:tr>
      <w:tr w:rsidR="008E43D2" w:rsidRPr="00BF7780"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2A6D4A">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Об</w:t>
            </w:r>
            <w:r w:rsidR="006D66DE" w:rsidRPr="00BF7780">
              <w:rPr>
                <w:rFonts w:ascii="Times New Roman" w:hAnsi="Times New Roman"/>
                <w:sz w:val="24"/>
                <w:szCs w:val="24"/>
              </w:rPr>
              <w:t>щеоб</w:t>
            </w:r>
            <w:r w:rsidRPr="00BF7780">
              <w:rPr>
                <w:rFonts w:ascii="Times New Roman" w:hAnsi="Times New Roman"/>
                <w:sz w:val="24"/>
                <w:szCs w:val="24"/>
              </w:rPr>
              <w:t>разовательные учреждения Ивантеевского муниципального района</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w:t>
            </w:r>
            <w:r w:rsidRPr="00BF7780">
              <w:rPr>
                <w:rFonts w:ascii="Times New Roman" w:hAnsi="Times New Roman"/>
                <w:bCs/>
                <w:color w:val="000000"/>
                <w:sz w:val="24"/>
                <w:szCs w:val="24"/>
              </w:rPr>
              <w:lastRenderedPageBreak/>
              <w:t>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006B2547" w:rsidRPr="00BF7780">
              <w:rPr>
                <w:rFonts w:ascii="Times New Roman" w:hAnsi="Times New Roman"/>
                <w:sz w:val="24"/>
                <w:szCs w:val="24"/>
                <w:lang w:eastAsia="en-US"/>
              </w:rPr>
              <w:t>;</w:t>
            </w:r>
            <w:r w:rsidRPr="00BF7780">
              <w:rPr>
                <w:rFonts w:ascii="Times New Roman" w:hAnsi="Times New Roman"/>
                <w:sz w:val="24"/>
                <w:szCs w:val="24"/>
                <w:lang w:eastAsia="en-US"/>
              </w:rPr>
              <w:tab/>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r w:rsidR="006B2547" w:rsidRPr="00BF7780">
              <w:rPr>
                <w:rFonts w:ascii="Times New Roman" w:hAnsi="Times New Roman"/>
                <w:color w:val="000000"/>
                <w:sz w:val="24"/>
                <w:szCs w:val="24"/>
                <w:lang w:eastAsia="en-US"/>
              </w:rPr>
              <w:t>;</w:t>
            </w:r>
          </w:p>
          <w:p w:rsidR="006B2547" w:rsidRDefault="006B2547" w:rsidP="00634605">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E057A" w:rsidRDefault="00AE057A" w:rsidP="00634605">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7D4F01" w:rsidRDefault="007D4F01" w:rsidP="007D4F0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0A083C" w:rsidRDefault="007D4F01" w:rsidP="000A083C">
            <w:pPr>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p>
          <w:p w:rsidR="00B20C8F" w:rsidRPr="000A083C" w:rsidRDefault="00B20C8F" w:rsidP="000A083C">
            <w:pPr>
              <w:rPr>
                <w:rFonts w:ascii="Times New Roman" w:hAnsi="Times New Roman"/>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5D22EB" w:rsidRPr="00BF7780" w:rsidRDefault="00E42B0C"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w:t>
            </w:r>
            <w:r w:rsidR="005D22EB" w:rsidRPr="00BF7780">
              <w:rPr>
                <w:rFonts w:ascii="Times New Roman" w:hAnsi="Times New Roman"/>
                <w:color w:val="000000"/>
                <w:sz w:val="24"/>
                <w:szCs w:val="24"/>
              </w:rPr>
              <w:t>130,4</w:t>
            </w:r>
            <w:r w:rsidR="00866BFF" w:rsidRPr="00BF7780">
              <w:rPr>
                <w:rFonts w:ascii="Times New Roman" w:hAnsi="Times New Roman"/>
                <w:color w:val="000000"/>
                <w:sz w:val="24"/>
                <w:szCs w:val="24"/>
              </w:rPr>
              <w:t xml:space="preserve">тыс. руб в </w:t>
            </w:r>
            <w:r w:rsidR="00343A2E" w:rsidRPr="00BF7780">
              <w:rPr>
                <w:rFonts w:ascii="Times New Roman" w:hAnsi="Times New Roman"/>
                <w:color w:val="000000"/>
                <w:sz w:val="24"/>
                <w:szCs w:val="24"/>
              </w:rPr>
              <w:t>2020</w:t>
            </w:r>
          </w:p>
          <w:p w:rsidR="00343A2E" w:rsidRPr="00BF7780" w:rsidRDefault="005D22EB"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135,6 ты.руб в </w:t>
            </w:r>
            <w:r w:rsidR="00343A2E" w:rsidRPr="00BF7780">
              <w:rPr>
                <w:rFonts w:ascii="Times New Roman" w:hAnsi="Times New Roman"/>
                <w:color w:val="000000"/>
                <w:sz w:val="24"/>
                <w:szCs w:val="24"/>
              </w:rPr>
              <w:t>2021 году.</w:t>
            </w:r>
          </w:p>
          <w:p w:rsidR="00BE4641" w:rsidRDefault="00BE4641"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 140,0 ты</w:t>
            </w:r>
            <w:r w:rsidR="00517790" w:rsidRPr="00BF7780">
              <w:rPr>
                <w:rFonts w:ascii="Times New Roman" w:hAnsi="Times New Roman"/>
                <w:color w:val="000000"/>
                <w:sz w:val="24"/>
                <w:szCs w:val="24"/>
              </w:rPr>
              <w:t>с</w:t>
            </w:r>
            <w:r w:rsidRPr="00BF7780">
              <w:rPr>
                <w:rFonts w:ascii="Times New Roman" w:hAnsi="Times New Roman"/>
                <w:color w:val="000000"/>
                <w:sz w:val="24"/>
                <w:szCs w:val="24"/>
              </w:rPr>
              <w:t>.руб в 2022году.</w:t>
            </w:r>
          </w:p>
          <w:p w:rsidR="000A083C" w:rsidRPr="00BF7780" w:rsidRDefault="000A083C" w:rsidP="00B20C8F">
            <w:pPr>
              <w:spacing w:after="0" w:line="240" w:lineRule="auto"/>
              <w:rPr>
                <w:rFonts w:ascii="Times New Roman" w:hAnsi="Times New Roman"/>
                <w:color w:val="000000"/>
                <w:sz w:val="24"/>
                <w:szCs w:val="24"/>
              </w:rPr>
            </w:pPr>
          </w:p>
          <w:p w:rsidR="00734067" w:rsidRPr="00BF7780" w:rsidRDefault="00734067" w:rsidP="00657BCF">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135C1A">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 повышение</w:t>
            </w:r>
            <w:r w:rsidR="00517790" w:rsidRPr="00BF7780">
              <w:rPr>
                <w:rFonts w:ascii="Times New Roman" w:hAnsi="Times New Roman"/>
                <w:sz w:val="24"/>
                <w:szCs w:val="24"/>
              </w:rPr>
              <w:t xml:space="preserve"> качества общего </w:t>
            </w:r>
            <w:r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w:t>
            </w:r>
            <w:r w:rsidR="00343A2E" w:rsidRPr="00BF7780">
              <w:rPr>
                <w:rFonts w:ascii="Times New Roman" w:hAnsi="Times New Roman"/>
                <w:sz w:val="24"/>
                <w:szCs w:val="24"/>
              </w:rPr>
              <w:t>берегающих мероприятий позволит</w:t>
            </w:r>
            <w:r w:rsidRPr="00BF7780">
              <w:rPr>
                <w:rFonts w:ascii="Times New Roman" w:hAnsi="Times New Roman"/>
                <w:sz w:val="24"/>
                <w:szCs w:val="24"/>
              </w:rPr>
              <w:t xml:space="preserve"> получить экономи</w:t>
            </w:r>
            <w:r w:rsidR="005D22EB" w:rsidRPr="00BF7780">
              <w:rPr>
                <w:rFonts w:ascii="Times New Roman" w:hAnsi="Times New Roman"/>
                <w:sz w:val="24"/>
                <w:szCs w:val="24"/>
              </w:rPr>
              <w:t>ческий эффект в размере в 2020 году 130,4 тыс.рублей, в 2021 году 135,6</w:t>
            </w:r>
            <w:r w:rsidR="00BE4641" w:rsidRPr="00BF7780">
              <w:rPr>
                <w:rFonts w:ascii="Times New Roman" w:hAnsi="Times New Roman"/>
                <w:sz w:val="24"/>
                <w:szCs w:val="24"/>
              </w:rPr>
              <w:t>,0 тыс.рублей, в 2022 году 140,0 тыс. руб.</w:t>
            </w:r>
          </w:p>
          <w:p w:rsidR="00A95126" w:rsidRPr="00BF7780" w:rsidRDefault="00A95126" w:rsidP="00F90A6B">
            <w:pPr>
              <w:autoSpaceDE w:val="0"/>
              <w:autoSpaceDN w:val="0"/>
              <w:adjustRightInd w:val="0"/>
              <w:spacing w:after="0" w:line="240" w:lineRule="auto"/>
              <w:jc w:val="both"/>
              <w:rPr>
                <w:rFonts w:ascii="Times New Roman" w:hAnsi="Times New Roman"/>
                <w:bCs/>
                <w:sz w:val="24"/>
                <w:szCs w:val="24"/>
              </w:rPr>
            </w:pPr>
          </w:p>
        </w:tc>
      </w:tr>
      <w:tr w:rsidR="008E43D2" w:rsidRPr="00BF7780"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w:t>
            </w:r>
            <w:r w:rsidRPr="00BF7780">
              <w:rPr>
                <w:rFonts w:ascii="Times New Roman" w:hAnsi="Times New Roman"/>
                <w:sz w:val="24"/>
                <w:szCs w:val="24"/>
              </w:rPr>
              <w:t>-</w:t>
            </w:r>
            <w:r w:rsidR="006921FC">
              <w:rPr>
                <w:rFonts w:ascii="Times New Roman" w:hAnsi="Times New Roman"/>
                <w:sz w:val="24"/>
                <w:szCs w:val="24"/>
              </w:rPr>
              <w:t>2022</w:t>
            </w:r>
            <w:r w:rsidRPr="00BF7780">
              <w:rPr>
                <w:rFonts w:ascii="Times New Roman" w:hAnsi="Times New Roman"/>
                <w:sz w:val="24"/>
                <w:szCs w:val="24"/>
              </w:rPr>
              <w:t xml:space="preserve"> годах составляет </w:t>
            </w:r>
          </w:p>
          <w:p w:rsidR="00691155" w:rsidRPr="00BF7780" w:rsidRDefault="003949DA" w:rsidP="009762B3">
            <w:pPr>
              <w:spacing w:after="0" w:line="240" w:lineRule="auto"/>
              <w:jc w:val="both"/>
              <w:rPr>
                <w:rFonts w:ascii="Times New Roman" w:hAnsi="Times New Roman"/>
                <w:sz w:val="24"/>
                <w:szCs w:val="24"/>
              </w:rPr>
            </w:pPr>
            <w:r>
              <w:rPr>
                <w:rFonts w:ascii="Times New Roman" w:hAnsi="Times New Roman"/>
                <w:b/>
                <w:sz w:val="24"/>
                <w:szCs w:val="24"/>
              </w:rPr>
              <w:t xml:space="preserve"> 663698,0</w:t>
            </w:r>
            <w:r w:rsidR="008E43D2" w:rsidRPr="00BF7780">
              <w:rPr>
                <w:rFonts w:ascii="Times New Roman" w:hAnsi="Times New Roman"/>
                <w:sz w:val="24"/>
                <w:szCs w:val="24"/>
              </w:rPr>
              <w:t>тыс.рублей, в том числе:</w:t>
            </w:r>
          </w:p>
          <w:p w:rsidR="00691155" w:rsidRPr="00BF7780" w:rsidRDefault="00BE4641" w:rsidP="00691155">
            <w:pPr>
              <w:spacing w:after="0" w:line="240" w:lineRule="auto"/>
              <w:jc w:val="both"/>
              <w:rPr>
                <w:ins w:id="15" w:author="urm2012" w:date="2014-07-04T09:56:00Z"/>
                <w:rFonts w:ascii="Times New Roman" w:hAnsi="Times New Roman"/>
                <w:sz w:val="24"/>
                <w:szCs w:val="24"/>
              </w:rPr>
            </w:pPr>
            <w:r w:rsidRPr="00BF7780">
              <w:rPr>
                <w:rFonts w:ascii="Times New Roman" w:hAnsi="Times New Roman"/>
                <w:b/>
                <w:sz w:val="24"/>
                <w:szCs w:val="24"/>
                <w:u w:val="single"/>
              </w:rPr>
              <w:t>в 2020</w:t>
            </w:r>
            <w:r w:rsidR="00691155" w:rsidRPr="00BF7780">
              <w:rPr>
                <w:rFonts w:ascii="Times New Roman" w:hAnsi="Times New Roman"/>
                <w:b/>
                <w:sz w:val="24"/>
                <w:szCs w:val="24"/>
                <w:u w:val="single"/>
              </w:rPr>
              <w:t xml:space="preserve"> году – </w:t>
            </w:r>
            <w:r w:rsidR="003949DA">
              <w:rPr>
                <w:rFonts w:ascii="Times New Roman" w:hAnsi="Times New Roman"/>
                <w:b/>
                <w:sz w:val="24"/>
                <w:szCs w:val="24"/>
                <w:u w:val="single"/>
              </w:rPr>
              <w:t>207698,2</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6921FC">
              <w:rPr>
                <w:rFonts w:ascii="Times New Roman" w:hAnsi="Times New Roman"/>
                <w:color w:val="000000"/>
                <w:sz w:val="24"/>
                <w:szCs w:val="24"/>
              </w:rPr>
              <w:t>2302,8</w:t>
            </w:r>
            <w:r w:rsidR="00691155" w:rsidRPr="00BF7780">
              <w:rPr>
                <w:rFonts w:ascii="Times New Roman" w:hAnsi="Times New Roman"/>
                <w:color w:val="000000"/>
                <w:sz w:val="24"/>
                <w:szCs w:val="24"/>
              </w:rPr>
              <w:t xml:space="preserve"> 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w:t>
            </w:r>
            <w:r w:rsidR="003949DA">
              <w:rPr>
                <w:rFonts w:ascii="Times New Roman" w:hAnsi="Times New Roman"/>
                <w:color w:val="000000"/>
                <w:sz w:val="24"/>
                <w:szCs w:val="24"/>
              </w:rPr>
              <w:t>179819,0</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949DA">
              <w:rPr>
                <w:rFonts w:ascii="Times New Roman" w:hAnsi="Times New Roman"/>
                <w:color w:val="000000"/>
                <w:sz w:val="24"/>
                <w:szCs w:val="24"/>
              </w:rPr>
              <w:t>21324,4</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4249,0</w:t>
            </w:r>
            <w:r w:rsidR="00691155" w:rsidRPr="00BF7780">
              <w:rPr>
                <w:rFonts w:ascii="Times New Roman" w:hAnsi="Times New Roman"/>
                <w:color w:val="000000"/>
                <w:sz w:val="24"/>
                <w:szCs w:val="24"/>
              </w:rPr>
              <w:t>тыс. руб.</w:t>
            </w:r>
          </w:p>
          <w:p w:rsidR="00691155" w:rsidRPr="00BF7780" w:rsidRDefault="00BE4641" w:rsidP="00691155">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2021</w:t>
            </w:r>
            <w:r w:rsidR="00691155" w:rsidRPr="00BF7780">
              <w:rPr>
                <w:rFonts w:ascii="Times New Roman" w:hAnsi="Times New Roman"/>
                <w:b/>
                <w:sz w:val="24"/>
                <w:szCs w:val="24"/>
                <w:u w:val="single"/>
              </w:rPr>
              <w:t xml:space="preserve"> году – </w:t>
            </w:r>
            <w:r w:rsidR="007C70D3" w:rsidRPr="00BF7780">
              <w:rPr>
                <w:rFonts w:ascii="Times New Roman" w:hAnsi="Times New Roman"/>
                <w:b/>
                <w:sz w:val="24"/>
                <w:szCs w:val="24"/>
                <w:u w:val="single"/>
              </w:rPr>
              <w:t>216961,6</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–199 114,00</w:t>
            </w:r>
            <w:r w:rsidR="00691155" w:rsidRPr="00BF7780">
              <w:rPr>
                <w:rFonts w:ascii="Times New Roman" w:hAnsi="Times New Roman"/>
                <w:color w:val="000000"/>
                <w:sz w:val="24"/>
                <w:szCs w:val="24"/>
              </w:rPr>
              <w:t>тыс. руб.</w:t>
            </w:r>
          </w:p>
          <w:p w:rsidR="007C70D3" w:rsidRPr="00BF7780" w:rsidRDefault="007C70D3"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-2312,6</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7C70D3" w:rsidRPr="00BF7780">
              <w:rPr>
                <w:rFonts w:ascii="Times New Roman" w:hAnsi="Times New Roman"/>
                <w:color w:val="000000"/>
                <w:sz w:val="24"/>
                <w:szCs w:val="24"/>
              </w:rPr>
              <w:t xml:space="preserve">–10 535,0 </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5000,0</w:t>
            </w:r>
            <w:r w:rsidR="00691155" w:rsidRPr="00BF7780">
              <w:rPr>
                <w:rFonts w:ascii="Times New Roman" w:hAnsi="Times New Roman"/>
                <w:color w:val="000000"/>
                <w:sz w:val="24"/>
                <w:szCs w:val="24"/>
              </w:rPr>
              <w:t xml:space="preserve"> тыс. руб</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2022</w:t>
            </w:r>
            <w:r w:rsidR="008E43D2" w:rsidRPr="00BF7780">
              <w:rPr>
                <w:rFonts w:ascii="Times New Roman" w:hAnsi="Times New Roman"/>
                <w:b/>
                <w:sz w:val="24"/>
                <w:szCs w:val="24"/>
                <w:u w:val="single"/>
              </w:rPr>
              <w:t xml:space="preserve"> году –   </w:t>
            </w:r>
            <w:r w:rsidR="001C723B">
              <w:rPr>
                <w:rFonts w:ascii="Times New Roman" w:hAnsi="Times New Roman"/>
                <w:b/>
                <w:bCs/>
                <w:sz w:val="24"/>
                <w:szCs w:val="24"/>
                <w:u w:val="single"/>
              </w:rPr>
              <w:t>239038,2</w:t>
            </w:r>
            <w:r w:rsidR="008E43D2" w:rsidRPr="00BF7780">
              <w:rPr>
                <w:rFonts w:ascii="Times New Roman" w:hAnsi="Times New Roman"/>
                <w:sz w:val="24"/>
                <w:szCs w:val="24"/>
              </w:rPr>
              <w:t>тыс. руб.</w:t>
            </w:r>
          </w:p>
          <w:p w:rsidR="00D61663" w:rsidRPr="00BF7780" w:rsidRDefault="00565528"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Областной бюджет </w:t>
            </w:r>
            <w:r w:rsidR="00A3570A" w:rsidRPr="00BF7780">
              <w:rPr>
                <w:rFonts w:ascii="Times New Roman" w:hAnsi="Times New Roman"/>
                <w:sz w:val="24"/>
                <w:szCs w:val="24"/>
              </w:rPr>
              <w:t>-</w:t>
            </w:r>
            <w:r w:rsidR="00D430C7">
              <w:rPr>
                <w:rFonts w:ascii="Times New Roman" w:hAnsi="Times New Roman"/>
                <w:sz w:val="24"/>
                <w:szCs w:val="24"/>
              </w:rPr>
              <w:t>221298,6</w:t>
            </w:r>
          </w:p>
          <w:p w:rsidR="005A69C6" w:rsidRPr="00BF7780" w:rsidRDefault="00A3570A" w:rsidP="009762B3">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7C70D3" w:rsidRPr="00BF7780">
              <w:rPr>
                <w:rFonts w:ascii="Times New Roman" w:hAnsi="Times New Roman"/>
                <w:color w:val="000000"/>
                <w:sz w:val="24"/>
                <w:szCs w:val="24"/>
              </w:rPr>
              <w:t>2304,6</w:t>
            </w:r>
          </w:p>
          <w:p w:rsidR="009E5277" w:rsidRPr="00BF7780" w:rsidRDefault="009E5277" w:rsidP="009E5277">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193926" w:rsidRPr="00BF7780">
              <w:rPr>
                <w:rFonts w:ascii="Times New Roman" w:hAnsi="Times New Roman"/>
                <w:color w:val="000000"/>
                <w:sz w:val="24"/>
                <w:szCs w:val="24"/>
              </w:rPr>
              <w:t xml:space="preserve">10435,0 </w:t>
            </w:r>
            <w:r w:rsidRPr="00BF7780">
              <w:rPr>
                <w:rFonts w:ascii="Times New Roman" w:hAnsi="Times New Roman"/>
                <w:color w:val="000000"/>
                <w:sz w:val="24"/>
                <w:szCs w:val="24"/>
              </w:rPr>
              <w:t>тыс.руб.</w:t>
            </w:r>
          </w:p>
          <w:p w:rsidR="00E91A40" w:rsidRPr="00BF7780" w:rsidRDefault="00A3570A" w:rsidP="00E91A40">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193926" w:rsidRPr="00BF7780">
              <w:rPr>
                <w:rFonts w:ascii="Times New Roman" w:hAnsi="Times New Roman"/>
                <w:color w:val="000000"/>
                <w:sz w:val="24"/>
                <w:szCs w:val="24"/>
              </w:rPr>
              <w:t>5000,0</w:t>
            </w:r>
            <w:r w:rsidR="008E43D2" w:rsidRPr="00BF7780">
              <w:rPr>
                <w:rFonts w:ascii="Times New Roman" w:hAnsi="Times New Roman"/>
                <w:color w:val="000000"/>
                <w:sz w:val="24"/>
                <w:szCs w:val="24"/>
              </w:rPr>
              <w:t xml:space="preserve"> тыс. руб.</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7780" w:rsidRDefault="008E43D2" w:rsidP="002F17D4">
      <w:pPr>
        <w:rPr>
          <w:rFonts w:ascii="Times New Roman" w:hAnsi="Times New Roman"/>
          <w:sz w:val="24"/>
          <w:szCs w:val="24"/>
        </w:rPr>
      </w:pPr>
    </w:p>
    <w:p w:rsidR="008E43D2" w:rsidRPr="00BF7780" w:rsidRDefault="008E43D2" w:rsidP="002F17D4">
      <w:pPr>
        <w:pStyle w:val="1"/>
        <w:numPr>
          <w:ilvl w:val="0"/>
          <w:numId w:val="0"/>
        </w:numPr>
        <w:jc w:val="center"/>
        <w:rPr>
          <w:b/>
        </w:rPr>
      </w:pPr>
      <w:r w:rsidRPr="00BF7780">
        <w:rPr>
          <w:b/>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lastRenderedPageBreak/>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7780" w:rsidRDefault="00517790" w:rsidP="00517790">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7780" w:rsidRDefault="00517790" w:rsidP="00517790">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7780" w:rsidRDefault="00517790" w:rsidP="00517790">
      <w:pPr>
        <w:ind w:firstLine="708"/>
        <w:rPr>
          <w:rFonts w:ascii="Times New Roman" w:hAnsi="Times New Roman"/>
          <w:sz w:val="24"/>
          <w:szCs w:val="24"/>
          <w:u w:val="single"/>
        </w:rPr>
      </w:pPr>
      <w:r w:rsidRPr="00BF7780">
        <w:rPr>
          <w:rFonts w:ascii="Times New Roman" w:hAnsi="Times New Roman"/>
          <w:sz w:val="24"/>
          <w:szCs w:val="24"/>
        </w:rPr>
        <w:t xml:space="preserve">Растет число выпускников, получивших высокие баллы ЕГЭ в предметахъ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517790" w:rsidRPr="00BF7780" w:rsidRDefault="00517790" w:rsidP="00517790">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517790" w:rsidRPr="00BF7780" w:rsidRDefault="00517790" w:rsidP="00517790">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w:t>
      </w:r>
      <w:r w:rsidRPr="00BF7780">
        <w:rPr>
          <w:rFonts w:ascii="Times New Roman" w:hAnsi="Times New Roman"/>
          <w:sz w:val="24"/>
          <w:szCs w:val="24"/>
        </w:rPr>
        <w:lastRenderedPageBreak/>
        <w:t>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7780" w:rsidRDefault="00517790" w:rsidP="00517790">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517790" w:rsidRPr="00BF7780" w:rsidRDefault="00517790" w:rsidP="00517790">
      <w:pPr>
        <w:pStyle w:val="12"/>
        <w:spacing w:line="276" w:lineRule="auto"/>
        <w:rPr>
          <w:rFonts w:ascii="Times New Roman" w:hAnsi="Times New Roman"/>
          <w:sz w:val="24"/>
          <w:szCs w:val="24"/>
        </w:rPr>
      </w:pPr>
      <w:r w:rsidRPr="00BF7780">
        <w:rPr>
          <w:rFonts w:ascii="Times New Roman" w:hAnsi="Times New Roman"/>
          <w:sz w:val="24"/>
          <w:szCs w:val="24"/>
          <w:lang w:eastAsia="ru-RU"/>
        </w:rPr>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7780" w:rsidRDefault="00517790" w:rsidP="00517790">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517790" w:rsidRPr="00BF7780" w:rsidRDefault="00517790" w:rsidP="00517790">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7780" w:rsidRDefault="00517790" w:rsidP="00517790">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lastRenderedPageBreak/>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7780" w:rsidRDefault="00517790" w:rsidP="00517790">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517790" w:rsidRPr="00BF7780" w:rsidRDefault="00517790"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7780" w:rsidRDefault="008E43D2"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691155" w:rsidRPr="00BF7780" w:rsidRDefault="008E43D2" w:rsidP="00BE4641">
      <w:pPr>
        <w:pStyle w:val="12"/>
        <w:jc w:val="both"/>
        <w:rPr>
          <w:rFonts w:ascii="Times New Roman" w:hAnsi="Times New Roman"/>
          <w:sz w:val="24"/>
          <w:szCs w:val="24"/>
        </w:rPr>
      </w:pPr>
      <w:r w:rsidRPr="00BF7780">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7780">
        <w:rPr>
          <w:rFonts w:ascii="Times New Roman" w:hAnsi="Times New Roman"/>
          <w:sz w:val="24"/>
          <w:szCs w:val="24"/>
        </w:rPr>
        <w:t>общего образования и воспитании.</w:t>
      </w:r>
    </w:p>
    <w:p w:rsidR="00691155" w:rsidRPr="00BF7780" w:rsidRDefault="00691155" w:rsidP="002B1F83">
      <w:pPr>
        <w:pStyle w:val="1"/>
        <w:numPr>
          <w:ilvl w:val="0"/>
          <w:numId w:val="0"/>
        </w:numPr>
        <w:jc w:val="center"/>
        <w:rPr>
          <w:b/>
        </w:rPr>
      </w:pPr>
    </w:p>
    <w:p w:rsidR="008E43D2" w:rsidRPr="00BF7780" w:rsidRDefault="008E43D2" w:rsidP="00852E02">
      <w:pPr>
        <w:pStyle w:val="1"/>
        <w:numPr>
          <w:ilvl w:val="0"/>
          <w:numId w:val="0"/>
        </w:numPr>
        <w:spacing w:line="240" w:lineRule="auto"/>
        <w:jc w:val="center"/>
        <w:rPr>
          <w:b/>
        </w:rPr>
      </w:pPr>
      <w:r w:rsidRPr="00BF7780">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130E70" w:rsidRPr="00BF7780" w:rsidRDefault="00517790" w:rsidP="002B1F83">
      <w:pPr>
        <w:spacing w:after="0" w:line="240" w:lineRule="auto"/>
        <w:rPr>
          <w:rFonts w:ascii="Times New Roman" w:hAnsi="Times New Roman"/>
          <w:sz w:val="24"/>
          <w:szCs w:val="24"/>
        </w:rPr>
      </w:pPr>
      <w:r w:rsidRPr="00BF7780">
        <w:rPr>
          <w:rFonts w:ascii="Times New Roman" w:hAnsi="Times New Roman"/>
          <w:sz w:val="24"/>
          <w:szCs w:val="24"/>
        </w:rPr>
        <w:t>в</w:t>
      </w:r>
      <w:r w:rsidR="00130E70" w:rsidRPr="00BF7780">
        <w:rPr>
          <w:rFonts w:ascii="Times New Roman" w:hAnsi="Times New Roman"/>
          <w:sz w:val="24"/>
          <w:szCs w:val="24"/>
        </w:rPr>
        <w:t>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517790">
      <w:pPr>
        <w:pStyle w:val="ad"/>
        <w:jc w:val="both"/>
        <w:rPr>
          <w:rFonts w:ascii="Times New Roman" w:hAnsi="Times New Roman" w:cs="Times New Roman"/>
          <w:bCs/>
          <w:color w:val="000000"/>
        </w:rPr>
      </w:pPr>
      <w:r w:rsidRPr="00BF7780">
        <w:rPr>
          <w:rFonts w:ascii="Times New Roman" w:hAnsi="Times New Roman" w:cs="Times New Roman"/>
          <w:bCs/>
          <w:color w:val="000000"/>
        </w:rPr>
        <w:lastRenderedPageBreak/>
        <w:t>обеспечение условий для реализации адаптированных основных образовательных программ;</w:t>
      </w:r>
    </w:p>
    <w:p w:rsidR="002B1F83" w:rsidRPr="00BF7780" w:rsidRDefault="00517790" w:rsidP="005D4C46">
      <w:r w:rsidRPr="00BF7780">
        <w:rPr>
          <w:rFonts w:ascii="Times New Roman" w:hAnsi="Times New Roman"/>
          <w:bCs/>
          <w:color w:val="000000"/>
          <w:sz w:val="24"/>
          <w:szCs w:val="24"/>
        </w:rPr>
        <w:t>с</w:t>
      </w:r>
      <w:r w:rsidR="00A95126" w:rsidRPr="00BF7780">
        <w:rPr>
          <w:rFonts w:ascii="Times New Roman" w:hAnsi="Times New Roman"/>
          <w:bCs/>
          <w:color w:val="000000"/>
          <w:sz w:val="24"/>
          <w:szCs w:val="24"/>
        </w:rPr>
        <w:t>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5D4C46">
      <w:pPr>
        <w:rPr>
          <w:rFonts w:ascii="Times New Roman" w:hAnsi="Times New Roman"/>
          <w:b/>
          <w:sz w:val="24"/>
          <w:szCs w:val="24"/>
        </w:rPr>
      </w:pPr>
      <w:r w:rsidRPr="00BF7780">
        <w:rPr>
          <w:rFonts w:ascii="Times New Roman" w:hAnsi="Times New Roman"/>
          <w:b/>
          <w:sz w:val="24"/>
          <w:szCs w:val="24"/>
        </w:rPr>
        <w:t>Целевые показатели Под</w:t>
      </w:r>
      <w:r w:rsidR="00517790" w:rsidRPr="00BF7780">
        <w:rPr>
          <w:rFonts w:ascii="Times New Roman" w:hAnsi="Times New Roman"/>
          <w:b/>
          <w:sz w:val="24"/>
          <w:szCs w:val="24"/>
        </w:rPr>
        <w:t>п</w:t>
      </w:r>
      <w:r w:rsidRPr="00BF7780">
        <w:rPr>
          <w:rFonts w:ascii="Times New Roman" w:hAnsi="Times New Roman"/>
          <w:b/>
          <w:sz w:val="24"/>
          <w:szCs w:val="24"/>
        </w:rPr>
        <w:t>рограммы</w:t>
      </w:r>
    </w:p>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Pr="00BF7780">
        <w:rPr>
          <w:rFonts w:ascii="Times New Roman" w:hAnsi="Times New Roman"/>
          <w:sz w:val="24"/>
          <w:szCs w:val="24"/>
          <w:lang w:eastAsia="en-US"/>
        </w:rPr>
        <w:tab/>
      </w:r>
      <w:r w:rsidR="0084401E" w:rsidRPr="00BF7780">
        <w:rPr>
          <w:rFonts w:ascii="Times New Roman" w:hAnsi="Times New Roman"/>
          <w:sz w:val="24"/>
          <w:szCs w:val="24"/>
          <w:lang w:eastAsia="en-US"/>
        </w:rPr>
        <w:t>;</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p>
    <w:p w:rsidR="0084401E" w:rsidRPr="00BF7780" w:rsidRDefault="0084401E" w:rsidP="006B2547">
      <w:pPr>
        <w:spacing w:after="0" w:line="240" w:lineRule="auto"/>
        <w:rPr>
          <w:rFonts w:ascii="Times New Roman" w:hAnsi="Times New Roman"/>
          <w:color w:val="000000"/>
          <w:sz w:val="24"/>
          <w:szCs w:val="24"/>
          <w:lang w:eastAsia="en-US"/>
        </w:rPr>
      </w:pPr>
      <w:r w:rsidRPr="00BF7780">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6B2547" w:rsidRPr="00BF7780" w:rsidRDefault="006B2547" w:rsidP="006B2547">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87% в 2</w:t>
      </w:r>
      <w:r w:rsidR="00F10FDA" w:rsidRPr="00BF7780">
        <w:rPr>
          <w:rFonts w:ascii="Times New Roman" w:hAnsi="Times New Roman"/>
          <w:color w:val="231F20"/>
          <w:sz w:val="24"/>
          <w:szCs w:val="24"/>
        </w:rPr>
        <w:t>020</w:t>
      </w:r>
      <w:r w:rsidRPr="00BF7780">
        <w:rPr>
          <w:rFonts w:ascii="Times New Roman" w:hAnsi="Times New Roman"/>
          <w:color w:val="231F20"/>
          <w:sz w:val="24"/>
          <w:szCs w:val="24"/>
        </w:rPr>
        <w:t>году;</w:t>
      </w:r>
    </w:p>
    <w:p w:rsidR="00634605"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r w:rsidR="006B2547" w:rsidRPr="00BF7780">
        <w:rPr>
          <w:rFonts w:ascii="Times New Roman" w:hAnsi="Times New Roman"/>
          <w:color w:val="000000"/>
          <w:sz w:val="24"/>
          <w:szCs w:val="24"/>
          <w:lang w:eastAsia="en-US"/>
        </w:rPr>
        <w:t>;</w:t>
      </w:r>
    </w:p>
    <w:p w:rsid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w:t>
      </w:r>
      <w:r>
        <w:rPr>
          <w:rFonts w:ascii="Times New Roman" w:hAnsi="Times New Roman"/>
          <w:sz w:val="24"/>
          <w:szCs w:val="24"/>
        </w:rPr>
        <w:t>ности)</w:t>
      </w:r>
      <w:r w:rsidRPr="00BF7780">
        <w:rPr>
          <w:rFonts w:ascii="Times New Roman" w:hAnsi="Times New Roman"/>
          <w:sz w:val="24"/>
          <w:szCs w:val="24"/>
        </w:rPr>
        <w:t>.</w:t>
      </w:r>
    </w:p>
    <w:p w:rsidR="00634605" w:rsidRPr="00135516" w:rsidRDefault="00634605"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r w:rsidR="006B2547" w:rsidRPr="00BF7780">
        <w:rPr>
          <w:rFonts w:ascii="Times New Roman" w:hAnsi="Times New Roman"/>
          <w:color w:val="000000"/>
          <w:sz w:val="24"/>
          <w:szCs w:val="24"/>
          <w:lang w:eastAsia="en-US"/>
        </w:rPr>
        <w:t>;</w:t>
      </w:r>
    </w:p>
    <w:p w:rsidR="008E43D2" w:rsidRPr="00BF7780" w:rsidRDefault="008E43D2" w:rsidP="00F90A6B">
      <w:pPr>
        <w:pStyle w:val="24"/>
        <w:rPr>
          <w:rFonts w:ascii="Times New Roman" w:hAnsi="Times New Roman"/>
          <w:sz w:val="24"/>
          <w:szCs w:val="24"/>
        </w:rPr>
      </w:pPr>
    </w:p>
    <w:p w:rsidR="008E43D2" w:rsidRPr="00BF7780" w:rsidRDefault="008E43D2" w:rsidP="00CA0AD5">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634605"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8E43D2" w:rsidRPr="00BF7780" w:rsidRDefault="00634605"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качества общего </w:t>
      </w:r>
      <w:r w:rsidR="008E43D2"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2B1F83">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сберегающих мероприятий позволило</w:t>
      </w:r>
      <w:r w:rsidRPr="00BF7780">
        <w:rPr>
          <w:rFonts w:ascii="Times New Roman" w:hAnsi="Times New Roman"/>
          <w:sz w:val="24"/>
          <w:szCs w:val="24"/>
        </w:rPr>
        <w:t xml:space="preserve"> получить экономический эффект в размере </w:t>
      </w:r>
      <w:r w:rsidR="005D22EB" w:rsidRPr="00BF7780">
        <w:rPr>
          <w:rFonts w:ascii="Times New Roman" w:hAnsi="Times New Roman"/>
          <w:sz w:val="24"/>
          <w:szCs w:val="24"/>
        </w:rPr>
        <w:t xml:space="preserve">529,7 </w:t>
      </w:r>
      <w:r w:rsidR="00145F3B" w:rsidRPr="00BF7780">
        <w:rPr>
          <w:rFonts w:ascii="Times New Roman" w:hAnsi="Times New Roman"/>
          <w:sz w:val="24"/>
          <w:szCs w:val="24"/>
        </w:rPr>
        <w:t>тыс. руб. за 2018 год.</w:t>
      </w:r>
    </w:p>
    <w:p w:rsidR="00A95126" w:rsidRPr="00BF7780" w:rsidRDefault="008E43D2" w:rsidP="002F17D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r w:rsidR="00A95126" w:rsidRPr="00BF7780">
        <w:rPr>
          <w:rFonts w:ascii="Times New Roman" w:hAnsi="Times New Roman"/>
          <w:sz w:val="24"/>
          <w:szCs w:val="24"/>
        </w:rPr>
        <w:t>.</w:t>
      </w:r>
    </w:p>
    <w:p w:rsidR="008E43D2" w:rsidRPr="00BF7780" w:rsidRDefault="008E43D2" w:rsidP="002F17D4">
      <w:pPr>
        <w:pStyle w:val="1"/>
        <w:numPr>
          <w:ilvl w:val="0"/>
          <w:numId w:val="0"/>
        </w:numPr>
        <w:jc w:val="center"/>
        <w:rPr>
          <w:b/>
        </w:rPr>
      </w:pPr>
      <w:r w:rsidRPr="00BF7780">
        <w:rPr>
          <w:b/>
        </w:rPr>
        <w:t>3. Характеристика мер государственного регулирования</w:t>
      </w:r>
    </w:p>
    <w:p w:rsidR="008E43D2" w:rsidRPr="00BF7780" w:rsidRDefault="008E43D2" w:rsidP="002F17D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2F17D4">
      <w:pPr>
        <w:pStyle w:val="1"/>
        <w:numPr>
          <w:ilvl w:val="0"/>
          <w:numId w:val="0"/>
        </w:numPr>
        <w:jc w:val="center"/>
        <w:rPr>
          <w:b/>
        </w:rPr>
      </w:pPr>
      <w:r w:rsidRPr="00BF7780">
        <w:rPr>
          <w:b/>
        </w:rPr>
        <w:lastRenderedPageBreak/>
        <w:t>4. Характеристика мер правового регулирования</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w:t>
      </w:r>
      <w:r w:rsidR="00145F3B" w:rsidRPr="00BF7780">
        <w:rPr>
          <w:rFonts w:ascii="Times New Roman" w:hAnsi="Times New Roman"/>
          <w:sz w:val="24"/>
          <w:szCs w:val="24"/>
        </w:rPr>
        <w:t xml:space="preserve"> и среднего общего образования </w:t>
      </w:r>
      <w:r w:rsidRPr="00BF7780">
        <w:rPr>
          <w:rFonts w:ascii="Times New Roman" w:hAnsi="Times New Roman"/>
          <w:sz w:val="24"/>
          <w:szCs w:val="24"/>
        </w:rPr>
        <w:t>;</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проведением монит</w:t>
      </w:r>
      <w:r w:rsidR="0084401E" w:rsidRPr="00BF7780">
        <w:rPr>
          <w:rFonts w:ascii="Times New Roman" w:hAnsi="Times New Roman"/>
          <w:sz w:val="24"/>
          <w:szCs w:val="24"/>
        </w:rPr>
        <w:t xml:space="preserve">орингов качества общего </w:t>
      </w:r>
      <w:r w:rsidRPr="00BF7780">
        <w:rPr>
          <w:rFonts w:ascii="Times New Roman" w:hAnsi="Times New Roman"/>
          <w:sz w:val="24"/>
          <w:szCs w:val="24"/>
        </w:rPr>
        <w:t xml:space="preserve"> образования;</w:t>
      </w:r>
    </w:p>
    <w:p w:rsidR="008E43D2" w:rsidRPr="00BF7780" w:rsidRDefault="0084401E" w:rsidP="00CA0AD5">
      <w:pPr>
        <w:spacing w:after="0"/>
        <w:rPr>
          <w:rFonts w:ascii="Times New Roman" w:hAnsi="Times New Roman"/>
          <w:sz w:val="24"/>
          <w:szCs w:val="24"/>
        </w:rPr>
      </w:pPr>
      <w:r w:rsidRPr="00BF7780">
        <w:rPr>
          <w:rFonts w:ascii="Times New Roman" w:hAnsi="Times New Roman"/>
          <w:sz w:val="24"/>
          <w:szCs w:val="24"/>
        </w:rPr>
        <w:t>изучением мнения родителей</w:t>
      </w:r>
      <w:r w:rsidR="00416703" w:rsidRPr="00BF7780">
        <w:rPr>
          <w:rFonts w:ascii="Times New Roman" w:hAnsi="Times New Roman"/>
          <w:sz w:val="24"/>
          <w:szCs w:val="24"/>
        </w:rPr>
        <w:t>.</w:t>
      </w:r>
    </w:p>
    <w:p w:rsidR="0037577D" w:rsidRPr="00BF7780" w:rsidRDefault="0037577D" w:rsidP="002F17D4">
      <w:pPr>
        <w:pStyle w:val="1"/>
        <w:numPr>
          <w:ilvl w:val="0"/>
          <w:numId w:val="0"/>
        </w:numPr>
        <w:jc w:val="center"/>
      </w:pPr>
    </w:p>
    <w:p w:rsidR="008E43D2" w:rsidRPr="00BF7780" w:rsidRDefault="008E43D2" w:rsidP="002F17D4">
      <w:pPr>
        <w:pStyle w:val="1"/>
        <w:numPr>
          <w:ilvl w:val="0"/>
          <w:numId w:val="0"/>
        </w:numPr>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135C1A" w:rsidRDefault="008E43D2" w:rsidP="00135C1A">
      <w:pPr>
        <w:spacing w:after="0"/>
        <w:rPr>
          <w:rFonts w:ascii="Times New Roman" w:hAnsi="Times New Roman"/>
          <w:sz w:val="20"/>
          <w:szCs w:val="20"/>
        </w:rPr>
      </w:pPr>
      <w:r w:rsidRPr="00135C1A">
        <w:rPr>
          <w:rFonts w:ascii="Times New Roman" w:hAnsi="Times New Roman"/>
          <w:sz w:val="20"/>
          <w:szCs w:val="20"/>
        </w:rPr>
        <w:t xml:space="preserve">Общий объем финансового обеспечения мероприятий подпрограммы составляет  тысяч </w:t>
      </w:r>
      <w:r w:rsidR="003949DA">
        <w:rPr>
          <w:rFonts w:ascii="Times New Roman" w:hAnsi="Times New Roman"/>
          <w:sz w:val="20"/>
          <w:szCs w:val="20"/>
        </w:rPr>
        <w:t xml:space="preserve"> 663 698,0</w:t>
      </w:r>
      <w:r w:rsidRPr="00135C1A">
        <w:rPr>
          <w:rFonts w:ascii="Times New Roman" w:hAnsi="Times New Roman"/>
          <w:sz w:val="20"/>
          <w:szCs w:val="20"/>
        </w:rPr>
        <w:t>рублей, из них:</w:t>
      </w:r>
      <w:r w:rsidR="00036294" w:rsidRPr="00135C1A">
        <w:rPr>
          <w:rFonts w:ascii="Times New Roman" w:hAnsi="Times New Roman"/>
          <w:sz w:val="20"/>
          <w:szCs w:val="20"/>
        </w:rPr>
        <w:t>.</w:t>
      </w:r>
      <w:r w:rsidR="00691155"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2020 </w:t>
      </w:r>
      <w:r w:rsidR="00EC1F14" w:rsidRPr="00135C1A">
        <w:rPr>
          <w:rFonts w:ascii="Times New Roman" w:hAnsi="Times New Roman"/>
          <w:sz w:val="20"/>
          <w:szCs w:val="20"/>
        </w:rPr>
        <w:t>год  -</w:t>
      </w:r>
      <w:r w:rsidR="003949DA">
        <w:rPr>
          <w:rFonts w:ascii="Times New Roman" w:hAnsi="Times New Roman"/>
          <w:sz w:val="20"/>
          <w:szCs w:val="20"/>
        </w:rPr>
        <w:t>207698,2</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2021</w:t>
      </w:r>
      <w:r w:rsidR="008E43D2" w:rsidRPr="00135C1A">
        <w:rPr>
          <w:rFonts w:ascii="Times New Roman" w:hAnsi="Times New Roman"/>
          <w:sz w:val="20"/>
          <w:szCs w:val="20"/>
        </w:rPr>
        <w:t xml:space="preserve"> год –</w:t>
      </w:r>
      <w:r w:rsidR="003223E5" w:rsidRPr="00135C1A">
        <w:rPr>
          <w:rFonts w:ascii="Times New Roman" w:hAnsi="Times New Roman"/>
          <w:sz w:val="20"/>
          <w:szCs w:val="20"/>
        </w:rPr>
        <w:t>216961,6</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2022 </w:t>
      </w:r>
      <w:r w:rsidR="00EC1F14" w:rsidRPr="00135C1A">
        <w:rPr>
          <w:rFonts w:ascii="Times New Roman" w:hAnsi="Times New Roman"/>
          <w:sz w:val="20"/>
          <w:szCs w:val="20"/>
        </w:rPr>
        <w:t xml:space="preserve">год – </w:t>
      </w:r>
      <w:r w:rsidR="001C723B">
        <w:rPr>
          <w:rFonts w:ascii="Times New Roman" w:hAnsi="Times New Roman"/>
          <w:sz w:val="20"/>
          <w:szCs w:val="20"/>
        </w:rPr>
        <w:t xml:space="preserve">239038,2 </w:t>
      </w:r>
      <w:r w:rsidR="00E91A40" w:rsidRPr="00135C1A">
        <w:rPr>
          <w:rFonts w:ascii="Times New Roman" w:hAnsi="Times New Roman"/>
          <w:sz w:val="20"/>
          <w:szCs w:val="20"/>
        </w:rPr>
        <w:t>тыс. руб</w:t>
      </w:r>
      <w:r w:rsidR="005E2D28" w:rsidRPr="00135C1A">
        <w:rPr>
          <w:rFonts w:ascii="Times New Roman" w:hAnsi="Times New Roman"/>
          <w:sz w:val="20"/>
          <w:szCs w:val="20"/>
        </w:rPr>
        <w:t>.</w:t>
      </w:r>
    </w:p>
    <w:p w:rsidR="00852E02" w:rsidRPr="00135C1A" w:rsidRDefault="00852E02" w:rsidP="00135C1A">
      <w:pPr>
        <w:spacing w:after="0"/>
        <w:rPr>
          <w:rFonts w:ascii="Times New Roman" w:hAnsi="Times New Roman"/>
          <w:sz w:val="20"/>
          <w:szCs w:val="20"/>
        </w:rPr>
      </w:pPr>
    </w:p>
    <w:p w:rsidR="008E43D2" w:rsidRPr="00135C1A" w:rsidRDefault="008E43D2" w:rsidP="00135C1A">
      <w:pPr>
        <w:pStyle w:val="1"/>
        <w:numPr>
          <w:ilvl w:val="0"/>
          <w:numId w:val="0"/>
        </w:numPr>
        <w:spacing w:line="240" w:lineRule="auto"/>
        <w:jc w:val="center"/>
        <w:rPr>
          <w:b/>
          <w:sz w:val="20"/>
        </w:rPr>
      </w:pPr>
      <w:r w:rsidRPr="00135C1A">
        <w:rPr>
          <w:b/>
          <w:sz w:val="20"/>
        </w:rPr>
        <w:t>6. Анализ рисков реализации подпрограммы и описание мер управления рисками реализации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К основным рискам реализации подпрограммы относятся: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 недофинансирование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социальные риски, связанные с неприятием населением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135C1A" w:rsidRDefault="008E43D2" w:rsidP="00135C1A">
      <w:pPr>
        <w:rPr>
          <w:rFonts w:ascii="Times New Roman" w:hAnsi="Times New Roman"/>
          <w:sz w:val="20"/>
          <w:szCs w:val="20"/>
        </w:rPr>
      </w:pPr>
      <w:r w:rsidRPr="00135C1A">
        <w:rPr>
          <w:rFonts w:ascii="Times New Roman" w:hAnsi="Times New Roman"/>
          <w:sz w:val="20"/>
          <w:szCs w:val="20"/>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35C1A">
        <w:rPr>
          <w:rFonts w:ascii="Times New Roman" w:hAnsi="Times New Roman"/>
          <w:sz w:val="20"/>
          <w:szCs w:val="20"/>
        </w:rPr>
        <w:t>а.</w:t>
      </w:r>
    </w:p>
    <w:p w:rsidR="00CE548C" w:rsidRPr="00135C1A" w:rsidRDefault="00CE548C" w:rsidP="00135C1A">
      <w:pPr>
        <w:spacing w:after="0" w:line="240" w:lineRule="auto"/>
        <w:rPr>
          <w:rFonts w:ascii="Times New Roman" w:hAnsi="Times New Roman"/>
          <w:b/>
          <w:sz w:val="20"/>
          <w:szCs w:val="20"/>
        </w:rPr>
      </w:pPr>
      <w:r w:rsidRPr="00135C1A">
        <w:rPr>
          <w:rFonts w:ascii="Times New Roman" w:hAnsi="Times New Roman"/>
          <w:b/>
          <w:sz w:val="20"/>
          <w:szCs w:val="20"/>
        </w:rPr>
        <w:t>Верно: управляющая делами</w:t>
      </w:r>
    </w:p>
    <w:p w:rsidR="000A574A" w:rsidRPr="00135C1A" w:rsidRDefault="00CE548C" w:rsidP="00205346">
      <w:pPr>
        <w:spacing w:after="0" w:line="240" w:lineRule="auto"/>
        <w:rPr>
          <w:rFonts w:ascii="Times New Roman" w:hAnsi="Times New Roman"/>
          <w:b/>
          <w:sz w:val="20"/>
          <w:szCs w:val="20"/>
        </w:rPr>
      </w:pPr>
      <w:r w:rsidRPr="00135C1A">
        <w:rPr>
          <w:rFonts w:ascii="Times New Roman" w:hAnsi="Times New Roman"/>
          <w:b/>
          <w:sz w:val="20"/>
          <w:szCs w:val="20"/>
        </w:rPr>
        <w:t>администрации Ивантеевского</w:t>
      </w:r>
      <w:r w:rsidR="00205346">
        <w:rPr>
          <w:rFonts w:ascii="Times New Roman" w:hAnsi="Times New Roman"/>
          <w:b/>
          <w:sz w:val="20"/>
          <w:szCs w:val="20"/>
        </w:rPr>
        <w:t xml:space="preserve"> </w:t>
      </w:r>
      <w:r w:rsidRPr="00135C1A">
        <w:rPr>
          <w:rFonts w:ascii="Times New Roman" w:hAnsi="Times New Roman"/>
          <w:b/>
          <w:sz w:val="20"/>
          <w:szCs w:val="20"/>
        </w:rPr>
        <w:t>муниципального района</w:t>
      </w:r>
      <w:r w:rsidRPr="00135C1A">
        <w:rPr>
          <w:rFonts w:ascii="Times New Roman" w:hAnsi="Times New Roman"/>
          <w:b/>
          <w:sz w:val="20"/>
          <w:szCs w:val="20"/>
        </w:rPr>
        <w:tab/>
      </w:r>
      <w:r w:rsidR="00205346">
        <w:rPr>
          <w:rFonts w:ascii="Times New Roman" w:hAnsi="Times New Roman"/>
          <w:b/>
          <w:sz w:val="20"/>
          <w:szCs w:val="20"/>
        </w:rPr>
        <w:t xml:space="preserve">                                       </w:t>
      </w:r>
      <w:r w:rsidR="00CF75C3" w:rsidRPr="00135C1A">
        <w:rPr>
          <w:rFonts w:ascii="Times New Roman" w:hAnsi="Times New Roman"/>
          <w:b/>
          <w:sz w:val="20"/>
          <w:szCs w:val="20"/>
        </w:rPr>
        <w:t>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6921FC" w:rsidRPr="00BF7780" w:rsidRDefault="006921FC" w:rsidP="00135C1A">
      <w:pPr>
        <w:spacing w:after="0" w:line="240" w:lineRule="auto"/>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3058C4" w:rsidRPr="00205346" w:rsidRDefault="00205346" w:rsidP="00AD4041">
      <w:pPr>
        <w:spacing w:after="0" w:line="240" w:lineRule="auto"/>
        <w:jc w:val="center"/>
        <w:rPr>
          <w:rFonts w:ascii="Times New Roman" w:hAnsi="Times New Roman"/>
          <w:bCs/>
        </w:rPr>
      </w:pPr>
      <w:r>
        <w:rPr>
          <w:rFonts w:ascii="Times New Roman" w:hAnsi="Times New Roman"/>
          <w:bCs/>
          <w:sz w:val="24"/>
          <w:szCs w:val="24"/>
        </w:rPr>
        <w:t xml:space="preserve">                                                                        </w:t>
      </w:r>
      <w:r w:rsidR="003058C4" w:rsidRPr="00205346">
        <w:rPr>
          <w:rFonts w:ascii="Times New Roman" w:hAnsi="Times New Roman"/>
          <w:bCs/>
        </w:rPr>
        <w:t>Приложение №4</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к  постановлению администрации</w:t>
      </w:r>
      <w:r w:rsidRPr="00205346">
        <w:rPr>
          <w:rFonts w:ascii="Times New Roman" w:hAnsi="Times New Roman"/>
          <w:bCs/>
        </w:rPr>
        <w:tab/>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Ивантеевского муниципального района</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 xml:space="preserve">«Об утверждении муниципальной программы </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 xml:space="preserve">Развитие образования Ивантеевского муниципального </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 xml:space="preserve"> Саратовской области» от</w:t>
      </w:r>
      <w:r w:rsidR="00205346">
        <w:rPr>
          <w:rFonts w:ascii="Times New Roman" w:hAnsi="Times New Roman"/>
          <w:bCs/>
        </w:rPr>
        <w:t>18.03.2020</w:t>
      </w:r>
      <w:r w:rsidRPr="00205346">
        <w:rPr>
          <w:rFonts w:ascii="Times New Roman" w:hAnsi="Times New Roman"/>
          <w:bCs/>
        </w:rPr>
        <w:t xml:space="preserve"> №</w:t>
      </w:r>
      <w:r w:rsidR="00205346">
        <w:rPr>
          <w:rFonts w:ascii="Times New Roman" w:hAnsi="Times New Roman"/>
          <w:bCs/>
        </w:rPr>
        <w:t>96</w:t>
      </w:r>
      <w:r w:rsidRPr="00205346">
        <w:rPr>
          <w:rFonts w:ascii="Times New Roman" w:hAnsi="Times New Roman"/>
          <w:bCs/>
        </w:rPr>
        <w:t xml:space="preserve"> </w:t>
      </w:r>
    </w:p>
    <w:p w:rsidR="00D84513" w:rsidRPr="00205346" w:rsidRDefault="00D84513" w:rsidP="003058C4">
      <w:pPr>
        <w:widowControl w:val="0"/>
        <w:autoSpaceDE w:val="0"/>
        <w:autoSpaceDN w:val="0"/>
        <w:adjustRightInd w:val="0"/>
        <w:spacing w:after="0" w:line="240" w:lineRule="auto"/>
        <w:rPr>
          <w:rFonts w:ascii="Times New Roman" w:hAnsi="Times New Roman"/>
          <w:b/>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Развитие системы дополнительного образования</w:t>
      </w:r>
    </w:p>
    <w:p w:rsidR="003058C4" w:rsidRPr="00BF7780" w:rsidRDefault="003058C4" w:rsidP="003058C4">
      <w:pPr>
        <w:numPr>
          <w:ilvl w:val="0"/>
          <w:numId w:val="31"/>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Целевые </w:t>
            </w:r>
            <w:r w:rsidRPr="00BF7780">
              <w:rPr>
                <w:rFonts w:ascii="Times New Roman" w:hAnsi="Times New Roman"/>
                <w:b/>
                <w:bCs/>
                <w:sz w:val="24"/>
                <w:szCs w:val="24"/>
              </w:rPr>
              <w:lastRenderedPageBreak/>
              <w:t>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Доля детей в возрасте 5-18 лет, получающих   дополнительное </w:t>
            </w:r>
            <w:r w:rsidRPr="00BF7780">
              <w:rPr>
                <w:rFonts w:ascii="Times New Roman" w:hAnsi="Times New Roman"/>
                <w:sz w:val="24"/>
                <w:szCs w:val="24"/>
              </w:rPr>
              <w:lastRenderedPageBreak/>
              <w:t>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spacing w:after="0" w:line="240" w:lineRule="auto"/>
              <w:rPr>
                <w:rFonts w:ascii="Times New Roman" w:hAnsi="Times New Roman"/>
                <w:sz w:val="24"/>
                <w:szCs w:val="24"/>
              </w:rPr>
            </w:pP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223E5" w:rsidP="003058C4">
            <w:pPr>
              <w:spacing w:after="0" w:line="240" w:lineRule="auto"/>
              <w:jc w:val="both"/>
              <w:rPr>
                <w:rFonts w:ascii="Times New Roman" w:hAnsi="Times New Roman"/>
                <w:sz w:val="24"/>
                <w:szCs w:val="24"/>
              </w:rPr>
            </w:pPr>
            <w:r w:rsidRPr="00BF7780">
              <w:rPr>
                <w:rFonts w:ascii="Times New Roman" w:hAnsi="Times New Roman"/>
                <w:b/>
                <w:sz w:val="24"/>
                <w:szCs w:val="24"/>
              </w:rPr>
              <w:t>24566,1</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6" w:author="urm2012" w:date="2014-07-04T09:56:00Z"/>
                <w:rFonts w:ascii="Times New Roman" w:hAnsi="Times New Roman"/>
                <w:sz w:val="24"/>
                <w:szCs w:val="24"/>
              </w:rPr>
            </w:pPr>
            <w:ins w:id="17" w:author="urm2012" w:date="2014-07-04T09:56:00Z">
              <w:r w:rsidRPr="00BF7780">
                <w:rPr>
                  <w:rFonts w:ascii="Times New Roman" w:hAnsi="Times New Roman"/>
                  <w:b/>
                  <w:sz w:val="24"/>
                  <w:szCs w:val="24"/>
                  <w:u w:val="single"/>
                </w:rPr>
                <w:t xml:space="preserve">в 2020 году – </w:t>
              </w:r>
            </w:ins>
            <w:r w:rsidR="003223E5" w:rsidRPr="00BF7780">
              <w:rPr>
                <w:rFonts w:ascii="Times New Roman" w:hAnsi="Times New Roman"/>
                <w:b/>
                <w:sz w:val="24"/>
                <w:szCs w:val="24"/>
                <w:u w:val="single"/>
              </w:rPr>
              <w:t>11 151,6</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w:t>
            </w:r>
            <w:r w:rsidR="003223E5" w:rsidRPr="00BF7780">
              <w:rPr>
                <w:rFonts w:ascii="Times New Roman" w:hAnsi="Times New Roman"/>
                <w:color w:val="000000"/>
                <w:sz w:val="24"/>
                <w:szCs w:val="24"/>
              </w:rPr>
              <w:t>2820,0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223E5" w:rsidRPr="00BF7780">
              <w:rPr>
                <w:rFonts w:ascii="Times New Roman" w:hAnsi="Times New Roman"/>
                <w:color w:val="000000"/>
                <w:sz w:val="24"/>
                <w:szCs w:val="24"/>
              </w:rPr>
              <w:t>8231,0</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3223E5" w:rsidRPr="00BF7780">
              <w:rPr>
                <w:rFonts w:ascii="Times New Roman" w:hAnsi="Times New Roman"/>
                <w:color w:val="000000"/>
                <w:sz w:val="24"/>
                <w:szCs w:val="24"/>
              </w:rPr>
              <w:t>100,0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835817" w:rsidRPr="00BF7780">
              <w:rPr>
                <w:rFonts w:ascii="Times New Roman" w:hAnsi="Times New Roman"/>
                <w:b/>
                <w:bCs/>
                <w:sz w:val="24"/>
                <w:szCs w:val="24"/>
              </w:rPr>
              <w:t xml:space="preserve">6601,9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–2836,9</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lastRenderedPageBreak/>
              <w:t xml:space="preserve">Местный бюджет </w:t>
            </w:r>
            <w:r w:rsidR="00835817" w:rsidRPr="00BF7780">
              <w:rPr>
                <w:rFonts w:ascii="Times New Roman" w:hAnsi="Times New Roman"/>
                <w:color w:val="000000"/>
                <w:sz w:val="24"/>
                <w:szCs w:val="24"/>
              </w:rPr>
              <w:t>–3765,0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835817" w:rsidRPr="00BF7780">
              <w:rPr>
                <w:rFonts w:ascii="Times New Roman" w:hAnsi="Times New Roman"/>
                <w:b/>
                <w:sz w:val="24"/>
                <w:szCs w:val="24"/>
                <w:u w:val="single"/>
              </w:rPr>
              <w:t xml:space="preserve">6813,2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20910" w:rsidRPr="00BF7780">
              <w:rPr>
                <w:rFonts w:ascii="Times New Roman" w:hAnsi="Times New Roman"/>
                <w:sz w:val="24"/>
                <w:szCs w:val="24"/>
              </w:rPr>
              <w:t>3248,20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20910" w:rsidRPr="00BF7780">
              <w:rPr>
                <w:rFonts w:ascii="Times New Roman" w:hAnsi="Times New Roman"/>
                <w:color w:val="000000"/>
                <w:sz w:val="24"/>
                <w:szCs w:val="24"/>
              </w:rPr>
              <w:t>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835817" w:rsidRPr="00BF7780">
              <w:rPr>
                <w:rFonts w:ascii="Times New Roman" w:hAnsi="Times New Roman"/>
                <w:color w:val="000000"/>
                <w:sz w:val="24"/>
                <w:szCs w:val="24"/>
              </w:rPr>
              <w:t>3565,0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 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sz w:val="24"/>
          <w:szCs w:val="24"/>
          <w:shd w:val="clear" w:color="auto" w:fill="FFFFFF"/>
        </w:rPr>
      </w:pPr>
      <w:r w:rsidRPr="00BF7780">
        <w:rPr>
          <w:rFonts w:ascii="Times New Roman" w:hAnsi="Times New Roman"/>
          <w:sz w:val="24"/>
          <w:szCs w:val="24"/>
        </w:rPr>
        <w:t>Развитию интеллектуальных и творческих способностей у учащихся способствуют организац</w:t>
      </w:r>
      <w:r w:rsidR="009C0705">
        <w:rPr>
          <w:rFonts w:ascii="Times New Roman" w:hAnsi="Times New Roman"/>
          <w:sz w:val="24"/>
          <w:szCs w:val="24"/>
        </w:rPr>
        <w:t>ии дополнительного образования.</w:t>
      </w:r>
      <w:r w:rsidR="009C0705" w:rsidRPr="00BF7780">
        <w:rPr>
          <w:rFonts w:ascii="Times New Roman" w:hAnsi="Times New Roman"/>
          <w:sz w:val="24"/>
          <w:szCs w:val="24"/>
        </w:rPr>
        <w:t xml:space="preserve"> В соответствии с федеральной </w:t>
      </w:r>
      <w:r w:rsidR="009C0705">
        <w:rPr>
          <w:rFonts w:ascii="Times New Roman" w:hAnsi="Times New Roman"/>
          <w:sz w:val="24"/>
          <w:szCs w:val="24"/>
        </w:rPr>
        <w:t>«</w:t>
      </w:r>
      <w:r w:rsidR="009C0705" w:rsidRPr="00BF7780">
        <w:rPr>
          <w:rFonts w:ascii="Times New Roman" w:hAnsi="Times New Roman"/>
          <w:sz w:val="24"/>
          <w:szCs w:val="24"/>
        </w:rPr>
        <w:t>Концепцией развития дополнительного образования детей</w:t>
      </w:r>
      <w:r w:rsidR="009C0705">
        <w:rPr>
          <w:rFonts w:ascii="Times New Roman" w:hAnsi="Times New Roman"/>
          <w:sz w:val="24"/>
          <w:szCs w:val="24"/>
        </w:rPr>
        <w:t>» Утвержденной распоряжением Правительства РФ №1726-р от 04.09.2019 г.</w:t>
      </w:r>
      <w:r w:rsidR="009C0705" w:rsidRPr="00BF7780">
        <w:rPr>
          <w:rFonts w:ascii="Times New Roman" w:hAnsi="Times New Roman"/>
          <w:sz w:val="24"/>
          <w:szCs w:val="24"/>
        </w:rPr>
        <w:t>,</w:t>
      </w:r>
      <w:r w:rsidR="009C0705">
        <w:rPr>
          <w:rFonts w:ascii="Times New Roman" w:hAnsi="Times New Roman"/>
          <w:sz w:val="24"/>
          <w:szCs w:val="24"/>
        </w:rPr>
        <w:t xml:space="preserve"> и</w:t>
      </w:r>
      <w:r w:rsidR="009C0705" w:rsidRPr="00BF7780">
        <w:rPr>
          <w:rFonts w:ascii="Times New Roman" w:hAnsi="Times New Roman"/>
          <w:sz w:val="24"/>
          <w:szCs w:val="24"/>
        </w:rPr>
        <w:t xml:space="preserve"> планом развития</w:t>
      </w:r>
      <w:r w:rsidR="009C0705">
        <w:rPr>
          <w:rFonts w:ascii="Times New Roman" w:hAnsi="Times New Roman"/>
          <w:sz w:val="24"/>
          <w:szCs w:val="24"/>
        </w:rPr>
        <w:t>(Приказ министрерства образования №3489 от 19.11.2015г.)</w:t>
      </w:r>
      <w:r w:rsidR="009C0705" w:rsidRPr="00BF7780">
        <w:rPr>
          <w:rFonts w:ascii="Times New Roman" w:hAnsi="Times New Roman"/>
          <w:sz w:val="24"/>
          <w:szCs w:val="24"/>
        </w:rPr>
        <w:t xml:space="preserve"> дополнительного образования детей Саратовской области на 2016-2020</w:t>
      </w:r>
      <w:r w:rsidRPr="00BF7780">
        <w:rPr>
          <w:rFonts w:ascii="Times New Roman" w:hAnsi="Times New Roman"/>
          <w:sz w:val="24"/>
          <w:szCs w:val="24"/>
        </w:rPr>
        <w:t xml:space="preserve">годы охват детей дополнительным образованием в районе ежегодно увеличивается и  </w:t>
      </w:r>
      <w:r w:rsidRPr="00BF7780">
        <w:rPr>
          <w:rFonts w:ascii="Times New Roman" w:hAnsi="Times New Roman"/>
          <w:sz w:val="24"/>
          <w:szCs w:val="24"/>
          <w:shd w:val="clear" w:color="auto" w:fill="FFFFFF"/>
        </w:rPr>
        <w:t xml:space="preserve">составляет – </w:t>
      </w:r>
      <w:r w:rsidRPr="00BF7780">
        <w:rPr>
          <w:rFonts w:ascii="Times New Roman" w:hAnsi="Times New Roman"/>
          <w:color w:val="FF0000"/>
          <w:sz w:val="24"/>
          <w:szCs w:val="24"/>
          <w:shd w:val="clear" w:color="auto" w:fill="FFFFFF"/>
        </w:rPr>
        <w:t>67</w:t>
      </w:r>
      <w:r w:rsidRPr="00BF7780">
        <w:rPr>
          <w:rFonts w:ascii="Times New Roman" w:hAnsi="Times New Roman"/>
          <w:sz w:val="24"/>
          <w:szCs w:val="24"/>
          <w:shd w:val="clear" w:color="auto" w:fill="FFFFFF"/>
        </w:rPr>
        <w:t xml:space="preserve"> % : Центр дополнительного образов</w:t>
      </w:r>
      <w:r w:rsidR="009278D4" w:rsidRPr="00BF7780">
        <w:rPr>
          <w:rFonts w:ascii="Times New Roman" w:hAnsi="Times New Roman"/>
          <w:sz w:val="24"/>
          <w:szCs w:val="24"/>
          <w:shd w:val="clear" w:color="auto" w:fill="FFFFFF"/>
        </w:rPr>
        <w:t>ания – 11 объединений, в них 206</w:t>
      </w:r>
      <w:r w:rsidRPr="00BF7780">
        <w:rPr>
          <w:rFonts w:ascii="Times New Roman" w:hAnsi="Times New Roman"/>
          <w:sz w:val="24"/>
          <w:szCs w:val="24"/>
          <w:shd w:val="clear" w:color="auto" w:fill="FFFFFF"/>
        </w:rPr>
        <w:t xml:space="preserve"> детей</w:t>
      </w:r>
      <w:r w:rsidRPr="00BF7780">
        <w:rPr>
          <w:rFonts w:ascii="Times New Roman" w:hAnsi="Times New Roman"/>
          <w:sz w:val="24"/>
          <w:szCs w:val="24"/>
        </w:rPr>
        <w:t xml:space="preserve"> и Дом детского творчества </w:t>
      </w:r>
      <w:r w:rsidRPr="00BF7780">
        <w:rPr>
          <w:rFonts w:ascii="Times New Roman" w:hAnsi="Times New Roman"/>
          <w:sz w:val="24"/>
          <w:szCs w:val="24"/>
          <w:shd w:val="clear" w:color="auto" w:fill="FFFFFF"/>
        </w:rPr>
        <w:t xml:space="preserve"> -  1</w:t>
      </w:r>
      <w:r w:rsidR="009278D4" w:rsidRPr="00BF7780">
        <w:rPr>
          <w:rFonts w:ascii="Times New Roman" w:hAnsi="Times New Roman"/>
          <w:sz w:val="24"/>
          <w:szCs w:val="24"/>
          <w:shd w:val="clear" w:color="auto" w:fill="FFFFFF"/>
        </w:rPr>
        <w:t>0 объединений/ в них 169</w:t>
      </w:r>
      <w:r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7780" w:rsidRDefault="003058C4" w:rsidP="003058C4">
      <w:pPr>
        <w:rPr>
          <w:rFonts w:ascii="Times New Roman" w:hAnsi="Times New Roman"/>
          <w:sz w:val="24"/>
          <w:szCs w:val="24"/>
        </w:rPr>
      </w:pPr>
      <w:r w:rsidRPr="00BF7780">
        <w:rPr>
          <w:rFonts w:ascii="Times New Roman" w:hAnsi="Times New Roman"/>
          <w:color w:val="333333"/>
          <w:sz w:val="24"/>
          <w:szCs w:val="24"/>
        </w:rPr>
        <w:t xml:space="preserve">За учебный год </w:t>
      </w:r>
      <w:r w:rsidR="00FB6131" w:rsidRPr="00BF7780">
        <w:rPr>
          <w:rFonts w:ascii="Times New Roman" w:hAnsi="Times New Roman"/>
          <w:color w:val="333333"/>
          <w:sz w:val="24"/>
          <w:szCs w:val="24"/>
        </w:rPr>
        <w:t xml:space="preserve"> обучающиеся МУДО </w:t>
      </w:r>
      <w:r w:rsidRPr="00BF7780">
        <w:rPr>
          <w:rFonts w:ascii="Times New Roman" w:hAnsi="Times New Roman"/>
          <w:color w:val="333333"/>
          <w:sz w:val="24"/>
          <w:szCs w:val="24"/>
        </w:rPr>
        <w:t xml:space="preserve"> ДДТ</w:t>
      </w:r>
      <w:r w:rsidR="00FB6131" w:rsidRPr="00BF7780">
        <w:rPr>
          <w:rFonts w:ascii="Times New Roman" w:hAnsi="Times New Roman"/>
          <w:color w:val="333333"/>
          <w:sz w:val="24"/>
          <w:szCs w:val="24"/>
        </w:rPr>
        <w:t xml:space="preserve"> Ивантеевского района</w:t>
      </w:r>
      <w:r w:rsidRPr="00BF7780">
        <w:rPr>
          <w:rFonts w:ascii="Times New Roman" w:hAnsi="Times New Roman"/>
          <w:color w:val="333333"/>
          <w:sz w:val="24"/>
          <w:szCs w:val="24"/>
        </w:rPr>
        <w:t>,  участвуя  в  областных и районных  конкурсах заняли  45 призовых мест , о</w:t>
      </w:r>
      <w:r w:rsidRPr="00BF7780">
        <w:rPr>
          <w:rFonts w:ascii="Times New Roman" w:hAnsi="Times New Roman"/>
          <w:sz w:val="24"/>
          <w:szCs w:val="24"/>
        </w:rPr>
        <w:t>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w:t>
      </w:r>
      <w:r w:rsidRPr="00BF7780">
        <w:rPr>
          <w:rFonts w:ascii="Times New Roman" w:eastAsia="Calibri" w:hAnsi="Times New Roman"/>
          <w:sz w:val="24"/>
          <w:szCs w:val="24"/>
        </w:rPr>
        <w:lastRenderedPageBreak/>
        <w:t>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7780" w:rsidRDefault="003058C4" w:rsidP="003058C4">
      <w:pPr>
        <w:spacing w:after="0" w:line="240" w:lineRule="auto"/>
        <w:jc w:val="both"/>
        <w:rPr>
          <w:rFonts w:ascii="Times New Roman" w:hAnsi="Times New Roman"/>
          <w:b/>
          <w:sz w:val="24"/>
          <w:szCs w:val="24"/>
        </w:rPr>
      </w:pP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удельный вес детей, занимающихся по дополнительным образовательным программам научно-технической направленности;</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w:t>
      </w:r>
      <w:r w:rsidRPr="00BF7780">
        <w:rPr>
          <w:rFonts w:ascii="Times New Roman" w:hAnsi="Times New Roman"/>
          <w:color w:val="FF0000"/>
          <w:sz w:val="24"/>
          <w:szCs w:val="24"/>
        </w:rPr>
        <w:t xml:space="preserve">; </w:t>
      </w:r>
      <w:r w:rsidRPr="00BF7780">
        <w:rPr>
          <w:rFonts w:ascii="Times New Roman" w:hAnsi="Times New Roman"/>
          <w:sz w:val="24"/>
          <w:szCs w:val="24"/>
        </w:rPr>
        <w:t>удовлетворённость родителей качеством предоставленных услуг 95%.</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lastRenderedPageBreak/>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A00AF3" w:rsidRPr="00BF7780">
        <w:rPr>
          <w:rFonts w:ascii="Times New Roman" w:hAnsi="Times New Roman"/>
          <w:sz w:val="24"/>
          <w:szCs w:val="24"/>
        </w:rPr>
        <w:t xml:space="preserve">24566,1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2020 год  -</w:t>
      </w:r>
      <w:r w:rsidR="00A00AF3" w:rsidRPr="00BF7780">
        <w:rPr>
          <w:rFonts w:ascii="Times New Roman" w:hAnsi="Times New Roman"/>
          <w:sz w:val="24"/>
          <w:szCs w:val="24"/>
        </w:rPr>
        <w:t>11 151,0</w:t>
      </w:r>
      <w:r w:rsidRPr="00BF7780">
        <w:rPr>
          <w:rFonts w:ascii="Times New Roman" w:hAnsi="Times New Roman"/>
          <w:sz w:val="24"/>
          <w:szCs w:val="24"/>
        </w:rPr>
        <w:t xml:space="preserve"> тыс. руб.</w:t>
      </w:r>
    </w:p>
    <w:p w:rsidR="003058C4" w:rsidRPr="00BF7780" w:rsidRDefault="00A00AF3" w:rsidP="003058C4">
      <w:pPr>
        <w:spacing w:after="0"/>
        <w:rPr>
          <w:rFonts w:ascii="Times New Roman" w:hAnsi="Times New Roman"/>
          <w:sz w:val="24"/>
          <w:szCs w:val="24"/>
        </w:rPr>
      </w:pPr>
      <w:r w:rsidRPr="00BF7780">
        <w:rPr>
          <w:rFonts w:ascii="Times New Roman" w:hAnsi="Times New Roman"/>
          <w:sz w:val="24"/>
          <w:szCs w:val="24"/>
        </w:rPr>
        <w:t>2021 год –  6601,9</w:t>
      </w:r>
      <w:r w:rsidR="003058C4"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2022 год –</w:t>
      </w:r>
      <w:r w:rsidR="00A00AF3" w:rsidRPr="00BF7780">
        <w:rPr>
          <w:rFonts w:ascii="Times New Roman" w:hAnsi="Times New Roman"/>
          <w:sz w:val="24"/>
          <w:szCs w:val="24"/>
        </w:rPr>
        <w:t xml:space="preserve"> 6813,2</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w:t>
      </w:r>
      <w:r w:rsidRPr="00BF7780">
        <w:rPr>
          <w:rFonts w:ascii="Times New Roman" w:hAnsi="Times New Roman"/>
          <w:sz w:val="24"/>
          <w:szCs w:val="24"/>
        </w:rPr>
        <w:lastRenderedPageBreak/>
        <w:t>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C03060" w:rsidRPr="00BF7780" w:rsidRDefault="00C03060" w:rsidP="003058C4">
      <w:pPr>
        <w:spacing w:after="0" w:line="240" w:lineRule="auto"/>
        <w:jc w:val="right"/>
        <w:rPr>
          <w:rFonts w:ascii="Times New Roman" w:hAnsi="Times New Roman"/>
          <w:bCs/>
          <w:sz w:val="24"/>
          <w:szCs w:val="24"/>
        </w:rPr>
      </w:pPr>
    </w:p>
    <w:p w:rsidR="006921FC" w:rsidRDefault="006921FC" w:rsidP="004A1A84">
      <w:pPr>
        <w:spacing w:after="0" w:line="240" w:lineRule="auto"/>
        <w:rPr>
          <w:rFonts w:ascii="Times New Roman" w:hAnsi="Times New Roman"/>
          <w:bCs/>
          <w:sz w:val="24"/>
          <w:szCs w:val="24"/>
        </w:rPr>
      </w:pPr>
    </w:p>
    <w:p w:rsidR="004A1A84" w:rsidRDefault="004A1A84" w:rsidP="004A1A84">
      <w:pPr>
        <w:spacing w:after="0" w:line="240" w:lineRule="auto"/>
        <w:rPr>
          <w:rFonts w:ascii="Times New Roman" w:hAnsi="Times New Roman"/>
          <w:bCs/>
          <w:sz w:val="24"/>
          <w:szCs w:val="24"/>
        </w:rPr>
      </w:pPr>
    </w:p>
    <w:p w:rsidR="006921FC" w:rsidRDefault="006921FC"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AD4041">
      <w:pPr>
        <w:spacing w:after="0" w:line="240" w:lineRule="auto"/>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Pr="00BF7780" w:rsidRDefault="00135516" w:rsidP="0027175E">
      <w:pPr>
        <w:spacing w:after="0" w:line="240" w:lineRule="auto"/>
        <w:jc w:val="center"/>
        <w:rPr>
          <w:rFonts w:ascii="Times New Roman" w:hAnsi="Times New Roman"/>
          <w:bCs/>
          <w:sz w:val="24"/>
          <w:szCs w:val="24"/>
        </w:rPr>
      </w:pPr>
    </w:p>
    <w:p w:rsidR="00205346" w:rsidRDefault="00205346" w:rsidP="003058C4">
      <w:pPr>
        <w:spacing w:after="0" w:line="240" w:lineRule="auto"/>
        <w:jc w:val="right"/>
        <w:rPr>
          <w:rFonts w:ascii="Times New Roman" w:hAnsi="Times New Roman"/>
          <w:bCs/>
          <w:sz w:val="24"/>
          <w:szCs w:val="24"/>
        </w:rPr>
      </w:pPr>
    </w:p>
    <w:p w:rsidR="00205346" w:rsidRDefault="00205346" w:rsidP="003058C4">
      <w:pPr>
        <w:spacing w:after="0" w:line="240" w:lineRule="auto"/>
        <w:jc w:val="right"/>
        <w:rPr>
          <w:rFonts w:ascii="Times New Roman" w:hAnsi="Times New Roman"/>
          <w:bCs/>
          <w:sz w:val="24"/>
          <w:szCs w:val="24"/>
        </w:rPr>
      </w:pPr>
    </w:p>
    <w:p w:rsidR="00205346" w:rsidRDefault="00205346" w:rsidP="003058C4">
      <w:pPr>
        <w:spacing w:after="0" w:line="240" w:lineRule="auto"/>
        <w:jc w:val="right"/>
        <w:rPr>
          <w:rFonts w:ascii="Times New Roman" w:hAnsi="Times New Roman"/>
          <w:bCs/>
          <w:sz w:val="24"/>
          <w:szCs w:val="24"/>
        </w:rPr>
      </w:pPr>
    </w:p>
    <w:p w:rsidR="00205346" w:rsidRDefault="00205346" w:rsidP="003058C4">
      <w:pPr>
        <w:spacing w:after="0" w:line="240" w:lineRule="auto"/>
        <w:jc w:val="right"/>
        <w:rPr>
          <w:rFonts w:ascii="Times New Roman" w:hAnsi="Times New Roman"/>
          <w:bCs/>
          <w:sz w:val="24"/>
          <w:szCs w:val="24"/>
        </w:rPr>
      </w:pPr>
    </w:p>
    <w:p w:rsidR="003058C4" w:rsidRPr="00205346" w:rsidRDefault="003058C4" w:rsidP="003058C4">
      <w:pPr>
        <w:spacing w:after="0" w:line="240" w:lineRule="auto"/>
        <w:jc w:val="right"/>
        <w:rPr>
          <w:rFonts w:ascii="Times New Roman" w:hAnsi="Times New Roman"/>
          <w:bCs/>
        </w:rPr>
      </w:pPr>
      <w:r w:rsidRPr="00205346">
        <w:rPr>
          <w:rFonts w:ascii="Times New Roman" w:hAnsi="Times New Roman"/>
          <w:bCs/>
        </w:rPr>
        <w:lastRenderedPageBreak/>
        <w:t>Приложение №5</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к  постановлению администрации</w:t>
      </w:r>
      <w:r w:rsidRPr="00205346">
        <w:rPr>
          <w:rFonts w:ascii="Times New Roman" w:hAnsi="Times New Roman"/>
          <w:bCs/>
        </w:rPr>
        <w:tab/>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Ивантеевского муниципального района</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 xml:space="preserve">«Об утверждении муниципальной программы </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 xml:space="preserve">Развитие образования Ивантеевского муниципального </w:t>
      </w:r>
    </w:p>
    <w:p w:rsidR="00AD4041" w:rsidRPr="00205346" w:rsidRDefault="00AD4041" w:rsidP="00AD4041">
      <w:pPr>
        <w:spacing w:after="0" w:line="240" w:lineRule="auto"/>
        <w:jc w:val="right"/>
        <w:rPr>
          <w:rFonts w:ascii="Times New Roman" w:hAnsi="Times New Roman"/>
          <w:bCs/>
        </w:rPr>
      </w:pPr>
      <w:r w:rsidRPr="00205346">
        <w:rPr>
          <w:rFonts w:ascii="Times New Roman" w:hAnsi="Times New Roman"/>
          <w:bCs/>
        </w:rPr>
        <w:t xml:space="preserve"> Саратовской области» от</w:t>
      </w:r>
      <w:r w:rsidR="00205346">
        <w:rPr>
          <w:rFonts w:ascii="Times New Roman" w:hAnsi="Times New Roman"/>
          <w:bCs/>
        </w:rPr>
        <w:t>18.03.2020</w:t>
      </w:r>
      <w:r w:rsidRPr="00205346">
        <w:rPr>
          <w:rFonts w:ascii="Times New Roman" w:hAnsi="Times New Roman"/>
          <w:bCs/>
        </w:rPr>
        <w:t xml:space="preserve"> № </w:t>
      </w:r>
      <w:r w:rsidR="00205346">
        <w:rPr>
          <w:rFonts w:ascii="Times New Roman" w:hAnsi="Times New Roman"/>
          <w:bCs/>
        </w:rPr>
        <w:t>96</w:t>
      </w:r>
    </w:p>
    <w:p w:rsidR="003058C4" w:rsidRPr="00205346" w:rsidRDefault="003058C4" w:rsidP="00710E2D">
      <w:pPr>
        <w:spacing w:after="0" w:line="240" w:lineRule="auto"/>
        <w:jc w:val="center"/>
        <w:rPr>
          <w:rFonts w:ascii="Times New Roman" w:hAnsi="Times New Roman"/>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Ресурсное обеспечение образовательных учреждений</w:t>
      </w:r>
    </w:p>
    <w:p w:rsidR="003058C4" w:rsidRPr="00BF7780" w:rsidRDefault="003058C4" w:rsidP="003058C4">
      <w:pPr>
        <w:numPr>
          <w:ilvl w:val="0"/>
          <w:numId w:val="32"/>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rPr>
              <w:t>Ресурсное обеспечение образовательных учреждений</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Cs/>
                <w:color w:val="000000"/>
                <w:sz w:val="24"/>
                <w:szCs w:val="24"/>
              </w:rPr>
            </w:pP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lastRenderedPageBreak/>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949DA" w:rsidP="003058C4">
            <w:pPr>
              <w:spacing w:after="0" w:line="240" w:lineRule="auto"/>
              <w:jc w:val="both"/>
              <w:rPr>
                <w:rFonts w:ascii="Times New Roman" w:hAnsi="Times New Roman"/>
                <w:sz w:val="24"/>
                <w:szCs w:val="24"/>
              </w:rPr>
            </w:pPr>
            <w:r>
              <w:rPr>
                <w:rFonts w:ascii="Times New Roman" w:hAnsi="Times New Roman"/>
                <w:b/>
                <w:sz w:val="24"/>
                <w:szCs w:val="24"/>
              </w:rPr>
              <w:t>312,2</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8" w:author="urm2012" w:date="2014-07-04T09:56:00Z"/>
                <w:rFonts w:ascii="Times New Roman" w:hAnsi="Times New Roman"/>
                <w:sz w:val="24"/>
                <w:szCs w:val="24"/>
              </w:rPr>
            </w:pPr>
            <w:ins w:id="19" w:author="urm2012" w:date="2014-07-04T09:56:00Z">
              <w:r w:rsidRPr="00BF7780">
                <w:rPr>
                  <w:rFonts w:ascii="Times New Roman" w:hAnsi="Times New Roman"/>
                  <w:b/>
                  <w:sz w:val="24"/>
                  <w:szCs w:val="24"/>
                  <w:u w:val="single"/>
                </w:rPr>
                <w:t xml:space="preserve">в 2020 году –  </w:t>
              </w:r>
            </w:ins>
            <w:r w:rsidR="003949DA">
              <w:rPr>
                <w:rFonts w:ascii="Times New Roman" w:hAnsi="Times New Roman"/>
                <w:b/>
                <w:sz w:val="24"/>
                <w:szCs w:val="24"/>
                <w:u w:val="single"/>
              </w:rPr>
              <w:t>121,2</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949DA" w:rsidP="003058C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Местный бюджет 121,2</w:t>
            </w:r>
            <w:r w:rsidR="003058C4"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6921FC">
              <w:rPr>
                <w:rFonts w:ascii="Times New Roman" w:hAnsi="Times New Roman"/>
                <w:color w:val="000000"/>
                <w:sz w:val="24"/>
                <w:szCs w:val="24"/>
              </w:rPr>
              <w:t>– 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A00AF3" w:rsidRPr="00BF7780">
              <w:rPr>
                <w:rFonts w:ascii="Times New Roman" w:hAnsi="Times New Roman"/>
                <w:color w:val="000000"/>
                <w:sz w:val="24"/>
                <w:szCs w:val="24"/>
              </w:rPr>
              <w:t xml:space="preserve"> 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00AF3" w:rsidRPr="00BF7780">
              <w:rPr>
                <w:rFonts w:ascii="Times New Roman" w:hAnsi="Times New Roman"/>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00AF3" w:rsidRPr="00BF7780">
              <w:rPr>
                <w:rFonts w:ascii="Times New Roman" w:hAnsi="Times New Roman"/>
                <w:color w:val="000000"/>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6921FC">
              <w:rPr>
                <w:rFonts w:ascii="Times New Roman" w:hAnsi="Times New Roman"/>
                <w:color w:val="000000"/>
                <w:sz w:val="24"/>
                <w:szCs w:val="24"/>
              </w:rPr>
              <w:t>95,5</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iCs/>
          <w:sz w:val="24"/>
          <w:szCs w:val="24"/>
        </w:rPr>
      </w:pPr>
      <w:r w:rsidRPr="00BF7780">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w:t>
      </w:r>
      <w:r w:rsidRPr="00BF7780">
        <w:rPr>
          <w:rFonts w:ascii="Times New Roman" w:hAnsi="Times New Roman"/>
          <w:sz w:val="24"/>
          <w:szCs w:val="24"/>
        </w:rPr>
        <w:lastRenderedPageBreak/>
        <w:t xml:space="preserve">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7780" w:rsidRDefault="003058C4" w:rsidP="003058C4">
      <w:pPr>
        <w:spacing w:after="0" w:line="240" w:lineRule="auto"/>
        <w:jc w:val="both"/>
        <w:rPr>
          <w:rFonts w:ascii="Times New Roman" w:hAnsi="Times New Roman"/>
          <w:sz w:val="24"/>
          <w:szCs w:val="24"/>
        </w:rPr>
      </w:pP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bCs/>
          <w:sz w:val="24"/>
          <w:szCs w:val="24"/>
          <w:shd w:val="clear" w:color="auto" w:fill="FFFFFF"/>
        </w:rPr>
        <w:t xml:space="preserve">Ведётся целенаправленная работа с одарёнными детьми.  </w:t>
      </w:r>
      <w:r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 xml:space="preserve">обеспечение с 1 января 2020 года месячной заработной платы работников муниципальных </w:t>
      </w:r>
      <w:r w:rsidRPr="00BF7780">
        <w:rPr>
          <w:rFonts w:ascii="Times New Roman" w:hAnsi="Times New Roman"/>
          <w:sz w:val="24"/>
          <w:szCs w:val="24"/>
        </w:rPr>
        <w:lastRenderedPageBreak/>
        <w:t>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3949DA">
        <w:rPr>
          <w:rFonts w:ascii="Times New Roman" w:hAnsi="Times New Roman"/>
          <w:sz w:val="24"/>
          <w:szCs w:val="24"/>
        </w:rPr>
        <w:t xml:space="preserve">312,2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2020 год  - </w:t>
      </w:r>
      <w:r w:rsidR="003949DA">
        <w:rPr>
          <w:rFonts w:ascii="Times New Roman" w:hAnsi="Times New Roman"/>
          <w:sz w:val="24"/>
          <w:szCs w:val="24"/>
        </w:rPr>
        <w:t>121,2</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2021 год – </w:t>
      </w:r>
      <w:r w:rsidR="006921FC">
        <w:rPr>
          <w:rFonts w:ascii="Times New Roman" w:hAnsi="Times New Roman"/>
          <w:sz w:val="24"/>
          <w:szCs w:val="24"/>
        </w:rPr>
        <w:t>95,5</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2022 год – </w:t>
      </w:r>
      <w:r w:rsidR="006921FC">
        <w:rPr>
          <w:rFonts w:ascii="Times New Roman" w:hAnsi="Times New Roman"/>
          <w:sz w:val="24"/>
          <w:szCs w:val="24"/>
        </w:rPr>
        <w:t>95,5</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sectPr w:rsidR="003058C4" w:rsidRPr="00BF7780" w:rsidSect="007A5AE0">
          <w:footerReference w:type="default" r:id="rId19"/>
          <w:pgSz w:w="11906" w:h="16838"/>
          <w:pgMar w:top="709" w:right="851" w:bottom="1702" w:left="1361" w:header="0" w:footer="0" w:gutter="0"/>
          <w:cols w:space="708"/>
          <w:docGrid w:linePitch="360"/>
        </w:sectPr>
      </w:pPr>
    </w:p>
    <w:tbl>
      <w:tblPr>
        <w:tblW w:w="1560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5600"/>
      </w:tblGrid>
      <w:tr w:rsidR="00C05EC5" w:rsidRPr="00BF7780" w:rsidTr="005916FF">
        <w:trPr>
          <w:trHeight w:val="87"/>
        </w:trPr>
        <w:tc>
          <w:tcPr>
            <w:tcW w:w="15600" w:type="dxa"/>
            <w:tcBorders>
              <w:top w:val="nil"/>
              <w:left w:val="nil"/>
              <w:bottom w:val="nil"/>
              <w:right w:val="nil"/>
            </w:tcBorders>
          </w:tcPr>
          <w:p w:rsidR="00C05EC5" w:rsidRPr="00BF7780" w:rsidRDefault="00C05EC5" w:rsidP="00A94B44">
            <w:pPr>
              <w:spacing w:after="0" w:line="240" w:lineRule="auto"/>
              <w:rPr>
                <w:rFonts w:ascii="Times New Roman" w:hAnsi="Times New Roman"/>
                <w:sz w:val="24"/>
                <w:szCs w:val="24"/>
                <w:lang w:eastAsia="en-US"/>
              </w:rPr>
            </w:pPr>
          </w:p>
        </w:tc>
      </w:tr>
    </w:tbl>
    <w:p w:rsidR="002379F6" w:rsidRDefault="002379F6" w:rsidP="002379F6">
      <w:pPr>
        <w:spacing w:line="240" w:lineRule="auto"/>
        <w:jc w:val="right"/>
        <w:rPr>
          <w:rFonts w:ascii="Times New Roman" w:hAnsi="Times New Roman"/>
          <w:sz w:val="24"/>
          <w:szCs w:val="24"/>
        </w:rPr>
      </w:pPr>
      <w:r>
        <w:rPr>
          <w:rFonts w:ascii="Times New Roman" w:hAnsi="Times New Roman"/>
          <w:bCs/>
          <w:sz w:val="24"/>
          <w:szCs w:val="24"/>
        </w:rPr>
        <w:t xml:space="preserve">  Приложение №7</w:t>
      </w:r>
    </w:p>
    <w:p w:rsidR="002379F6" w:rsidRDefault="002379F6" w:rsidP="002379F6">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w:t>
      </w:r>
      <w:r>
        <w:rPr>
          <w:rFonts w:ascii="Times New Roman" w:hAnsi="Times New Roman"/>
          <w:bCs/>
          <w:sz w:val="24"/>
          <w:szCs w:val="24"/>
        </w:rPr>
        <w:tab/>
      </w:r>
    </w:p>
    <w:p w:rsidR="002379F6" w:rsidRDefault="002379F6" w:rsidP="002379F6">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2379F6" w:rsidRDefault="002379F6" w:rsidP="002379F6">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2379F6" w:rsidRDefault="002379F6" w:rsidP="002379F6">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2379F6" w:rsidRDefault="002379F6" w:rsidP="002379F6">
      <w:pPr>
        <w:spacing w:after="0" w:line="240" w:lineRule="auto"/>
        <w:jc w:val="right"/>
        <w:rPr>
          <w:rFonts w:ascii="Times New Roman" w:hAnsi="Times New Roman"/>
          <w:bCs/>
          <w:color w:val="26282F"/>
          <w:sz w:val="24"/>
          <w:szCs w:val="24"/>
        </w:rPr>
      </w:pPr>
      <w:r>
        <w:rPr>
          <w:rFonts w:ascii="Times New Roman" w:hAnsi="Times New Roman"/>
          <w:bCs/>
          <w:sz w:val="24"/>
          <w:szCs w:val="24"/>
        </w:rPr>
        <w:t>Саратовской области» от</w:t>
      </w:r>
      <w:r w:rsidR="00205346">
        <w:rPr>
          <w:rFonts w:ascii="Times New Roman" w:hAnsi="Times New Roman"/>
          <w:bCs/>
          <w:sz w:val="24"/>
          <w:szCs w:val="24"/>
        </w:rPr>
        <w:t>18.03.2020</w:t>
      </w:r>
      <w:r>
        <w:rPr>
          <w:rFonts w:ascii="Times New Roman" w:hAnsi="Times New Roman"/>
          <w:bCs/>
          <w:sz w:val="24"/>
          <w:szCs w:val="24"/>
        </w:rPr>
        <w:t xml:space="preserve"> №</w:t>
      </w:r>
      <w:r w:rsidR="00205346">
        <w:rPr>
          <w:rFonts w:ascii="Times New Roman" w:hAnsi="Times New Roman"/>
          <w:bCs/>
          <w:sz w:val="24"/>
          <w:szCs w:val="24"/>
        </w:rPr>
        <w:t>96</w:t>
      </w:r>
      <w:r>
        <w:rPr>
          <w:rFonts w:ascii="Times New Roman" w:hAnsi="Times New Roman"/>
          <w:bCs/>
          <w:sz w:val="24"/>
          <w:szCs w:val="24"/>
        </w:rPr>
        <w:t xml:space="preserve"> </w:t>
      </w:r>
    </w:p>
    <w:p w:rsidR="002379F6" w:rsidRDefault="002379F6" w:rsidP="002379F6">
      <w:pPr>
        <w:autoSpaceDE w:val="0"/>
        <w:autoSpaceDN w:val="0"/>
        <w:adjustRightInd w:val="0"/>
        <w:spacing w:before="108" w:after="108" w:line="240" w:lineRule="auto"/>
        <w:jc w:val="both"/>
        <w:outlineLvl w:val="0"/>
        <w:rPr>
          <w:rFonts w:ascii="Times New Roman" w:hAnsi="Times New Roman"/>
          <w:b/>
          <w:bCs/>
          <w:color w:val="26282F"/>
          <w:sz w:val="24"/>
          <w:szCs w:val="24"/>
        </w:rPr>
      </w:pPr>
      <w:r>
        <w:rPr>
          <w:rFonts w:ascii="Times New Roman" w:hAnsi="Times New Roman"/>
          <w:b/>
          <w:bCs/>
          <w:color w:val="26282F"/>
          <w:sz w:val="24"/>
          <w:szCs w:val="24"/>
        </w:rPr>
        <w:t>9. Сведения о целевых показателях муниципальной программы  "Развитие образования  Ивантеевского муниципального  района»</w:t>
      </w:r>
    </w:p>
    <w:tbl>
      <w:tblPr>
        <w:tblW w:w="15571"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138"/>
        <w:gridCol w:w="5827"/>
        <w:gridCol w:w="1130"/>
        <w:gridCol w:w="1845"/>
        <w:gridCol w:w="2267"/>
        <w:gridCol w:w="142"/>
        <w:gridCol w:w="1703"/>
        <w:gridCol w:w="1519"/>
      </w:tblGrid>
      <w:tr w:rsidR="002379F6" w:rsidTr="00F24C2F">
        <w:trPr>
          <w:trHeight w:val="264"/>
        </w:trPr>
        <w:tc>
          <w:tcPr>
            <w:tcW w:w="1138" w:type="dxa"/>
            <w:vMerge w:val="restart"/>
            <w:tcBorders>
              <w:top w:val="single" w:sz="4" w:space="0" w:color="auto"/>
              <w:left w:val="single" w:sz="4" w:space="0" w:color="auto"/>
              <w:bottom w:val="nil"/>
              <w:right w:val="single" w:sz="4" w:space="0" w:color="auto"/>
            </w:tcBorders>
            <w:hideMark/>
          </w:tcPr>
          <w:p w:rsidR="002379F6" w:rsidRDefault="002379F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п/п</w:t>
            </w:r>
          </w:p>
        </w:tc>
        <w:tc>
          <w:tcPr>
            <w:tcW w:w="5827" w:type="dxa"/>
            <w:vMerge w:val="restart"/>
            <w:tcBorders>
              <w:top w:val="single" w:sz="4" w:space="0" w:color="auto"/>
              <w:left w:val="single" w:sz="4" w:space="0" w:color="auto"/>
              <w:bottom w:val="nil"/>
              <w:right w:val="single" w:sz="4" w:space="0" w:color="auto"/>
            </w:tcBorders>
            <w:hideMark/>
          </w:tcPr>
          <w:p w:rsidR="002379F6" w:rsidRDefault="002379F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Наименование программы, наименование показателя</w:t>
            </w:r>
          </w:p>
        </w:tc>
        <w:tc>
          <w:tcPr>
            <w:tcW w:w="1130" w:type="dxa"/>
            <w:vMerge w:val="restart"/>
            <w:tcBorders>
              <w:top w:val="single" w:sz="4" w:space="0" w:color="auto"/>
              <w:left w:val="single" w:sz="4" w:space="0" w:color="auto"/>
              <w:bottom w:val="nil"/>
              <w:right w:val="single" w:sz="4" w:space="0" w:color="auto"/>
            </w:tcBorders>
            <w:hideMark/>
          </w:tcPr>
          <w:p w:rsidR="002379F6" w:rsidRDefault="002379F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Единица измерения</w:t>
            </w:r>
          </w:p>
        </w:tc>
        <w:tc>
          <w:tcPr>
            <w:tcW w:w="5957" w:type="dxa"/>
            <w:gridSpan w:val="4"/>
            <w:tcBorders>
              <w:top w:val="single" w:sz="4" w:space="0" w:color="auto"/>
              <w:left w:val="single" w:sz="4" w:space="0" w:color="auto"/>
              <w:bottom w:val="nil"/>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Значение показателей</w:t>
            </w:r>
          </w:p>
        </w:tc>
        <w:tc>
          <w:tcPr>
            <w:tcW w:w="1519" w:type="dxa"/>
            <w:vMerge w:val="restart"/>
            <w:tcBorders>
              <w:top w:val="single" w:sz="4" w:space="0" w:color="auto"/>
              <w:left w:val="single" w:sz="4" w:space="0" w:color="auto"/>
              <w:bottom w:val="nil"/>
              <w:right w:val="single" w:sz="4" w:space="0" w:color="auto"/>
            </w:tcBorders>
          </w:tcPr>
          <w:p w:rsidR="002379F6" w:rsidRDefault="002379F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Год завершения действия программы</w:t>
            </w: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2022</w:t>
            </w:r>
          </w:p>
        </w:tc>
      </w:tr>
      <w:tr w:rsidR="002379F6" w:rsidTr="00F24C2F">
        <w:trPr>
          <w:trHeight w:val="264"/>
        </w:trPr>
        <w:tc>
          <w:tcPr>
            <w:tcW w:w="1138" w:type="dxa"/>
            <w:vMerge/>
            <w:tcBorders>
              <w:top w:val="single" w:sz="4" w:space="0" w:color="auto"/>
              <w:left w:val="single" w:sz="4" w:space="0" w:color="auto"/>
              <w:bottom w:val="nil"/>
              <w:right w:val="single" w:sz="4" w:space="0" w:color="auto"/>
            </w:tcBorders>
            <w:vAlign w:val="center"/>
            <w:hideMark/>
          </w:tcPr>
          <w:p w:rsidR="002379F6" w:rsidRDefault="002379F6">
            <w:pPr>
              <w:spacing w:after="0" w:line="240" w:lineRule="auto"/>
              <w:rPr>
                <w:rFonts w:ascii="Times New Roman" w:hAnsi="Times New Roman"/>
                <w:sz w:val="24"/>
                <w:szCs w:val="24"/>
                <w:lang w:eastAsia="en-US"/>
              </w:rPr>
            </w:pPr>
          </w:p>
        </w:tc>
        <w:tc>
          <w:tcPr>
            <w:tcW w:w="5827" w:type="dxa"/>
            <w:vMerge/>
            <w:tcBorders>
              <w:top w:val="single" w:sz="4" w:space="0" w:color="auto"/>
              <w:left w:val="single" w:sz="4" w:space="0" w:color="auto"/>
              <w:bottom w:val="nil"/>
              <w:right w:val="single" w:sz="4" w:space="0" w:color="auto"/>
            </w:tcBorders>
            <w:vAlign w:val="center"/>
            <w:hideMark/>
          </w:tcPr>
          <w:p w:rsidR="002379F6" w:rsidRDefault="002379F6">
            <w:pPr>
              <w:spacing w:after="0" w:line="240" w:lineRule="auto"/>
              <w:rPr>
                <w:rFonts w:ascii="Times New Roman" w:hAnsi="Times New Roman"/>
                <w:sz w:val="24"/>
                <w:szCs w:val="24"/>
                <w:lang w:eastAsia="en-US"/>
              </w:rPr>
            </w:pPr>
          </w:p>
        </w:tc>
        <w:tc>
          <w:tcPr>
            <w:tcW w:w="1130" w:type="dxa"/>
            <w:vMerge/>
            <w:tcBorders>
              <w:top w:val="single" w:sz="4" w:space="0" w:color="auto"/>
              <w:left w:val="single" w:sz="4" w:space="0" w:color="auto"/>
              <w:bottom w:val="nil"/>
              <w:right w:val="single" w:sz="4" w:space="0" w:color="auto"/>
            </w:tcBorders>
            <w:vAlign w:val="center"/>
            <w:hideMark/>
          </w:tcPr>
          <w:p w:rsidR="002379F6" w:rsidRDefault="002379F6">
            <w:pPr>
              <w:spacing w:after="0" w:line="240" w:lineRule="auto"/>
              <w:rPr>
                <w:rFonts w:ascii="Times New Roman" w:hAnsi="Times New Roman"/>
                <w:sz w:val="24"/>
                <w:szCs w:val="24"/>
                <w:lang w:eastAsia="en-US"/>
              </w:rPr>
            </w:pPr>
          </w:p>
        </w:tc>
        <w:tc>
          <w:tcPr>
            <w:tcW w:w="1845" w:type="dxa"/>
            <w:tcBorders>
              <w:top w:val="single" w:sz="4" w:space="0" w:color="auto"/>
              <w:left w:val="single" w:sz="4" w:space="0" w:color="auto"/>
              <w:bottom w:val="nil"/>
              <w:right w:val="single" w:sz="4" w:space="0" w:color="auto"/>
            </w:tcBorders>
          </w:tcPr>
          <w:p w:rsidR="002379F6" w:rsidRDefault="002379F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Текущий год (оценка)</w:t>
            </w: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autoSpaceDE w:val="0"/>
              <w:autoSpaceDN w:val="0"/>
              <w:adjustRightInd w:val="0"/>
              <w:spacing w:after="0" w:line="240" w:lineRule="auto"/>
              <w:jc w:val="both"/>
              <w:rPr>
                <w:rFonts w:ascii="Times New Roman" w:hAnsi="Times New Roman"/>
                <w:sz w:val="24"/>
                <w:szCs w:val="24"/>
                <w:lang w:eastAsia="en-US"/>
              </w:rPr>
            </w:pPr>
          </w:p>
        </w:tc>
        <w:tc>
          <w:tcPr>
            <w:tcW w:w="2409" w:type="dxa"/>
            <w:gridSpan w:val="2"/>
            <w:tcBorders>
              <w:top w:val="single" w:sz="4" w:space="0" w:color="auto"/>
              <w:left w:val="single" w:sz="4" w:space="0" w:color="auto"/>
              <w:bottom w:val="nil"/>
              <w:right w:val="single" w:sz="4" w:space="0" w:color="auto"/>
            </w:tcBorders>
          </w:tcPr>
          <w:p w:rsidR="002379F6" w:rsidRDefault="002379F6">
            <w:pPr>
              <w:autoSpaceDE w:val="0"/>
              <w:autoSpaceDN w:val="0"/>
              <w:adjustRightInd w:val="0"/>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Второй год реализации программы </w:t>
            </w: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2020</w:t>
            </w:r>
          </w:p>
        </w:tc>
        <w:tc>
          <w:tcPr>
            <w:tcW w:w="1703" w:type="dxa"/>
            <w:tcBorders>
              <w:top w:val="single" w:sz="4" w:space="0" w:color="auto"/>
              <w:left w:val="single" w:sz="4" w:space="0" w:color="auto"/>
              <w:bottom w:val="nil"/>
              <w:right w:val="single" w:sz="4" w:space="0" w:color="auto"/>
            </w:tcBorders>
          </w:tcPr>
          <w:p w:rsidR="002379F6" w:rsidRDefault="00237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Третий год реализации программы </w:t>
            </w: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p>
          <w:p w:rsidR="002379F6" w:rsidRDefault="002379F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2021</w:t>
            </w:r>
          </w:p>
        </w:tc>
        <w:tc>
          <w:tcPr>
            <w:tcW w:w="1519" w:type="dxa"/>
            <w:vMerge/>
            <w:tcBorders>
              <w:top w:val="single" w:sz="4" w:space="0" w:color="auto"/>
              <w:left w:val="single" w:sz="4" w:space="0" w:color="auto"/>
              <w:bottom w:val="nil"/>
              <w:right w:val="single" w:sz="4" w:space="0" w:color="auto"/>
            </w:tcBorders>
            <w:vAlign w:val="center"/>
            <w:hideMark/>
          </w:tcPr>
          <w:p w:rsidR="002379F6" w:rsidRDefault="002379F6">
            <w:pPr>
              <w:spacing w:after="0" w:line="240" w:lineRule="auto"/>
              <w:rPr>
                <w:rFonts w:ascii="Times New Roman" w:hAnsi="Times New Roman"/>
                <w:sz w:val="24"/>
                <w:szCs w:val="24"/>
                <w:lang w:eastAsia="en-US"/>
              </w:rPr>
            </w:pPr>
          </w:p>
        </w:tc>
      </w:tr>
      <w:tr w:rsidR="002379F6" w:rsidTr="00F24C2F">
        <w:trPr>
          <w:trHeight w:val="528"/>
        </w:trPr>
        <w:tc>
          <w:tcPr>
            <w:tcW w:w="15571" w:type="dxa"/>
            <w:gridSpan w:val="8"/>
            <w:tcBorders>
              <w:top w:val="single" w:sz="4" w:space="0" w:color="auto"/>
              <w:left w:val="single" w:sz="4" w:space="0" w:color="auto"/>
              <w:bottom w:val="nil"/>
              <w:right w:val="single" w:sz="4" w:space="0" w:color="auto"/>
            </w:tcBorders>
            <w:vAlign w:val="center"/>
          </w:tcPr>
          <w:p w:rsidR="002379F6" w:rsidRDefault="002379F6">
            <w:pPr>
              <w:pStyle w:val="ad"/>
              <w:spacing w:line="276" w:lineRule="auto"/>
              <w:jc w:val="center"/>
              <w:rPr>
                <w:rFonts w:ascii="Times New Roman" w:hAnsi="Times New Roman" w:cs="Times New Roman"/>
                <w:b/>
                <w:lang w:eastAsia="en-US"/>
              </w:rPr>
            </w:pPr>
            <w:r>
              <w:rPr>
                <w:rFonts w:ascii="Times New Roman" w:hAnsi="Times New Roman" w:cs="Times New Roman"/>
                <w:b/>
                <w:lang w:eastAsia="en-US"/>
              </w:rPr>
              <w:t>Подпрограмма 1. Развитие системы дошкольного образования</w:t>
            </w:r>
          </w:p>
          <w:p w:rsidR="002379F6" w:rsidRDefault="002379F6">
            <w:pPr>
              <w:spacing w:after="0" w:line="240" w:lineRule="auto"/>
              <w:jc w:val="both"/>
              <w:rPr>
                <w:rFonts w:ascii="Times New Roman" w:hAnsi="Times New Roman"/>
                <w:sz w:val="24"/>
                <w:szCs w:val="24"/>
                <w:lang w:eastAsia="en-US"/>
              </w:rPr>
            </w:pPr>
          </w:p>
        </w:tc>
      </w:tr>
      <w:tr w:rsidR="002379F6" w:rsidTr="00F24C2F">
        <w:trPr>
          <w:trHeight w:val="1088"/>
        </w:trPr>
        <w:tc>
          <w:tcPr>
            <w:tcW w:w="1138"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27" w:type="dxa"/>
            <w:tcBorders>
              <w:top w:val="single" w:sz="4" w:space="0" w:color="auto"/>
              <w:left w:val="single" w:sz="4" w:space="0" w:color="auto"/>
              <w:bottom w:val="single" w:sz="4" w:space="0" w:color="auto"/>
              <w:right w:val="single" w:sz="4" w:space="0" w:color="auto"/>
            </w:tcBorders>
          </w:tcPr>
          <w:p w:rsidR="002379F6" w:rsidRDefault="002379F6">
            <w:pPr>
              <w:spacing w:after="0" w:line="240" w:lineRule="auto"/>
              <w:rPr>
                <w:rFonts w:ascii="Times New Roman" w:hAnsi="Times New Roman"/>
                <w:bCs/>
                <w:lang w:eastAsia="en-US"/>
              </w:rPr>
            </w:pPr>
            <w:r>
              <w:rPr>
                <w:rFonts w:ascii="Times New Roman" w:hAnsi="Times New Roman"/>
                <w:lang w:eastAsia="en-US"/>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w:t>
            </w:r>
            <w:r>
              <w:rPr>
                <w:rFonts w:ascii="Times New Roman" w:hAnsi="Times New Roman"/>
                <w:bCs/>
                <w:lang w:eastAsia="en-US"/>
              </w:rPr>
              <w:t xml:space="preserve"> - 100(%);</w:t>
            </w:r>
          </w:p>
          <w:p w:rsidR="002379F6" w:rsidRDefault="002379F6">
            <w:pPr>
              <w:spacing w:after="0" w:line="240" w:lineRule="auto"/>
              <w:rPr>
                <w:rFonts w:ascii="Times New Roman" w:hAnsi="Times New Roman"/>
                <w:color w:val="000000"/>
                <w:sz w:val="24"/>
                <w:szCs w:val="24"/>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45"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2267"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845" w:type="dxa"/>
            <w:gridSpan w:val="2"/>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51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r>
      <w:tr w:rsidR="002379F6" w:rsidTr="00F24C2F">
        <w:trPr>
          <w:trHeight w:val="542"/>
        </w:trPr>
        <w:tc>
          <w:tcPr>
            <w:tcW w:w="1138"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27"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Доля педагогов, имеющих квалификационную категорию</w:t>
            </w:r>
          </w:p>
        </w:tc>
        <w:tc>
          <w:tcPr>
            <w:tcW w:w="1130"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45"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75</w:t>
            </w:r>
          </w:p>
        </w:tc>
        <w:tc>
          <w:tcPr>
            <w:tcW w:w="2267"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76</w:t>
            </w:r>
          </w:p>
        </w:tc>
        <w:tc>
          <w:tcPr>
            <w:tcW w:w="1845" w:type="dxa"/>
            <w:gridSpan w:val="2"/>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77</w:t>
            </w:r>
          </w:p>
        </w:tc>
        <w:tc>
          <w:tcPr>
            <w:tcW w:w="151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78</w:t>
            </w:r>
          </w:p>
        </w:tc>
      </w:tr>
      <w:tr w:rsidR="00F24C2F" w:rsidTr="00C31E7B">
        <w:trPr>
          <w:trHeight w:val="693"/>
        </w:trPr>
        <w:tc>
          <w:tcPr>
            <w:tcW w:w="1138" w:type="dxa"/>
            <w:tcBorders>
              <w:top w:val="single" w:sz="4" w:space="0" w:color="auto"/>
              <w:left w:val="single" w:sz="4" w:space="0" w:color="auto"/>
              <w:right w:val="single" w:sz="4" w:space="0" w:color="auto"/>
            </w:tcBorders>
          </w:tcPr>
          <w:p w:rsidR="00F24C2F" w:rsidRDefault="00F24C2F"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27" w:type="dxa"/>
            <w:tcBorders>
              <w:top w:val="single" w:sz="4" w:space="0" w:color="auto"/>
              <w:left w:val="single" w:sz="4" w:space="0" w:color="auto"/>
              <w:right w:val="single" w:sz="4" w:space="0" w:color="auto"/>
            </w:tcBorders>
            <w:hideMark/>
          </w:tcPr>
          <w:p w:rsidR="00F24C2F" w:rsidRDefault="00F24C2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Уровень укомплектованности кадрами</w:t>
            </w:r>
          </w:p>
        </w:tc>
        <w:tc>
          <w:tcPr>
            <w:tcW w:w="1130" w:type="dxa"/>
            <w:tcBorders>
              <w:top w:val="single" w:sz="4" w:space="0" w:color="auto"/>
              <w:left w:val="single" w:sz="4" w:space="0" w:color="auto"/>
              <w:right w:val="single" w:sz="4" w:space="0" w:color="auto"/>
            </w:tcBorders>
            <w:hideMark/>
          </w:tcPr>
          <w:p w:rsidR="00F24C2F" w:rsidRDefault="00F24C2F">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45" w:type="dxa"/>
            <w:tcBorders>
              <w:top w:val="single" w:sz="4" w:space="0" w:color="auto"/>
              <w:left w:val="single" w:sz="4" w:space="0" w:color="auto"/>
              <w:right w:val="single" w:sz="4" w:space="0" w:color="auto"/>
            </w:tcBorders>
            <w:hideMark/>
          </w:tcPr>
          <w:p w:rsidR="00F24C2F" w:rsidRDefault="00F24C2F">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2267" w:type="dxa"/>
            <w:tcBorders>
              <w:top w:val="single" w:sz="4" w:space="0" w:color="auto"/>
              <w:left w:val="single" w:sz="4" w:space="0" w:color="auto"/>
              <w:right w:val="single" w:sz="4" w:space="0" w:color="auto"/>
            </w:tcBorders>
            <w:hideMark/>
          </w:tcPr>
          <w:p w:rsidR="00F24C2F" w:rsidRDefault="00F24C2F">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845" w:type="dxa"/>
            <w:gridSpan w:val="2"/>
            <w:tcBorders>
              <w:top w:val="single" w:sz="4" w:space="0" w:color="auto"/>
              <w:left w:val="single" w:sz="4" w:space="0" w:color="auto"/>
              <w:right w:val="single" w:sz="4" w:space="0" w:color="auto"/>
            </w:tcBorders>
            <w:hideMark/>
          </w:tcPr>
          <w:p w:rsidR="00F24C2F" w:rsidRDefault="00F24C2F">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519" w:type="dxa"/>
            <w:tcBorders>
              <w:top w:val="single" w:sz="4" w:space="0" w:color="auto"/>
              <w:left w:val="single" w:sz="4" w:space="0" w:color="auto"/>
              <w:right w:val="single" w:sz="4" w:space="0" w:color="auto"/>
            </w:tcBorders>
            <w:hideMark/>
          </w:tcPr>
          <w:p w:rsidR="00F24C2F" w:rsidRDefault="00F24C2F">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r>
    </w:tbl>
    <w:p w:rsidR="002379F6" w:rsidRDefault="002379F6" w:rsidP="002379F6">
      <w:pPr>
        <w:spacing w:after="0" w:line="240" w:lineRule="auto"/>
        <w:rPr>
          <w:rFonts w:ascii="Times New Roman" w:hAnsi="Times New Roman"/>
          <w:sz w:val="24"/>
          <w:szCs w:val="24"/>
          <w:lang w:eastAsia="en-US"/>
        </w:rPr>
        <w:sectPr w:rsidR="002379F6">
          <w:pgSz w:w="16838" w:h="11906" w:orient="landscape"/>
          <w:pgMar w:top="1361" w:right="1531" w:bottom="851" w:left="1134" w:header="709" w:footer="709" w:gutter="0"/>
          <w:cols w:space="720"/>
        </w:sectPr>
      </w:pPr>
    </w:p>
    <w:tbl>
      <w:tblPr>
        <w:tblW w:w="15600"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136"/>
        <w:gridCol w:w="5821"/>
        <w:gridCol w:w="1130"/>
        <w:gridCol w:w="1844"/>
        <w:gridCol w:w="2265"/>
        <w:gridCol w:w="1844"/>
        <w:gridCol w:w="1560"/>
      </w:tblGrid>
      <w:tr w:rsidR="002379F6" w:rsidTr="007C6198">
        <w:trPr>
          <w:trHeight w:val="785"/>
        </w:trPr>
        <w:tc>
          <w:tcPr>
            <w:tcW w:w="1136"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2379F6" w:rsidRDefault="002379F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Сокращение потребления ТЭР</w:t>
            </w:r>
          </w:p>
          <w:p w:rsidR="002379F6" w:rsidRDefault="002379F6">
            <w:pPr>
              <w:spacing w:after="0" w:line="240" w:lineRule="auto"/>
              <w:rPr>
                <w:rFonts w:ascii="Times New Roman" w:hAnsi="Times New Roman"/>
                <w:color w:val="000000"/>
                <w:sz w:val="24"/>
                <w:szCs w:val="24"/>
                <w:lang w:eastAsia="en-US"/>
              </w:rPr>
            </w:pPr>
          </w:p>
          <w:p w:rsidR="002379F6" w:rsidRDefault="002379F6">
            <w:pPr>
              <w:spacing w:after="0" w:line="240" w:lineRule="auto"/>
              <w:rPr>
                <w:rFonts w:ascii="Times New Roman" w:hAnsi="Times New Roman"/>
                <w:color w:val="000000"/>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тыс. руб.</w:t>
            </w:r>
          </w:p>
        </w:tc>
        <w:tc>
          <w:tcPr>
            <w:tcW w:w="1843"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56,0</w:t>
            </w:r>
          </w:p>
        </w:tc>
        <w:tc>
          <w:tcPr>
            <w:tcW w:w="2264"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2947,0</w:t>
            </w:r>
          </w:p>
        </w:tc>
        <w:tc>
          <w:tcPr>
            <w:tcW w:w="1843"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2947,0</w:t>
            </w:r>
          </w:p>
        </w:tc>
        <w:tc>
          <w:tcPr>
            <w:tcW w:w="155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2947,0</w:t>
            </w:r>
          </w:p>
        </w:tc>
      </w:tr>
      <w:tr w:rsidR="007C6198" w:rsidTr="002379F6">
        <w:trPr>
          <w:trHeight w:val="854"/>
        </w:trPr>
        <w:tc>
          <w:tcPr>
            <w:tcW w:w="1136" w:type="dxa"/>
            <w:tcBorders>
              <w:top w:val="single" w:sz="4" w:space="0" w:color="auto"/>
              <w:left w:val="single" w:sz="4" w:space="0" w:color="auto"/>
              <w:bottom w:val="single" w:sz="4" w:space="0" w:color="auto"/>
              <w:right w:val="single" w:sz="4" w:space="0" w:color="auto"/>
            </w:tcBorders>
          </w:tcPr>
          <w:p w:rsidR="007C6198" w:rsidRDefault="007C6198"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7C6198" w:rsidRPr="00302572" w:rsidRDefault="00302572">
            <w:pPr>
              <w:spacing w:after="0" w:line="240" w:lineRule="auto"/>
              <w:rPr>
                <w:rFonts w:ascii="Times New Roman" w:hAnsi="Times New Roman"/>
                <w:color w:val="000000"/>
                <w:sz w:val="24"/>
                <w:szCs w:val="24"/>
                <w:lang w:eastAsia="en-US"/>
              </w:rPr>
            </w:pPr>
            <w:r>
              <w:rPr>
                <w:rFonts w:ascii="Times New Roman" w:hAnsi="Times New Roman"/>
                <w:bCs/>
                <w:color w:val="262626"/>
                <w:sz w:val="24"/>
                <w:szCs w:val="24"/>
                <w:shd w:val="clear" w:color="auto" w:fill="FFFFFF"/>
              </w:rPr>
              <w:t>К</w:t>
            </w:r>
            <w:r w:rsidR="007C6198" w:rsidRPr="00302572">
              <w:rPr>
                <w:rFonts w:ascii="Times New Roman" w:hAnsi="Times New Roman"/>
                <w:bCs/>
                <w:color w:val="262626"/>
                <w:sz w:val="24"/>
                <w:szCs w:val="24"/>
                <w:shd w:val="clear" w:color="auto" w:fill="FFFFFF"/>
              </w:rPr>
              <w:t>оличество работников занятых на полную ставку, заработная плата которых за полную отработку за месяц нормы рабочего времени и выполнение нормы труда (трудовых обязанностей)  ниже минимального размера оплаты труда </w:t>
            </w:r>
          </w:p>
          <w:p w:rsidR="007C6198" w:rsidRDefault="007C6198" w:rsidP="007C6198">
            <w:pPr>
              <w:spacing w:after="0" w:line="240" w:lineRule="auto"/>
              <w:rPr>
                <w:rFonts w:ascii="Times New Roman" w:hAnsi="Times New Roman"/>
                <w:color w:val="000000"/>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tcPr>
          <w:p w:rsidR="007C6198" w:rsidRDefault="00135516" w:rsidP="007C6198">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ч</w:t>
            </w:r>
            <w:r w:rsidR="007C6198">
              <w:rPr>
                <w:rFonts w:ascii="Times New Roman" w:hAnsi="Times New Roman"/>
                <w:sz w:val="24"/>
                <w:szCs w:val="24"/>
                <w:lang w:eastAsia="en-US"/>
              </w:rPr>
              <w:t>ел.</w:t>
            </w:r>
          </w:p>
        </w:tc>
        <w:tc>
          <w:tcPr>
            <w:tcW w:w="1843" w:type="dxa"/>
            <w:tcBorders>
              <w:top w:val="single" w:sz="4" w:space="0" w:color="auto"/>
              <w:left w:val="single" w:sz="4" w:space="0" w:color="auto"/>
              <w:bottom w:val="single" w:sz="4" w:space="0" w:color="auto"/>
              <w:right w:val="single" w:sz="4" w:space="0" w:color="auto"/>
            </w:tcBorders>
          </w:tcPr>
          <w:p w:rsidR="007C6198" w:rsidRDefault="007C6198" w:rsidP="007C6198">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2264" w:type="dxa"/>
            <w:tcBorders>
              <w:top w:val="single" w:sz="4" w:space="0" w:color="auto"/>
              <w:left w:val="single" w:sz="4" w:space="0" w:color="auto"/>
              <w:bottom w:val="single" w:sz="4" w:space="0" w:color="auto"/>
              <w:right w:val="single" w:sz="4" w:space="0" w:color="auto"/>
            </w:tcBorders>
          </w:tcPr>
          <w:p w:rsidR="007C6198" w:rsidRDefault="007C6198" w:rsidP="007C6198">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tcPr>
          <w:p w:rsidR="007C6198" w:rsidRDefault="007C6198" w:rsidP="007C6198">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7C6198" w:rsidRDefault="007C6198" w:rsidP="007C6198">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0</w:t>
            </w:r>
          </w:p>
        </w:tc>
      </w:tr>
    </w:tbl>
    <w:p w:rsidR="002379F6" w:rsidRDefault="002379F6" w:rsidP="002379F6">
      <w:pPr>
        <w:spacing w:after="0" w:line="240" w:lineRule="auto"/>
        <w:rPr>
          <w:rFonts w:ascii="Times New Roman" w:hAnsi="Times New Roman"/>
          <w:sz w:val="24"/>
          <w:szCs w:val="24"/>
          <w:lang w:eastAsia="en-US"/>
        </w:rPr>
        <w:sectPr w:rsidR="002379F6">
          <w:type w:val="continuous"/>
          <w:pgSz w:w="16838" w:h="11906" w:orient="landscape"/>
          <w:pgMar w:top="1361" w:right="1531" w:bottom="851" w:left="1134" w:header="709" w:footer="709" w:gutter="0"/>
          <w:cols w:space="720"/>
        </w:sectPr>
      </w:pPr>
    </w:p>
    <w:tbl>
      <w:tblPr>
        <w:tblW w:w="1560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5819"/>
        <w:gridCol w:w="1419"/>
        <w:gridCol w:w="1413"/>
        <w:gridCol w:w="141"/>
        <w:gridCol w:w="2264"/>
        <w:gridCol w:w="1985"/>
        <w:gridCol w:w="1282"/>
      </w:tblGrid>
      <w:tr w:rsidR="002379F6" w:rsidTr="002379F6">
        <w:trPr>
          <w:trHeight w:val="531"/>
        </w:trPr>
        <w:tc>
          <w:tcPr>
            <w:tcW w:w="15600" w:type="dxa"/>
            <w:gridSpan w:val="8"/>
            <w:tcBorders>
              <w:top w:val="single" w:sz="4" w:space="0" w:color="auto"/>
              <w:left w:val="single" w:sz="4" w:space="0" w:color="auto"/>
              <w:bottom w:val="single" w:sz="4" w:space="0" w:color="auto"/>
              <w:right w:val="single" w:sz="4" w:space="0" w:color="auto"/>
            </w:tcBorders>
          </w:tcPr>
          <w:p w:rsidR="002379F6" w:rsidRDefault="002379F6">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Подпрограмма 2. Развитие системы общего образования</w:t>
            </w:r>
          </w:p>
          <w:p w:rsidR="002379F6" w:rsidRDefault="002379F6">
            <w:pPr>
              <w:autoSpaceDE w:val="0"/>
              <w:autoSpaceDN w:val="0"/>
              <w:adjustRightInd w:val="0"/>
              <w:spacing w:after="0" w:line="240" w:lineRule="auto"/>
              <w:jc w:val="both"/>
              <w:rPr>
                <w:rFonts w:ascii="Times New Roman" w:hAnsi="Times New Roman"/>
                <w:sz w:val="24"/>
                <w:szCs w:val="24"/>
                <w:lang w:eastAsia="en-US"/>
              </w:rPr>
            </w:pPr>
          </w:p>
        </w:tc>
      </w:tr>
      <w:tr w:rsidR="002379F6" w:rsidTr="002379F6">
        <w:trPr>
          <w:trHeight w:val="1701"/>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jc w:val="both"/>
              <w:rPr>
                <w:rFonts w:ascii="Times New Roman" w:hAnsi="Times New Roman"/>
                <w:sz w:val="24"/>
                <w:szCs w:val="24"/>
                <w:lang w:eastAsia="en-US"/>
              </w:rPr>
            </w:pPr>
            <w:r>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Pr>
                <w:rFonts w:ascii="Times New Roman" w:hAnsi="Times New Roman"/>
                <w:sz w:val="24"/>
                <w:szCs w:val="24"/>
                <w:lang w:eastAsia="en-US"/>
              </w:rPr>
              <w:tab/>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97</w:t>
            </w:r>
          </w:p>
        </w:tc>
        <w:tc>
          <w:tcPr>
            <w:tcW w:w="2264"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100</w:t>
            </w:r>
          </w:p>
        </w:tc>
      </w:tr>
      <w:tr w:rsidR="002379F6" w:rsidTr="002379F6">
        <w:trPr>
          <w:trHeight w:val="1748"/>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rPr>
                <w:rFonts w:ascii="Times New Roman" w:hAnsi="Times New Roman"/>
                <w:sz w:val="24"/>
                <w:szCs w:val="24"/>
              </w:rPr>
            </w:pPr>
            <w:r>
              <w:rPr>
                <w:rFonts w:ascii="Times New Roman" w:hAnsi="Times New Roman"/>
                <w:sz w:val="24"/>
                <w:szCs w:val="24"/>
              </w:rPr>
              <w:t xml:space="preserve">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2379F6" w:rsidRDefault="002379F6">
            <w:pPr>
              <w:spacing w:after="0"/>
              <w:jc w:val="right"/>
              <w:rPr>
                <w:rFonts w:ascii="Times New Roman" w:hAnsi="Times New Roman"/>
                <w:bCs/>
                <w:sz w:val="24"/>
                <w:szCs w:val="24"/>
              </w:rPr>
            </w:pPr>
            <w:r>
              <w:rPr>
                <w:rFonts w:ascii="Times New Roman" w:hAnsi="Times New Roman"/>
                <w:sz w:val="24"/>
                <w:szCs w:val="24"/>
              </w:rPr>
              <w:t>96</w:t>
            </w:r>
          </w:p>
        </w:tc>
        <w:tc>
          <w:tcPr>
            <w:tcW w:w="2264" w:type="dxa"/>
            <w:tcBorders>
              <w:top w:val="single" w:sz="4" w:space="0" w:color="auto"/>
              <w:left w:val="single" w:sz="4" w:space="0" w:color="auto"/>
              <w:bottom w:val="single" w:sz="4" w:space="0" w:color="auto"/>
              <w:right w:val="single" w:sz="4" w:space="0" w:color="auto"/>
            </w:tcBorders>
            <w:vAlign w:val="center"/>
            <w:hideMark/>
          </w:tcPr>
          <w:p w:rsidR="002379F6" w:rsidRDefault="002379F6">
            <w:pPr>
              <w:autoSpaceDE w:val="0"/>
              <w:autoSpaceDN w:val="0"/>
              <w:adjustRightInd w:val="0"/>
              <w:spacing w:after="0"/>
              <w:jc w:val="right"/>
              <w:rPr>
                <w:rFonts w:ascii="Times New Roman" w:hAnsi="Times New Roman"/>
                <w:sz w:val="24"/>
                <w:szCs w:val="24"/>
              </w:rPr>
            </w:pPr>
            <w:r>
              <w:rPr>
                <w:rFonts w:ascii="Times New Roman" w:hAnsi="Times New Roman"/>
                <w:sz w:val="24"/>
                <w:szCs w:val="24"/>
              </w:rPr>
              <w:t>98</w:t>
            </w:r>
          </w:p>
        </w:tc>
        <w:tc>
          <w:tcPr>
            <w:tcW w:w="1985" w:type="dxa"/>
            <w:tcBorders>
              <w:top w:val="single" w:sz="4" w:space="0" w:color="auto"/>
              <w:left w:val="single" w:sz="4" w:space="0" w:color="auto"/>
              <w:bottom w:val="single" w:sz="4" w:space="0" w:color="auto"/>
              <w:right w:val="single" w:sz="4" w:space="0" w:color="auto"/>
            </w:tcBorders>
          </w:tcPr>
          <w:p w:rsidR="002379F6" w:rsidRDefault="002379F6">
            <w:pPr>
              <w:autoSpaceDE w:val="0"/>
              <w:autoSpaceDN w:val="0"/>
              <w:adjustRightInd w:val="0"/>
              <w:spacing w:after="0" w:line="240" w:lineRule="auto"/>
              <w:jc w:val="right"/>
              <w:rPr>
                <w:rFonts w:ascii="Times New Roman" w:hAnsi="Times New Roman"/>
                <w:sz w:val="24"/>
                <w:szCs w:val="24"/>
              </w:rPr>
            </w:pPr>
          </w:p>
          <w:p w:rsidR="002379F6" w:rsidRDefault="002379F6">
            <w:pPr>
              <w:autoSpaceDE w:val="0"/>
              <w:autoSpaceDN w:val="0"/>
              <w:adjustRightInd w:val="0"/>
              <w:spacing w:after="0" w:line="240" w:lineRule="auto"/>
              <w:jc w:val="right"/>
              <w:rPr>
                <w:rFonts w:ascii="Times New Roman" w:hAnsi="Times New Roman"/>
                <w:sz w:val="24"/>
                <w:szCs w:val="24"/>
              </w:rPr>
            </w:pPr>
          </w:p>
          <w:p w:rsidR="002379F6" w:rsidRDefault="002379F6">
            <w:pPr>
              <w:autoSpaceDE w:val="0"/>
              <w:autoSpaceDN w:val="0"/>
              <w:adjustRightInd w:val="0"/>
              <w:spacing w:after="0" w:line="240" w:lineRule="auto"/>
              <w:jc w:val="right"/>
              <w:rPr>
                <w:rFonts w:ascii="Times New Roman" w:hAnsi="Times New Roman"/>
                <w:sz w:val="24"/>
                <w:szCs w:val="24"/>
              </w:rPr>
            </w:pPr>
          </w:p>
          <w:p w:rsidR="002379F6" w:rsidRDefault="002379F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99</w:t>
            </w:r>
          </w:p>
        </w:tc>
        <w:tc>
          <w:tcPr>
            <w:tcW w:w="1282" w:type="dxa"/>
            <w:tcBorders>
              <w:top w:val="single" w:sz="4" w:space="0" w:color="auto"/>
              <w:left w:val="single" w:sz="4" w:space="0" w:color="auto"/>
              <w:bottom w:val="single" w:sz="4" w:space="0" w:color="auto"/>
              <w:right w:val="single" w:sz="4" w:space="0" w:color="auto"/>
            </w:tcBorders>
            <w:vAlign w:val="center"/>
            <w:hideMark/>
          </w:tcPr>
          <w:p w:rsidR="002379F6" w:rsidRDefault="002379F6">
            <w:pPr>
              <w:spacing w:after="0"/>
              <w:jc w:val="right"/>
              <w:rPr>
                <w:rFonts w:ascii="Times New Roman" w:hAnsi="Times New Roman"/>
                <w:bCs/>
                <w:sz w:val="24"/>
                <w:szCs w:val="24"/>
              </w:rPr>
            </w:pPr>
            <w:r>
              <w:rPr>
                <w:rFonts w:ascii="Times New Roman" w:hAnsi="Times New Roman"/>
                <w:bCs/>
                <w:sz w:val="24"/>
                <w:szCs w:val="24"/>
              </w:rPr>
              <w:t>99</w:t>
            </w:r>
          </w:p>
        </w:tc>
      </w:tr>
      <w:tr w:rsidR="002379F6" w:rsidTr="002379F6">
        <w:trPr>
          <w:trHeight w:val="531"/>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2379F6" w:rsidRDefault="002379F6" w:rsidP="00291BE5">
            <w:pPr>
              <w:rPr>
                <w:rFonts w:ascii="Times New Roman" w:hAnsi="Times New Roman"/>
                <w:sz w:val="24"/>
                <w:szCs w:val="24"/>
              </w:rPr>
            </w:pPr>
            <w:r>
              <w:rPr>
                <w:rFonts w:ascii="Times New Roman" w:hAnsi="Times New Roman"/>
                <w:sz w:val="24"/>
                <w:szCs w:val="24"/>
              </w:rPr>
              <w:t xml:space="preserve">доля детей,занимающихся физкультурой и спортом во внеурочное время, в общей численности детей и молодежи района </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2379F6" w:rsidRDefault="002379F6">
            <w:pPr>
              <w:spacing w:after="0"/>
              <w:jc w:val="center"/>
              <w:rPr>
                <w:rFonts w:ascii="Times New Roman" w:hAnsi="Times New Roman"/>
              </w:rPr>
            </w:pPr>
            <w:r>
              <w:rPr>
                <w:rFonts w:ascii="Times New Roman" w:hAnsi="Times New Roman"/>
              </w:rPr>
              <w:t xml:space="preserve">                  85</w:t>
            </w:r>
          </w:p>
        </w:tc>
        <w:tc>
          <w:tcPr>
            <w:tcW w:w="2264" w:type="dxa"/>
            <w:tcBorders>
              <w:top w:val="single" w:sz="4" w:space="0" w:color="auto"/>
              <w:left w:val="single" w:sz="4" w:space="0" w:color="auto"/>
              <w:bottom w:val="single" w:sz="4" w:space="0" w:color="auto"/>
              <w:right w:val="single" w:sz="4" w:space="0" w:color="auto"/>
            </w:tcBorders>
            <w:vAlign w:val="center"/>
            <w:hideMark/>
          </w:tcPr>
          <w:p w:rsidR="002379F6" w:rsidRDefault="002379F6">
            <w:pPr>
              <w:spacing w:after="0" w:line="240" w:lineRule="auto"/>
              <w:jc w:val="center"/>
              <w:rPr>
                <w:rFonts w:ascii="Times New Roman" w:hAnsi="Times New Roman"/>
              </w:rPr>
            </w:pPr>
            <w:r>
              <w:rPr>
                <w:rFonts w:ascii="Times New Roman" w:hAnsi="Times New Roman"/>
              </w:rPr>
              <w:t xml:space="preserve">                                88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79F6" w:rsidRDefault="002379F6">
            <w:pPr>
              <w:spacing w:after="0" w:line="240" w:lineRule="auto"/>
              <w:jc w:val="center"/>
              <w:rPr>
                <w:rFonts w:ascii="Times New Roman" w:hAnsi="Times New Roman"/>
              </w:rPr>
            </w:pPr>
            <w:r>
              <w:rPr>
                <w:rFonts w:ascii="Times New Roman" w:hAnsi="Times New Roman"/>
              </w:rPr>
              <w:t xml:space="preserve">                           89</w:t>
            </w:r>
          </w:p>
        </w:tc>
        <w:tc>
          <w:tcPr>
            <w:tcW w:w="1282" w:type="dxa"/>
            <w:tcBorders>
              <w:top w:val="single" w:sz="4" w:space="0" w:color="auto"/>
              <w:left w:val="single" w:sz="4" w:space="0" w:color="auto"/>
              <w:bottom w:val="single" w:sz="4" w:space="0" w:color="auto"/>
              <w:right w:val="single" w:sz="4" w:space="0" w:color="auto"/>
            </w:tcBorders>
            <w:vAlign w:val="center"/>
            <w:hideMark/>
          </w:tcPr>
          <w:p w:rsidR="002379F6" w:rsidRDefault="002379F6">
            <w:pPr>
              <w:spacing w:after="0"/>
              <w:jc w:val="center"/>
              <w:rPr>
                <w:rFonts w:ascii="Times New Roman" w:hAnsi="Times New Roman"/>
                <w:bCs/>
              </w:rPr>
            </w:pPr>
            <w:r>
              <w:rPr>
                <w:rFonts w:ascii="Times New Roman" w:hAnsi="Times New Roman"/>
                <w:bCs/>
              </w:rPr>
              <w:t xml:space="preserve">              90</w:t>
            </w:r>
          </w:p>
        </w:tc>
      </w:tr>
      <w:tr w:rsidR="002379F6" w:rsidTr="002379F6">
        <w:trPr>
          <w:trHeight w:val="531"/>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color w:val="231F20"/>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2264"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100</w:t>
            </w:r>
          </w:p>
        </w:tc>
      </w:tr>
      <w:tr w:rsidR="002379F6" w:rsidTr="002379F6">
        <w:trPr>
          <w:trHeight w:val="424"/>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охват учащихся горячим питанием</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color w:val="231F20"/>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97,9</w:t>
            </w:r>
          </w:p>
        </w:tc>
        <w:tc>
          <w:tcPr>
            <w:tcW w:w="2264"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98,1</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98,2</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98,2</w:t>
            </w:r>
          </w:p>
        </w:tc>
      </w:tr>
      <w:tr w:rsidR="002379F6" w:rsidTr="002379F6">
        <w:trPr>
          <w:trHeight w:val="424"/>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количество общеобразовательных учреждений, где обновлена материально-техническая база для занятий физической культурой и спортом </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шт</w:t>
            </w:r>
          </w:p>
        </w:tc>
        <w:tc>
          <w:tcPr>
            <w:tcW w:w="1554" w:type="dxa"/>
            <w:gridSpan w:val="2"/>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2264"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r>
      <w:tr w:rsidR="002379F6" w:rsidTr="002379F6">
        <w:trPr>
          <w:trHeight w:val="930"/>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2379F6" w:rsidRDefault="002379F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количество общеобразовательных учреждений, где обновлена материально-техническая база для реализации основных и дополнительных общеобразовательных  программ цифрового и гуманитарного профилей ( «Точка роста») </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шт</w:t>
            </w:r>
          </w:p>
        </w:tc>
        <w:tc>
          <w:tcPr>
            <w:tcW w:w="1554" w:type="dxa"/>
            <w:gridSpan w:val="2"/>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2264"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r>
      <w:tr w:rsidR="00F24C2F" w:rsidTr="00F24C2F">
        <w:trPr>
          <w:trHeight w:val="1275"/>
        </w:trPr>
        <w:tc>
          <w:tcPr>
            <w:tcW w:w="1277" w:type="dxa"/>
            <w:tcBorders>
              <w:top w:val="single" w:sz="4" w:space="0" w:color="auto"/>
              <w:left w:val="single" w:sz="4" w:space="0" w:color="auto"/>
              <w:right w:val="single" w:sz="4" w:space="0" w:color="auto"/>
            </w:tcBorders>
          </w:tcPr>
          <w:p w:rsidR="00F24C2F" w:rsidRDefault="00F24C2F"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right w:val="single" w:sz="4" w:space="0" w:color="auto"/>
            </w:tcBorders>
            <w:hideMark/>
          </w:tcPr>
          <w:p w:rsidR="00F24C2F" w:rsidRDefault="00F24C2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Количество общеобразовательных учреждений, где внедрена целевая модель цифровой образовательной среды в общеобразовательных организациях и профессиональных образовательных организациях</w:t>
            </w:r>
          </w:p>
        </w:tc>
        <w:tc>
          <w:tcPr>
            <w:tcW w:w="1419" w:type="dxa"/>
            <w:tcBorders>
              <w:top w:val="single" w:sz="4" w:space="0" w:color="auto"/>
              <w:left w:val="single" w:sz="4" w:space="0" w:color="auto"/>
              <w:right w:val="single" w:sz="4" w:space="0" w:color="auto"/>
            </w:tcBorders>
            <w:hideMark/>
          </w:tcPr>
          <w:p w:rsidR="00F24C2F" w:rsidRDefault="00F24C2F">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Шт.</w:t>
            </w:r>
          </w:p>
          <w:p w:rsidR="00F24C2F" w:rsidRDefault="00F24C2F" w:rsidP="00C31E7B">
            <w:pPr>
              <w:autoSpaceDE w:val="0"/>
              <w:autoSpaceDN w:val="0"/>
              <w:adjustRightInd w:val="0"/>
              <w:spacing w:after="0" w:line="240" w:lineRule="auto"/>
              <w:jc w:val="center"/>
              <w:rPr>
                <w:rFonts w:ascii="Times New Roman" w:hAnsi="Times New Roman"/>
                <w:color w:val="231F20"/>
                <w:sz w:val="24"/>
                <w:szCs w:val="24"/>
                <w:lang w:eastAsia="en-US"/>
              </w:rPr>
            </w:pPr>
          </w:p>
        </w:tc>
        <w:tc>
          <w:tcPr>
            <w:tcW w:w="1554" w:type="dxa"/>
            <w:gridSpan w:val="2"/>
            <w:tcBorders>
              <w:top w:val="single" w:sz="4" w:space="0" w:color="auto"/>
              <w:left w:val="single" w:sz="4" w:space="0" w:color="auto"/>
              <w:right w:val="single" w:sz="4" w:space="0" w:color="auto"/>
            </w:tcBorders>
            <w:hideMark/>
          </w:tcPr>
          <w:p w:rsidR="00F24C2F" w:rsidRDefault="00F24C2F">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7</w:t>
            </w:r>
          </w:p>
          <w:p w:rsidR="00F24C2F" w:rsidRDefault="00F24C2F" w:rsidP="00C31E7B">
            <w:pPr>
              <w:spacing w:after="0" w:line="240" w:lineRule="auto"/>
              <w:jc w:val="right"/>
              <w:rPr>
                <w:rFonts w:ascii="Times New Roman" w:hAnsi="Times New Roman"/>
                <w:color w:val="000000"/>
                <w:sz w:val="24"/>
                <w:szCs w:val="24"/>
                <w:lang w:eastAsia="en-US"/>
              </w:rPr>
            </w:pPr>
          </w:p>
        </w:tc>
        <w:tc>
          <w:tcPr>
            <w:tcW w:w="2264" w:type="dxa"/>
            <w:tcBorders>
              <w:top w:val="single" w:sz="4" w:space="0" w:color="auto"/>
              <w:left w:val="single" w:sz="4" w:space="0" w:color="auto"/>
              <w:right w:val="single" w:sz="4" w:space="0" w:color="auto"/>
            </w:tcBorders>
          </w:tcPr>
          <w:p w:rsidR="00F24C2F" w:rsidRDefault="00F24C2F" w:rsidP="00C31E7B">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1985" w:type="dxa"/>
            <w:tcBorders>
              <w:top w:val="single" w:sz="4" w:space="0" w:color="auto"/>
              <w:left w:val="single" w:sz="4" w:space="0" w:color="auto"/>
              <w:right w:val="single" w:sz="4" w:space="0" w:color="auto"/>
            </w:tcBorders>
          </w:tcPr>
          <w:p w:rsidR="00F24C2F" w:rsidRDefault="00F24C2F" w:rsidP="00C31E7B">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1282" w:type="dxa"/>
            <w:tcBorders>
              <w:top w:val="single" w:sz="4" w:space="0" w:color="auto"/>
              <w:left w:val="single" w:sz="4" w:space="0" w:color="auto"/>
              <w:right w:val="single" w:sz="4" w:space="0" w:color="auto"/>
            </w:tcBorders>
            <w:hideMark/>
          </w:tcPr>
          <w:p w:rsidR="00F24C2F" w:rsidRDefault="00F24C2F">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7</w:t>
            </w:r>
          </w:p>
          <w:p w:rsidR="00F24C2F" w:rsidRDefault="00F24C2F" w:rsidP="00C31E7B">
            <w:pPr>
              <w:spacing w:after="0" w:line="240" w:lineRule="auto"/>
              <w:jc w:val="right"/>
              <w:rPr>
                <w:rFonts w:ascii="Times New Roman" w:hAnsi="Times New Roman"/>
                <w:color w:val="000000"/>
                <w:sz w:val="24"/>
                <w:szCs w:val="24"/>
                <w:lang w:eastAsia="en-US"/>
              </w:rPr>
            </w:pPr>
          </w:p>
        </w:tc>
      </w:tr>
      <w:tr w:rsidR="002379F6" w:rsidTr="002379F6">
        <w:trPr>
          <w:trHeight w:val="276"/>
        </w:trPr>
        <w:tc>
          <w:tcPr>
            <w:tcW w:w="1277" w:type="dxa"/>
            <w:tcBorders>
              <w:top w:val="single" w:sz="4" w:space="0" w:color="auto"/>
              <w:left w:val="single" w:sz="4" w:space="0" w:color="auto"/>
              <w:bottom w:val="single" w:sz="4" w:space="0" w:color="auto"/>
              <w:right w:val="single" w:sz="4" w:space="0" w:color="auto"/>
            </w:tcBorders>
          </w:tcPr>
          <w:p w:rsidR="002379F6" w:rsidRDefault="002379F6" w:rsidP="002379F6">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сокращение потребления ТЭР</w:t>
            </w:r>
          </w:p>
          <w:p w:rsidR="007C6198" w:rsidRDefault="007C6198">
            <w:pPr>
              <w:spacing w:after="0" w:line="240" w:lineRule="auto"/>
              <w:rPr>
                <w:rFonts w:ascii="Times New Roman" w:hAnsi="Times New Roman"/>
                <w:color w:val="00000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тыс.руб.</w:t>
            </w:r>
          </w:p>
        </w:tc>
        <w:tc>
          <w:tcPr>
            <w:tcW w:w="1554" w:type="dxa"/>
            <w:gridSpan w:val="2"/>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2264"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2332,3</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2332,3</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2332,3</w:t>
            </w:r>
          </w:p>
        </w:tc>
      </w:tr>
      <w:tr w:rsidR="002379F6" w:rsidTr="002379F6">
        <w:trPr>
          <w:trHeight w:val="411"/>
        </w:trPr>
        <w:tc>
          <w:tcPr>
            <w:tcW w:w="1277" w:type="dxa"/>
            <w:tcBorders>
              <w:top w:val="single" w:sz="4" w:space="0" w:color="auto"/>
              <w:left w:val="single" w:sz="4" w:space="0" w:color="auto"/>
              <w:bottom w:val="single" w:sz="4" w:space="0" w:color="auto"/>
              <w:right w:val="single" w:sz="4" w:space="0" w:color="auto"/>
            </w:tcBorders>
          </w:tcPr>
          <w:p w:rsidR="002379F6" w:rsidRDefault="00F24C2F">
            <w:pPr>
              <w:pStyle w:val="1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15</w:t>
            </w:r>
            <w:r w:rsidR="007C6198">
              <w:rPr>
                <w:rFonts w:ascii="Times New Roman" w:hAnsi="Times New Roman"/>
                <w:sz w:val="24"/>
                <w:szCs w:val="24"/>
              </w:rPr>
              <w:t>.</w:t>
            </w:r>
          </w:p>
        </w:tc>
        <w:tc>
          <w:tcPr>
            <w:tcW w:w="5819" w:type="dxa"/>
            <w:tcBorders>
              <w:top w:val="single" w:sz="4" w:space="0" w:color="auto"/>
              <w:left w:val="single" w:sz="4" w:space="0" w:color="auto"/>
              <w:bottom w:val="single" w:sz="4" w:space="0" w:color="auto"/>
              <w:right w:val="single" w:sz="4" w:space="0" w:color="auto"/>
            </w:tcBorders>
          </w:tcPr>
          <w:p w:rsidR="002379F6" w:rsidRPr="007C6198" w:rsidRDefault="00302572" w:rsidP="00302572">
            <w:pPr>
              <w:spacing w:after="0" w:line="240" w:lineRule="auto"/>
              <w:rPr>
                <w:rFonts w:ascii="Times New Roman" w:hAnsi="Times New Roman"/>
                <w:color w:val="000000"/>
                <w:sz w:val="24"/>
                <w:szCs w:val="24"/>
                <w:lang w:eastAsia="en-US"/>
              </w:rPr>
            </w:pPr>
            <w:r>
              <w:rPr>
                <w:rFonts w:ascii="Times New Roman" w:hAnsi="Times New Roman"/>
                <w:bCs/>
                <w:color w:val="262626"/>
                <w:sz w:val="23"/>
                <w:szCs w:val="23"/>
                <w:shd w:val="clear" w:color="auto" w:fill="FFFFFF"/>
              </w:rPr>
              <w:t>К</w:t>
            </w:r>
            <w:r w:rsidR="007C6198" w:rsidRPr="007C6198">
              <w:rPr>
                <w:rFonts w:ascii="Times New Roman" w:hAnsi="Times New Roman"/>
                <w:bCs/>
                <w:color w:val="262626"/>
                <w:sz w:val="23"/>
                <w:szCs w:val="23"/>
                <w:shd w:val="clear" w:color="auto" w:fill="FFFFFF"/>
              </w:rPr>
              <w:t>оличество работников, занятых на полную ставку, заработная плата которых за полную отработку за месяц нормы рабочего времени и выполнение нормы труда</w:t>
            </w:r>
            <w:r w:rsidR="007C6198">
              <w:rPr>
                <w:rFonts w:ascii="Times New Roman" w:hAnsi="Times New Roman"/>
                <w:bCs/>
                <w:color w:val="262626"/>
                <w:sz w:val="23"/>
                <w:szCs w:val="23"/>
                <w:shd w:val="clear" w:color="auto" w:fill="FFFFFF"/>
              </w:rPr>
              <w:t xml:space="preserve"> (трудовых обязанностей) в </w:t>
            </w:r>
            <w:r w:rsidR="007C6198" w:rsidRPr="007C6198">
              <w:rPr>
                <w:rFonts w:ascii="Times New Roman" w:hAnsi="Times New Roman"/>
                <w:bCs/>
                <w:color w:val="262626"/>
                <w:sz w:val="23"/>
                <w:szCs w:val="23"/>
                <w:shd w:val="clear" w:color="auto" w:fill="FFFFFF"/>
              </w:rPr>
              <w:t xml:space="preserve"> ниже минимального размера оплаты труда </w:t>
            </w:r>
          </w:p>
        </w:tc>
        <w:tc>
          <w:tcPr>
            <w:tcW w:w="1419" w:type="dxa"/>
            <w:tcBorders>
              <w:top w:val="single" w:sz="4" w:space="0" w:color="auto"/>
              <w:left w:val="single" w:sz="4" w:space="0" w:color="auto"/>
              <w:bottom w:val="single" w:sz="4" w:space="0" w:color="auto"/>
              <w:right w:val="single" w:sz="4" w:space="0" w:color="auto"/>
            </w:tcBorders>
          </w:tcPr>
          <w:p w:rsidR="002379F6" w:rsidRDefault="00135516">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ч</w:t>
            </w:r>
            <w:r w:rsidR="007C6198">
              <w:rPr>
                <w:rFonts w:ascii="Times New Roman" w:hAnsi="Times New Roman"/>
                <w:color w:val="231F20"/>
                <w:sz w:val="24"/>
                <w:szCs w:val="24"/>
                <w:lang w:eastAsia="en-US"/>
              </w:rPr>
              <w:t>ел.</w:t>
            </w:r>
          </w:p>
        </w:tc>
        <w:tc>
          <w:tcPr>
            <w:tcW w:w="1554" w:type="dxa"/>
            <w:gridSpan w:val="2"/>
            <w:tcBorders>
              <w:top w:val="single" w:sz="4" w:space="0" w:color="auto"/>
              <w:left w:val="single" w:sz="4" w:space="0" w:color="auto"/>
              <w:bottom w:val="single" w:sz="4" w:space="0" w:color="auto"/>
              <w:right w:val="single" w:sz="4" w:space="0" w:color="auto"/>
            </w:tcBorders>
          </w:tcPr>
          <w:p w:rsidR="002379F6" w:rsidRDefault="007C6198">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2264" w:type="dxa"/>
            <w:tcBorders>
              <w:top w:val="single" w:sz="4" w:space="0" w:color="auto"/>
              <w:left w:val="single" w:sz="4" w:space="0" w:color="auto"/>
              <w:bottom w:val="single" w:sz="4" w:space="0" w:color="auto"/>
              <w:right w:val="single" w:sz="4" w:space="0" w:color="auto"/>
            </w:tcBorders>
          </w:tcPr>
          <w:p w:rsidR="002379F6" w:rsidRDefault="007C6198">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2379F6" w:rsidRDefault="007C6198">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0</w:t>
            </w:r>
          </w:p>
        </w:tc>
        <w:tc>
          <w:tcPr>
            <w:tcW w:w="1282" w:type="dxa"/>
            <w:tcBorders>
              <w:top w:val="single" w:sz="4" w:space="0" w:color="auto"/>
              <w:left w:val="single" w:sz="4" w:space="0" w:color="auto"/>
              <w:bottom w:val="single" w:sz="4" w:space="0" w:color="auto"/>
              <w:right w:val="single" w:sz="4" w:space="0" w:color="auto"/>
            </w:tcBorders>
          </w:tcPr>
          <w:p w:rsidR="002379F6" w:rsidRDefault="007C6198">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0</w:t>
            </w:r>
          </w:p>
        </w:tc>
      </w:tr>
      <w:tr w:rsidR="002379F6" w:rsidTr="002379F6">
        <w:trPr>
          <w:trHeight w:val="275"/>
        </w:trPr>
        <w:tc>
          <w:tcPr>
            <w:tcW w:w="15600" w:type="dxa"/>
            <w:gridSpan w:val="8"/>
            <w:tcBorders>
              <w:top w:val="single" w:sz="4" w:space="0" w:color="auto"/>
              <w:left w:val="single" w:sz="4" w:space="0" w:color="auto"/>
              <w:bottom w:val="single" w:sz="4" w:space="0" w:color="auto"/>
              <w:right w:val="single" w:sz="4" w:space="0" w:color="auto"/>
            </w:tcBorders>
          </w:tcPr>
          <w:p w:rsidR="002379F6" w:rsidRDefault="002379F6">
            <w:pPr>
              <w:autoSpaceDE w:val="0"/>
              <w:autoSpaceDN w:val="0"/>
              <w:adjustRightInd w:val="0"/>
              <w:spacing w:after="0" w:line="240" w:lineRule="auto"/>
              <w:rPr>
                <w:rFonts w:ascii="Times New Roman" w:hAnsi="Times New Roman"/>
                <w:b/>
                <w:sz w:val="24"/>
                <w:szCs w:val="24"/>
                <w:lang w:eastAsia="en-US"/>
              </w:rPr>
            </w:pPr>
          </w:p>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 xml:space="preserve">Подпрограмма 3.Развитие системы дополнительного образования </w:t>
            </w:r>
          </w:p>
        </w:tc>
      </w:tr>
      <w:tr w:rsidR="002379F6" w:rsidTr="002379F6">
        <w:trPr>
          <w:trHeight w:val="531"/>
        </w:trPr>
        <w:tc>
          <w:tcPr>
            <w:tcW w:w="1277" w:type="dxa"/>
            <w:tcBorders>
              <w:top w:val="single" w:sz="4" w:space="0" w:color="auto"/>
              <w:left w:val="single" w:sz="4" w:space="0" w:color="auto"/>
              <w:bottom w:val="single" w:sz="4" w:space="0" w:color="auto"/>
              <w:right w:val="single" w:sz="4" w:space="0" w:color="auto"/>
            </w:tcBorders>
          </w:tcPr>
          <w:p w:rsidR="002379F6" w:rsidRDefault="00F24C2F" w:rsidP="00F24C2F">
            <w:pPr>
              <w:pStyle w:val="1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16.</w:t>
            </w: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color w:val="231F20"/>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2405" w:type="dxa"/>
            <w:gridSpan w:val="2"/>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r>
      <w:tr w:rsidR="002379F6" w:rsidTr="002379F6">
        <w:trPr>
          <w:trHeight w:val="1008"/>
        </w:trPr>
        <w:tc>
          <w:tcPr>
            <w:tcW w:w="1277" w:type="dxa"/>
            <w:tcBorders>
              <w:top w:val="single" w:sz="4" w:space="0" w:color="auto"/>
              <w:left w:val="single" w:sz="4" w:space="0" w:color="auto"/>
              <w:bottom w:val="single" w:sz="4" w:space="0" w:color="auto"/>
              <w:right w:val="single" w:sz="4" w:space="0" w:color="auto"/>
            </w:tcBorders>
          </w:tcPr>
          <w:p w:rsidR="002379F6" w:rsidRDefault="00F24C2F" w:rsidP="00F24C2F">
            <w:pPr>
              <w:pStyle w:val="1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17.</w:t>
            </w:r>
          </w:p>
        </w:tc>
        <w:tc>
          <w:tcPr>
            <w:tcW w:w="5819" w:type="dxa"/>
            <w:tcBorders>
              <w:top w:val="single" w:sz="4" w:space="0" w:color="auto"/>
              <w:left w:val="single" w:sz="4" w:space="0" w:color="auto"/>
              <w:bottom w:val="single" w:sz="4" w:space="0" w:color="auto"/>
              <w:right w:val="single" w:sz="4" w:space="0" w:color="auto"/>
            </w:tcBorders>
          </w:tcPr>
          <w:p w:rsidR="002379F6" w:rsidRDefault="002379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w:t>
            </w:r>
          </w:p>
          <w:p w:rsidR="002379F6" w:rsidRDefault="002379F6">
            <w:pPr>
              <w:autoSpaceDE w:val="0"/>
              <w:autoSpaceDN w:val="0"/>
              <w:adjustRightInd w:val="0"/>
              <w:spacing w:after="0" w:line="240" w:lineRule="auto"/>
              <w:jc w:val="both"/>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color w:val="231F20"/>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tcPr>
          <w:p w:rsidR="002379F6" w:rsidRDefault="002379F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p w:rsidR="002379F6" w:rsidRDefault="002379F6">
            <w:pPr>
              <w:autoSpaceDE w:val="0"/>
              <w:autoSpaceDN w:val="0"/>
              <w:adjustRightInd w:val="0"/>
              <w:jc w:val="both"/>
              <w:rPr>
                <w:rFonts w:ascii="Times New Roman" w:hAnsi="Times New Roman"/>
                <w:sz w:val="24"/>
                <w:szCs w:val="24"/>
                <w:lang w:eastAsia="en-US"/>
              </w:rPr>
            </w:pPr>
          </w:p>
        </w:tc>
        <w:tc>
          <w:tcPr>
            <w:tcW w:w="2405" w:type="dxa"/>
            <w:gridSpan w:val="2"/>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не менее 5</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не менее 5</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не менее 5</w:t>
            </w:r>
          </w:p>
        </w:tc>
      </w:tr>
      <w:tr w:rsidR="00F24C2F" w:rsidTr="00F24C2F">
        <w:trPr>
          <w:trHeight w:val="1548"/>
        </w:trPr>
        <w:tc>
          <w:tcPr>
            <w:tcW w:w="1277" w:type="dxa"/>
            <w:tcBorders>
              <w:top w:val="single" w:sz="4" w:space="0" w:color="auto"/>
              <w:left w:val="single" w:sz="4" w:space="0" w:color="auto"/>
              <w:right w:val="single" w:sz="4" w:space="0" w:color="auto"/>
            </w:tcBorders>
          </w:tcPr>
          <w:p w:rsidR="00F24C2F" w:rsidRDefault="00F24C2F" w:rsidP="00F24C2F">
            <w:pPr>
              <w:pStyle w:val="1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18.</w:t>
            </w:r>
          </w:p>
        </w:tc>
        <w:tc>
          <w:tcPr>
            <w:tcW w:w="5819" w:type="dxa"/>
            <w:tcBorders>
              <w:top w:val="single" w:sz="4" w:space="0" w:color="auto"/>
              <w:left w:val="single" w:sz="4" w:space="0" w:color="auto"/>
              <w:right w:val="single" w:sz="4" w:space="0" w:color="auto"/>
            </w:tcBorders>
            <w:hideMark/>
          </w:tcPr>
          <w:p w:rsidR="00F24C2F" w:rsidRDefault="00F24C2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c>
          <w:tcPr>
            <w:tcW w:w="1419" w:type="dxa"/>
            <w:tcBorders>
              <w:top w:val="single" w:sz="4" w:space="0" w:color="auto"/>
              <w:left w:val="single" w:sz="4" w:space="0" w:color="auto"/>
              <w:right w:val="single" w:sz="4" w:space="0" w:color="auto"/>
            </w:tcBorders>
            <w:hideMark/>
          </w:tcPr>
          <w:p w:rsidR="00F24C2F" w:rsidRDefault="00F24C2F">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w:t>
            </w:r>
          </w:p>
          <w:p w:rsidR="00F24C2F" w:rsidRDefault="00F24C2F" w:rsidP="00F24C2F">
            <w:pPr>
              <w:autoSpaceDE w:val="0"/>
              <w:autoSpaceDN w:val="0"/>
              <w:adjustRightInd w:val="0"/>
              <w:spacing w:after="0" w:line="240" w:lineRule="auto"/>
              <w:rPr>
                <w:rFonts w:ascii="Times New Roman" w:hAnsi="Times New Roman"/>
                <w:color w:val="231F20"/>
                <w:sz w:val="24"/>
                <w:szCs w:val="24"/>
                <w:lang w:eastAsia="en-US"/>
              </w:rPr>
            </w:pPr>
            <w:r>
              <w:rPr>
                <w:rFonts w:ascii="Times New Roman" w:hAnsi="Times New Roman"/>
                <w:color w:val="231F20"/>
                <w:sz w:val="24"/>
                <w:szCs w:val="24"/>
                <w:lang w:eastAsia="en-US"/>
              </w:rPr>
              <w:t>.</w:t>
            </w:r>
          </w:p>
        </w:tc>
        <w:tc>
          <w:tcPr>
            <w:tcW w:w="1413" w:type="dxa"/>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2405" w:type="dxa"/>
            <w:gridSpan w:val="2"/>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1985" w:type="dxa"/>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1282" w:type="dxa"/>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r>
      <w:tr w:rsidR="007C6198" w:rsidTr="002379F6">
        <w:trPr>
          <w:trHeight w:val="1021"/>
        </w:trPr>
        <w:tc>
          <w:tcPr>
            <w:tcW w:w="1277" w:type="dxa"/>
            <w:tcBorders>
              <w:top w:val="single" w:sz="4" w:space="0" w:color="auto"/>
              <w:left w:val="single" w:sz="4" w:space="0" w:color="auto"/>
              <w:bottom w:val="single" w:sz="4" w:space="0" w:color="auto"/>
              <w:right w:val="single" w:sz="4" w:space="0" w:color="auto"/>
            </w:tcBorders>
          </w:tcPr>
          <w:p w:rsidR="007C6198" w:rsidRDefault="00F24C2F" w:rsidP="00F24C2F">
            <w:pPr>
              <w:pStyle w:val="1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19</w:t>
            </w:r>
            <w:r w:rsidR="007C6198">
              <w:rPr>
                <w:rFonts w:ascii="Times New Roman" w:hAnsi="Times New Roman"/>
                <w:sz w:val="24"/>
                <w:szCs w:val="24"/>
              </w:rPr>
              <w:t>.</w:t>
            </w:r>
          </w:p>
        </w:tc>
        <w:tc>
          <w:tcPr>
            <w:tcW w:w="5819" w:type="dxa"/>
            <w:tcBorders>
              <w:top w:val="single" w:sz="4" w:space="0" w:color="auto"/>
              <w:left w:val="single" w:sz="4" w:space="0" w:color="auto"/>
              <w:bottom w:val="single" w:sz="4" w:space="0" w:color="auto"/>
              <w:right w:val="single" w:sz="4" w:space="0" w:color="auto"/>
            </w:tcBorders>
          </w:tcPr>
          <w:p w:rsidR="007C6198" w:rsidRPr="00302572" w:rsidRDefault="007C6198">
            <w:pPr>
              <w:autoSpaceDE w:val="0"/>
              <w:autoSpaceDN w:val="0"/>
              <w:adjustRightInd w:val="0"/>
              <w:spacing w:after="0" w:line="240" w:lineRule="auto"/>
              <w:jc w:val="both"/>
              <w:rPr>
                <w:rFonts w:ascii="Times New Roman" w:hAnsi="Times New Roman"/>
                <w:color w:val="000000"/>
                <w:sz w:val="24"/>
                <w:szCs w:val="24"/>
                <w:lang w:eastAsia="en-US"/>
              </w:rPr>
            </w:pPr>
            <w:r w:rsidRPr="00302572">
              <w:rPr>
                <w:rFonts w:ascii="Times New Roman" w:hAnsi="Times New Roman"/>
                <w:b/>
                <w:bCs/>
                <w:color w:val="262626"/>
                <w:sz w:val="24"/>
                <w:szCs w:val="24"/>
                <w:shd w:val="clear" w:color="auto" w:fill="FFFFFF"/>
              </w:rPr>
              <w:t>к</w:t>
            </w:r>
            <w:r w:rsidRPr="00302572">
              <w:rPr>
                <w:rFonts w:ascii="Times New Roman" w:hAnsi="Times New Roman"/>
                <w:bCs/>
                <w:color w:val="262626"/>
                <w:sz w:val="24"/>
                <w:szCs w:val="24"/>
                <w:shd w:val="clear" w:color="auto" w:fill="FFFFFF"/>
              </w:rPr>
              <w:t>оличество раб</w:t>
            </w:r>
            <w:r w:rsidR="00302572">
              <w:rPr>
                <w:rFonts w:ascii="Times New Roman" w:hAnsi="Times New Roman"/>
                <w:bCs/>
                <w:color w:val="262626"/>
                <w:sz w:val="24"/>
                <w:szCs w:val="24"/>
                <w:shd w:val="clear" w:color="auto" w:fill="FFFFFF"/>
              </w:rPr>
              <w:t>отников</w:t>
            </w:r>
            <w:r w:rsidRPr="00302572">
              <w:rPr>
                <w:rFonts w:ascii="Times New Roman" w:hAnsi="Times New Roman"/>
                <w:bCs/>
                <w:color w:val="262626"/>
                <w:sz w:val="24"/>
                <w:szCs w:val="24"/>
                <w:shd w:val="clear" w:color="auto" w:fill="FFFFFF"/>
              </w:rPr>
              <w:t>, занятых на полную ставку, заработная плата которых за полную отработку за месяц нормы рабочего времени и выполнение нормы тр</w:t>
            </w:r>
            <w:r w:rsidR="00302572">
              <w:rPr>
                <w:rFonts w:ascii="Times New Roman" w:hAnsi="Times New Roman"/>
                <w:bCs/>
                <w:color w:val="262626"/>
                <w:sz w:val="24"/>
                <w:szCs w:val="24"/>
                <w:shd w:val="clear" w:color="auto" w:fill="FFFFFF"/>
              </w:rPr>
              <w:t xml:space="preserve">уда (трудовых обязанностей) </w:t>
            </w:r>
            <w:r w:rsidRPr="00302572">
              <w:rPr>
                <w:rFonts w:ascii="Times New Roman" w:hAnsi="Times New Roman"/>
                <w:bCs/>
                <w:color w:val="262626"/>
                <w:sz w:val="24"/>
                <w:szCs w:val="24"/>
                <w:shd w:val="clear" w:color="auto" w:fill="FFFFFF"/>
              </w:rPr>
              <w:t xml:space="preserve"> ниже минимального </w:t>
            </w:r>
            <w:r w:rsidRPr="00302572">
              <w:rPr>
                <w:rFonts w:ascii="Times New Roman" w:hAnsi="Times New Roman"/>
                <w:bCs/>
                <w:color w:val="262626"/>
                <w:sz w:val="24"/>
                <w:szCs w:val="24"/>
                <w:shd w:val="clear" w:color="auto" w:fill="FFFFFF"/>
              </w:rPr>
              <w:lastRenderedPageBreak/>
              <w:t>размера оплаты труда </w:t>
            </w:r>
          </w:p>
          <w:p w:rsidR="007C6198" w:rsidRDefault="007C6198">
            <w:pPr>
              <w:autoSpaceDE w:val="0"/>
              <w:autoSpaceDN w:val="0"/>
              <w:adjustRightInd w:val="0"/>
              <w:spacing w:after="0" w:line="240" w:lineRule="auto"/>
              <w:jc w:val="both"/>
              <w:rPr>
                <w:rFonts w:ascii="Times New Roman" w:hAnsi="Times New Roman"/>
                <w:color w:val="000000"/>
                <w:sz w:val="24"/>
                <w:szCs w:val="24"/>
                <w:lang w:eastAsia="en-US"/>
              </w:rPr>
            </w:pPr>
          </w:p>
          <w:p w:rsidR="007C6198" w:rsidRDefault="007C6198">
            <w:pPr>
              <w:autoSpaceDE w:val="0"/>
              <w:autoSpaceDN w:val="0"/>
              <w:adjustRightInd w:val="0"/>
              <w:spacing w:after="0" w:line="240" w:lineRule="auto"/>
              <w:jc w:val="both"/>
              <w:rPr>
                <w:rFonts w:ascii="Times New Roman" w:hAnsi="Times New Roman"/>
                <w:color w:val="000000"/>
                <w:sz w:val="24"/>
                <w:szCs w:val="24"/>
                <w:lang w:eastAsia="en-US"/>
              </w:rPr>
            </w:pPr>
          </w:p>
          <w:p w:rsidR="007C6198" w:rsidRDefault="007C6198" w:rsidP="007C6198">
            <w:pPr>
              <w:autoSpaceDE w:val="0"/>
              <w:autoSpaceDN w:val="0"/>
              <w:adjustRightInd w:val="0"/>
              <w:spacing w:after="0" w:line="240" w:lineRule="auto"/>
              <w:jc w:val="both"/>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7C6198" w:rsidRDefault="00135516" w:rsidP="007C6198">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lastRenderedPageBreak/>
              <w:t>ч</w:t>
            </w:r>
            <w:r w:rsidR="007C6198">
              <w:rPr>
                <w:rFonts w:ascii="Times New Roman" w:hAnsi="Times New Roman"/>
                <w:color w:val="231F20"/>
                <w:sz w:val="24"/>
                <w:szCs w:val="24"/>
                <w:lang w:eastAsia="en-US"/>
              </w:rPr>
              <w:t>ел.</w:t>
            </w:r>
          </w:p>
        </w:tc>
        <w:tc>
          <w:tcPr>
            <w:tcW w:w="1413" w:type="dxa"/>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2405" w:type="dxa"/>
            <w:gridSpan w:val="2"/>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282" w:type="dxa"/>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r>
      <w:tr w:rsidR="002379F6" w:rsidTr="002379F6">
        <w:trPr>
          <w:trHeight w:val="531"/>
        </w:trPr>
        <w:tc>
          <w:tcPr>
            <w:tcW w:w="15600" w:type="dxa"/>
            <w:gridSpan w:val="8"/>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center"/>
              <w:rPr>
                <w:rFonts w:ascii="Times New Roman" w:hAnsi="Times New Roman"/>
                <w:sz w:val="24"/>
                <w:szCs w:val="24"/>
                <w:lang w:eastAsia="en-US"/>
              </w:rPr>
            </w:pPr>
            <w:r>
              <w:rPr>
                <w:rFonts w:ascii="Times New Roman" w:hAnsi="Times New Roman"/>
                <w:b/>
                <w:sz w:val="24"/>
                <w:szCs w:val="24"/>
                <w:lang w:eastAsia="en-US"/>
              </w:rPr>
              <w:lastRenderedPageBreak/>
              <w:t>Подпрограмма 4. Ресурсное обеспечение деятельности образовательных учреждений</w:t>
            </w:r>
          </w:p>
        </w:tc>
      </w:tr>
      <w:tr w:rsidR="002379F6" w:rsidTr="002379F6">
        <w:trPr>
          <w:trHeight w:val="531"/>
        </w:trPr>
        <w:tc>
          <w:tcPr>
            <w:tcW w:w="1277" w:type="dxa"/>
            <w:tcBorders>
              <w:top w:val="single" w:sz="4" w:space="0" w:color="auto"/>
              <w:left w:val="single" w:sz="4" w:space="0" w:color="auto"/>
              <w:bottom w:val="single" w:sz="4" w:space="0" w:color="auto"/>
              <w:right w:val="single" w:sz="4" w:space="0" w:color="auto"/>
            </w:tcBorders>
          </w:tcPr>
          <w:p w:rsidR="002379F6" w:rsidRDefault="00F24C2F" w:rsidP="00F24C2F">
            <w:pPr>
              <w:pStyle w:val="1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20.</w:t>
            </w:r>
          </w:p>
        </w:tc>
        <w:tc>
          <w:tcPr>
            <w:tcW w:w="5819" w:type="dxa"/>
            <w:tcBorders>
              <w:top w:val="single" w:sz="4" w:space="0" w:color="auto"/>
              <w:left w:val="single" w:sz="4" w:space="0" w:color="auto"/>
              <w:bottom w:val="single" w:sz="4" w:space="0" w:color="auto"/>
              <w:right w:val="single" w:sz="4" w:space="0" w:color="auto"/>
            </w:tcBorders>
            <w:hideMark/>
          </w:tcPr>
          <w:p w:rsidR="002379F6" w:rsidRDefault="002379F6">
            <w:pPr>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tc>
        <w:tc>
          <w:tcPr>
            <w:tcW w:w="1419"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rPr>
            </w:pPr>
            <w:r>
              <w:rPr>
                <w:rFonts w:ascii="Times New Roman" w:hAnsi="Times New Roman"/>
                <w:sz w:val="24"/>
                <w:szCs w:val="24"/>
              </w:rPr>
              <w:t>1150</w:t>
            </w:r>
          </w:p>
        </w:tc>
        <w:tc>
          <w:tcPr>
            <w:tcW w:w="2405" w:type="dxa"/>
            <w:gridSpan w:val="2"/>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rPr>
            </w:pPr>
            <w:r>
              <w:rPr>
                <w:rFonts w:ascii="Times New Roman" w:hAnsi="Times New Roman"/>
                <w:sz w:val="24"/>
                <w:szCs w:val="24"/>
              </w:rPr>
              <w:t>1250</w:t>
            </w:r>
          </w:p>
        </w:tc>
        <w:tc>
          <w:tcPr>
            <w:tcW w:w="1985"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rPr>
            </w:pPr>
            <w:r>
              <w:rPr>
                <w:rFonts w:ascii="Times New Roman" w:hAnsi="Times New Roman"/>
                <w:sz w:val="24"/>
                <w:szCs w:val="24"/>
              </w:rPr>
              <w:t>1300</w:t>
            </w:r>
          </w:p>
        </w:tc>
        <w:tc>
          <w:tcPr>
            <w:tcW w:w="1282" w:type="dxa"/>
            <w:tcBorders>
              <w:top w:val="single" w:sz="4" w:space="0" w:color="auto"/>
              <w:left w:val="single" w:sz="4" w:space="0" w:color="auto"/>
              <w:bottom w:val="single" w:sz="4" w:space="0" w:color="auto"/>
              <w:right w:val="single" w:sz="4" w:space="0" w:color="auto"/>
            </w:tcBorders>
            <w:hideMark/>
          </w:tcPr>
          <w:p w:rsidR="002379F6" w:rsidRDefault="002379F6">
            <w:pPr>
              <w:autoSpaceDE w:val="0"/>
              <w:autoSpaceDN w:val="0"/>
              <w:adjustRightInd w:val="0"/>
              <w:jc w:val="both"/>
              <w:rPr>
                <w:rFonts w:ascii="Times New Roman" w:hAnsi="Times New Roman"/>
                <w:sz w:val="24"/>
                <w:szCs w:val="24"/>
              </w:rPr>
            </w:pPr>
            <w:r>
              <w:rPr>
                <w:rFonts w:ascii="Times New Roman" w:hAnsi="Times New Roman"/>
                <w:sz w:val="24"/>
                <w:szCs w:val="24"/>
              </w:rPr>
              <w:t>1350</w:t>
            </w:r>
          </w:p>
        </w:tc>
      </w:tr>
      <w:tr w:rsidR="00F24C2F" w:rsidTr="00F24C2F">
        <w:trPr>
          <w:trHeight w:val="903"/>
        </w:trPr>
        <w:tc>
          <w:tcPr>
            <w:tcW w:w="1277" w:type="dxa"/>
            <w:tcBorders>
              <w:top w:val="single" w:sz="4" w:space="0" w:color="auto"/>
              <w:left w:val="single" w:sz="4" w:space="0" w:color="auto"/>
              <w:right w:val="single" w:sz="4" w:space="0" w:color="auto"/>
            </w:tcBorders>
          </w:tcPr>
          <w:p w:rsidR="00F24C2F" w:rsidRDefault="00F24C2F" w:rsidP="00F24C2F">
            <w:pPr>
              <w:pStyle w:val="1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21.</w:t>
            </w:r>
          </w:p>
          <w:p w:rsidR="00F24C2F" w:rsidRDefault="00F24C2F" w:rsidP="00F24C2F">
            <w:pPr>
              <w:pStyle w:val="11"/>
              <w:autoSpaceDE w:val="0"/>
              <w:autoSpaceDN w:val="0"/>
              <w:adjustRightInd w:val="0"/>
              <w:spacing w:after="0" w:line="240" w:lineRule="auto"/>
              <w:ind w:left="0"/>
              <w:jc w:val="both"/>
              <w:rPr>
                <w:rFonts w:ascii="Times New Roman" w:hAnsi="Times New Roman"/>
                <w:sz w:val="24"/>
                <w:szCs w:val="24"/>
              </w:rPr>
            </w:pPr>
          </w:p>
        </w:tc>
        <w:tc>
          <w:tcPr>
            <w:tcW w:w="5819" w:type="dxa"/>
            <w:tcBorders>
              <w:top w:val="single" w:sz="4" w:space="0" w:color="auto"/>
              <w:left w:val="single" w:sz="4" w:space="0" w:color="auto"/>
              <w:right w:val="single" w:sz="4" w:space="0" w:color="auto"/>
            </w:tcBorders>
            <w:hideMark/>
          </w:tcPr>
          <w:p w:rsidR="00F24C2F" w:rsidRDefault="00F24C2F">
            <w:pPr>
              <w:jc w:val="both"/>
              <w:rPr>
                <w:rFonts w:ascii="Times New Roman" w:hAnsi="Times New Roman"/>
                <w:lang w:eastAsia="en-US"/>
              </w:rPr>
            </w:pPr>
            <w:r>
              <w:rPr>
                <w:rFonts w:ascii="Times New Roman" w:hAnsi="Times New Roman"/>
                <w:sz w:val="24"/>
                <w:szCs w:val="24"/>
                <w:lang w:eastAsia="en-US"/>
              </w:rPr>
              <w:t>доля педагогических работников, принимающих участие в профессиональных конкурсах</w:t>
            </w:r>
          </w:p>
        </w:tc>
        <w:tc>
          <w:tcPr>
            <w:tcW w:w="1419" w:type="dxa"/>
            <w:tcBorders>
              <w:top w:val="single" w:sz="4" w:space="0" w:color="auto"/>
              <w:left w:val="single" w:sz="4" w:space="0" w:color="auto"/>
              <w:right w:val="single" w:sz="4" w:space="0" w:color="auto"/>
            </w:tcBorders>
            <w:hideMark/>
          </w:tcPr>
          <w:p w:rsidR="00F24C2F" w:rsidRDefault="00F24C2F">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413" w:type="dxa"/>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13</w:t>
            </w:r>
          </w:p>
        </w:tc>
        <w:tc>
          <w:tcPr>
            <w:tcW w:w="2405" w:type="dxa"/>
            <w:gridSpan w:val="2"/>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15</w:t>
            </w:r>
          </w:p>
        </w:tc>
        <w:tc>
          <w:tcPr>
            <w:tcW w:w="1985" w:type="dxa"/>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16</w:t>
            </w:r>
          </w:p>
        </w:tc>
        <w:tc>
          <w:tcPr>
            <w:tcW w:w="1282" w:type="dxa"/>
            <w:tcBorders>
              <w:top w:val="single" w:sz="4" w:space="0" w:color="auto"/>
              <w:left w:val="single" w:sz="4" w:space="0" w:color="auto"/>
              <w:right w:val="single" w:sz="4" w:space="0" w:color="auto"/>
            </w:tcBorders>
            <w:hideMark/>
          </w:tcPr>
          <w:p w:rsidR="00F24C2F" w:rsidRDefault="00F24C2F">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17</w:t>
            </w:r>
          </w:p>
        </w:tc>
      </w:tr>
      <w:tr w:rsidR="007C6198" w:rsidTr="007C6198">
        <w:trPr>
          <w:trHeight w:val="2259"/>
        </w:trPr>
        <w:tc>
          <w:tcPr>
            <w:tcW w:w="1277" w:type="dxa"/>
            <w:tcBorders>
              <w:top w:val="single" w:sz="4" w:space="0" w:color="auto"/>
              <w:left w:val="single" w:sz="4" w:space="0" w:color="auto"/>
              <w:bottom w:val="single" w:sz="4" w:space="0" w:color="auto"/>
              <w:right w:val="single" w:sz="4" w:space="0" w:color="auto"/>
            </w:tcBorders>
          </w:tcPr>
          <w:p w:rsidR="007C6198" w:rsidRDefault="00F24C2F" w:rsidP="00F24C2F">
            <w:pPr>
              <w:pStyle w:val="1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22.</w:t>
            </w:r>
          </w:p>
        </w:tc>
        <w:tc>
          <w:tcPr>
            <w:tcW w:w="5819" w:type="dxa"/>
            <w:tcBorders>
              <w:top w:val="single" w:sz="4" w:space="0" w:color="auto"/>
              <w:left w:val="single" w:sz="4" w:space="0" w:color="auto"/>
              <w:bottom w:val="single" w:sz="4" w:space="0" w:color="auto"/>
              <w:right w:val="single" w:sz="4" w:space="0" w:color="auto"/>
            </w:tcBorders>
          </w:tcPr>
          <w:p w:rsidR="007C6198" w:rsidRPr="007C6198" w:rsidRDefault="00302572">
            <w:pPr>
              <w:jc w:val="both"/>
              <w:rPr>
                <w:rFonts w:ascii="Times New Roman" w:hAnsi="Times New Roman"/>
                <w:color w:val="000000"/>
                <w:sz w:val="24"/>
                <w:szCs w:val="24"/>
                <w:lang w:eastAsia="en-US"/>
              </w:rPr>
            </w:pPr>
            <w:r>
              <w:rPr>
                <w:rFonts w:ascii="Times New Roman" w:hAnsi="Times New Roman"/>
                <w:bCs/>
                <w:color w:val="262626"/>
                <w:sz w:val="24"/>
                <w:szCs w:val="24"/>
                <w:shd w:val="clear" w:color="auto" w:fill="FFFFFF"/>
              </w:rPr>
              <w:t>К</w:t>
            </w:r>
            <w:r w:rsidR="007C6198" w:rsidRPr="007C6198">
              <w:rPr>
                <w:rFonts w:ascii="Times New Roman" w:hAnsi="Times New Roman"/>
                <w:bCs/>
                <w:color w:val="262626"/>
                <w:sz w:val="24"/>
                <w:szCs w:val="24"/>
                <w:shd w:val="clear" w:color="auto" w:fill="FFFFFF"/>
              </w:rPr>
              <w:t>оличество работ</w:t>
            </w:r>
            <w:r w:rsidR="00FE17CA">
              <w:rPr>
                <w:rFonts w:ascii="Times New Roman" w:hAnsi="Times New Roman"/>
                <w:bCs/>
                <w:color w:val="262626"/>
                <w:sz w:val="24"/>
                <w:szCs w:val="24"/>
                <w:shd w:val="clear" w:color="auto" w:fill="FFFFFF"/>
              </w:rPr>
              <w:t>ников</w:t>
            </w:r>
            <w:r>
              <w:rPr>
                <w:rFonts w:ascii="Times New Roman" w:hAnsi="Times New Roman"/>
                <w:bCs/>
                <w:color w:val="262626"/>
                <w:sz w:val="24"/>
                <w:szCs w:val="24"/>
                <w:shd w:val="clear" w:color="auto" w:fill="FFFFFF"/>
              </w:rPr>
              <w:t xml:space="preserve">, </w:t>
            </w:r>
            <w:r w:rsidR="007C6198" w:rsidRPr="007C6198">
              <w:rPr>
                <w:rFonts w:ascii="Times New Roman" w:hAnsi="Times New Roman"/>
                <w:bCs/>
                <w:color w:val="262626"/>
                <w:sz w:val="24"/>
                <w:szCs w:val="24"/>
                <w:shd w:val="clear" w:color="auto" w:fill="FFFFFF"/>
              </w:rPr>
              <w:t>занятых на полную ставку, заработная плата которых за полную отработку за месяц нормы рабочего времени и выполнение нормы труда (трудовых</w:t>
            </w:r>
            <w:r w:rsidR="007C6198">
              <w:rPr>
                <w:rFonts w:ascii="Times New Roman" w:hAnsi="Times New Roman"/>
                <w:bCs/>
                <w:color w:val="262626"/>
                <w:sz w:val="24"/>
                <w:szCs w:val="24"/>
                <w:shd w:val="clear" w:color="auto" w:fill="FFFFFF"/>
              </w:rPr>
              <w:t xml:space="preserve"> обязанностей)</w:t>
            </w:r>
            <w:r w:rsidR="007C6198" w:rsidRPr="007C6198">
              <w:rPr>
                <w:rFonts w:ascii="Times New Roman" w:hAnsi="Times New Roman"/>
                <w:bCs/>
                <w:color w:val="262626"/>
                <w:sz w:val="24"/>
                <w:szCs w:val="24"/>
                <w:shd w:val="clear" w:color="auto" w:fill="FFFFFF"/>
              </w:rPr>
              <w:t xml:space="preserve"> ниже минимального размера оплаты труда </w:t>
            </w:r>
          </w:p>
          <w:p w:rsidR="007C6198" w:rsidRDefault="007C6198">
            <w:pPr>
              <w:jc w:val="both"/>
              <w:rPr>
                <w:rFonts w:ascii="Times New Roman" w:hAnsi="Times New Roman"/>
                <w:color w:val="000000"/>
                <w:sz w:val="24"/>
                <w:szCs w:val="24"/>
                <w:lang w:eastAsia="en-US"/>
              </w:rPr>
            </w:pPr>
          </w:p>
          <w:p w:rsidR="007C6198" w:rsidRDefault="007C6198">
            <w:pPr>
              <w:jc w:val="both"/>
              <w:rPr>
                <w:rFonts w:ascii="Times New Roman" w:hAnsi="Times New Roman"/>
                <w:color w:val="000000"/>
                <w:sz w:val="24"/>
                <w:szCs w:val="24"/>
                <w:lang w:eastAsia="en-US"/>
              </w:rPr>
            </w:pPr>
          </w:p>
          <w:p w:rsidR="007C6198" w:rsidRDefault="007C6198">
            <w:pPr>
              <w:jc w:val="both"/>
              <w:rPr>
                <w:rFonts w:ascii="Times New Roman" w:hAnsi="Times New Roman"/>
                <w:color w:val="000000"/>
                <w:sz w:val="24"/>
                <w:szCs w:val="24"/>
                <w:lang w:eastAsia="en-US"/>
              </w:rPr>
            </w:pPr>
          </w:p>
          <w:p w:rsidR="007C6198" w:rsidRDefault="007C6198">
            <w:pPr>
              <w:jc w:val="both"/>
              <w:rPr>
                <w:rFonts w:ascii="Times New Roman" w:hAnsi="Times New Roman"/>
                <w:color w:val="000000"/>
                <w:sz w:val="24"/>
                <w:szCs w:val="24"/>
                <w:lang w:eastAsia="en-US"/>
              </w:rPr>
            </w:pPr>
          </w:p>
          <w:p w:rsidR="007C6198" w:rsidRDefault="007C6198" w:rsidP="007C6198">
            <w:pPr>
              <w:jc w:val="both"/>
              <w:rPr>
                <w:rFonts w:ascii="Times New Roman" w:hAnsi="Times New Roman"/>
                <w:color w:val="00000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чел</w:t>
            </w:r>
          </w:p>
        </w:tc>
        <w:tc>
          <w:tcPr>
            <w:tcW w:w="1413" w:type="dxa"/>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2405" w:type="dxa"/>
            <w:gridSpan w:val="2"/>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282" w:type="dxa"/>
            <w:tcBorders>
              <w:top w:val="single" w:sz="4" w:space="0" w:color="auto"/>
              <w:left w:val="single" w:sz="4" w:space="0" w:color="auto"/>
              <w:bottom w:val="single" w:sz="4" w:space="0" w:color="auto"/>
              <w:right w:val="single" w:sz="4" w:space="0" w:color="auto"/>
            </w:tcBorders>
          </w:tcPr>
          <w:p w:rsidR="007C6198" w:rsidRDefault="007C6198" w:rsidP="007C6198">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r>
      <w:tr w:rsidR="002379F6" w:rsidTr="002379F6">
        <w:trPr>
          <w:trHeight w:val="3954"/>
        </w:trPr>
        <w:tc>
          <w:tcPr>
            <w:tcW w:w="15600" w:type="dxa"/>
            <w:gridSpan w:val="8"/>
            <w:tcBorders>
              <w:top w:val="nil"/>
              <w:left w:val="nil"/>
              <w:bottom w:val="nil"/>
              <w:right w:val="nil"/>
            </w:tcBorders>
          </w:tcPr>
          <w:p w:rsidR="002379F6" w:rsidRDefault="002379F6">
            <w:pPr>
              <w:rPr>
                <w:rFonts w:ascii="Times New Roman" w:hAnsi="Times New Roman"/>
                <w:sz w:val="24"/>
                <w:szCs w:val="24"/>
                <w:lang w:eastAsia="en-US"/>
              </w:rPr>
            </w:pPr>
          </w:p>
          <w:p w:rsidR="002379F6" w:rsidRDefault="002379F6">
            <w:pPr>
              <w:spacing w:after="0" w:line="240" w:lineRule="auto"/>
              <w:rPr>
                <w:rFonts w:ascii="Times New Roman" w:hAnsi="Times New Roman"/>
                <w:b/>
                <w:sz w:val="28"/>
                <w:szCs w:val="28"/>
              </w:rPr>
            </w:pPr>
            <w:r>
              <w:rPr>
                <w:rFonts w:ascii="Times New Roman" w:hAnsi="Times New Roman"/>
                <w:b/>
                <w:sz w:val="28"/>
                <w:szCs w:val="28"/>
              </w:rPr>
              <w:t>Верно: управляющая делами</w:t>
            </w:r>
          </w:p>
          <w:p w:rsidR="002379F6" w:rsidRDefault="002379F6">
            <w:pPr>
              <w:spacing w:after="0" w:line="240" w:lineRule="auto"/>
              <w:rPr>
                <w:rFonts w:ascii="Times New Roman" w:hAnsi="Times New Roman"/>
                <w:b/>
                <w:sz w:val="28"/>
                <w:szCs w:val="28"/>
              </w:rPr>
            </w:pPr>
            <w:r>
              <w:rPr>
                <w:rFonts w:ascii="Times New Roman" w:hAnsi="Times New Roman"/>
                <w:b/>
                <w:sz w:val="28"/>
                <w:szCs w:val="28"/>
              </w:rPr>
              <w:t>администрации Ивантеевского</w:t>
            </w:r>
          </w:p>
          <w:p w:rsidR="002379F6" w:rsidRDefault="002379F6">
            <w:pPr>
              <w:tabs>
                <w:tab w:val="left" w:pos="6675"/>
              </w:tabs>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t xml:space="preserve">                                                                                            А.М.Грачева</w:t>
            </w:r>
          </w:p>
          <w:p w:rsidR="002379F6" w:rsidRDefault="002379F6">
            <w:pPr>
              <w:rPr>
                <w:rFonts w:ascii="Times New Roman" w:hAnsi="Times New Roman"/>
                <w:sz w:val="24"/>
                <w:szCs w:val="24"/>
                <w:lang w:eastAsia="en-US"/>
              </w:rPr>
            </w:pPr>
          </w:p>
        </w:tc>
      </w:tr>
    </w:tbl>
    <w:p w:rsidR="004E0261" w:rsidRDefault="004E0261" w:rsidP="00B34732">
      <w:pPr>
        <w:spacing w:after="0" w:line="240" w:lineRule="auto"/>
        <w:rPr>
          <w:rFonts w:ascii="Times New Roman" w:hAnsi="Times New Roman"/>
          <w:sz w:val="24"/>
          <w:szCs w:val="24"/>
          <w:lang w:eastAsia="en-US"/>
        </w:rPr>
      </w:pPr>
    </w:p>
    <w:p w:rsidR="004E0261" w:rsidRDefault="004E0261" w:rsidP="00B34732">
      <w:pPr>
        <w:spacing w:after="0" w:line="240" w:lineRule="auto"/>
        <w:rPr>
          <w:rFonts w:ascii="Times New Roman" w:hAnsi="Times New Roman"/>
          <w:sz w:val="24"/>
          <w:szCs w:val="24"/>
          <w:lang w:eastAsia="en-US"/>
        </w:rPr>
      </w:pPr>
    </w:p>
    <w:p w:rsidR="004E0261" w:rsidRDefault="004E0261" w:rsidP="00B34732">
      <w:pPr>
        <w:spacing w:after="0" w:line="240" w:lineRule="auto"/>
        <w:rPr>
          <w:rFonts w:ascii="Times New Roman" w:hAnsi="Times New Roman"/>
          <w:sz w:val="24"/>
          <w:szCs w:val="24"/>
          <w:lang w:eastAsia="en-US"/>
        </w:rPr>
      </w:pPr>
    </w:p>
    <w:p w:rsidR="00B34732" w:rsidRPr="00BF7780" w:rsidRDefault="00B34732" w:rsidP="00B34732">
      <w:pPr>
        <w:spacing w:after="0" w:line="240" w:lineRule="auto"/>
        <w:rPr>
          <w:rFonts w:ascii="Times New Roman" w:hAnsi="Times New Roman"/>
          <w:sz w:val="24"/>
          <w:szCs w:val="24"/>
          <w:lang w:eastAsia="en-US"/>
        </w:rPr>
        <w:sectPr w:rsidR="00B34732" w:rsidRPr="00BF7780">
          <w:pgSz w:w="16838" w:h="11906" w:orient="landscape"/>
          <w:pgMar w:top="1361" w:right="1531" w:bottom="851" w:left="1134" w:header="709" w:footer="709" w:gutter="0"/>
          <w:cols w:space="720"/>
        </w:sectPr>
      </w:pPr>
    </w:p>
    <w:p w:rsidR="00A92EB2" w:rsidRPr="00855B05" w:rsidRDefault="00A92EB2" w:rsidP="00855B05">
      <w:pPr>
        <w:rPr>
          <w:rFonts w:ascii="Times New Roman" w:hAnsi="Times New Roman"/>
          <w:bCs/>
          <w:sz w:val="24"/>
          <w:szCs w:val="24"/>
        </w:rPr>
      </w:pP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№8</w:t>
      </w: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92EB2"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92EB2"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92EB2" w:rsidRPr="00BF7780"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92EB2"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205346">
        <w:rPr>
          <w:rFonts w:ascii="Times New Roman" w:hAnsi="Times New Roman"/>
          <w:bCs/>
          <w:sz w:val="24"/>
          <w:szCs w:val="24"/>
        </w:rPr>
        <w:t>18.03.2020</w:t>
      </w:r>
      <w:r w:rsidRPr="00BF7780">
        <w:rPr>
          <w:rFonts w:ascii="Times New Roman" w:hAnsi="Times New Roman"/>
          <w:bCs/>
          <w:sz w:val="24"/>
          <w:szCs w:val="24"/>
        </w:rPr>
        <w:t xml:space="preserve"> № </w:t>
      </w:r>
      <w:r w:rsidR="00205346">
        <w:rPr>
          <w:rFonts w:ascii="Times New Roman" w:hAnsi="Times New Roman"/>
          <w:bCs/>
          <w:sz w:val="24"/>
          <w:szCs w:val="24"/>
        </w:rPr>
        <w:t>96</w:t>
      </w:r>
    </w:p>
    <w:p w:rsidR="006F4139" w:rsidRPr="00BF7780" w:rsidRDefault="006F4139" w:rsidP="00A92EB2">
      <w:pPr>
        <w:spacing w:after="0" w:line="240" w:lineRule="auto"/>
        <w:jc w:val="right"/>
        <w:rPr>
          <w:rFonts w:ascii="Times New Roman" w:hAnsi="Times New Roman"/>
          <w:bCs/>
          <w:sz w:val="24"/>
          <w:szCs w:val="24"/>
        </w:rPr>
      </w:pPr>
    </w:p>
    <w:p w:rsidR="00A92EB2" w:rsidRPr="00BF7780" w:rsidRDefault="00A92EB2" w:rsidP="00A92EB2">
      <w:pPr>
        <w:spacing w:after="0" w:line="240" w:lineRule="auto"/>
        <w:jc w:val="right"/>
        <w:rPr>
          <w:rFonts w:ascii="Times New Roman" w:hAnsi="Times New Roman"/>
          <w:bCs/>
          <w:sz w:val="24"/>
          <w:szCs w:val="24"/>
        </w:rPr>
      </w:pPr>
    </w:p>
    <w:p w:rsidR="00A92EB2" w:rsidRPr="00BF7780" w:rsidRDefault="00A92EB2" w:rsidP="00A92EB2">
      <w:pPr>
        <w:spacing w:after="0" w:line="240" w:lineRule="auto"/>
        <w:jc w:val="both"/>
        <w:rPr>
          <w:rFonts w:ascii="Times New Roman" w:hAnsi="Times New Roman"/>
          <w:sz w:val="24"/>
          <w:szCs w:val="24"/>
        </w:rPr>
      </w:pPr>
    </w:p>
    <w:p w:rsidR="00A92EB2" w:rsidRPr="00BF7780" w:rsidRDefault="00A92EB2" w:rsidP="00A92EB2">
      <w:pPr>
        <w:spacing w:after="0" w:line="240" w:lineRule="auto"/>
        <w:jc w:val="both"/>
        <w:rPr>
          <w:rFonts w:ascii="Times New Roman" w:hAnsi="Times New Roman"/>
          <w:b/>
          <w:bCs/>
          <w:sz w:val="24"/>
          <w:szCs w:val="24"/>
        </w:rPr>
      </w:pPr>
      <w:r w:rsidRPr="00BF7780">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BF7780">
        <w:rPr>
          <w:rFonts w:ascii="Times New Roman" w:hAnsi="Times New Roman"/>
          <w:b/>
          <w:bCs/>
          <w:color w:val="26282F"/>
          <w:sz w:val="24"/>
          <w:szCs w:val="24"/>
        </w:rPr>
        <w:t>"Развитие образования  Ивантеевского муниципального  района на 2020-2022 годы»</w:t>
      </w:r>
    </w:p>
    <w:p w:rsidR="00A92EB2" w:rsidRPr="00BF7780" w:rsidRDefault="00A92EB2" w:rsidP="00A92EB2">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4360"/>
        <w:gridCol w:w="142"/>
        <w:gridCol w:w="1985"/>
        <w:gridCol w:w="141"/>
        <w:gridCol w:w="34"/>
        <w:gridCol w:w="1625"/>
        <w:gridCol w:w="42"/>
        <w:gridCol w:w="28"/>
        <w:gridCol w:w="6"/>
        <w:gridCol w:w="1419"/>
        <w:gridCol w:w="282"/>
        <w:gridCol w:w="23"/>
        <w:gridCol w:w="1078"/>
        <w:gridCol w:w="27"/>
        <w:gridCol w:w="7"/>
        <w:gridCol w:w="1276"/>
        <w:gridCol w:w="7"/>
        <w:gridCol w:w="135"/>
        <w:gridCol w:w="849"/>
        <w:gridCol w:w="676"/>
        <w:gridCol w:w="553"/>
      </w:tblGrid>
      <w:tr w:rsidR="00A92EB2" w:rsidRPr="00BF7780" w:rsidTr="00C118C5">
        <w:trPr>
          <w:gridAfter w:val="1"/>
          <w:wAfter w:w="553" w:type="dxa"/>
          <w:trHeight w:val="816"/>
        </w:trPr>
        <w:tc>
          <w:tcPr>
            <w:tcW w:w="850"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№п/п</w:t>
            </w:r>
          </w:p>
        </w:tc>
        <w:tc>
          <w:tcPr>
            <w:tcW w:w="4502" w:type="dxa"/>
            <w:gridSpan w:val="2"/>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center"/>
              <w:rPr>
                <w:rFonts w:ascii="Times New Roman" w:hAnsi="Times New Roman" w:cs="Times New Roman"/>
                <w:sz w:val="24"/>
                <w:szCs w:val="24"/>
              </w:rPr>
            </w:pPr>
            <w:r w:rsidRPr="00BF7780">
              <w:rPr>
                <w:rFonts w:ascii="Times New Roman" w:hAnsi="Times New Roman" w:cs="Times New Roman"/>
                <w:sz w:val="24"/>
                <w:szCs w:val="24"/>
              </w:rPr>
              <w:br/>
              <w:t>Наименование мероприятия</w:t>
            </w:r>
            <w:r w:rsidRPr="00BF7780">
              <w:rPr>
                <w:rFonts w:ascii="Times New Roman" w:hAnsi="Times New Roman" w:cs="Times New Roman"/>
                <w:sz w:val="24"/>
                <w:szCs w:val="24"/>
              </w:rPr>
              <w:br/>
            </w:r>
          </w:p>
        </w:tc>
        <w:tc>
          <w:tcPr>
            <w:tcW w:w="1985"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Ответственный исполнитель</w:t>
            </w:r>
          </w:p>
        </w:tc>
        <w:tc>
          <w:tcPr>
            <w:tcW w:w="1800" w:type="dxa"/>
            <w:gridSpan w:val="3"/>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4E0261">
              <w:rPr>
                <w:rStyle w:val="10"/>
              </w:rPr>
              <w:t>Источники</w:t>
            </w:r>
            <w:r w:rsidRPr="00BF7780">
              <w:rPr>
                <w:rFonts w:ascii="Times New Roman" w:hAnsi="Times New Roman" w:cs="Times New Roman"/>
                <w:sz w:val="24"/>
                <w:szCs w:val="24"/>
              </w:rPr>
              <w:t xml:space="preserve"> финансового</w:t>
            </w:r>
          </w:p>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sz w:val="24"/>
                <w:szCs w:val="24"/>
              </w:rPr>
              <w:t>обеспечения</w:t>
            </w:r>
          </w:p>
        </w:tc>
        <w:tc>
          <w:tcPr>
            <w:tcW w:w="1800" w:type="dxa"/>
            <w:gridSpan w:val="6"/>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Объём</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финансового</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обеспечения тыс. руб.</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(всего)</w:t>
            </w:r>
          </w:p>
        </w:tc>
        <w:tc>
          <w:tcPr>
            <w:tcW w:w="4055" w:type="dxa"/>
            <w:gridSpan w:val="8"/>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Объём финансового </w:t>
            </w:r>
          </w:p>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обеспечения тыс. руб.</w:t>
            </w:r>
          </w:p>
        </w:tc>
      </w:tr>
      <w:tr w:rsidR="00A92EB2" w:rsidRPr="00BF7780" w:rsidTr="00C118C5">
        <w:trPr>
          <w:trHeight w:val="1176"/>
        </w:trPr>
        <w:tc>
          <w:tcPr>
            <w:tcW w:w="850"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bCs/>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112"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2021 год</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2022 год</w:t>
            </w:r>
          </w:p>
        </w:tc>
        <w:tc>
          <w:tcPr>
            <w:tcW w:w="553" w:type="dxa"/>
            <w:vMerge w:val="restart"/>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trHeight w:val="493"/>
        </w:trPr>
        <w:tc>
          <w:tcPr>
            <w:tcW w:w="14992" w:type="dxa"/>
            <w:gridSpan w:val="21"/>
            <w:tcBorders>
              <w:top w:val="single" w:sz="4" w:space="0" w:color="auto"/>
              <w:left w:val="nil"/>
              <w:bottom w:val="single" w:sz="4" w:space="0" w:color="auto"/>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A92EB2" w:rsidRPr="00BF7780" w:rsidRDefault="00A92EB2" w:rsidP="002B0948">
            <w:pPr>
              <w:pStyle w:val="ad"/>
              <w:jc w:val="both"/>
              <w:rPr>
                <w:rFonts w:ascii="Times New Roman" w:hAnsi="Times New Roman" w:cs="Times New Roman"/>
                <w:b/>
              </w:rPr>
            </w:pPr>
          </w:p>
        </w:tc>
      </w:tr>
      <w:tr w:rsidR="00A92EB2" w:rsidRPr="00BF7780" w:rsidTr="00C118C5">
        <w:trPr>
          <w:trHeight w:val="579"/>
        </w:trPr>
        <w:tc>
          <w:tcPr>
            <w:tcW w:w="85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7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15713</w:t>
            </w:r>
            <w:r>
              <w:rPr>
                <w:rFonts w:ascii="Times New Roman" w:hAnsi="Times New Roman" w:cs="Times New Roman"/>
                <w:sz w:val="24"/>
                <w:szCs w:val="24"/>
              </w:rPr>
              <w:t>7,5</w:t>
            </w:r>
          </w:p>
        </w:tc>
        <w:tc>
          <w:tcPr>
            <w:tcW w:w="11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54644,7</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50510,8</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51982,0</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trHeight w:val="42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7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11555</w:t>
            </w:r>
            <w:r>
              <w:rPr>
                <w:rFonts w:ascii="Times New Roman" w:hAnsi="Times New Roman" w:cs="Times New Roman"/>
                <w:sz w:val="24"/>
                <w:szCs w:val="24"/>
              </w:rPr>
              <w:t>4,8</w:t>
            </w:r>
          </w:p>
        </w:tc>
        <w:tc>
          <w:tcPr>
            <w:tcW w:w="11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38812,5</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38062,2</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w:t>
            </w:r>
            <w:r>
              <w:rPr>
                <w:rFonts w:ascii="Times New Roman" w:hAnsi="Times New Roman"/>
                <w:bCs/>
                <w:sz w:val="24"/>
                <w:szCs w:val="24"/>
              </w:rPr>
              <w:t>8680,1</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trHeight w:val="558"/>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7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25982,7</w:t>
            </w:r>
          </w:p>
        </w:tc>
        <w:tc>
          <w:tcPr>
            <w:tcW w:w="1135"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10832,2</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7248,6</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7901,9</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trHeight w:val="1408"/>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nil"/>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735" w:type="dxa"/>
            <w:gridSpan w:val="4"/>
            <w:tcBorders>
              <w:top w:val="nil"/>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15600,0</w:t>
            </w:r>
          </w:p>
        </w:tc>
        <w:tc>
          <w:tcPr>
            <w:tcW w:w="1135" w:type="dxa"/>
            <w:gridSpan w:val="4"/>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276" w:type="dxa"/>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5200,0</w:t>
            </w:r>
          </w:p>
        </w:tc>
        <w:tc>
          <w:tcPr>
            <w:tcW w:w="1667" w:type="dxa"/>
            <w:gridSpan w:val="4"/>
            <w:tcBorders>
              <w:top w:val="nil"/>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5400,0</w:t>
            </w:r>
          </w:p>
        </w:tc>
        <w:tc>
          <w:tcPr>
            <w:tcW w:w="553" w:type="dxa"/>
            <w:vMerge/>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042699">
        <w:trPr>
          <w:gridAfter w:val="1"/>
          <w:wAfter w:w="553" w:type="dxa"/>
          <w:trHeight w:val="77"/>
        </w:trPr>
        <w:tc>
          <w:tcPr>
            <w:tcW w:w="14992" w:type="dxa"/>
            <w:gridSpan w:val="21"/>
            <w:tcBorders>
              <w:top w:val="nil"/>
              <w:left w:val="nil"/>
              <w:right w:val="nil"/>
            </w:tcBorders>
            <w:vAlign w:val="center"/>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534"/>
        </w:trPr>
        <w:tc>
          <w:tcPr>
            <w:tcW w:w="85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2</w:t>
            </w:r>
          </w:p>
        </w:tc>
        <w:tc>
          <w:tcPr>
            <w:tcW w:w="4502"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color w:val="000000"/>
                <w:sz w:val="24"/>
                <w:szCs w:val="24"/>
              </w:rPr>
            </w:pPr>
            <w:r w:rsidRPr="00BF7780">
              <w:rPr>
                <w:rFonts w:ascii="Times New Roman" w:hAnsi="Times New Roman" w:cs="Times New Roman"/>
                <w:b/>
                <w:color w:val="000000"/>
                <w:sz w:val="24"/>
                <w:szCs w:val="24"/>
              </w:rPr>
              <w:t>Основное мероприятие:</w:t>
            </w:r>
          </w:p>
          <w:p w:rsidR="00A92EB2" w:rsidRPr="00BF7780" w:rsidRDefault="00A92EB2" w:rsidP="002B0948">
            <w:pPr>
              <w:pStyle w:val="ConsPlusCell"/>
              <w:widowControl/>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pStyle w:val="ConsPlusCell"/>
              <w:widowControl/>
              <w:rPr>
                <w:rFonts w:ascii="Times New Roman" w:hAnsi="Times New Roman" w:cs="Times New Roman"/>
                <w:color w:val="000000"/>
                <w:sz w:val="24"/>
                <w:szCs w:val="24"/>
              </w:rPr>
            </w:pPr>
          </w:p>
          <w:p w:rsidR="00A92EB2" w:rsidRPr="00BF7780" w:rsidRDefault="00A92EB2" w:rsidP="002B0948">
            <w:pPr>
              <w:pStyle w:val="ConsPlusCell"/>
              <w:widowContro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161</w:t>
            </w:r>
            <w:r w:rsidR="003949DA">
              <w:rPr>
                <w:rFonts w:ascii="Times New Roman" w:hAnsi="Times New Roman" w:cs="Times New Roman"/>
                <w:sz w:val="24"/>
                <w:szCs w:val="24"/>
              </w:rPr>
              <w:t>76,0</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3949DA">
              <w:rPr>
                <w:rFonts w:ascii="Times New Roman" w:hAnsi="Times New Roman"/>
                <w:bCs/>
                <w:sz w:val="24"/>
                <w:szCs w:val="24"/>
              </w:rPr>
              <w:t>400,2</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C118C5">
        <w:trPr>
          <w:gridAfter w:val="1"/>
          <w:wAfter w:w="553" w:type="dxa"/>
          <w:trHeight w:val="1718"/>
        </w:trPr>
        <w:tc>
          <w:tcPr>
            <w:tcW w:w="850"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4502"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color w:val="000000"/>
                <w:sz w:val="24"/>
                <w:szCs w:val="24"/>
              </w:rPr>
            </w:pPr>
          </w:p>
        </w:tc>
        <w:tc>
          <w:tcPr>
            <w:tcW w:w="1985"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53" w:type="dxa"/>
            <w:gridSpan w:val="3"/>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16176,0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3949DA">
              <w:rPr>
                <w:rFonts w:ascii="Times New Roman" w:hAnsi="Times New Roman"/>
                <w:bCs/>
                <w:sz w:val="24"/>
                <w:szCs w:val="24"/>
              </w:rPr>
              <w:t>400,2</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C118C5">
        <w:trPr>
          <w:gridAfter w:val="1"/>
          <w:wAfter w:w="553" w:type="dxa"/>
          <w:trHeight w:val="553"/>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5"/>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76"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C118C5">
        <w:trPr>
          <w:gridAfter w:val="1"/>
          <w:wAfter w:w="553" w:type="dxa"/>
          <w:trHeight w:val="193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5"/>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76"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C118C5">
        <w:trPr>
          <w:gridAfter w:val="1"/>
          <w:wAfter w:w="553" w:type="dxa"/>
          <w:trHeight w:val="51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МДОУ «Центр развития ребенка- детский сад «Колосок»</w:t>
            </w:r>
            <w:r>
              <w:rPr>
                <w:rFonts w:ascii="Times New Roman" w:hAnsi="Times New Roman"/>
                <w:sz w:val="24"/>
                <w:szCs w:val="24"/>
              </w:rPr>
              <w:t xml:space="preserve"> с.Ивантеевка </w:t>
            </w:r>
            <w:r w:rsidRPr="00BF7780">
              <w:rPr>
                <w:rFonts w:ascii="Times New Roman" w:hAnsi="Times New Roman"/>
                <w:sz w:val="24"/>
                <w:szCs w:val="24"/>
              </w:rPr>
              <w:t xml:space="preserve"> Ивантеевского муниципального района</w:t>
            </w:r>
          </w:p>
        </w:tc>
        <w:tc>
          <w:tcPr>
            <w:tcW w:w="1842"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Местный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бюджет</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450,00</w:t>
            </w:r>
          </w:p>
        </w:tc>
        <w:tc>
          <w:tcPr>
            <w:tcW w:w="1417" w:type="dxa"/>
            <w:gridSpan w:val="5"/>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450,00</w:t>
            </w:r>
          </w:p>
        </w:tc>
        <w:tc>
          <w:tcPr>
            <w:tcW w:w="1276"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3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 xml:space="preserve">МДОУ « Дюймовочка» </w:t>
            </w:r>
            <w:r>
              <w:rPr>
                <w:rFonts w:ascii="Times New Roman" w:hAnsi="Times New Roman"/>
                <w:sz w:val="24"/>
                <w:szCs w:val="24"/>
              </w:rPr>
              <w:t xml:space="preserve">с.Ивантеевка </w:t>
            </w:r>
            <w:r w:rsidRPr="00BF7780">
              <w:rPr>
                <w:rFonts w:ascii="Times New Roman" w:hAnsi="Times New Roman"/>
                <w:sz w:val="24"/>
                <w:szCs w:val="24"/>
              </w:rPr>
              <w:t>Ивантеевского  муниципального района</w:t>
            </w:r>
          </w:p>
        </w:tc>
        <w:tc>
          <w:tcPr>
            <w:tcW w:w="1842"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w:t>
            </w:r>
          </w:p>
        </w:tc>
        <w:tc>
          <w:tcPr>
            <w:tcW w:w="1417" w:type="dxa"/>
            <w:gridSpan w:val="5"/>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w:t>
            </w:r>
          </w:p>
        </w:tc>
        <w:tc>
          <w:tcPr>
            <w:tcW w:w="1276"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302"/>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tc>
        <w:tc>
          <w:tcPr>
            <w:tcW w:w="4502"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lastRenderedPageBreak/>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tc>
        <w:tc>
          <w:tcPr>
            <w:tcW w:w="198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b/>
                <w:sz w:val="24"/>
                <w:szCs w:val="24"/>
              </w:rPr>
              <w:lastRenderedPageBreak/>
              <w:t>Всего</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5"/>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76"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177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Внебюджетные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5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5"/>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76"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gridAfter w:val="1"/>
          <w:wAfter w:w="553" w:type="dxa"/>
          <w:trHeight w:val="70"/>
        </w:trPr>
        <w:tc>
          <w:tcPr>
            <w:tcW w:w="850"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502" w:type="dxa"/>
            <w:gridSpan w:val="2"/>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ИТОГО</w:t>
            </w:r>
          </w:p>
        </w:tc>
        <w:tc>
          <w:tcPr>
            <w:tcW w:w="1985"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2" w:type="dxa"/>
            <w:gridSpan w:val="4"/>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p>
        </w:tc>
        <w:tc>
          <w:tcPr>
            <w:tcW w:w="1453" w:type="dxa"/>
            <w:gridSpan w:val="3"/>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w:t>
            </w:r>
            <w:r w:rsidR="003949DA">
              <w:rPr>
                <w:rFonts w:ascii="Times New Roman" w:hAnsi="Times New Roman"/>
              </w:rPr>
              <w:t>5023,5</w:t>
            </w:r>
          </w:p>
        </w:tc>
        <w:tc>
          <w:tcPr>
            <w:tcW w:w="1417" w:type="dxa"/>
            <w:gridSpan w:val="5"/>
            <w:tcBorders>
              <w:top w:val="nil"/>
              <w:left w:val="single" w:sz="4" w:space="0" w:color="auto"/>
              <w:bottom w:val="single" w:sz="4" w:space="0" w:color="auto"/>
              <w:right w:val="single" w:sz="4" w:space="0" w:color="auto"/>
            </w:tcBorders>
            <w:shd w:val="clear" w:color="auto" w:fill="auto"/>
          </w:tcPr>
          <w:p w:rsidR="00A92EB2" w:rsidRPr="00BF7780" w:rsidRDefault="003949DA" w:rsidP="002B0948">
            <w:pPr>
              <w:spacing w:after="0" w:line="240" w:lineRule="auto"/>
              <w:jc w:val="both"/>
              <w:rPr>
                <w:rFonts w:ascii="Times New Roman" w:hAnsi="Times New Roman"/>
                <w:bCs/>
                <w:sz w:val="24"/>
                <w:szCs w:val="24"/>
              </w:rPr>
            </w:pPr>
            <w:r>
              <w:rPr>
                <w:rFonts w:ascii="Times New Roman" w:hAnsi="Times New Roman"/>
                <w:bCs/>
                <w:sz w:val="24"/>
                <w:szCs w:val="24"/>
              </w:rPr>
              <w:t>60954,9</w:t>
            </w:r>
          </w:p>
        </w:tc>
        <w:tc>
          <w:tcPr>
            <w:tcW w:w="1276" w:type="dxa"/>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56298,7</w:t>
            </w:r>
          </w:p>
        </w:tc>
        <w:tc>
          <w:tcPr>
            <w:tcW w:w="1667" w:type="dxa"/>
            <w:gridSpan w:val="4"/>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57769,</w:t>
            </w:r>
            <w:r>
              <w:rPr>
                <w:rFonts w:ascii="Times New Roman" w:hAnsi="Times New Roman"/>
                <w:b/>
                <w:bCs/>
                <w:sz w:val="24"/>
                <w:szCs w:val="24"/>
              </w:rPr>
              <w:t>9</w:t>
            </w:r>
          </w:p>
        </w:tc>
      </w:tr>
      <w:tr w:rsidR="00A92EB2" w:rsidRPr="00BF7780" w:rsidTr="00C118C5">
        <w:trPr>
          <w:gridAfter w:val="1"/>
          <w:wAfter w:w="553" w:type="dxa"/>
          <w:trHeight w:val="644"/>
        </w:trPr>
        <w:tc>
          <w:tcPr>
            <w:tcW w:w="850" w:type="dxa"/>
            <w:tcBorders>
              <w:top w:val="single" w:sz="4" w:space="0" w:color="auto"/>
              <w:left w:val="nil"/>
              <w:bottom w:val="single" w:sz="4" w:space="0" w:color="auto"/>
              <w:right w:val="nil"/>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4142" w:type="dxa"/>
            <w:gridSpan w:val="20"/>
            <w:tcBorders>
              <w:top w:val="nil"/>
              <w:left w:val="nil"/>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2. Развитие системы общего образования</w:t>
            </w:r>
          </w:p>
        </w:tc>
      </w:tr>
      <w:tr w:rsidR="00A92EB2" w:rsidRPr="00BF7780" w:rsidTr="00C118C5">
        <w:trPr>
          <w:gridAfter w:val="1"/>
          <w:wAfter w:w="553" w:type="dxa"/>
          <w:trHeight w:val="544"/>
        </w:trPr>
        <w:tc>
          <w:tcPr>
            <w:tcW w:w="85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436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68" w:type="dxa"/>
            <w:gridSpan w:val="3"/>
            <w:vMerge w:val="restart"/>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pStyle w:val="ConsPlusCell"/>
              <w:widowControl/>
              <w:rPr>
                <w:rFonts w:ascii="Times New Roman" w:hAnsi="Times New Roman" w:cs="Times New Roman"/>
                <w:sz w:val="24"/>
                <w:szCs w:val="24"/>
              </w:rPr>
            </w:pPr>
          </w:p>
        </w:tc>
        <w:tc>
          <w:tcPr>
            <w:tcW w:w="17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bottom w:val="single" w:sz="4" w:space="0" w:color="auto"/>
              <w:right w:val="single" w:sz="4" w:space="0" w:color="auto"/>
            </w:tcBorders>
          </w:tcPr>
          <w:p w:rsidR="00A92EB2" w:rsidRPr="00825F1C" w:rsidRDefault="00CE6E00"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592</w:t>
            </w:r>
            <w:r w:rsidR="00C31E7B">
              <w:rPr>
                <w:rFonts w:ascii="Times New Roman" w:hAnsi="Times New Roman" w:cs="Times New Roman"/>
                <w:sz w:val="24"/>
                <w:szCs w:val="24"/>
              </w:rPr>
              <w:t>525,6</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BF7780" w:rsidRDefault="002B0948" w:rsidP="002B0948">
            <w:pPr>
              <w:spacing w:after="0" w:line="240" w:lineRule="auto"/>
              <w:jc w:val="both"/>
              <w:rPr>
                <w:rFonts w:ascii="Times New Roman" w:hAnsi="Times New Roman"/>
                <w:bCs/>
                <w:sz w:val="24"/>
                <w:szCs w:val="24"/>
              </w:rPr>
            </w:pPr>
            <w:r>
              <w:rPr>
                <w:rFonts w:ascii="Times New Roman" w:hAnsi="Times New Roman"/>
                <w:bCs/>
                <w:sz w:val="24"/>
                <w:szCs w:val="24"/>
              </w:rPr>
              <w:t>18</w:t>
            </w:r>
            <w:r w:rsidR="00CE6E00">
              <w:rPr>
                <w:rFonts w:ascii="Times New Roman" w:hAnsi="Times New Roman"/>
                <w:bCs/>
                <w:sz w:val="24"/>
                <w:szCs w:val="24"/>
              </w:rPr>
              <w:t>2138,4</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w:t>
            </w:r>
            <w:r w:rsidR="00C31E7B">
              <w:rPr>
                <w:rFonts w:ascii="Times New Roman" w:hAnsi="Times New Roman"/>
                <w:bCs/>
                <w:sz w:val="24"/>
                <w:szCs w:val="24"/>
              </w:rPr>
              <w:t>97261,7</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C31E7B" w:rsidP="002B0948">
            <w:pPr>
              <w:spacing w:after="0" w:line="240" w:lineRule="auto"/>
              <w:jc w:val="both"/>
              <w:rPr>
                <w:rFonts w:ascii="Times New Roman" w:hAnsi="Times New Roman"/>
                <w:bCs/>
                <w:sz w:val="24"/>
                <w:szCs w:val="24"/>
              </w:rPr>
            </w:pPr>
            <w:r>
              <w:rPr>
                <w:rFonts w:ascii="Times New Roman" w:hAnsi="Times New Roman"/>
                <w:bCs/>
                <w:sz w:val="24"/>
                <w:szCs w:val="24"/>
              </w:rPr>
              <w:t>213125,5</w:t>
            </w:r>
          </w:p>
        </w:tc>
      </w:tr>
      <w:tr w:rsidR="00A92EB2" w:rsidRPr="00BF7780" w:rsidTr="00C118C5">
        <w:trPr>
          <w:gridAfter w:val="1"/>
          <w:wAfter w:w="553" w:type="dxa"/>
          <w:trHeight w:val="69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9" w:type="dxa"/>
            <w:tcBorders>
              <w:top w:val="single" w:sz="4" w:space="0" w:color="auto"/>
              <w:left w:val="single" w:sz="4" w:space="0" w:color="auto"/>
              <w:bottom w:val="single" w:sz="4" w:space="0" w:color="auto"/>
              <w:right w:val="single" w:sz="4" w:space="0" w:color="auto"/>
            </w:tcBorders>
          </w:tcPr>
          <w:p w:rsidR="00A92EB2" w:rsidRPr="00825F1C" w:rsidRDefault="00CE6E00" w:rsidP="002B0948">
            <w:pPr>
              <w:pStyle w:val="ConsPlusCell"/>
              <w:jc w:val="both"/>
              <w:rPr>
                <w:rFonts w:ascii="Times New Roman" w:hAnsi="Times New Roman" w:cs="Times New Roman"/>
                <w:sz w:val="24"/>
                <w:szCs w:val="24"/>
              </w:rPr>
            </w:pPr>
            <w:r>
              <w:rPr>
                <w:rFonts w:ascii="Times New Roman" w:hAnsi="Times New Roman" w:cs="Times New Roman"/>
                <w:sz w:val="24"/>
                <w:szCs w:val="24"/>
              </w:rPr>
              <w:t>538189,5</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6921FC"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158772,3</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181726,7</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197690,5</w:t>
            </w:r>
          </w:p>
        </w:tc>
      </w:tr>
      <w:tr w:rsidR="00A92EB2" w:rsidRPr="00BF7780" w:rsidTr="00C118C5">
        <w:trPr>
          <w:gridAfter w:val="1"/>
          <w:wAfter w:w="553" w:type="dxa"/>
          <w:trHeight w:val="63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CE6E00"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40</w:t>
            </w:r>
            <w:r w:rsidR="00C31E7B">
              <w:rPr>
                <w:rFonts w:ascii="Times New Roman" w:hAnsi="Times New Roman" w:cs="Times New Roman"/>
                <w:sz w:val="24"/>
                <w:szCs w:val="24"/>
              </w:rPr>
              <w:t>187,1</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w:t>
            </w:r>
            <w:r w:rsidR="00CE6E00">
              <w:rPr>
                <w:rFonts w:ascii="Times New Roman" w:hAnsi="Times New Roman"/>
                <w:bCs/>
                <w:sz w:val="24"/>
                <w:szCs w:val="24"/>
              </w:rPr>
              <w:t>9217,1</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w:t>
            </w:r>
            <w:r w:rsidR="00C31E7B">
              <w:rPr>
                <w:rFonts w:ascii="Times New Roman" w:hAnsi="Times New Roman"/>
                <w:bCs/>
                <w:sz w:val="24"/>
                <w:szCs w:val="24"/>
              </w:rPr>
              <w:t>535,0</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w:t>
            </w:r>
            <w:r w:rsidR="00C31E7B">
              <w:rPr>
                <w:rFonts w:ascii="Times New Roman" w:hAnsi="Times New Roman"/>
                <w:bCs/>
                <w:sz w:val="24"/>
                <w:szCs w:val="24"/>
              </w:rPr>
              <w:t>435,0</w:t>
            </w:r>
          </w:p>
        </w:tc>
      </w:tr>
      <w:tr w:rsidR="00A92EB2" w:rsidRPr="00BF7780" w:rsidTr="00C118C5">
        <w:trPr>
          <w:gridAfter w:val="1"/>
          <w:wAfter w:w="553" w:type="dxa"/>
          <w:trHeight w:val="54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5" w:type="dxa"/>
            <w:gridSpan w:val="5"/>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14149,0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4149,0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r>
      <w:tr w:rsidR="00C118C5" w:rsidRPr="00BF7780" w:rsidTr="00C118C5">
        <w:trPr>
          <w:gridAfter w:val="1"/>
          <w:wAfter w:w="553" w:type="dxa"/>
          <w:trHeight w:val="978"/>
        </w:trPr>
        <w:tc>
          <w:tcPr>
            <w:tcW w:w="850" w:type="dxa"/>
            <w:vMerge w:val="restart"/>
            <w:tcBorders>
              <w:left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r w:rsidRPr="00BF7780">
              <w:rPr>
                <w:rFonts w:ascii="Times New Roman" w:hAnsi="Times New Roman"/>
                <w:sz w:val="24"/>
                <w:szCs w:val="24"/>
              </w:rPr>
              <w:t>2.</w:t>
            </w:r>
          </w:p>
        </w:tc>
        <w:tc>
          <w:tcPr>
            <w:tcW w:w="4360" w:type="dxa"/>
            <w:vMerge w:val="restart"/>
            <w:tcBorders>
              <w:left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C118C5" w:rsidRPr="00BF7780"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sz w:val="24"/>
                <w:szCs w:val="24"/>
              </w:rPr>
            </w:pPr>
          </w:p>
        </w:tc>
        <w:tc>
          <w:tcPr>
            <w:tcW w:w="2268" w:type="dxa"/>
            <w:gridSpan w:val="3"/>
            <w:vMerge w:val="restart"/>
            <w:tcBorders>
              <w:left w:val="single" w:sz="4" w:space="0" w:color="auto"/>
              <w:right w:val="single" w:sz="4" w:space="0" w:color="auto"/>
            </w:tcBorders>
            <w:vAlign w:val="center"/>
          </w:tcPr>
          <w:p w:rsidR="00C118C5" w:rsidRDefault="00C118C5"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C118C5" w:rsidRDefault="00C118C5" w:rsidP="002B0948">
            <w:pPr>
              <w:spacing w:after="0" w:line="240" w:lineRule="auto"/>
              <w:jc w:val="both"/>
              <w:rPr>
                <w:rFonts w:ascii="Times New Roman" w:hAnsi="Times New Roman"/>
                <w:sz w:val="24"/>
                <w:szCs w:val="24"/>
              </w:rPr>
            </w:pPr>
          </w:p>
          <w:p w:rsidR="00C118C5" w:rsidRDefault="00C118C5" w:rsidP="002B0948">
            <w:pPr>
              <w:spacing w:after="0" w:line="240" w:lineRule="auto"/>
              <w:jc w:val="both"/>
              <w:rPr>
                <w:rFonts w:ascii="Times New Roman" w:hAnsi="Times New Roman"/>
                <w:sz w:val="24"/>
                <w:szCs w:val="24"/>
              </w:rPr>
            </w:pPr>
          </w:p>
          <w:p w:rsidR="00C118C5" w:rsidRPr="00BF7780" w:rsidRDefault="00C118C5" w:rsidP="002B0948">
            <w:pPr>
              <w:pStyle w:val="ConsPlusCell"/>
              <w:rPr>
                <w:rFonts w:ascii="Times New Roman" w:hAnsi="Times New Roman"/>
              </w:rPr>
            </w:pPr>
          </w:p>
          <w:p w:rsidR="00C118C5" w:rsidRPr="00BF7780" w:rsidRDefault="00C118C5" w:rsidP="002B0948">
            <w:pPr>
              <w:pStyle w:val="ConsPlusCell"/>
              <w:rPr>
                <w:rFonts w:ascii="Times New Roman" w:hAnsi="Times New Roman"/>
                <w:sz w:val="24"/>
                <w:szCs w:val="24"/>
              </w:rPr>
            </w:pPr>
          </w:p>
        </w:tc>
        <w:tc>
          <w:tcPr>
            <w:tcW w:w="1735" w:type="dxa"/>
            <w:gridSpan w:val="5"/>
            <w:tcBorders>
              <w:top w:val="single" w:sz="4" w:space="0" w:color="auto"/>
              <w:left w:val="single" w:sz="4" w:space="0" w:color="auto"/>
              <w:right w:val="single" w:sz="4" w:space="0" w:color="auto"/>
            </w:tcBorders>
          </w:tcPr>
          <w:p w:rsidR="00C118C5" w:rsidRPr="00BF7780" w:rsidRDefault="00C11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C118C5" w:rsidRPr="00BF7780" w:rsidRDefault="00CE6E00"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921,6</w:t>
            </w:r>
          </w:p>
        </w:tc>
        <w:tc>
          <w:tcPr>
            <w:tcW w:w="1417" w:type="dxa"/>
            <w:gridSpan w:val="5"/>
            <w:tcBorders>
              <w:top w:val="single" w:sz="4" w:space="0" w:color="auto"/>
              <w:left w:val="single" w:sz="4" w:space="0" w:color="auto"/>
              <w:right w:val="single" w:sz="4" w:space="0" w:color="auto"/>
            </w:tcBorders>
          </w:tcPr>
          <w:p w:rsidR="00C118C5"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921,6</w:t>
            </w:r>
          </w:p>
        </w:tc>
        <w:tc>
          <w:tcPr>
            <w:tcW w:w="1276" w:type="dxa"/>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C118C5" w:rsidRPr="00BF7780" w:rsidTr="00C118C5">
        <w:trPr>
          <w:gridAfter w:val="1"/>
          <w:wAfter w:w="553" w:type="dxa"/>
          <w:trHeight w:val="1829"/>
        </w:trPr>
        <w:tc>
          <w:tcPr>
            <w:tcW w:w="850"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sz w:val="24"/>
                <w:szCs w:val="24"/>
              </w:rPr>
            </w:pPr>
          </w:p>
        </w:tc>
        <w:tc>
          <w:tcPr>
            <w:tcW w:w="2268" w:type="dxa"/>
            <w:gridSpan w:val="3"/>
            <w:vMerge/>
            <w:tcBorders>
              <w:left w:val="single" w:sz="4" w:space="0" w:color="auto"/>
              <w:right w:val="single" w:sz="4" w:space="0" w:color="auto"/>
            </w:tcBorders>
            <w:vAlign w:val="center"/>
          </w:tcPr>
          <w:p w:rsidR="00C118C5" w:rsidRPr="00BF7780" w:rsidRDefault="00C118C5" w:rsidP="002B0948">
            <w:pPr>
              <w:pStyle w:val="ConsPlusCell"/>
              <w:rPr>
                <w:rFonts w:ascii="Times New Roman" w:hAnsi="Times New Roman"/>
                <w:sz w:val="24"/>
                <w:szCs w:val="24"/>
              </w:rPr>
            </w:pPr>
          </w:p>
        </w:tc>
        <w:tc>
          <w:tcPr>
            <w:tcW w:w="1735" w:type="dxa"/>
            <w:gridSpan w:val="5"/>
            <w:tcBorders>
              <w:top w:val="single" w:sz="4" w:space="0" w:color="auto"/>
              <w:left w:val="single" w:sz="4" w:space="0" w:color="auto"/>
              <w:right w:val="single" w:sz="4" w:space="0" w:color="auto"/>
            </w:tcBorders>
          </w:tcPr>
          <w:p w:rsidR="00C118C5"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C118C5" w:rsidRPr="00BF7780" w:rsidRDefault="00CE6E00"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921,6</w:t>
            </w:r>
          </w:p>
        </w:tc>
        <w:tc>
          <w:tcPr>
            <w:tcW w:w="1417" w:type="dxa"/>
            <w:gridSpan w:val="5"/>
            <w:tcBorders>
              <w:top w:val="single" w:sz="4" w:space="0" w:color="auto"/>
              <w:left w:val="single" w:sz="4" w:space="0" w:color="auto"/>
              <w:right w:val="single" w:sz="4" w:space="0" w:color="auto"/>
            </w:tcBorders>
          </w:tcPr>
          <w:p w:rsidR="00C118C5"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921,6</w:t>
            </w:r>
          </w:p>
        </w:tc>
        <w:tc>
          <w:tcPr>
            <w:tcW w:w="1276" w:type="dxa"/>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825F1C" w:rsidRPr="00BF7780" w:rsidTr="00C118C5">
        <w:trPr>
          <w:gridAfter w:val="1"/>
          <w:wAfter w:w="553" w:type="dxa"/>
          <w:trHeight w:val="2395"/>
        </w:trPr>
        <w:tc>
          <w:tcPr>
            <w:tcW w:w="850" w:type="dxa"/>
            <w:vMerge w:val="restart"/>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2.1</w:t>
            </w:r>
          </w:p>
        </w:tc>
        <w:tc>
          <w:tcPr>
            <w:tcW w:w="4360" w:type="dxa"/>
            <w:vMerge w:val="restart"/>
            <w:tcBorders>
              <w:top w:val="single" w:sz="4" w:space="0" w:color="auto"/>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25F1C" w:rsidRPr="00BF7780" w:rsidRDefault="00825F1C" w:rsidP="002B0948">
            <w:pPr>
              <w:spacing w:after="0" w:line="240" w:lineRule="auto"/>
              <w:rPr>
                <w:rFonts w:ascii="Times New Roman" w:hAnsi="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им. П.Е.Толстова Ивантеевского муниципального района</w:t>
            </w:r>
          </w:p>
          <w:p w:rsidR="00825F1C" w:rsidRPr="00BF7780" w:rsidRDefault="00825F1C" w:rsidP="00825F1C">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p>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130,0</w:t>
            </w:r>
          </w:p>
        </w:tc>
        <w:tc>
          <w:tcPr>
            <w:tcW w:w="1417" w:type="dxa"/>
            <w:gridSpan w:val="5"/>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130,0</w:t>
            </w:r>
          </w:p>
        </w:tc>
        <w:tc>
          <w:tcPr>
            <w:tcW w:w="1276"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0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CE6E00"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167,2</w:t>
            </w:r>
          </w:p>
        </w:tc>
        <w:tc>
          <w:tcPr>
            <w:tcW w:w="1417" w:type="dxa"/>
            <w:gridSpan w:val="5"/>
            <w:tcBorders>
              <w:top w:val="single" w:sz="4" w:space="0" w:color="auto"/>
              <w:left w:val="single" w:sz="4" w:space="0" w:color="auto"/>
              <w:right w:val="single" w:sz="4" w:space="0" w:color="auto"/>
            </w:tcBorders>
          </w:tcPr>
          <w:p w:rsidR="00A92EB2"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167,2</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0"/>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2.2</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2"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C31E7B" w:rsidP="002B0948">
            <w:pPr>
              <w:spacing w:after="0" w:line="240" w:lineRule="auto"/>
              <w:jc w:val="both"/>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324,4</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324,4</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540"/>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w:t>
            </w:r>
            <w:r>
              <w:rPr>
                <w:rFonts w:ascii="Times New Roman" w:hAnsi="Times New Roman"/>
                <w:sz w:val="24"/>
                <w:szCs w:val="24"/>
              </w:rPr>
              <w:t>а</w:t>
            </w:r>
            <w:r w:rsidRPr="00BF7780">
              <w:rPr>
                <w:rFonts w:ascii="Times New Roman" w:hAnsi="Times New Roman"/>
                <w:sz w:val="24"/>
                <w:szCs w:val="24"/>
              </w:rPr>
              <w:t xml:space="preserve"> энергосбережение и повышение энергетической эффективности использования энергетических ресурсов</w:t>
            </w: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20769,0</w:t>
            </w:r>
          </w:p>
        </w:tc>
        <w:tc>
          <w:tcPr>
            <w:tcW w:w="1417" w:type="dxa"/>
            <w:gridSpan w:val="5"/>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9622,0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61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20769,0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71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A92EB2" w:rsidRPr="00BF7780" w:rsidRDefault="00825F1C"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196,0</w:t>
            </w:r>
          </w:p>
        </w:tc>
        <w:tc>
          <w:tcPr>
            <w:tcW w:w="1417" w:type="dxa"/>
            <w:gridSpan w:val="5"/>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196,0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76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с.Арбузовка Ивантееского муниципального равйона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6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2700,0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2700,0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70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с.Канаевка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Местный бюджет </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6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2850,0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2850,0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825F1C" w:rsidRPr="00BF7780" w:rsidTr="00C118C5">
        <w:trPr>
          <w:gridAfter w:val="1"/>
          <w:wAfter w:w="553" w:type="dxa"/>
          <w:trHeight w:val="1380"/>
        </w:trPr>
        <w:tc>
          <w:tcPr>
            <w:tcW w:w="850" w:type="dxa"/>
            <w:vMerge/>
            <w:tcBorders>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2" w:type="dxa"/>
            <w:gridSpan w:val="4"/>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СОШ п.Знаменский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4056,0</w:t>
            </w:r>
          </w:p>
        </w:tc>
        <w:tc>
          <w:tcPr>
            <w:tcW w:w="1417" w:type="dxa"/>
            <w:gridSpan w:val="5"/>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4056,0</w:t>
            </w:r>
          </w:p>
        </w:tc>
        <w:tc>
          <w:tcPr>
            <w:tcW w:w="166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r>
      <w:tr w:rsidR="00825F1C" w:rsidRPr="00BF7780" w:rsidTr="00C118C5">
        <w:trPr>
          <w:gridAfter w:val="1"/>
          <w:wAfter w:w="553" w:type="dxa"/>
          <w:trHeight w:val="1380"/>
        </w:trPr>
        <w:tc>
          <w:tcPr>
            <w:tcW w:w="850" w:type="dxa"/>
            <w:vMerge/>
            <w:tcBorders>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2" w:type="dxa"/>
            <w:gridSpan w:val="4"/>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ООШ с.Ивановка Ивантеевского муниципального райлна</w:t>
            </w:r>
          </w:p>
        </w:tc>
        <w:tc>
          <w:tcPr>
            <w:tcW w:w="1701"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1541,0</w:t>
            </w:r>
          </w:p>
        </w:tc>
        <w:tc>
          <w:tcPr>
            <w:tcW w:w="1417" w:type="dxa"/>
            <w:gridSpan w:val="5"/>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p w:rsidR="00825F1C" w:rsidRPr="00BF7780" w:rsidRDefault="00825F1C" w:rsidP="002B0948">
            <w:pPr>
              <w:spacing w:after="0" w:line="240" w:lineRule="auto"/>
              <w:jc w:val="both"/>
              <w:rPr>
                <w:rFonts w:ascii="Times New Roman" w:hAnsi="Times New Roman"/>
                <w:bCs/>
                <w:i/>
                <w:sz w:val="24"/>
                <w:szCs w:val="24"/>
              </w:rPr>
            </w:pPr>
          </w:p>
          <w:p w:rsidR="00825F1C" w:rsidRPr="00BF7780" w:rsidRDefault="00825F1C" w:rsidP="002B0948">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1541,0</w:t>
            </w:r>
          </w:p>
        </w:tc>
        <w:tc>
          <w:tcPr>
            <w:tcW w:w="1667" w:type="dxa"/>
            <w:gridSpan w:val="4"/>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r>
      <w:tr w:rsidR="00A92EB2" w:rsidRPr="00BF7780" w:rsidTr="00C118C5">
        <w:trPr>
          <w:gridAfter w:val="1"/>
          <w:wAfter w:w="553" w:type="dxa"/>
          <w:trHeight w:val="198"/>
        </w:trPr>
        <w:tc>
          <w:tcPr>
            <w:tcW w:w="850"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9426,0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5E1B27" w:rsidRPr="00BF7780" w:rsidTr="00C118C5">
        <w:trPr>
          <w:gridAfter w:val="1"/>
          <w:wAfter w:w="553" w:type="dxa"/>
          <w:trHeight w:val="750"/>
        </w:trPr>
        <w:tc>
          <w:tcPr>
            <w:tcW w:w="850" w:type="dxa"/>
            <w:vMerge w:val="restart"/>
            <w:tcBorders>
              <w:top w:val="single" w:sz="4" w:space="0" w:color="auto"/>
              <w:left w:val="single" w:sz="4" w:space="0" w:color="auto"/>
              <w:right w:val="single" w:sz="4" w:space="0" w:color="auto"/>
            </w:tcBorders>
            <w:vAlign w:val="center"/>
          </w:tcPr>
          <w:p w:rsidR="005E1B27" w:rsidRDefault="005E1B27"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Default="005E1B27" w:rsidP="002B0948">
            <w:pPr>
              <w:spacing w:after="0" w:line="240" w:lineRule="auto"/>
              <w:jc w:val="both"/>
              <w:rPr>
                <w:rFonts w:ascii="Times New Roman" w:hAnsi="Times New Roman"/>
                <w:sz w:val="24"/>
                <w:szCs w:val="24"/>
              </w:rPr>
            </w:pPr>
          </w:p>
          <w:p w:rsidR="005E1B27" w:rsidRPr="00BF7780" w:rsidRDefault="005E1B27" w:rsidP="002B0948">
            <w:pPr>
              <w:spacing w:after="0" w:line="240" w:lineRule="auto"/>
              <w:jc w:val="both"/>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5E1B27" w:rsidRPr="00BF7780" w:rsidRDefault="005E1B27"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5E1B27" w:rsidRDefault="005E1B27" w:rsidP="002B0948">
            <w:p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5E1B27" w:rsidRDefault="005E1B27" w:rsidP="002B0948">
            <w:pPr>
              <w:spacing w:after="0" w:line="240" w:lineRule="auto"/>
              <w:rPr>
                <w:rFonts w:ascii="Times New Roman" w:hAnsi="Times New Roman"/>
                <w:sz w:val="24"/>
                <w:szCs w:val="24"/>
              </w:rPr>
            </w:pPr>
          </w:p>
          <w:p w:rsidR="005E1B27" w:rsidRDefault="005E1B27" w:rsidP="002B0948">
            <w:pPr>
              <w:spacing w:after="0" w:line="240" w:lineRule="auto"/>
              <w:rPr>
                <w:rFonts w:ascii="Times New Roman" w:hAnsi="Times New Roman"/>
                <w:sz w:val="24"/>
                <w:szCs w:val="24"/>
              </w:rPr>
            </w:pPr>
          </w:p>
          <w:p w:rsidR="005E1B27" w:rsidRDefault="005E1B27" w:rsidP="002B0948">
            <w:pPr>
              <w:spacing w:after="0" w:line="240" w:lineRule="auto"/>
              <w:rPr>
                <w:rFonts w:ascii="Times New Roman" w:hAnsi="Times New Roman"/>
                <w:sz w:val="24"/>
                <w:szCs w:val="24"/>
              </w:rPr>
            </w:pPr>
          </w:p>
          <w:p w:rsidR="005E1B27" w:rsidRDefault="005E1B27" w:rsidP="002B0948">
            <w:pPr>
              <w:spacing w:after="0" w:line="240" w:lineRule="auto"/>
              <w:rPr>
                <w:rFonts w:ascii="Times New Roman" w:hAnsi="Times New Roman"/>
                <w:sz w:val="24"/>
                <w:szCs w:val="24"/>
              </w:rPr>
            </w:pPr>
          </w:p>
          <w:p w:rsidR="005E1B27" w:rsidRPr="00BF7780" w:rsidRDefault="005E1B27"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5E1B27" w:rsidRPr="00BF7780" w:rsidRDefault="005E1B27"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1" w:type="dxa"/>
            <w:gridSpan w:val="4"/>
            <w:tcBorders>
              <w:top w:val="single" w:sz="4" w:space="0" w:color="auto"/>
              <w:left w:val="single" w:sz="4" w:space="0" w:color="auto"/>
              <w:right w:val="single" w:sz="4" w:space="0" w:color="auto"/>
            </w:tcBorders>
          </w:tcPr>
          <w:p w:rsidR="005E1B27" w:rsidRPr="00BF7780" w:rsidRDefault="005E1B27"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 xml:space="preserve">Всего </w:t>
            </w:r>
          </w:p>
        </w:tc>
        <w:tc>
          <w:tcPr>
            <w:tcW w:w="1419" w:type="dxa"/>
            <w:tcBorders>
              <w:top w:val="single" w:sz="4" w:space="0" w:color="auto"/>
              <w:left w:val="single" w:sz="4" w:space="0" w:color="auto"/>
              <w:right w:val="single" w:sz="4" w:space="0" w:color="auto"/>
            </w:tcBorders>
          </w:tcPr>
          <w:p w:rsidR="005E1B27" w:rsidRPr="00BF7780" w:rsidRDefault="005E1B27" w:rsidP="002B0948">
            <w:pPr>
              <w:pStyle w:val="ConsPlusCell"/>
              <w:jc w:val="both"/>
              <w:rPr>
                <w:rFonts w:ascii="Times New Roman" w:hAnsi="Times New Roman" w:cs="Times New Roman"/>
                <w:sz w:val="24"/>
                <w:szCs w:val="24"/>
              </w:rPr>
            </w:pPr>
            <w:r>
              <w:rPr>
                <w:rFonts w:ascii="Times New Roman" w:hAnsi="Times New Roman" w:cs="Times New Roman"/>
                <w:sz w:val="24"/>
                <w:szCs w:val="24"/>
              </w:rPr>
              <w:t>8043,9</w:t>
            </w:r>
          </w:p>
        </w:tc>
        <w:tc>
          <w:tcPr>
            <w:tcW w:w="1417" w:type="dxa"/>
            <w:gridSpan w:val="5"/>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r>
              <w:rPr>
                <w:rFonts w:ascii="Times New Roman" w:hAnsi="Times New Roman"/>
                <w:bCs/>
                <w:sz w:val="24"/>
                <w:szCs w:val="24"/>
              </w:rPr>
              <w:t>8043,9</w:t>
            </w:r>
          </w:p>
        </w:tc>
        <w:tc>
          <w:tcPr>
            <w:tcW w:w="1276" w:type="dxa"/>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r>
      <w:tr w:rsidR="005E1B27" w:rsidRPr="00BF7780" w:rsidTr="00C118C5">
        <w:trPr>
          <w:gridAfter w:val="1"/>
          <w:wAfter w:w="553" w:type="dxa"/>
          <w:trHeight w:val="675"/>
        </w:trPr>
        <w:tc>
          <w:tcPr>
            <w:tcW w:w="850" w:type="dxa"/>
            <w:vMerge/>
            <w:tcBorders>
              <w:left w:val="single" w:sz="4" w:space="0" w:color="auto"/>
              <w:right w:val="single" w:sz="4" w:space="0" w:color="auto"/>
            </w:tcBorders>
            <w:vAlign w:val="center"/>
          </w:tcPr>
          <w:p w:rsidR="005E1B27" w:rsidRPr="00BF7780" w:rsidRDefault="005E1B27"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5E1B27" w:rsidRPr="00BF7780" w:rsidRDefault="005E1B27"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5E1B27" w:rsidRPr="00BF7780" w:rsidRDefault="005E1B27"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5E1B27" w:rsidRPr="00BF7780" w:rsidRDefault="005E1B27"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5E1B27" w:rsidRPr="00BF7780" w:rsidRDefault="005E1B27"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7201,2</w:t>
            </w:r>
          </w:p>
        </w:tc>
        <w:tc>
          <w:tcPr>
            <w:tcW w:w="1417" w:type="dxa"/>
            <w:gridSpan w:val="5"/>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7201,2</w:t>
            </w:r>
          </w:p>
        </w:tc>
        <w:tc>
          <w:tcPr>
            <w:tcW w:w="1276" w:type="dxa"/>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r>
      <w:tr w:rsidR="005E1B27" w:rsidRPr="00BF7780" w:rsidTr="00C118C5">
        <w:trPr>
          <w:gridAfter w:val="1"/>
          <w:wAfter w:w="553" w:type="dxa"/>
          <w:trHeight w:val="855"/>
        </w:trPr>
        <w:tc>
          <w:tcPr>
            <w:tcW w:w="850" w:type="dxa"/>
            <w:vMerge/>
            <w:tcBorders>
              <w:left w:val="single" w:sz="4" w:space="0" w:color="auto"/>
              <w:right w:val="single" w:sz="4" w:space="0" w:color="auto"/>
            </w:tcBorders>
            <w:vAlign w:val="center"/>
          </w:tcPr>
          <w:p w:rsidR="005E1B27" w:rsidRPr="00BF7780" w:rsidRDefault="005E1B27" w:rsidP="002B0948">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5E1B27" w:rsidRPr="00BF7780" w:rsidRDefault="005E1B27"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5E1B27" w:rsidRPr="00BF7780" w:rsidRDefault="005E1B27"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5E1B27" w:rsidRPr="00BF7780" w:rsidRDefault="005E1B27"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5E1B27" w:rsidRPr="00BF7780" w:rsidRDefault="005E1B27" w:rsidP="002B0948">
            <w:pPr>
              <w:pStyle w:val="ConsPlusCell"/>
              <w:jc w:val="both"/>
              <w:rPr>
                <w:rFonts w:ascii="Times New Roman" w:hAnsi="Times New Roman" w:cs="Times New Roman"/>
                <w:sz w:val="24"/>
                <w:szCs w:val="24"/>
              </w:rPr>
            </w:pPr>
            <w:r>
              <w:rPr>
                <w:rFonts w:ascii="Times New Roman" w:hAnsi="Times New Roman" w:cs="Times New Roman"/>
                <w:sz w:val="24"/>
                <w:szCs w:val="24"/>
              </w:rPr>
              <w:t>842,7</w:t>
            </w:r>
          </w:p>
        </w:tc>
        <w:tc>
          <w:tcPr>
            <w:tcW w:w="1417" w:type="dxa"/>
            <w:gridSpan w:val="5"/>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r>
              <w:rPr>
                <w:rFonts w:ascii="Times New Roman" w:hAnsi="Times New Roman"/>
                <w:bCs/>
                <w:sz w:val="24"/>
                <w:szCs w:val="24"/>
              </w:rPr>
              <w:t>842,7</w:t>
            </w:r>
          </w:p>
          <w:p w:rsidR="005E1B27" w:rsidRPr="00BF7780" w:rsidRDefault="005E1B27" w:rsidP="002B0948">
            <w:pPr>
              <w:spacing w:after="0" w:line="240" w:lineRule="auto"/>
              <w:jc w:val="both"/>
              <w:rPr>
                <w:rFonts w:ascii="Times New Roman" w:hAnsi="Times New Roman"/>
                <w:bCs/>
                <w:sz w:val="24"/>
                <w:szCs w:val="24"/>
              </w:rPr>
            </w:pPr>
          </w:p>
          <w:p w:rsidR="005E1B27" w:rsidRPr="00BF7780" w:rsidRDefault="005E1B27" w:rsidP="002B0948">
            <w:pPr>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5E1B27" w:rsidRPr="00BF7780" w:rsidRDefault="005E1B27"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570"/>
        </w:trPr>
        <w:tc>
          <w:tcPr>
            <w:tcW w:w="850" w:type="dxa"/>
            <w:vMerge w:val="restart"/>
            <w:tcBorders>
              <w:left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4360"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Pr>
                <w:rFonts w:ascii="Times New Roman" w:hAnsi="Times New Roman"/>
                <w:sz w:val="24"/>
                <w:szCs w:val="24"/>
              </w:rPr>
              <w:t>Приобретение основных средств</w:t>
            </w: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75,0</w:t>
            </w:r>
          </w:p>
        </w:tc>
        <w:tc>
          <w:tcPr>
            <w:tcW w:w="1417" w:type="dxa"/>
            <w:gridSpan w:val="5"/>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75,0</w:t>
            </w:r>
          </w:p>
        </w:tc>
        <w:tc>
          <w:tcPr>
            <w:tcW w:w="1276" w:type="dxa"/>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180"/>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Default="002168C5" w:rsidP="002B0948">
            <w:pPr>
              <w:spacing w:after="0" w:line="240" w:lineRule="auto"/>
              <w:rPr>
                <w:rFonts w:ascii="Times New Roman" w:hAnsi="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170,0</w:t>
            </w:r>
          </w:p>
        </w:tc>
        <w:tc>
          <w:tcPr>
            <w:tcW w:w="1417" w:type="dxa"/>
            <w:gridSpan w:val="5"/>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170,0</w:t>
            </w:r>
          </w:p>
        </w:tc>
        <w:tc>
          <w:tcPr>
            <w:tcW w:w="1276" w:type="dxa"/>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1185"/>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Default="002168C5" w:rsidP="002B0948">
            <w:pPr>
              <w:spacing w:after="0" w:line="240" w:lineRule="auto"/>
              <w:rPr>
                <w:rFonts w:ascii="Times New Roman" w:hAnsi="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p w:rsidR="002168C5" w:rsidRDefault="002168C5" w:rsidP="002B0948">
            <w:pPr>
              <w:pStyle w:val="ConsPlusCell"/>
              <w:rPr>
                <w:rFonts w:ascii="Times New Roman" w:hAnsi="Times New Roman" w:cs="Times New Roman"/>
                <w:sz w:val="24"/>
                <w:szCs w:val="24"/>
              </w:rPr>
            </w:pPr>
          </w:p>
          <w:p w:rsidR="002168C5" w:rsidRDefault="002168C5" w:rsidP="002B0948">
            <w:pPr>
              <w:pStyle w:val="ConsPlusCell"/>
              <w:rPr>
                <w:rFonts w:ascii="Times New Roman" w:hAnsi="Times New Roman" w:cs="Times New Roman"/>
                <w:sz w:val="24"/>
                <w:szCs w:val="24"/>
              </w:rPr>
            </w:pPr>
          </w:p>
          <w:p w:rsidR="002168C5" w:rsidRDefault="002168C5"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200,0</w:t>
            </w:r>
          </w:p>
        </w:tc>
        <w:tc>
          <w:tcPr>
            <w:tcW w:w="1417" w:type="dxa"/>
            <w:gridSpan w:val="5"/>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200,0</w:t>
            </w:r>
          </w:p>
        </w:tc>
        <w:tc>
          <w:tcPr>
            <w:tcW w:w="1276" w:type="dxa"/>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2168C5" w:rsidRPr="00BF7780" w:rsidTr="00C118C5">
        <w:trPr>
          <w:gridAfter w:val="1"/>
          <w:wAfter w:w="553" w:type="dxa"/>
          <w:trHeight w:val="180"/>
        </w:trPr>
        <w:tc>
          <w:tcPr>
            <w:tcW w:w="850" w:type="dxa"/>
            <w:vMerge/>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2168C5" w:rsidRDefault="002168C5" w:rsidP="002B0948">
            <w:pPr>
              <w:spacing w:after="0" w:line="240" w:lineRule="auto"/>
              <w:rPr>
                <w:rFonts w:ascii="Times New Roman" w:hAnsi="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jc w:val="both"/>
              <w:rPr>
                <w:rFonts w:ascii="Times New Roman" w:hAnsi="Times New Roman" w:cs="Times New Roman"/>
                <w:sz w:val="24"/>
                <w:szCs w:val="24"/>
              </w:rPr>
            </w:pPr>
            <w:r>
              <w:rPr>
                <w:rFonts w:ascii="Times New Roman" w:hAnsi="Times New Roman" w:cs="Times New Roman"/>
                <w:sz w:val="24"/>
                <w:szCs w:val="24"/>
              </w:rPr>
              <w:t>325,0</w:t>
            </w:r>
          </w:p>
        </w:tc>
        <w:tc>
          <w:tcPr>
            <w:tcW w:w="1417" w:type="dxa"/>
            <w:gridSpan w:val="5"/>
            <w:tcBorders>
              <w:top w:val="single" w:sz="4" w:space="0" w:color="auto"/>
              <w:left w:val="single" w:sz="4" w:space="0" w:color="auto"/>
              <w:right w:val="single" w:sz="4" w:space="0" w:color="auto"/>
            </w:tcBorders>
          </w:tcPr>
          <w:p w:rsidR="002168C5" w:rsidRDefault="002168C5" w:rsidP="002B0948">
            <w:pPr>
              <w:spacing w:after="0" w:line="240" w:lineRule="auto"/>
              <w:jc w:val="both"/>
              <w:rPr>
                <w:rFonts w:ascii="Times New Roman" w:hAnsi="Times New Roman"/>
                <w:bCs/>
                <w:sz w:val="24"/>
                <w:szCs w:val="24"/>
              </w:rPr>
            </w:pPr>
            <w:r>
              <w:rPr>
                <w:rFonts w:ascii="Times New Roman" w:hAnsi="Times New Roman"/>
                <w:bCs/>
                <w:sz w:val="24"/>
                <w:szCs w:val="24"/>
              </w:rPr>
              <w:t>325,0</w:t>
            </w:r>
          </w:p>
        </w:tc>
        <w:tc>
          <w:tcPr>
            <w:tcW w:w="1276" w:type="dxa"/>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2168C5" w:rsidRPr="00BF7780" w:rsidRDefault="002168C5"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11"/>
        </w:trPr>
        <w:tc>
          <w:tcPr>
            <w:tcW w:w="850" w:type="dxa"/>
            <w:vMerge w:val="restart"/>
            <w:tcBorders>
              <w:left w:val="single" w:sz="4" w:space="0" w:color="auto"/>
              <w:right w:val="single" w:sz="4" w:space="0" w:color="auto"/>
            </w:tcBorders>
            <w:vAlign w:val="center"/>
          </w:tcPr>
          <w:p w:rsidR="00A92EB2" w:rsidRPr="00BF7780" w:rsidRDefault="000A20E8" w:rsidP="002B0948">
            <w:pPr>
              <w:spacing w:after="0" w:line="240" w:lineRule="auto"/>
              <w:jc w:val="both"/>
              <w:rPr>
                <w:rFonts w:ascii="Times New Roman" w:hAnsi="Times New Roman"/>
                <w:sz w:val="24"/>
                <w:szCs w:val="24"/>
              </w:rPr>
            </w:pPr>
            <w:r>
              <w:rPr>
                <w:rFonts w:ascii="Times New Roman" w:hAnsi="Times New Roman"/>
                <w:sz w:val="24"/>
                <w:szCs w:val="24"/>
              </w:rPr>
              <w:t>4.</w:t>
            </w:r>
            <w:r w:rsidR="002168C5">
              <w:rPr>
                <w:rFonts w:ascii="Times New Roman" w:hAnsi="Times New Roman"/>
                <w:sz w:val="24"/>
                <w:szCs w:val="24"/>
              </w:rPr>
              <w:t>2</w:t>
            </w:r>
          </w:p>
        </w:tc>
        <w:tc>
          <w:tcPr>
            <w:tcW w:w="436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Проведение капитального и текущего ремонта муниципальных учреждений </w:t>
            </w: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с.Клевенка Ивантеевского муниципального района</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1900,5</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1900,5</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93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19,3</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19,3</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2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2600,0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4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21"/>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с.Канаевка </w:t>
            </w:r>
            <w:r w:rsidRPr="00BF7780">
              <w:rPr>
                <w:rFonts w:ascii="Times New Roman" w:hAnsi="Times New Roman"/>
                <w:sz w:val="24"/>
                <w:szCs w:val="24"/>
              </w:rPr>
              <w:lastRenderedPageBreak/>
              <w:t xml:space="preserve">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2000,0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102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3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700,7</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700,7</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73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7,4</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7,4</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856"/>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5.</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sz w:val="24"/>
                <w:szCs w:val="24"/>
              </w:rPr>
            </w:pPr>
            <w:r w:rsidRPr="00BF7780">
              <w:rPr>
                <w:rFonts w:ascii="Times New Roman" w:hAnsi="Times New Roman" w:cs="Times New Roman"/>
                <w:sz w:val="24"/>
                <w:szCs w:val="24"/>
              </w:rPr>
              <w:t xml:space="preserve">Реализация муниципального </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проекта(программ) в целях выполнения задач федерального проекта «Современная школа»</w:t>
            </w:r>
          </w:p>
          <w:p w:rsidR="00A92EB2" w:rsidRPr="00BF7780" w:rsidRDefault="00A92EB2" w:rsidP="002B0948">
            <w:pPr>
              <w:spacing w:after="0" w:line="240" w:lineRule="auto"/>
              <w:jc w:val="both"/>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администрации Ивантеевского муниципального района Саратовской области</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BF7780" w:rsidRDefault="00CE6E00"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21</w:t>
            </w:r>
            <w:r w:rsidR="00C31E7B">
              <w:rPr>
                <w:rFonts w:ascii="Times New Roman" w:hAnsi="Times New Roman" w:cs="Times New Roman"/>
                <w:i/>
                <w:sz w:val="24"/>
                <w:szCs w:val="24"/>
              </w:rPr>
              <w:t>725,2</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5</w:t>
            </w:r>
            <w:r w:rsidR="00CE6E00">
              <w:rPr>
                <w:rFonts w:ascii="Times New Roman" w:hAnsi="Times New Roman"/>
                <w:bCs/>
                <w:i/>
                <w:color w:val="000000"/>
                <w:sz w:val="24"/>
                <w:szCs w:val="24"/>
              </w:rPr>
              <w:t>515,0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7</w:t>
            </w:r>
            <w:r w:rsidR="00C31E7B">
              <w:rPr>
                <w:rFonts w:ascii="Times New Roman" w:hAnsi="Times New Roman"/>
                <w:bCs/>
                <w:i/>
                <w:color w:val="000000"/>
                <w:sz w:val="24"/>
                <w:szCs w:val="24"/>
              </w:rPr>
              <w:t>195,6</w:t>
            </w:r>
          </w:p>
        </w:tc>
        <w:tc>
          <w:tcPr>
            <w:tcW w:w="1667" w:type="dxa"/>
            <w:gridSpan w:val="4"/>
            <w:tcBorders>
              <w:top w:val="single" w:sz="4" w:space="0" w:color="auto"/>
              <w:left w:val="single" w:sz="4" w:space="0" w:color="auto"/>
              <w:right w:val="single" w:sz="4" w:space="0" w:color="auto"/>
            </w:tcBorders>
          </w:tcPr>
          <w:p w:rsidR="00A92EB2" w:rsidRPr="00BF7780" w:rsidRDefault="00C31E7B" w:rsidP="002B0948">
            <w:pPr>
              <w:spacing w:after="0" w:line="240" w:lineRule="auto"/>
              <w:jc w:val="both"/>
              <w:rPr>
                <w:rFonts w:ascii="Times New Roman" w:hAnsi="Times New Roman"/>
                <w:bCs/>
                <w:sz w:val="24"/>
                <w:szCs w:val="24"/>
              </w:rPr>
            </w:pPr>
            <w:r>
              <w:rPr>
                <w:rFonts w:ascii="Times New Roman" w:hAnsi="Times New Roman"/>
                <w:bCs/>
                <w:sz w:val="24"/>
                <w:szCs w:val="24"/>
              </w:rPr>
              <w:t>9014,6</w:t>
            </w:r>
          </w:p>
        </w:tc>
      </w:tr>
      <w:tr w:rsidR="00A92EB2" w:rsidRPr="00BF7780" w:rsidTr="00C118C5">
        <w:trPr>
          <w:gridAfter w:val="1"/>
          <w:wAfter w:w="553" w:type="dxa"/>
          <w:trHeight w:val="6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p w:rsidR="00A92EB2" w:rsidRPr="00BF7780" w:rsidRDefault="00A92EB2" w:rsidP="002B0948">
            <w:pPr>
              <w:pStyle w:val="ConsPlusCell"/>
              <w:rPr>
                <w:rFonts w:ascii="Times New Roman" w:hAnsi="Times New Roman" w:cs="Times New Roman"/>
                <w:sz w:val="24"/>
                <w:szCs w:val="24"/>
              </w:rPr>
            </w:pP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18</w:t>
            </w:r>
            <w:r w:rsidR="00C31E7B">
              <w:rPr>
                <w:rFonts w:ascii="Times New Roman" w:hAnsi="Times New Roman" w:cs="Times New Roman"/>
                <w:i/>
                <w:sz w:val="24"/>
                <w:szCs w:val="24"/>
              </w:rPr>
              <w:t>272,7</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6091,0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7911,5</w:t>
            </w:r>
          </w:p>
        </w:tc>
      </w:tr>
      <w:tr w:rsidR="00A92EB2" w:rsidRPr="00BF7780" w:rsidTr="00C118C5">
        <w:trPr>
          <w:gridAfter w:val="1"/>
          <w:wAfter w:w="553" w:type="dxa"/>
          <w:trHeight w:val="429"/>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3302,5</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1094,8</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1104,6</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A92EB2" w:rsidRPr="00BF7780" w:rsidTr="00C118C5">
        <w:trPr>
          <w:gridAfter w:val="1"/>
          <w:wAfter w:w="553" w:type="dxa"/>
          <w:trHeight w:val="67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C31E7B"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15</w:t>
            </w:r>
            <w:r w:rsidR="00CE6E00">
              <w:rPr>
                <w:rFonts w:ascii="Times New Roman" w:hAnsi="Times New Roman" w:cs="Times New Roman"/>
                <w:i/>
                <w:sz w:val="24"/>
                <w:szCs w:val="24"/>
              </w:rPr>
              <w:t>0</w:t>
            </w:r>
            <w:r>
              <w:rPr>
                <w:rFonts w:ascii="Times New Roman" w:hAnsi="Times New Roman" w:cs="Times New Roman"/>
                <w:i/>
                <w:sz w:val="24"/>
                <w:szCs w:val="24"/>
              </w:rPr>
              <w:t>,0</w:t>
            </w:r>
          </w:p>
        </w:tc>
        <w:tc>
          <w:tcPr>
            <w:tcW w:w="1417" w:type="dxa"/>
            <w:gridSpan w:val="5"/>
            <w:tcBorders>
              <w:top w:val="single" w:sz="4" w:space="0" w:color="auto"/>
              <w:left w:val="single" w:sz="4" w:space="0" w:color="auto"/>
              <w:right w:val="single" w:sz="4" w:space="0" w:color="auto"/>
            </w:tcBorders>
          </w:tcPr>
          <w:p w:rsidR="00A92EB2" w:rsidRPr="00BF7780" w:rsidRDefault="00CE6E00"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150,0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660"/>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Pr>
                <w:rFonts w:ascii="Times New Roman" w:hAnsi="Times New Roman"/>
                <w:sz w:val="24"/>
                <w:szCs w:val="24"/>
              </w:rPr>
              <w:t xml:space="preserve">5.1 </w:t>
            </w:r>
          </w:p>
        </w:tc>
        <w:tc>
          <w:tcPr>
            <w:tcW w:w="4360" w:type="dxa"/>
            <w:vMerge w:val="restart"/>
            <w:tcBorders>
              <w:left w:val="single" w:sz="4" w:space="0" w:color="auto"/>
              <w:right w:val="single" w:sz="4" w:space="0" w:color="auto"/>
            </w:tcBorders>
            <w:vAlign w:val="center"/>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4955,8</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2123,9</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A92EB2" w:rsidRPr="00BF7780" w:rsidTr="00C118C5">
        <w:trPr>
          <w:gridAfter w:val="1"/>
          <w:wAfter w:w="553" w:type="dxa"/>
          <w:trHeight w:val="96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58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9102,7</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2124,0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3034,2</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3944,5</w:t>
            </w:r>
          </w:p>
        </w:tc>
      </w:tr>
      <w:tr w:rsidR="00A92EB2" w:rsidRPr="00BF7780" w:rsidTr="00C118C5">
        <w:trPr>
          <w:gridAfter w:val="1"/>
          <w:wAfter w:w="553" w:type="dxa"/>
          <w:trHeight w:val="97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547"/>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СОШ с.Яблоновый Гай Ивантеевского </w:t>
            </w:r>
            <w:r w:rsidRPr="00BF7780">
              <w:rPr>
                <w:rFonts w:ascii="Times New Roman" w:hAnsi="Times New Roman"/>
                <w:sz w:val="24"/>
                <w:szCs w:val="24"/>
              </w:rPr>
              <w:lastRenderedPageBreak/>
              <w:t xml:space="preserve">муниципального района </w:t>
            </w: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2831,9</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A92EB2" w:rsidRPr="00BF7780" w:rsidTr="00C118C5">
        <w:trPr>
          <w:gridAfter w:val="1"/>
          <w:wAfter w:w="553" w:type="dxa"/>
          <w:trHeight w:val="711"/>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bottom w:val="nil"/>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bottom w:val="nil"/>
              <w:right w:val="single" w:sz="4" w:space="0" w:color="auto"/>
            </w:tcBorders>
          </w:tcPr>
          <w:p w:rsidR="00A92EB2" w:rsidRPr="00BF7780" w:rsidRDefault="00C31E7B"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150,0</w:t>
            </w:r>
          </w:p>
        </w:tc>
        <w:tc>
          <w:tcPr>
            <w:tcW w:w="1417" w:type="dxa"/>
            <w:gridSpan w:val="5"/>
            <w:tcBorders>
              <w:top w:val="single" w:sz="4" w:space="0" w:color="auto"/>
              <w:left w:val="single" w:sz="4" w:space="0" w:color="auto"/>
              <w:bottom w:val="nil"/>
              <w:right w:val="single" w:sz="4" w:space="0" w:color="auto"/>
            </w:tcBorders>
          </w:tcPr>
          <w:p w:rsidR="00A92EB2" w:rsidRPr="00BF7780" w:rsidRDefault="00CE6E00"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150,0</w:t>
            </w:r>
          </w:p>
        </w:tc>
        <w:tc>
          <w:tcPr>
            <w:tcW w:w="1276" w:type="dxa"/>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859"/>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695"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25" w:type="dxa"/>
            <w:gridSpan w:val="2"/>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10" w:type="dxa"/>
            <w:gridSpan w:val="4"/>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290"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60"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276"/>
        </w:trPr>
        <w:tc>
          <w:tcPr>
            <w:tcW w:w="850" w:type="dxa"/>
            <w:vMerge w:val="restart"/>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Pr>
                <w:rFonts w:ascii="Times New Roman" w:hAnsi="Times New Roman"/>
                <w:sz w:val="24"/>
                <w:szCs w:val="24"/>
              </w:rPr>
              <w:t>5.2</w:t>
            </w:r>
          </w:p>
        </w:tc>
        <w:tc>
          <w:tcPr>
            <w:tcW w:w="4360" w:type="dxa"/>
            <w:vMerge w:val="restart"/>
            <w:tcBorders>
              <w:top w:val="nil"/>
              <w:left w:val="single" w:sz="4" w:space="0" w:color="auto"/>
              <w:right w:val="single" w:sz="4" w:space="0" w:color="auto"/>
            </w:tcBorders>
            <w:vAlign w:val="center"/>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2" w:type="dxa"/>
            <w:gridSpan w:val="4"/>
            <w:vMerge w:val="restart"/>
            <w:tcBorders>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СОШ с.Яблоновый Гай 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7480" w:type="dxa"/>
            <w:gridSpan w:val="15"/>
            <w:tcBorders>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825F1C" w:rsidRPr="00BF7780" w:rsidTr="00C118C5">
        <w:trPr>
          <w:gridAfter w:val="1"/>
          <w:wAfter w:w="553" w:type="dxa"/>
          <w:trHeight w:val="976"/>
        </w:trPr>
        <w:tc>
          <w:tcPr>
            <w:tcW w:w="850" w:type="dxa"/>
            <w:vMerge/>
            <w:tcBorders>
              <w:top w:val="nil"/>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p>
        </w:tc>
        <w:tc>
          <w:tcPr>
            <w:tcW w:w="1701" w:type="dxa"/>
            <w:gridSpan w:val="4"/>
            <w:tcBorders>
              <w:top w:val="nil"/>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9" w:type="dxa"/>
            <w:tcBorders>
              <w:top w:val="nil"/>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1094,8</w:t>
            </w:r>
          </w:p>
        </w:tc>
        <w:tc>
          <w:tcPr>
            <w:tcW w:w="1417" w:type="dxa"/>
            <w:gridSpan w:val="5"/>
            <w:tcBorders>
              <w:top w:val="nil"/>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1094,8</w:t>
            </w:r>
          </w:p>
        </w:tc>
        <w:tc>
          <w:tcPr>
            <w:tcW w:w="1276" w:type="dxa"/>
            <w:tcBorders>
              <w:top w:val="nil"/>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color w:val="000000"/>
                <w:sz w:val="24"/>
                <w:szCs w:val="24"/>
              </w:rPr>
            </w:pPr>
          </w:p>
        </w:tc>
        <w:tc>
          <w:tcPr>
            <w:tcW w:w="1667" w:type="dxa"/>
            <w:gridSpan w:val="4"/>
            <w:tcBorders>
              <w:top w:val="nil"/>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p w:rsidR="00825F1C" w:rsidRPr="00BF7780" w:rsidRDefault="00825F1C"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495"/>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Pr>
                <w:rFonts w:ascii="Times New Roman" w:hAnsi="Times New Roman"/>
                <w:sz w:val="24"/>
                <w:szCs w:val="24"/>
              </w:rPr>
              <w:t xml:space="preserve">МОУ СОШ </w:t>
            </w:r>
            <w:r w:rsidRPr="00BF7780">
              <w:rPr>
                <w:rFonts w:ascii="Times New Roman" w:hAnsi="Times New Roman"/>
                <w:sz w:val="24"/>
                <w:szCs w:val="24"/>
              </w:rPr>
              <w:t>с.Знаменский Ивантеевского муниципального района</w:t>
            </w: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9" w:type="dxa"/>
            <w:tcBorders>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1337,4</w:t>
            </w:r>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22,6</w:t>
            </w: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1314,8</w:t>
            </w:r>
          </w:p>
        </w:tc>
      </w:tr>
      <w:tr w:rsidR="00A92EB2" w:rsidRPr="00BF7780" w:rsidTr="00C118C5">
        <w:trPr>
          <w:gridAfter w:val="1"/>
          <w:wAfter w:w="553" w:type="dxa"/>
          <w:trHeight w:val="585"/>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9" w:type="dxa"/>
            <w:tcBorders>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1104,6</w:t>
            </w:r>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1104,6</w:t>
            </w: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450"/>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bookmarkStart w:id="20" w:name="_GoBack"/>
            <w:bookmarkEnd w:id="20"/>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C118C5">
        <w:trPr>
          <w:gridAfter w:val="1"/>
          <w:wAfter w:w="553" w:type="dxa"/>
          <w:trHeight w:val="826"/>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22,6</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22,6</w:t>
            </w:r>
          </w:p>
        </w:tc>
      </w:tr>
      <w:tr w:rsidR="00A92EB2" w:rsidRPr="00BF7780" w:rsidTr="00C118C5">
        <w:trPr>
          <w:gridAfter w:val="1"/>
          <w:wAfter w:w="553" w:type="dxa"/>
          <w:trHeight w:val="540"/>
        </w:trPr>
        <w:tc>
          <w:tcPr>
            <w:tcW w:w="850"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1103,1</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A92EB2" w:rsidRPr="00BF7780" w:rsidTr="00C118C5">
        <w:trPr>
          <w:gridAfter w:val="1"/>
          <w:wAfter w:w="553" w:type="dxa"/>
          <w:trHeight w:val="296"/>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6.</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 )в целях выполнения задач федерального проекта «Успех каждого ребенка»</w:t>
            </w: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4064,6</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1350,0</w:t>
            </w:r>
          </w:p>
        </w:tc>
      </w:tr>
      <w:tr w:rsidR="00A92EB2" w:rsidRPr="00BF7780" w:rsidTr="00C118C5">
        <w:trPr>
          <w:gridAfter w:val="1"/>
          <w:wAfter w:w="553" w:type="dxa"/>
          <w:trHeight w:val="99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 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447,1</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148,5</w:t>
            </w:r>
          </w:p>
        </w:tc>
      </w:tr>
      <w:tr w:rsidR="00A92EB2" w:rsidRPr="00BF7780" w:rsidTr="00C118C5">
        <w:trPr>
          <w:gridAfter w:val="1"/>
          <w:wAfter w:w="553" w:type="dxa"/>
          <w:trHeight w:val="99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3617,5</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1201,5</w:t>
            </w:r>
          </w:p>
        </w:tc>
      </w:tr>
      <w:tr w:rsidR="00A92EB2" w:rsidRPr="00BF7780" w:rsidTr="00C118C5">
        <w:trPr>
          <w:gridAfter w:val="1"/>
          <w:wAfter w:w="553" w:type="dxa"/>
          <w:trHeight w:val="1305"/>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6.1</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106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76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с.Раевка Ивантеевского муниципального района </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6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78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148,5</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148,5</w:t>
            </w:r>
          </w:p>
        </w:tc>
      </w:tr>
      <w:tr w:rsidR="00A92EB2" w:rsidRPr="00BF7780" w:rsidTr="00C118C5">
        <w:trPr>
          <w:gridAfter w:val="1"/>
          <w:wAfter w:w="553" w:type="dxa"/>
          <w:trHeight w:val="58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1201,5</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1201,5</w:t>
            </w:r>
          </w:p>
        </w:tc>
      </w:tr>
      <w:tr w:rsidR="00A92EB2" w:rsidRPr="00BF7780" w:rsidTr="00C118C5">
        <w:trPr>
          <w:gridAfter w:val="1"/>
          <w:wAfter w:w="553" w:type="dxa"/>
          <w:trHeight w:val="1120"/>
        </w:trPr>
        <w:tc>
          <w:tcPr>
            <w:tcW w:w="850" w:type="dxa"/>
            <w:vMerge w:val="restart"/>
            <w:tcBorders>
              <w:top w:val="nil"/>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7.</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60" w:type="dxa"/>
            <w:vMerge w:val="restart"/>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317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9"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660"/>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8.</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6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Патриотической воспитание детей</w:t>
            </w:r>
          </w:p>
          <w:p w:rsidR="00A92EB2" w:rsidRPr="00BF7780" w:rsidRDefault="00A92EB2" w:rsidP="002B0948">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225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9" w:type="dxa"/>
            <w:tcBorders>
              <w:left w:val="single" w:sz="4" w:space="0" w:color="auto"/>
              <w:right w:val="single" w:sz="4" w:space="0" w:color="auto"/>
            </w:tcBorders>
          </w:tcPr>
          <w:p w:rsidR="00A92EB2"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Pr="00BF7780" w:rsidRDefault="00A92EB2" w:rsidP="002B0948">
            <w:pPr>
              <w:pStyle w:val="ConsPlusCell"/>
              <w:rPr>
                <w:rFonts w:ascii="Times New Roman" w:hAnsi="Times New Roman" w:cs="Times New Roman"/>
                <w:sz w:val="24"/>
                <w:szCs w:val="24"/>
              </w:rPr>
            </w:pPr>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C118C5">
        <w:trPr>
          <w:gridAfter w:val="1"/>
          <w:wAfter w:w="553" w:type="dxa"/>
          <w:trHeight w:val="1065"/>
        </w:trPr>
        <w:tc>
          <w:tcPr>
            <w:tcW w:w="850" w:type="dxa"/>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Pr>
                <w:rFonts w:ascii="Times New Roman" w:hAnsi="Times New Roman"/>
                <w:sz w:val="24"/>
                <w:szCs w:val="24"/>
              </w:rPr>
              <w:t>9.</w:t>
            </w:r>
          </w:p>
        </w:tc>
        <w:tc>
          <w:tcPr>
            <w:tcW w:w="4360" w:type="dxa"/>
            <w:tcBorders>
              <w:left w:val="single" w:sz="4" w:space="0" w:color="auto"/>
              <w:right w:val="single" w:sz="4" w:space="0" w:color="auto"/>
            </w:tcBorders>
            <w:vAlign w:val="center"/>
          </w:tcPr>
          <w:p w:rsidR="00A92EB2" w:rsidRPr="00BF7780" w:rsidRDefault="00A92EB2" w:rsidP="00A92EB2">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A92EB2">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 )в целях выполнения задач федеральног</w:t>
            </w:r>
            <w:r>
              <w:rPr>
                <w:rFonts w:ascii="Times New Roman" w:hAnsi="Times New Roman" w:cs="Times New Roman"/>
                <w:sz w:val="24"/>
                <w:szCs w:val="24"/>
              </w:rPr>
              <w:t>о проекта «Цифровая образовательная среда</w:t>
            </w:r>
            <w:r w:rsidRPr="00BF7780">
              <w:rPr>
                <w:rFonts w:ascii="Times New Roman" w:hAnsi="Times New Roman" w:cs="Times New Roman"/>
                <w:sz w:val="24"/>
                <w:szCs w:val="24"/>
              </w:rPr>
              <w:t>»</w:t>
            </w:r>
          </w:p>
          <w:p w:rsidR="00A92EB2" w:rsidRPr="00BF7780" w:rsidRDefault="00A92EB2" w:rsidP="002B0948">
            <w:pPr>
              <w:spacing w:after="0" w:line="240" w:lineRule="auto"/>
              <w:rPr>
                <w:rFonts w:ascii="Times New Roman" w:hAnsi="Times New Roman"/>
                <w:sz w:val="24"/>
                <w:szCs w:val="24"/>
              </w:rPr>
            </w:pPr>
          </w:p>
        </w:tc>
        <w:tc>
          <w:tcPr>
            <w:tcW w:w="2302" w:type="dxa"/>
            <w:gridSpan w:val="4"/>
            <w:tcBorders>
              <w:left w:val="single" w:sz="4" w:space="0" w:color="auto"/>
              <w:right w:val="single" w:sz="4" w:space="0" w:color="auto"/>
            </w:tcBorders>
            <w:vAlign w:val="center"/>
          </w:tcPr>
          <w:p w:rsidR="00A92EB2" w:rsidRPr="00BF7780" w:rsidRDefault="00A92EB2" w:rsidP="00A92EB2">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701"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9" w:type="dxa"/>
            <w:tcBorders>
              <w:left w:val="single" w:sz="4" w:space="0" w:color="auto"/>
              <w:right w:val="single" w:sz="4" w:space="0" w:color="auto"/>
            </w:tcBorders>
          </w:tcPr>
          <w:p w:rsidR="00A92EB2"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15548,1</w:t>
            </w: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Pr="00BF7780" w:rsidRDefault="00A92EB2" w:rsidP="002B0948">
            <w:pPr>
              <w:pStyle w:val="ConsPlusCell"/>
              <w:rPr>
                <w:rFonts w:ascii="Times New Roman" w:hAnsi="Times New Roman" w:cs="Times New Roman"/>
                <w:sz w:val="24"/>
                <w:szCs w:val="24"/>
              </w:rPr>
            </w:pPr>
          </w:p>
        </w:tc>
        <w:tc>
          <w:tcPr>
            <w:tcW w:w="1417" w:type="dxa"/>
            <w:gridSpan w:val="5"/>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67" w:type="dxa"/>
            <w:gridSpan w:val="4"/>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15548,1</w:t>
            </w:r>
          </w:p>
        </w:tc>
      </w:tr>
      <w:tr w:rsidR="00A92EB2" w:rsidRPr="00BF7780" w:rsidTr="00C118C5">
        <w:trPr>
          <w:gridAfter w:val="1"/>
          <w:wAfter w:w="553" w:type="dxa"/>
          <w:trHeight w:val="326"/>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302"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A92EB2" w:rsidRPr="00A92EB2" w:rsidRDefault="00A92EB2" w:rsidP="002B0948">
            <w:pPr>
              <w:pStyle w:val="ConsPlusCell"/>
              <w:rPr>
                <w:rFonts w:ascii="Times New Roman" w:hAnsi="Times New Roman" w:cs="Times New Roman"/>
                <w:b/>
                <w:sz w:val="24"/>
                <w:szCs w:val="24"/>
              </w:rPr>
            </w:pPr>
            <w:r>
              <w:rPr>
                <w:rFonts w:ascii="Times New Roman" w:hAnsi="Times New Roman" w:cs="Times New Roman"/>
                <w:b/>
                <w:sz w:val="24"/>
                <w:szCs w:val="24"/>
                <w:lang w:val="en-US"/>
              </w:rPr>
              <w:t>6</w:t>
            </w:r>
            <w:r>
              <w:rPr>
                <w:rFonts w:ascii="Times New Roman" w:hAnsi="Times New Roman" w:cs="Times New Roman"/>
                <w:b/>
                <w:sz w:val="24"/>
                <w:szCs w:val="24"/>
              </w:rPr>
              <w:t>63</w:t>
            </w:r>
            <w:r w:rsidR="00CE6E00">
              <w:rPr>
                <w:rFonts w:ascii="Times New Roman" w:hAnsi="Times New Roman" w:cs="Times New Roman"/>
                <w:b/>
                <w:sz w:val="24"/>
                <w:szCs w:val="24"/>
              </w:rPr>
              <w:t> 698,0</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2B0948" w:rsidRDefault="00CE6E00" w:rsidP="002B0948">
            <w:pPr>
              <w:spacing w:after="0" w:line="240" w:lineRule="auto"/>
              <w:rPr>
                <w:rFonts w:ascii="Times New Roman" w:hAnsi="Times New Roman"/>
                <w:b/>
                <w:bCs/>
                <w:sz w:val="24"/>
                <w:szCs w:val="24"/>
              </w:rPr>
            </w:pPr>
            <w:r>
              <w:rPr>
                <w:rFonts w:ascii="Times New Roman" w:hAnsi="Times New Roman"/>
                <w:b/>
                <w:bCs/>
                <w:sz w:val="24"/>
                <w:szCs w:val="24"/>
              </w:rPr>
              <w:t>207698,2</w:t>
            </w:r>
          </w:p>
        </w:tc>
        <w:tc>
          <w:tcPr>
            <w:tcW w:w="1276"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216961,6</w:t>
            </w:r>
          </w:p>
        </w:tc>
        <w:tc>
          <w:tcPr>
            <w:tcW w:w="1667"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239 038,2</w:t>
            </w:r>
          </w:p>
        </w:tc>
      </w:tr>
      <w:tr w:rsidR="00A92EB2" w:rsidRPr="00BF7780" w:rsidTr="00C118C5">
        <w:trPr>
          <w:gridAfter w:val="1"/>
          <w:wAfter w:w="553" w:type="dxa"/>
          <w:trHeight w:val="696"/>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3.Развитие системы дополнительного образования</w:t>
            </w:r>
          </w:p>
        </w:tc>
      </w:tr>
      <w:tr w:rsidR="00A92EB2" w:rsidRPr="00BF7780" w:rsidTr="00C118C5">
        <w:trPr>
          <w:gridAfter w:val="1"/>
          <w:wAfter w:w="553" w:type="dxa"/>
          <w:trHeight w:val="362"/>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1.</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5E1B27"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11924,4</w:t>
            </w:r>
          </w:p>
        </w:tc>
        <w:tc>
          <w:tcPr>
            <w:tcW w:w="1417" w:type="dxa"/>
            <w:gridSpan w:val="5"/>
            <w:tcBorders>
              <w:top w:val="single" w:sz="4" w:space="0" w:color="auto"/>
              <w:left w:val="single" w:sz="4" w:space="0" w:color="auto"/>
              <w:right w:val="single" w:sz="4" w:space="0" w:color="auto"/>
            </w:tcBorders>
          </w:tcPr>
          <w:p w:rsidR="00A92EB2" w:rsidRPr="005E1B27"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8" w:type="dxa"/>
            <w:gridSpan w:val="3"/>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2496,5</w:t>
            </w:r>
          </w:p>
        </w:tc>
        <w:tc>
          <w:tcPr>
            <w:tcW w:w="1525"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1748,5</w:t>
            </w:r>
          </w:p>
        </w:tc>
      </w:tr>
      <w:tr w:rsidR="00A92EB2" w:rsidRPr="00BF7780" w:rsidTr="00C118C5">
        <w:trPr>
          <w:gridAfter w:val="1"/>
          <w:wAfter w:w="553" w:type="dxa"/>
          <w:trHeight w:val="160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11924,4</w:t>
            </w:r>
          </w:p>
        </w:tc>
        <w:tc>
          <w:tcPr>
            <w:tcW w:w="1417" w:type="dxa"/>
            <w:gridSpan w:val="5"/>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8" w:type="dxa"/>
            <w:gridSpan w:val="3"/>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2496,5</w:t>
            </w:r>
          </w:p>
        </w:tc>
        <w:tc>
          <w:tcPr>
            <w:tcW w:w="1525"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1748,5</w:t>
            </w:r>
          </w:p>
        </w:tc>
      </w:tr>
      <w:tr w:rsidR="00A92EB2" w:rsidRPr="00BF7780" w:rsidTr="00C118C5">
        <w:trPr>
          <w:gridAfter w:val="1"/>
          <w:wAfter w:w="553" w:type="dxa"/>
          <w:trHeight w:val="810"/>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2.</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Сохранение достигнутых показателей </w:t>
            </w:r>
            <w:r>
              <w:rPr>
                <w:rFonts w:ascii="Times New Roman" w:hAnsi="Times New Roman"/>
                <w:sz w:val="24"/>
                <w:szCs w:val="24"/>
              </w:rPr>
              <w:lastRenderedPageBreak/>
              <w:t>повышения оплаты труда отдельных категорий</w:t>
            </w:r>
            <w:r w:rsidRPr="00BF7780">
              <w:rPr>
                <w:rFonts w:ascii="Times New Roman" w:hAnsi="Times New Roman"/>
                <w:sz w:val="24"/>
                <w:szCs w:val="24"/>
              </w:rPr>
              <w:t xml:space="preserve"> работников бюджетной сферы</w:t>
            </w: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w:t>
            </w:r>
            <w:r w:rsidRPr="00BF7780">
              <w:rPr>
                <w:rFonts w:ascii="Times New Roman" w:hAnsi="Times New Roman"/>
                <w:sz w:val="24"/>
                <w:szCs w:val="24"/>
              </w:rPr>
              <w:lastRenderedPageBreak/>
              <w:t>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130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tc>
      </w:tr>
      <w:tr w:rsidR="00A92EB2" w:rsidRPr="00BF7780" w:rsidTr="00C118C5">
        <w:trPr>
          <w:gridAfter w:val="1"/>
          <w:wAfter w:w="553" w:type="dxa"/>
          <w:trHeight w:val="1545"/>
        </w:trPr>
        <w:tc>
          <w:tcPr>
            <w:tcW w:w="85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3.</w:t>
            </w:r>
          </w:p>
        </w:tc>
        <w:tc>
          <w:tcPr>
            <w:tcW w:w="4360"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jc w:val="both"/>
              <w:rPr>
                <w:rFonts w:ascii="Times New Roman" w:hAnsi="Times New Roman"/>
                <w:sz w:val="24"/>
                <w:szCs w:val="24"/>
              </w:rPr>
            </w:pPr>
            <w:r w:rsidRPr="00BF7780">
              <w:rPr>
                <w:rFonts w:ascii="Times New Roman" w:hAnsi="Times New Roman"/>
                <w:sz w:val="24"/>
                <w:szCs w:val="24"/>
              </w:rPr>
              <w:t>Обеспечение персонифицированного финансирования дополнительного образования детей.</w:t>
            </w:r>
          </w:p>
          <w:p w:rsidR="00A92EB2" w:rsidRPr="00BF7780" w:rsidRDefault="00A92EB2" w:rsidP="002B0948">
            <w:pPr>
              <w:widowControl w:val="0"/>
              <w:ind w:firstLine="540"/>
              <w:jc w:val="both"/>
              <w:rPr>
                <w:rFonts w:ascii="Times New Roman" w:hAnsi="Times New Roman"/>
                <w:sz w:val="24"/>
                <w:szCs w:val="24"/>
              </w:rPr>
            </w:pPr>
          </w:p>
        </w:tc>
        <w:tc>
          <w:tcPr>
            <w:tcW w:w="2127" w:type="dxa"/>
            <w:gridSpan w:val="2"/>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D655E"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3486,6</w:t>
            </w:r>
          </w:p>
        </w:tc>
        <w:tc>
          <w:tcPr>
            <w:tcW w:w="1417" w:type="dxa"/>
            <w:gridSpan w:val="5"/>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8" w:type="dxa"/>
            <w:gridSpan w:val="3"/>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1268,5</w:t>
            </w:r>
          </w:p>
        </w:tc>
        <w:tc>
          <w:tcPr>
            <w:tcW w:w="1525"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r>
      <w:tr w:rsidR="00A92EB2" w:rsidRPr="00BF7780" w:rsidTr="00C118C5">
        <w:trPr>
          <w:gridAfter w:val="1"/>
          <w:wAfter w:w="553" w:type="dxa"/>
          <w:trHeight w:val="1472"/>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855B0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9" w:type="dxa"/>
            <w:tcBorders>
              <w:top w:val="single" w:sz="4" w:space="0" w:color="auto"/>
              <w:left w:val="single" w:sz="4" w:space="0" w:color="auto"/>
              <w:right w:val="single" w:sz="4" w:space="0" w:color="auto"/>
            </w:tcBorders>
          </w:tcPr>
          <w:p w:rsidR="00A92EB2"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3486,6</w:t>
            </w:r>
          </w:p>
        </w:tc>
        <w:tc>
          <w:tcPr>
            <w:tcW w:w="1417" w:type="dxa"/>
            <w:gridSpan w:val="5"/>
            <w:tcBorders>
              <w:top w:val="single" w:sz="4" w:space="0" w:color="auto"/>
              <w:left w:val="single" w:sz="4" w:space="0" w:color="auto"/>
              <w:right w:val="single" w:sz="4" w:space="0" w:color="auto"/>
            </w:tcBorders>
          </w:tcPr>
          <w:p w:rsidR="00A92EB2" w:rsidRPr="00BF7780" w:rsidRDefault="00855B05"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8" w:type="dxa"/>
            <w:gridSpan w:val="3"/>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c>
          <w:tcPr>
            <w:tcW w:w="1525"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r>
      <w:tr w:rsidR="00A92EB2" w:rsidRPr="00BF7780" w:rsidTr="00C118C5">
        <w:trPr>
          <w:gridAfter w:val="1"/>
          <w:wAfter w:w="553" w:type="dxa"/>
          <w:trHeight w:val="1261"/>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4.</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C118C5">
        <w:trPr>
          <w:gridAfter w:val="1"/>
          <w:wAfter w:w="553" w:type="dxa"/>
          <w:trHeight w:val="165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C118C5">
        <w:trPr>
          <w:gridAfter w:val="1"/>
          <w:wAfter w:w="553" w:type="dxa"/>
          <w:trHeight w:val="345"/>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A92EB2"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ЦДО</w:t>
            </w:r>
            <w:r w:rsidRPr="00BF7780">
              <w:rPr>
                <w:rFonts w:ascii="Times New Roman" w:hAnsi="Times New Roman"/>
                <w:sz w:val="24"/>
                <w:szCs w:val="24"/>
              </w:rPr>
              <w:t xml:space="preserve"> Ивантеевского муниципального </w:t>
            </w:r>
            <w:r w:rsidRPr="00BF7780">
              <w:rPr>
                <w:rFonts w:ascii="Times New Roman" w:hAnsi="Times New Roman"/>
                <w:sz w:val="24"/>
                <w:szCs w:val="24"/>
              </w:rPr>
              <w:lastRenderedPageBreak/>
              <w:t>района</w:t>
            </w:r>
          </w:p>
          <w:p w:rsidR="002168C5" w:rsidRPr="00BF7780" w:rsidRDefault="002168C5"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9" w:type="dxa"/>
            <w:tcBorders>
              <w:top w:val="single" w:sz="4" w:space="0" w:color="auto"/>
              <w:left w:val="single" w:sz="4" w:space="0" w:color="auto"/>
              <w:right w:val="single" w:sz="4" w:space="0" w:color="auto"/>
            </w:tcBorders>
          </w:tcPr>
          <w:p w:rsidR="00A92EB2" w:rsidRPr="00BF7780" w:rsidRDefault="00202C97" w:rsidP="002B0948">
            <w:pPr>
              <w:pStyle w:val="ConsPlusCell"/>
              <w:rPr>
                <w:rFonts w:ascii="Times New Roman" w:hAnsi="Times New Roman" w:cs="Times New Roman"/>
                <w:sz w:val="24"/>
                <w:szCs w:val="24"/>
              </w:rPr>
            </w:pPr>
            <w:r>
              <w:rPr>
                <w:rFonts w:ascii="Times New Roman" w:hAnsi="Times New Roman" w:cs="Times New Roman"/>
                <w:sz w:val="24"/>
                <w:szCs w:val="24"/>
              </w:rPr>
              <w:t>2574,0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r>
      <w:tr w:rsidR="00A92EB2" w:rsidRPr="00BF7780" w:rsidTr="00C118C5">
        <w:trPr>
          <w:gridAfter w:val="1"/>
          <w:wAfter w:w="553" w:type="dxa"/>
          <w:trHeight w:val="270"/>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A92EB2" w:rsidRPr="00BF7780"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ДДТ</w:t>
            </w:r>
            <w:r w:rsidRPr="00BF7780">
              <w:rPr>
                <w:rFonts w:ascii="Times New Roman" w:hAnsi="Times New Roman"/>
                <w:sz w:val="24"/>
                <w:szCs w:val="24"/>
              </w:rPr>
              <w:t>Ивантеевского муниципального района</w:t>
            </w: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9" w:type="dxa"/>
            <w:tcBorders>
              <w:top w:val="single" w:sz="4" w:space="0" w:color="auto"/>
              <w:left w:val="single" w:sz="4" w:space="0" w:color="auto"/>
              <w:right w:val="single" w:sz="4" w:space="0" w:color="auto"/>
            </w:tcBorders>
          </w:tcPr>
          <w:p w:rsidR="00A92EB2" w:rsidRPr="00BF7780" w:rsidRDefault="00202C97" w:rsidP="002B0948">
            <w:pPr>
              <w:pStyle w:val="ConsPlusCell"/>
              <w:rPr>
                <w:rFonts w:ascii="Times New Roman" w:hAnsi="Times New Roman" w:cs="Times New Roman"/>
                <w:sz w:val="24"/>
                <w:szCs w:val="24"/>
              </w:rPr>
            </w:pPr>
            <w:r>
              <w:rPr>
                <w:rFonts w:ascii="Times New Roman" w:hAnsi="Times New Roman" w:cs="Times New Roman"/>
                <w:sz w:val="24"/>
                <w:szCs w:val="24"/>
              </w:rPr>
              <w:t>1326,0</w:t>
            </w:r>
          </w:p>
        </w:tc>
        <w:tc>
          <w:tcPr>
            <w:tcW w:w="1417"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r>
      <w:tr w:rsidR="002168C5" w:rsidRPr="00BF7780" w:rsidTr="00C118C5">
        <w:trPr>
          <w:gridAfter w:val="1"/>
          <w:wAfter w:w="553" w:type="dxa"/>
          <w:trHeight w:val="570"/>
        </w:trPr>
        <w:tc>
          <w:tcPr>
            <w:tcW w:w="850"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5.</w:t>
            </w:r>
          </w:p>
        </w:tc>
        <w:tc>
          <w:tcPr>
            <w:tcW w:w="4360"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 xml:space="preserve">Поддержка одаренных детей </w:t>
            </w:r>
          </w:p>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sz w:val="24"/>
                <w:szCs w:val="24"/>
              </w:rPr>
            </w:pPr>
          </w:p>
        </w:tc>
        <w:tc>
          <w:tcPr>
            <w:tcW w:w="2127" w:type="dxa"/>
            <w:gridSpan w:val="2"/>
            <w:vMerge w:val="restart"/>
            <w:tcBorders>
              <w:top w:val="single" w:sz="4" w:space="0" w:color="auto"/>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w:t>
            </w:r>
          </w:p>
        </w:tc>
        <w:tc>
          <w:tcPr>
            <w:tcW w:w="1876" w:type="dxa"/>
            <w:gridSpan w:val="6"/>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p w:rsidR="002168C5" w:rsidRPr="00BF7780" w:rsidRDefault="002168C5" w:rsidP="002B0948">
            <w:pPr>
              <w:pStyle w:val="ConsPlusCell"/>
              <w:rPr>
                <w:rFonts w:ascii="Times New Roman" w:hAnsi="Times New Roman" w:cs="Times New Roman"/>
                <w:b/>
                <w:sz w:val="24"/>
                <w:szCs w:val="24"/>
              </w:rPr>
            </w:pPr>
          </w:p>
        </w:tc>
        <w:tc>
          <w:tcPr>
            <w:tcW w:w="1419"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250,0</w:t>
            </w:r>
          </w:p>
        </w:tc>
        <w:tc>
          <w:tcPr>
            <w:tcW w:w="1417" w:type="dxa"/>
            <w:gridSpan w:val="5"/>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250,0</w:t>
            </w:r>
          </w:p>
        </w:tc>
        <w:tc>
          <w:tcPr>
            <w:tcW w:w="1418" w:type="dxa"/>
            <w:gridSpan w:val="3"/>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C118C5">
        <w:trPr>
          <w:gridAfter w:val="1"/>
          <w:wAfter w:w="553" w:type="dxa"/>
          <w:trHeight w:val="601"/>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b/>
                <w:sz w:val="24"/>
                <w:szCs w:val="24"/>
              </w:rPr>
            </w:pPr>
            <w:r>
              <w:rPr>
                <w:rFonts w:ascii="Times New Roman" w:hAnsi="Times New Roman" w:cs="Times New Roman"/>
                <w:b/>
                <w:sz w:val="24"/>
                <w:szCs w:val="24"/>
              </w:rPr>
              <w:t>Местный бюджет</w:t>
            </w:r>
          </w:p>
        </w:tc>
        <w:tc>
          <w:tcPr>
            <w:tcW w:w="1419" w:type="dxa"/>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150,0</w:t>
            </w:r>
          </w:p>
        </w:tc>
        <w:tc>
          <w:tcPr>
            <w:tcW w:w="1417" w:type="dxa"/>
            <w:gridSpan w:val="5"/>
            <w:tcBorders>
              <w:top w:val="single" w:sz="4" w:space="0" w:color="auto"/>
              <w:left w:val="single" w:sz="4" w:space="0" w:color="auto"/>
              <w:right w:val="single" w:sz="4" w:space="0" w:color="auto"/>
            </w:tcBorders>
          </w:tcPr>
          <w:p w:rsidR="002168C5" w:rsidRDefault="002168C5" w:rsidP="002B0948">
            <w:pPr>
              <w:spacing w:after="0" w:line="240" w:lineRule="auto"/>
              <w:rPr>
                <w:rFonts w:ascii="Times New Roman" w:hAnsi="Times New Roman"/>
                <w:bCs/>
                <w:sz w:val="24"/>
                <w:szCs w:val="24"/>
              </w:rPr>
            </w:pPr>
            <w:r>
              <w:rPr>
                <w:rFonts w:ascii="Times New Roman" w:hAnsi="Times New Roman"/>
                <w:bCs/>
                <w:sz w:val="24"/>
                <w:szCs w:val="24"/>
              </w:rPr>
              <w:t>150,0</w:t>
            </w:r>
          </w:p>
        </w:tc>
        <w:tc>
          <w:tcPr>
            <w:tcW w:w="1418" w:type="dxa"/>
            <w:gridSpan w:val="3"/>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C118C5">
        <w:trPr>
          <w:gridAfter w:val="1"/>
          <w:wAfter w:w="553" w:type="dxa"/>
          <w:trHeight w:val="1630"/>
        </w:trPr>
        <w:tc>
          <w:tcPr>
            <w:tcW w:w="85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 Саратовской области</w:t>
            </w:r>
          </w:p>
          <w:p w:rsidR="002168C5" w:rsidRPr="00BF7780" w:rsidRDefault="002168C5"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w:t>
            </w:r>
          </w:p>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19"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1417" w:type="dxa"/>
            <w:gridSpan w:val="5"/>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100,0</w:t>
            </w:r>
          </w:p>
        </w:tc>
        <w:tc>
          <w:tcPr>
            <w:tcW w:w="1418" w:type="dxa"/>
            <w:gridSpan w:val="3"/>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25"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513"/>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A92EB2" w:rsidRPr="00C935F7" w:rsidRDefault="00A92EB2" w:rsidP="002B0948">
            <w:pPr>
              <w:pStyle w:val="ConsPlusCell"/>
              <w:widowControl/>
              <w:rPr>
                <w:rFonts w:ascii="Times New Roman" w:hAnsi="Times New Roman" w:cs="Times New Roman"/>
                <w:b/>
                <w:sz w:val="24"/>
                <w:szCs w:val="24"/>
                <w:lang w:val="en-US"/>
              </w:rPr>
            </w:pPr>
            <w:r w:rsidRPr="00BF7780">
              <w:rPr>
                <w:rFonts w:ascii="Times New Roman" w:hAnsi="Times New Roman" w:cs="Times New Roman"/>
                <w:b/>
                <w:sz w:val="24"/>
                <w:szCs w:val="24"/>
              </w:rPr>
              <w:t>24</w:t>
            </w:r>
            <w:r>
              <w:rPr>
                <w:rFonts w:ascii="Times New Roman" w:hAnsi="Times New Roman" w:cs="Times New Roman"/>
                <w:b/>
                <w:sz w:val="24"/>
                <w:szCs w:val="24"/>
                <w:lang w:val="en-US"/>
              </w:rPr>
              <w:t>566.1</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A24A2E"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11</w:t>
            </w:r>
            <w:r>
              <w:rPr>
                <w:rFonts w:ascii="Times New Roman" w:hAnsi="Times New Roman"/>
                <w:b/>
                <w:bCs/>
                <w:sz w:val="24"/>
                <w:szCs w:val="24"/>
                <w:lang w:val="en-US"/>
              </w:rPr>
              <w:t>151.</w:t>
            </w:r>
            <w:r w:rsidR="00A24A2E">
              <w:rPr>
                <w:rFonts w:ascii="Times New Roman" w:hAnsi="Times New Roman"/>
                <w:b/>
                <w:bCs/>
                <w:sz w:val="24"/>
                <w:szCs w:val="24"/>
              </w:rPr>
              <w:t>0</w:t>
            </w:r>
          </w:p>
        </w:tc>
        <w:tc>
          <w:tcPr>
            <w:tcW w:w="1418"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6601,9</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6813,2</w:t>
            </w:r>
          </w:p>
        </w:tc>
      </w:tr>
      <w:tr w:rsidR="00A92EB2" w:rsidRPr="00BF7780" w:rsidTr="00C118C5">
        <w:trPr>
          <w:gridAfter w:val="2"/>
          <w:wAfter w:w="1229" w:type="dxa"/>
          <w:trHeight w:val="696"/>
        </w:trPr>
        <w:tc>
          <w:tcPr>
            <w:tcW w:w="14316" w:type="dxa"/>
            <w:gridSpan w:val="20"/>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sz w:val="24"/>
                <w:szCs w:val="24"/>
              </w:rPr>
            </w:pPr>
          </w:p>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4. Ресурсное обеспечение деятельности образовательных учреждений</w:t>
            </w:r>
          </w:p>
        </w:tc>
      </w:tr>
      <w:tr w:rsidR="00A92EB2" w:rsidRPr="00BF7780" w:rsidTr="00C118C5">
        <w:trPr>
          <w:gridAfter w:val="1"/>
          <w:wAfter w:w="553" w:type="dxa"/>
          <w:trHeight w:val="1186"/>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1.</w:t>
            </w:r>
          </w:p>
        </w:tc>
        <w:tc>
          <w:tcPr>
            <w:tcW w:w="436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3" w:type="dxa"/>
            <w:gridSpan w:val="3"/>
            <w:tcBorders>
              <w:top w:val="single" w:sz="4" w:space="0" w:color="auto"/>
              <w:left w:val="single" w:sz="4" w:space="0" w:color="auto"/>
              <w:right w:val="single" w:sz="4" w:space="0" w:color="auto"/>
            </w:tcBorders>
          </w:tcPr>
          <w:p w:rsidR="00A92EB2" w:rsidRPr="00BF7780" w:rsidRDefault="00CE6E00" w:rsidP="002B0948">
            <w:pPr>
              <w:pStyle w:val="ConsPlusCell"/>
              <w:rPr>
                <w:rFonts w:ascii="Times New Roman" w:hAnsi="Times New Roman" w:cs="Times New Roman"/>
                <w:sz w:val="24"/>
                <w:szCs w:val="24"/>
              </w:rPr>
            </w:pPr>
            <w:r>
              <w:rPr>
                <w:rFonts w:ascii="Times New Roman" w:hAnsi="Times New Roman" w:cs="Times New Roman"/>
                <w:sz w:val="24"/>
                <w:szCs w:val="24"/>
              </w:rPr>
              <w:t>312,2</w:t>
            </w:r>
          </w:p>
        </w:tc>
        <w:tc>
          <w:tcPr>
            <w:tcW w:w="1417" w:type="dxa"/>
            <w:gridSpan w:val="5"/>
            <w:tcBorders>
              <w:top w:val="single" w:sz="4" w:space="0" w:color="auto"/>
              <w:left w:val="single" w:sz="4" w:space="0" w:color="auto"/>
              <w:right w:val="single" w:sz="4" w:space="0" w:color="auto"/>
            </w:tcBorders>
          </w:tcPr>
          <w:p w:rsidR="00A92EB2" w:rsidRPr="00BF7780" w:rsidRDefault="00CE6E00" w:rsidP="002B0948">
            <w:pPr>
              <w:spacing w:after="0" w:line="240" w:lineRule="auto"/>
              <w:rPr>
                <w:rFonts w:ascii="Times New Roman" w:hAnsi="Times New Roman"/>
                <w:bCs/>
                <w:sz w:val="24"/>
                <w:szCs w:val="24"/>
              </w:rPr>
            </w:pPr>
            <w:r>
              <w:rPr>
                <w:rFonts w:ascii="Times New Roman" w:hAnsi="Times New Roman"/>
                <w:bCs/>
                <w:sz w:val="24"/>
                <w:szCs w:val="24"/>
              </w:rPr>
              <w:t>121,2</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C118C5">
        <w:trPr>
          <w:gridAfter w:val="1"/>
          <w:wAfter w:w="553" w:type="dxa"/>
          <w:trHeight w:val="1349"/>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53" w:type="dxa"/>
            <w:gridSpan w:val="3"/>
            <w:tcBorders>
              <w:top w:val="single" w:sz="4" w:space="0" w:color="auto"/>
              <w:left w:val="single" w:sz="4" w:space="0" w:color="auto"/>
              <w:right w:val="single" w:sz="4" w:space="0" w:color="auto"/>
            </w:tcBorders>
          </w:tcPr>
          <w:p w:rsidR="00A92EB2" w:rsidRPr="00BF7780" w:rsidRDefault="00CE6E00" w:rsidP="002B0948">
            <w:pPr>
              <w:pStyle w:val="ConsPlusCell"/>
              <w:rPr>
                <w:rFonts w:ascii="Times New Roman" w:hAnsi="Times New Roman" w:cs="Times New Roman"/>
                <w:sz w:val="24"/>
                <w:szCs w:val="24"/>
              </w:rPr>
            </w:pPr>
            <w:r>
              <w:rPr>
                <w:rFonts w:ascii="Times New Roman" w:hAnsi="Times New Roman" w:cs="Times New Roman"/>
                <w:sz w:val="24"/>
                <w:szCs w:val="24"/>
              </w:rPr>
              <w:t>312,2</w:t>
            </w:r>
          </w:p>
        </w:tc>
        <w:tc>
          <w:tcPr>
            <w:tcW w:w="1417" w:type="dxa"/>
            <w:gridSpan w:val="5"/>
            <w:tcBorders>
              <w:top w:val="single" w:sz="4" w:space="0" w:color="auto"/>
              <w:left w:val="single" w:sz="4" w:space="0" w:color="auto"/>
              <w:right w:val="single" w:sz="4" w:space="0" w:color="auto"/>
            </w:tcBorders>
          </w:tcPr>
          <w:p w:rsidR="00A92EB2" w:rsidRPr="00BF7780" w:rsidRDefault="00CE6E00" w:rsidP="002B0948">
            <w:pPr>
              <w:spacing w:after="0" w:line="240" w:lineRule="auto"/>
              <w:rPr>
                <w:rFonts w:ascii="Times New Roman" w:hAnsi="Times New Roman"/>
                <w:bCs/>
                <w:sz w:val="24"/>
                <w:szCs w:val="24"/>
              </w:rPr>
            </w:pPr>
            <w:r>
              <w:rPr>
                <w:rFonts w:ascii="Times New Roman" w:hAnsi="Times New Roman"/>
                <w:bCs/>
                <w:sz w:val="24"/>
                <w:szCs w:val="24"/>
              </w:rPr>
              <w:t>121,2</w:t>
            </w:r>
          </w:p>
        </w:tc>
        <w:tc>
          <w:tcPr>
            <w:tcW w:w="1418"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C118C5">
        <w:trPr>
          <w:gridAfter w:val="1"/>
          <w:wAfter w:w="553" w:type="dxa"/>
          <w:trHeight w:val="314"/>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53" w:type="dxa"/>
            <w:gridSpan w:val="3"/>
            <w:tcBorders>
              <w:top w:val="single" w:sz="4" w:space="0" w:color="auto"/>
              <w:left w:val="single" w:sz="4" w:space="0" w:color="auto"/>
              <w:bottom w:val="single" w:sz="4" w:space="0" w:color="auto"/>
              <w:right w:val="single" w:sz="4" w:space="0" w:color="auto"/>
            </w:tcBorders>
          </w:tcPr>
          <w:p w:rsidR="00A92EB2" w:rsidRPr="00BF7780" w:rsidRDefault="00CE6E00"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312,2</w:t>
            </w:r>
          </w:p>
        </w:tc>
        <w:tc>
          <w:tcPr>
            <w:tcW w:w="1417" w:type="dxa"/>
            <w:gridSpan w:val="5"/>
            <w:tcBorders>
              <w:top w:val="single" w:sz="4" w:space="0" w:color="auto"/>
              <w:left w:val="single" w:sz="4" w:space="0" w:color="auto"/>
              <w:bottom w:val="single" w:sz="4" w:space="0" w:color="auto"/>
              <w:right w:val="single" w:sz="4" w:space="0" w:color="auto"/>
            </w:tcBorders>
          </w:tcPr>
          <w:p w:rsidR="00A92EB2" w:rsidRPr="00BF7780" w:rsidRDefault="00CE6E00" w:rsidP="002B0948">
            <w:pPr>
              <w:spacing w:after="0" w:line="240" w:lineRule="auto"/>
              <w:rPr>
                <w:rFonts w:ascii="Times New Roman" w:hAnsi="Times New Roman"/>
                <w:b/>
                <w:bCs/>
                <w:sz w:val="24"/>
                <w:szCs w:val="24"/>
              </w:rPr>
            </w:pPr>
            <w:r>
              <w:rPr>
                <w:rFonts w:ascii="Times New Roman" w:hAnsi="Times New Roman"/>
                <w:b/>
                <w:bCs/>
                <w:sz w:val="24"/>
                <w:szCs w:val="24"/>
              </w:rPr>
              <w:t>121,2</w:t>
            </w:r>
          </w:p>
        </w:tc>
        <w:tc>
          <w:tcPr>
            <w:tcW w:w="1418"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r>
      <w:tr w:rsidR="00A92EB2" w:rsidRPr="00BF7780" w:rsidTr="00C118C5">
        <w:trPr>
          <w:gridAfter w:val="2"/>
          <w:wAfter w:w="1229" w:type="dxa"/>
          <w:trHeight w:val="70"/>
        </w:trPr>
        <w:tc>
          <w:tcPr>
            <w:tcW w:w="14316" w:type="dxa"/>
            <w:gridSpan w:val="20"/>
            <w:tcBorders>
              <w:top w:val="single" w:sz="4" w:space="0" w:color="auto"/>
              <w:left w:val="nil"/>
              <w:bottom w:val="nil"/>
              <w:right w:val="nil"/>
            </w:tcBorders>
            <w:vAlign w:val="center"/>
          </w:tcPr>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80"/>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bCs/>
                <w:sz w:val="24"/>
                <w:szCs w:val="24"/>
              </w:rPr>
            </w:pPr>
          </w:p>
        </w:tc>
      </w:tr>
      <w:tr w:rsidR="00A92EB2" w:rsidRPr="00BF7780" w:rsidTr="00256481">
        <w:trPr>
          <w:gridAfter w:val="1"/>
          <w:wAfter w:w="553" w:type="dxa"/>
          <w:trHeight w:val="424"/>
        </w:trPr>
        <w:tc>
          <w:tcPr>
            <w:tcW w:w="850"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ИТОГО ПО ПРОГРАММЕ</w:t>
            </w:r>
          </w:p>
        </w:tc>
        <w:tc>
          <w:tcPr>
            <w:tcW w:w="2127"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sidR="00A24A2E">
              <w:rPr>
                <w:rFonts w:ascii="Times New Roman" w:hAnsi="Times New Roman" w:cs="Times New Roman"/>
                <w:b/>
                <w:sz w:val="24"/>
                <w:szCs w:val="24"/>
              </w:rPr>
              <w:t>63</w:t>
            </w:r>
            <w:r w:rsidR="00C23978">
              <w:rPr>
                <w:rFonts w:ascii="Times New Roman" w:hAnsi="Times New Roman" w:cs="Times New Roman"/>
                <w:b/>
                <w:sz w:val="24"/>
                <w:szCs w:val="24"/>
              </w:rPr>
              <w:t>599,8</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w:t>
            </w:r>
            <w:r w:rsidR="00CE6E00">
              <w:rPr>
                <w:rFonts w:ascii="Times New Roman" w:hAnsi="Times New Roman"/>
                <w:b/>
                <w:bCs/>
                <w:sz w:val="24"/>
                <w:szCs w:val="24"/>
              </w:rPr>
              <w:t> 925,3</w:t>
            </w:r>
          </w:p>
        </w:tc>
        <w:tc>
          <w:tcPr>
            <w:tcW w:w="1452"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w:t>
            </w:r>
            <w:r>
              <w:rPr>
                <w:rFonts w:ascii="Times New Roman" w:hAnsi="Times New Roman"/>
                <w:b/>
                <w:bCs/>
                <w:sz w:val="24"/>
                <w:szCs w:val="24"/>
              </w:rPr>
              <w:t> 957,7</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24A2E" w:rsidP="002B0948">
            <w:pPr>
              <w:spacing w:after="0" w:line="240" w:lineRule="auto"/>
              <w:rPr>
                <w:rFonts w:ascii="Times New Roman" w:hAnsi="Times New Roman"/>
                <w:b/>
                <w:bCs/>
                <w:sz w:val="24"/>
                <w:szCs w:val="24"/>
              </w:rPr>
            </w:pPr>
            <w:r>
              <w:rPr>
                <w:rFonts w:ascii="Times New Roman" w:hAnsi="Times New Roman"/>
                <w:b/>
                <w:bCs/>
                <w:sz w:val="24"/>
                <w:szCs w:val="24"/>
              </w:rPr>
              <w:t>303716,8</w:t>
            </w:r>
          </w:p>
        </w:tc>
      </w:tr>
      <w:tr w:rsidR="00A92EB2" w:rsidRPr="00BF7780" w:rsidTr="00256481">
        <w:trPr>
          <w:gridAfter w:val="1"/>
          <w:wAfter w:w="553" w:type="dxa"/>
          <w:trHeight w:val="720"/>
        </w:trPr>
        <w:tc>
          <w:tcPr>
            <w:tcW w:w="850"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 том числе:</w:t>
            </w:r>
          </w:p>
        </w:tc>
        <w:tc>
          <w:tcPr>
            <w:tcW w:w="2127"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Областной бюджет </w:t>
            </w:r>
          </w:p>
        </w:tc>
        <w:tc>
          <w:tcPr>
            <w:tcW w:w="1419" w:type="dxa"/>
            <w:tcBorders>
              <w:top w:val="single" w:sz="4" w:space="0" w:color="auto"/>
              <w:left w:val="single" w:sz="4" w:space="0" w:color="auto"/>
              <w:right w:val="single" w:sz="4" w:space="0" w:color="auto"/>
            </w:tcBorders>
          </w:tcPr>
          <w:p w:rsidR="00A92EB2" w:rsidRPr="00BF7780" w:rsidRDefault="00A24A2E"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740855,3</w:t>
            </w:r>
          </w:p>
        </w:tc>
        <w:tc>
          <w:tcPr>
            <w:tcW w:w="138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sidR="002B0948">
              <w:rPr>
                <w:rFonts w:ascii="Times New Roman" w:hAnsi="Times New Roman"/>
                <w:b/>
                <w:bCs/>
                <w:sz w:val="24"/>
                <w:szCs w:val="24"/>
              </w:rPr>
              <w:t>2</w:t>
            </w:r>
            <w:r w:rsidR="00CE6E00">
              <w:rPr>
                <w:rFonts w:ascii="Times New Roman" w:hAnsi="Times New Roman"/>
                <w:b/>
                <w:bCs/>
                <w:sz w:val="24"/>
                <w:szCs w:val="24"/>
              </w:rPr>
              <w:t>6 851,</w:t>
            </w:r>
            <w:r w:rsidR="00F8111A">
              <w:rPr>
                <w:rFonts w:ascii="Times New Roman" w:hAnsi="Times New Roman"/>
                <w:b/>
                <w:bCs/>
                <w:sz w:val="24"/>
                <w:szCs w:val="24"/>
              </w:rPr>
              <w:t>2</w:t>
            </w:r>
          </w:p>
        </w:tc>
        <w:tc>
          <w:tcPr>
            <w:tcW w:w="1452"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245 401,0</w:t>
            </w:r>
          </w:p>
        </w:tc>
        <w:tc>
          <w:tcPr>
            <w:tcW w:w="1525" w:type="dxa"/>
            <w:gridSpan w:val="2"/>
            <w:tcBorders>
              <w:top w:val="single" w:sz="4" w:space="0" w:color="auto"/>
              <w:left w:val="single" w:sz="4" w:space="0" w:color="auto"/>
              <w:right w:val="single" w:sz="4" w:space="0" w:color="auto"/>
            </w:tcBorders>
          </w:tcPr>
          <w:p w:rsidR="00A92EB2" w:rsidRPr="00BF7780" w:rsidRDefault="00A24A2E" w:rsidP="002B0948">
            <w:pPr>
              <w:spacing w:after="0" w:line="240" w:lineRule="auto"/>
              <w:rPr>
                <w:rFonts w:ascii="Times New Roman" w:hAnsi="Times New Roman"/>
                <w:b/>
                <w:bCs/>
                <w:sz w:val="24"/>
                <w:szCs w:val="24"/>
              </w:rPr>
            </w:pPr>
            <w:r>
              <w:rPr>
                <w:rFonts w:ascii="Times New Roman" w:hAnsi="Times New Roman"/>
                <w:b/>
                <w:bCs/>
                <w:sz w:val="24"/>
                <w:szCs w:val="24"/>
              </w:rPr>
              <w:t>268614,8</w:t>
            </w:r>
          </w:p>
        </w:tc>
      </w:tr>
      <w:tr w:rsidR="00A92EB2" w:rsidRPr="00BF7780" w:rsidTr="00256481">
        <w:trPr>
          <w:gridAfter w:val="1"/>
          <w:wAfter w:w="553" w:type="dxa"/>
          <w:trHeight w:val="375"/>
        </w:trPr>
        <w:tc>
          <w:tcPr>
            <w:tcW w:w="850" w:type="dxa"/>
            <w:vMerge/>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7" w:type="dxa"/>
            <w:gridSpan w:val="2"/>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Федеральный бюджет</w:t>
            </w:r>
          </w:p>
        </w:tc>
        <w:tc>
          <w:tcPr>
            <w:tcW w:w="1419" w:type="dxa"/>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6 920,</w:t>
            </w:r>
            <w:r>
              <w:rPr>
                <w:rFonts w:ascii="Times New Roman" w:hAnsi="Times New Roman" w:cs="Times New Roman"/>
                <w:b/>
                <w:sz w:val="24"/>
                <w:szCs w:val="24"/>
              </w:rPr>
              <w:t>0</w:t>
            </w:r>
          </w:p>
        </w:tc>
        <w:tc>
          <w:tcPr>
            <w:tcW w:w="138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 </w:t>
            </w:r>
            <w:r w:rsidRPr="00BF7780">
              <w:rPr>
                <w:rFonts w:ascii="Times New Roman" w:hAnsi="Times New Roman"/>
                <w:b/>
                <w:bCs/>
                <w:sz w:val="24"/>
                <w:szCs w:val="24"/>
              </w:rPr>
              <w:t>30</w:t>
            </w:r>
            <w:r>
              <w:rPr>
                <w:rFonts w:ascii="Times New Roman" w:hAnsi="Times New Roman"/>
                <w:b/>
                <w:bCs/>
                <w:sz w:val="24"/>
                <w:szCs w:val="24"/>
              </w:rPr>
              <w:t>2,8</w:t>
            </w:r>
          </w:p>
        </w:tc>
        <w:tc>
          <w:tcPr>
            <w:tcW w:w="1452"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2 312,6</w:t>
            </w:r>
          </w:p>
        </w:tc>
        <w:tc>
          <w:tcPr>
            <w:tcW w:w="1525"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2 304,6</w:t>
            </w:r>
          </w:p>
        </w:tc>
      </w:tr>
      <w:tr w:rsidR="00A92EB2" w:rsidRPr="00BF7780" w:rsidTr="00256481">
        <w:trPr>
          <w:gridAfter w:val="1"/>
          <w:wAfter w:w="553" w:type="dxa"/>
          <w:trHeight w:val="566"/>
        </w:trPr>
        <w:tc>
          <w:tcPr>
            <w:tcW w:w="850"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7"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Местный бюджет</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Pr>
                <w:rFonts w:ascii="Times New Roman" w:hAnsi="Times New Roman" w:cs="Times New Roman"/>
                <w:b/>
                <w:sz w:val="24"/>
                <w:szCs w:val="24"/>
              </w:rPr>
              <w:t>5</w:t>
            </w:r>
            <w:r w:rsidR="00CE6E00">
              <w:rPr>
                <w:rFonts w:ascii="Times New Roman" w:hAnsi="Times New Roman" w:cs="Times New Roman"/>
                <w:b/>
                <w:sz w:val="24"/>
                <w:szCs w:val="24"/>
              </w:rPr>
              <w:t> 853,3</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4</w:t>
            </w:r>
            <w:r w:rsidR="00CE6E00">
              <w:rPr>
                <w:rFonts w:ascii="Times New Roman" w:hAnsi="Times New Roman"/>
                <w:b/>
                <w:bCs/>
                <w:sz w:val="24"/>
                <w:szCs w:val="24"/>
              </w:rPr>
              <w:t>1 411,8</w:t>
            </w:r>
          </w:p>
        </w:tc>
        <w:tc>
          <w:tcPr>
            <w:tcW w:w="1452"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2 044,1</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22397,4</w:t>
            </w:r>
          </w:p>
        </w:tc>
      </w:tr>
      <w:tr w:rsidR="00A92EB2" w:rsidRPr="00BF7780" w:rsidTr="00256481">
        <w:trPr>
          <w:gridAfter w:val="1"/>
          <w:wAfter w:w="553" w:type="dxa"/>
          <w:trHeight w:val="546"/>
        </w:trPr>
        <w:tc>
          <w:tcPr>
            <w:tcW w:w="850"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6"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Внебюджетные источники </w:t>
            </w:r>
          </w:p>
        </w:tc>
        <w:tc>
          <w:tcPr>
            <w:tcW w:w="1419"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29 959,0</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9 359,0</w:t>
            </w:r>
          </w:p>
        </w:tc>
        <w:tc>
          <w:tcPr>
            <w:tcW w:w="1452"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10 200,0</w:t>
            </w:r>
          </w:p>
        </w:tc>
        <w:tc>
          <w:tcPr>
            <w:tcW w:w="15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10 400,0</w:t>
            </w:r>
          </w:p>
        </w:tc>
      </w:tr>
    </w:tbl>
    <w:p w:rsidR="00A92EB2" w:rsidRDefault="00A92EB2" w:rsidP="00A92EB2">
      <w:pPr>
        <w:spacing w:after="0" w:line="240" w:lineRule="auto"/>
        <w:rPr>
          <w:rFonts w:ascii="Times New Roman" w:hAnsi="Times New Roman"/>
          <w:b/>
          <w:sz w:val="24"/>
          <w:szCs w:val="24"/>
        </w:rPr>
      </w:pPr>
    </w:p>
    <w:p w:rsidR="00A92EB2"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A92EB2" w:rsidRPr="00BF7780" w:rsidRDefault="00A92EB2" w:rsidP="00A92EB2">
      <w:pPr>
        <w:tabs>
          <w:tab w:val="left" w:pos="11565"/>
        </w:tabs>
        <w:rPr>
          <w:rFonts w:ascii="Times New Roman" w:hAnsi="Times New Roman"/>
          <w:sz w:val="28"/>
          <w:szCs w:val="28"/>
        </w:rPr>
      </w:pPr>
      <w:r w:rsidRPr="00BF7780">
        <w:rPr>
          <w:rFonts w:ascii="Times New Roman" w:hAnsi="Times New Roman"/>
          <w:b/>
          <w:sz w:val="28"/>
          <w:szCs w:val="28"/>
        </w:rPr>
        <w:t xml:space="preserve">муниципального района                                                                                                                                  А.М.Грачева       </w:t>
      </w:r>
    </w:p>
    <w:p w:rsidR="00CF75C3" w:rsidRPr="00BF7780" w:rsidRDefault="00CF75C3" w:rsidP="00C86FB5">
      <w:pPr>
        <w:rPr>
          <w:rFonts w:ascii="Times New Roman" w:hAnsi="Times New Roman"/>
          <w:sz w:val="28"/>
          <w:szCs w:val="28"/>
        </w:rPr>
        <w:sectPr w:rsidR="00CF75C3" w:rsidRPr="00BF7780" w:rsidSect="00302572">
          <w:pgSz w:w="16838" w:h="11906" w:orient="landscape"/>
          <w:pgMar w:top="720" w:right="720" w:bottom="720" w:left="720" w:header="709" w:footer="709" w:gutter="0"/>
          <w:cols w:space="708"/>
          <w:docGrid w:linePitch="360"/>
        </w:sectPr>
      </w:pPr>
    </w:p>
    <w:p w:rsidR="00F7432C" w:rsidRPr="008975DB" w:rsidRDefault="00F7432C" w:rsidP="00CF75C3">
      <w:pPr>
        <w:spacing w:after="0" w:line="240" w:lineRule="auto"/>
        <w:rPr>
          <w:rFonts w:ascii="Times New Roman" w:hAnsi="Times New Roman"/>
          <w:b/>
          <w:sz w:val="28"/>
          <w:szCs w:val="28"/>
        </w:rPr>
        <w:sectPr w:rsidR="00F7432C" w:rsidRPr="008975DB" w:rsidSect="004A03BF">
          <w:pgSz w:w="16838" w:h="11906" w:orient="landscape"/>
          <w:pgMar w:top="1361" w:right="1531" w:bottom="851" w:left="1134" w:header="709" w:footer="709" w:gutter="0"/>
          <w:cols w:space="708"/>
          <w:docGrid w:linePitch="360"/>
        </w:sectPr>
      </w:pPr>
    </w:p>
    <w:p w:rsidR="008E43D2" w:rsidRPr="00F507CB" w:rsidRDefault="008E43D2" w:rsidP="0037577D">
      <w:pPr>
        <w:tabs>
          <w:tab w:val="left" w:pos="7978"/>
        </w:tabs>
      </w:pPr>
    </w:p>
    <w:sectPr w:rsidR="008E43D2" w:rsidRPr="00F507CB" w:rsidSect="00522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D8" w:rsidRDefault="000F59D8" w:rsidP="008E2BE8">
      <w:pPr>
        <w:spacing w:after="0" w:line="240" w:lineRule="auto"/>
      </w:pPr>
      <w:r>
        <w:separator/>
      </w:r>
    </w:p>
  </w:endnote>
  <w:endnote w:type="continuationSeparator" w:id="1">
    <w:p w:rsidR="000F59D8" w:rsidRDefault="000F59D8"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E4" w:rsidRDefault="002D03E4">
    <w:pPr>
      <w:pStyle w:val="a6"/>
      <w:jc w:val="right"/>
    </w:pPr>
  </w:p>
  <w:p w:rsidR="002D03E4" w:rsidRDefault="002D03E4">
    <w:pPr>
      <w:pStyle w:val="a6"/>
      <w:jc w:val="right"/>
    </w:pPr>
    <w:fldSimple w:instr="PAGE   \* MERGEFORMAT">
      <w:r w:rsidR="006F4139">
        <w:rPr>
          <w:noProof/>
        </w:rPr>
        <w:t>49</w:t>
      </w:r>
    </w:fldSimple>
  </w:p>
  <w:p w:rsidR="002D03E4" w:rsidRDefault="002D03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D8" w:rsidRDefault="000F59D8" w:rsidP="008E2BE8">
      <w:pPr>
        <w:spacing w:after="0" w:line="240" w:lineRule="auto"/>
      </w:pPr>
      <w:r>
        <w:separator/>
      </w:r>
    </w:p>
  </w:footnote>
  <w:footnote w:type="continuationSeparator" w:id="1">
    <w:p w:rsidR="000F59D8" w:rsidRDefault="000F59D8"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9">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8"/>
  </w:num>
  <w:num w:numId="9">
    <w:abstractNumId w:val="11"/>
  </w:num>
  <w:num w:numId="10">
    <w:abstractNumId w:val="10"/>
  </w:num>
  <w:num w:numId="11">
    <w:abstractNumId w:val="22"/>
  </w:num>
  <w:num w:numId="12">
    <w:abstractNumId w:val="2"/>
  </w:num>
  <w:num w:numId="13">
    <w:abstractNumId w:val="15"/>
  </w:num>
  <w:num w:numId="14">
    <w:abstractNumId w:val="9"/>
  </w:num>
  <w:num w:numId="15">
    <w:abstractNumId w:val="16"/>
  </w:num>
  <w:num w:numId="16">
    <w:abstractNumId w:val="28"/>
  </w:num>
  <w:num w:numId="17">
    <w:abstractNumId w:val="1"/>
  </w:num>
  <w:num w:numId="18">
    <w:abstractNumId w:val="25"/>
  </w:num>
  <w:num w:numId="19">
    <w:abstractNumId w:val="26"/>
  </w:num>
  <w:num w:numId="20">
    <w:abstractNumId w:val="3"/>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7"/>
  </w:num>
  <w:num w:numId="26">
    <w:abstractNumId w:val="14"/>
  </w:num>
  <w:num w:numId="27">
    <w:abstractNumId w:val="5"/>
  </w:num>
  <w:num w:numId="28">
    <w:abstractNumId w:val="4"/>
  </w:num>
  <w:num w:numId="29">
    <w:abstractNumId w:val="23"/>
  </w:num>
  <w:num w:numId="30">
    <w:abstractNumId w:val="17"/>
  </w:num>
  <w:num w:numId="31">
    <w:abstractNumId w:val="6"/>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517AC"/>
    <w:rsid w:val="00052831"/>
    <w:rsid w:val="00055750"/>
    <w:rsid w:val="00057E88"/>
    <w:rsid w:val="00062440"/>
    <w:rsid w:val="00064926"/>
    <w:rsid w:val="00074C73"/>
    <w:rsid w:val="0007721E"/>
    <w:rsid w:val="000772AC"/>
    <w:rsid w:val="00077FEB"/>
    <w:rsid w:val="00081572"/>
    <w:rsid w:val="00083FAA"/>
    <w:rsid w:val="00085B6B"/>
    <w:rsid w:val="00087128"/>
    <w:rsid w:val="0009007E"/>
    <w:rsid w:val="0009050C"/>
    <w:rsid w:val="00090B81"/>
    <w:rsid w:val="000928AB"/>
    <w:rsid w:val="000946E0"/>
    <w:rsid w:val="00094FF8"/>
    <w:rsid w:val="00096D26"/>
    <w:rsid w:val="000A083C"/>
    <w:rsid w:val="000A111F"/>
    <w:rsid w:val="000A20E8"/>
    <w:rsid w:val="000A2BAC"/>
    <w:rsid w:val="000A41AC"/>
    <w:rsid w:val="000A574A"/>
    <w:rsid w:val="000A6EBA"/>
    <w:rsid w:val="000B1358"/>
    <w:rsid w:val="000B34CB"/>
    <w:rsid w:val="000B3A83"/>
    <w:rsid w:val="000B49BD"/>
    <w:rsid w:val="000B58F4"/>
    <w:rsid w:val="000C0432"/>
    <w:rsid w:val="000C0D65"/>
    <w:rsid w:val="000C1BC0"/>
    <w:rsid w:val="000C35FE"/>
    <w:rsid w:val="000C4CEE"/>
    <w:rsid w:val="000D0D56"/>
    <w:rsid w:val="000D0F50"/>
    <w:rsid w:val="000D1157"/>
    <w:rsid w:val="000D1573"/>
    <w:rsid w:val="000D38A8"/>
    <w:rsid w:val="000D5D08"/>
    <w:rsid w:val="000D5E31"/>
    <w:rsid w:val="000D7E93"/>
    <w:rsid w:val="000E0C3E"/>
    <w:rsid w:val="000E4CA9"/>
    <w:rsid w:val="000E5F6D"/>
    <w:rsid w:val="000E7852"/>
    <w:rsid w:val="000F0FF8"/>
    <w:rsid w:val="000F1104"/>
    <w:rsid w:val="000F1E15"/>
    <w:rsid w:val="000F4DC0"/>
    <w:rsid w:val="000F5658"/>
    <w:rsid w:val="000F5775"/>
    <w:rsid w:val="000F59D8"/>
    <w:rsid w:val="000F60A0"/>
    <w:rsid w:val="000F6AF4"/>
    <w:rsid w:val="00100371"/>
    <w:rsid w:val="00101EA4"/>
    <w:rsid w:val="00102E22"/>
    <w:rsid w:val="00103D27"/>
    <w:rsid w:val="00105CDB"/>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F68"/>
    <w:rsid w:val="00137D43"/>
    <w:rsid w:val="00143820"/>
    <w:rsid w:val="00144DCA"/>
    <w:rsid w:val="00145F3B"/>
    <w:rsid w:val="001468FF"/>
    <w:rsid w:val="00147C1D"/>
    <w:rsid w:val="00150693"/>
    <w:rsid w:val="00150A0B"/>
    <w:rsid w:val="00151079"/>
    <w:rsid w:val="00155803"/>
    <w:rsid w:val="00157AF1"/>
    <w:rsid w:val="00157BF0"/>
    <w:rsid w:val="00157C66"/>
    <w:rsid w:val="0016120E"/>
    <w:rsid w:val="00161B3C"/>
    <w:rsid w:val="00161C40"/>
    <w:rsid w:val="00162575"/>
    <w:rsid w:val="0016348D"/>
    <w:rsid w:val="00163CE8"/>
    <w:rsid w:val="00166127"/>
    <w:rsid w:val="00166DBC"/>
    <w:rsid w:val="00172141"/>
    <w:rsid w:val="001743EF"/>
    <w:rsid w:val="00176A93"/>
    <w:rsid w:val="00180219"/>
    <w:rsid w:val="001835B8"/>
    <w:rsid w:val="00183A0E"/>
    <w:rsid w:val="00183E78"/>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4FED"/>
    <w:rsid w:val="001C723B"/>
    <w:rsid w:val="001D2777"/>
    <w:rsid w:val="001D4F97"/>
    <w:rsid w:val="001D7131"/>
    <w:rsid w:val="001E076D"/>
    <w:rsid w:val="001E08CA"/>
    <w:rsid w:val="001E301C"/>
    <w:rsid w:val="001E3248"/>
    <w:rsid w:val="001E34BB"/>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2C97"/>
    <w:rsid w:val="00205346"/>
    <w:rsid w:val="00206451"/>
    <w:rsid w:val="00211E4F"/>
    <w:rsid w:val="0021297A"/>
    <w:rsid w:val="00212EAF"/>
    <w:rsid w:val="0021475A"/>
    <w:rsid w:val="00215FF9"/>
    <w:rsid w:val="002168C5"/>
    <w:rsid w:val="00217983"/>
    <w:rsid w:val="00220602"/>
    <w:rsid w:val="002207C9"/>
    <w:rsid w:val="00221405"/>
    <w:rsid w:val="002245A9"/>
    <w:rsid w:val="00226F59"/>
    <w:rsid w:val="0022735D"/>
    <w:rsid w:val="002330F3"/>
    <w:rsid w:val="00234398"/>
    <w:rsid w:val="00234633"/>
    <w:rsid w:val="00237004"/>
    <w:rsid w:val="002378DA"/>
    <w:rsid w:val="002379F6"/>
    <w:rsid w:val="00241173"/>
    <w:rsid w:val="0024123E"/>
    <w:rsid w:val="002422B5"/>
    <w:rsid w:val="00242DD0"/>
    <w:rsid w:val="002469D1"/>
    <w:rsid w:val="002472F9"/>
    <w:rsid w:val="00247CDB"/>
    <w:rsid w:val="002502C6"/>
    <w:rsid w:val="00250391"/>
    <w:rsid w:val="00251683"/>
    <w:rsid w:val="00255523"/>
    <w:rsid w:val="00256481"/>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BE5"/>
    <w:rsid w:val="00291D6B"/>
    <w:rsid w:val="00292BDF"/>
    <w:rsid w:val="00292D3D"/>
    <w:rsid w:val="002946FD"/>
    <w:rsid w:val="002962C6"/>
    <w:rsid w:val="00296519"/>
    <w:rsid w:val="00296526"/>
    <w:rsid w:val="0029710E"/>
    <w:rsid w:val="002A1D54"/>
    <w:rsid w:val="002A1E20"/>
    <w:rsid w:val="002A2C35"/>
    <w:rsid w:val="002A41DC"/>
    <w:rsid w:val="002A6D4A"/>
    <w:rsid w:val="002A71D8"/>
    <w:rsid w:val="002B0948"/>
    <w:rsid w:val="002B1F83"/>
    <w:rsid w:val="002B26BA"/>
    <w:rsid w:val="002B3B36"/>
    <w:rsid w:val="002B6430"/>
    <w:rsid w:val="002C0604"/>
    <w:rsid w:val="002C0E24"/>
    <w:rsid w:val="002C1CB8"/>
    <w:rsid w:val="002C1DEF"/>
    <w:rsid w:val="002C3CB5"/>
    <w:rsid w:val="002C3D2E"/>
    <w:rsid w:val="002C3F98"/>
    <w:rsid w:val="002D03E4"/>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518"/>
    <w:rsid w:val="00301586"/>
    <w:rsid w:val="00301AE4"/>
    <w:rsid w:val="0030252B"/>
    <w:rsid w:val="00302572"/>
    <w:rsid w:val="00302FB7"/>
    <w:rsid w:val="0030367F"/>
    <w:rsid w:val="003038A2"/>
    <w:rsid w:val="00303BDC"/>
    <w:rsid w:val="00304507"/>
    <w:rsid w:val="0030487C"/>
    <w:rsid w:val="003058C4"/>
    <w:rsid w:val="003058EC"/>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85A"/>
    <w:rsid w:val="00341BEF"/>
    <w:rsid w:val="00343A2E"/>
    <w:rsid w:val="00343B56"/>
    <w:rsid w:val="00343D82"/>
    <w:rsid w:val="00343EC4"/>
    <w:rsid w:val="00344C6D"/>
    <w:rsid w:val="00346EC4"/>
    <w:rsid w:val="00346FB6"/>
    <w:rsid w:val="003509CC"/>
    <w:rsid w:val="00352812"/>
    <w:rsid w:val="00352B2A"/>
    <w:rsid w:val="003543BE"/>
    <w:rsid w:val="003543D8"/>
    <w:rsid w:val="0035442B"/>
    <w:rsid w:val="00354F4B"/>
    <w:rsid w:val="00356FDC"/>
    <w:rsid w:val="00360946"/>
    <w:rsid w:val="00360E9D"/>
    <w:rsid w:val="00360FB4"/>
    <w:rsid w:val="00363B0F"/>
    <w:rsid w:val="003640AC"/>
    <w:rsid w:val="00364B07"/>
    <w:rsid w:val="00365030"/>
    <w:rsid w:val="003703D1"/>
    <w:rsid w:val="00371116"/>
    <w:rsid w:val="00371EB4"/>
    <w:rsid w:val="003742B0"/>
    <w:rsid w:val="0037577D"/>
    <w:rsid w:val="00375B10"/>
    <w:rsid w:val="0037711E"/>
    <w:rsid w:val="00377DD1"/>
    <w:rsid w:val="00380510"/>
    <w:rsid w:val="0038233D"/>
    <w:rsid w:val="00382936"/>
    <w:rsid w:val="00382D25"/>
    <w:rsid w:val="0038452F"/>
    <w:rsid w:val="00384ED8"/>
    <w:rsid w:val="003852BF"/>
    <w:rsid w:val="0038651E"/>
    <w:rsid w:val="00386ED5"/>
    <w:rsid w:val="0039312A"/>
    <w:rsid w:val="003949DA"/>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5FF1"/>
    <w:rsid w:val="003B6DE8"/>
    <w:rsid w:val="003C1555"/>
    <w:rsid w:val="003C1A5A"/>
    <w:rsid w:val="003C2BA2"/>
    <w:rsid w:val="003C2C34"/>
    <w:rsid w:val="003C2FE4"/>
    <w:rsid w:val="003C398F"/>
    <w:rsid w:val="003C3BD5"/>
    <w:rsid w:val="003C4EA9"/>
    <w:rsid w:val="003C742C"/>
    <w:rsid w:val="003C7843"/>
    <w:rsid w:val="003D0B65"/>
    <w:rsid w:val="003D2B8C"/>
    <w:rsid w:val="003D5941"/>
    <w:rsid w:val="003D5A59"/>
    <w:rsid w:val="003D64DA"/>
    <w:rsid w:val="003E249C"/>
    <w:rsid w:val="003E3AF0"/>
    <w:rsid w:val="003E3D16"/>
    <w:rsid w:val="003E58DA"/>
    <w:rsid w:val="003E5B53"/>
    <w:rsid w:val="003F0130"/>
    <w:rsid w:val="003F0487"/>
    <w:rsid w:val="003F04F4"/>
    <w:rsid w:val="003F07A4"/>
    <w:rsid w:val="003F244B"/>
    <w:rsid w:val="003F2713"/>
    <w:rsid w:val="003F3A03"/>
    <w:rsid w:val="003F42D2"/>
    <w:rsid w:val="003F4732"/>
    <w:rsid w:val="003F4A6C"/>
    <w:rsid w:val="003F6525"/>
    <w:rsid w:val="003F7051"/>
    <w:rsid w:val="00400D4E"/>
    <w:rsid w:val="00401089"/>
    <w:rsid w:val="004018BD"/>
    <w:rsid w:val="004023A9"/>
    <w:rsid w:val="00402955"/>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8B6"/>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85254"/>
    <w:rsid w:val="004852A3"/>
    <w:rsid w:val="00487A96"/>
    <w:rsid w:val="0049049C"/>
    <w:rsid w:val="00490B28"/>
    <w:rsid w:val="00490E96"/>
    <w:rsid w:val="004924D7"/>
    <w:rsid w:val="004929DA"/>
    <w:rsid w:val="00494B39"/>
    <w:rsid w:val="004960A8"/>
    <w:rsid w:val="00496680"/>
    <w:rsid w:val="0049679F"/>
    <w:rsid w:val="004A03BF"/>
    <w:rsid w:val="004A1A84"/>
    <w:rsid w:val="004A378B"/>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5E7B"/>
    <w:rsid w:val="005500B9"/>
    <w:rsid w:val="005501D9"/>
    <w:rsid w:val="0055170F"/>
    <w:rsid w:val="00552440"/>
    <w:rsid w:val="0055290B"/>
    <w:rsid w:val="0055343D"/>
    <w:rsid w:val="005542E6"/>
    <w:rsid w:val="00554C26"/>
    <w:rsid w:val="005552AE"/>
    <w:rsid w:val="005567D2"/>
    <w:rsid w:val="00560421"/>
    <w:rsid w:val="005625C1"/>
    <w:rsid w:val="00562C15"/>
    <w:rsid w:val="005635B4"/>
    <w:rsid w:val="00564F6C"/>
    <w:rsid w:val="00565528"/>
    <w:rsid w:val="00567973"/>
    <w:rsid w:val="00567B67"/>
    <w:rsid w:val="0057025A"/>
    <w:rsid w:val="00570FA0"/>
    <w:rsid w:val="00572551"/>
    <w:rsid w:val="005770CF"/>
    <w:rsid w:val="00580510"/>
    <w:rsid w:val="00581357"/>
    <w:rsid w:val="00582DE2"/>
    <w:rsid w:val="00583F7A"/>
    <w:rsid w:val="00584709"/>
    <w:rsid w:val="00585509"/>
    <w:rsid w:val="0058658C"/>
    <w:rsid w:val="00587577"/>
    <w:rsid w:val="00590523"/>
    <w:rsid w:val="005916FF"/>
    <w:rsid w:val="00592368"/>
    <w:rsid w:val="00593988"/>
    <w:rsid w:val="005946B8"/>
    <w:rsid w:val="005A069B"/>
    <w:rsid w:val="005A1B8B"/>
    <w:rsid w:val="005A4073"/>
    <w:rsid w:val="005A5C12"/>
    <w:rsid w:val="005A65C8"/>
    <w:rsid w:val="005A69C6"/>
    <w:rsid w:val="005A6B20"/>
    <w:rsid w:val="005B00E0"/>
    <w:rsid w:val="005B26BA"/>
    <w:rsid w:val="005B2D67"/>
    <w:rsid w:val="005C03DF"/>
    <w:rsid w:val="005C2E5F"/>
    <w:rsid w:val="005C5056"/>
    <w:rsid w:val="005C7AC8"/>
    <w:rsid w:val="005D14AC"/>
    <w:rsid w:val="005D1B05"/>
    <w:rsid w:val="005D20A1"/>
    <w:rsid w:val="005D22EB"/>
    <w:rsid w:val="005D2E8A"/>
    <w:rsid w:val="005D3099"/>
    <w:rsid w:val="005D4C46"/>
    <w:rsid w:val="005D67E8"/>
    <w:rsid w:val="005D7DD5"/>
    <w:rsid w:val="005E17F5"/>
    <w:rsid w:val="005E1B27"/>
    <w:rsid w:val="005E2D28"/>
    <w:rsid w:val="005E3FAD"/>
    <w:rsid w:val="005E666A"/>
    <w:rsid w:val="005E76A5"/>
    <w:rsid w:val="005E7920"/>
    <w:rsid w:val="005E7F92"/>
    <w:rsid w:val="005F0B77"/>
    <w:rsid w:val="005F0E15"/>
    <w:rsid w:val="005F1BAD"/>
    <w:rsid w:val="005F24BC"/>
    <w:rsid w:val="005F2D8D"/>
    <w:rsid w:val="005F7258"/>
    <w:rsid w:val="00600AD2"/>
    <w:rsid w:val="00601F1F"/>
    <w:rsid w:val="00602D48"/>
    <w:rsid w:val="00603A5E"/>
    <w:rsid w:val="00606060"/>
    <w:rsid w:val="00611108"/>
    <w:rsid w:val="00611A40"/>
    <w:rsid w:val="00611A66"/>
    <w:rsid w:val="00611E9C"/>
    <w:rsid w:val="00614A63"/>
    <w:rsid w:val="00614C25"/>
    <w:rsid w:val="00615F3A"/>
    <w:rsid w:val="00616B3A"/>
    <w:rsid w:val="00620895"/>
    <w:rsid w:val="00623C58"/>
    <w:rsid w:val="00625207"/>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2027"/>
    <w:rsid w:val="006732F9"/>
    <w:rsid w:val="00676FEA"/>
    <w:rsid w:val="00681168"/>
    <w:rsid w:val="00681603"/>
    <w:rsid w:val="00681B67"/>
    <w:rsid w:val="00682C19"/>
    <w:rsid w:val="00687F2F"/>
    <w:rsid w:val="00690244"/>
    <w:rsid w:val="00691155"/>
    <w:rsid w:val="006921FC"/>
    <w:rsid w:val="00695F63"/>
    <w:rsid w:val="00696970"/>
    <w:rsid w:val="00697890"/>
    <w:rsid w:val="006A2692"/>
    <w:rsid w:val="006A4D3F"/>
    <w:rsid w:val="006A4F89"/>
    <w:rsid w:val="006A574C"/>
    <w:rsid w:val="006A739F"/>
    <w:rsid w:val="006A770A"/>
    <w:rsid w:val="006A776A"/>
    <w:rsid w:val="006B12BB"/>
    <w:rsid w:val="006B2547"/>
    <w:rsid w:val="006B26D1"/>
    <w:rsid w:val="006B5B4A"/>
    <w:rsid w:val="006B62CA"/>
    <w:rsid w:val="006B75B4"/>
    <w:rsid w:val="006C1FA3"/>
    <w:rsid w:val="006C2496"/>
    <w:rsid w:val="006C613B"/>
    <w:rsid w:val="006D05FA"/>
    <w:rsid w:val="006D0718"/>
    <w:rsid w:val="006D18D6"/>
    <w:rsid w:val="006D19BE"/>
    <w:rsid w:val="006D21A9"/>
    <w:rsid w:val="006D2589"/>
    <w:rsid w:val="006D374E"/>
    <w:rsid w:val="006D5B83"/>
    <w:rsid w:val="006D5E17"/>
    <w:rsid w:val="006D5ED4"/>
    <w:rsid w:val="006D66DE"/>
    <w:rsid w:val="006D7189"/>
    <w:rsid w:val="006D74B1"/>
    <w:rsid w:val="006E3667"/>
    <w:rsid w:val="006E3C2E"/>
    <w:rsid w:val="006E4622"/>
    <w:rsid w:val="006E4A93"/>
    <w:rsid w:val="006F1351"/>
    <w:rsid w:val="006F1DC6"/>
    <w:rsid w:val="006F4139"/>
    <w:rsid w:val="006F647E"/>
    <w:rsid w:val="00700C91"/>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2BDD"/>
    <w:rsid w:val="0072334D"/>
    <w:rsid w:val="00724303"/>
    <w:rsid w:val="0072698B"/>
    <w:rsid w:val="00726A14"/>
    <w:rsid w:val="00727744"/>
    <w:rsid w:val="0073026F"/>
    <w:rsid w:val="007339DD"/>
    <w:rsid w:val="00734067"/>
    <w:rsid w:val="00734327"/>
    <w:rsid w:val="007360CF"/>
    <w:rsid w:val="00736714"/>
    <w:rsid w:val="007369BD"/>
    <w:rsid w:val="007375D2"/>
    <w:rsid w:val="00740AC1"/>
    <w:rsid w:val="007411D6"/>
    <w:rsid w:val="00745670"/>
    <w:rsid w:val="0075056F"/>
    <w:rsid w:val="00750E7F"/>
    <w:rsid w:val="00756013"/>
    <w:rsid w:val="0075613D"/>
    <w:rsid w:val="0075704D"/>
    <w:rsid w:val="00757E01"/>
    <w:rsid w:val="00757E9A"/>
    <w:rsid w:val="0076095C"/>
    <w:rsid w:val="007614D3"/>
    <w:rsid w:val="00764481"/>
    <w:rsid w:val="0076519B"/>
    <w:rsid w:val="00767990"/>
    <w:rsid w:val="00771193"/>
    <w:rsid w:val="007711AE"/>
    <w:rsid w:val="007738BD"/>
    <w:rsid w:val="007760CF"/>
    <w:rsid w:val="007777C5"/>
    <w:rsid w:val="00782B71"/>
    <w:rsid w:val="0078559A"/>
    <w:rsid w:val="007904A8"/>
    <w:rsid w:val="007922C9"/>
    <w:rsid w:val="00794808"/>
    <w:rsid w:val="00795271"/>
    <w:rsid w:val="00795863"/>
    <w:rsid w:val="00797EA5"/>
    <w:rsid w:val="007A340E"/>
    <w:rsid w:val="007A428C"/>
    <w:rsid w:val="007A5AE0"/>
    <w:rsid w:val="007A6261"/>
    <w:rsid w:val="007A67CD"/>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927"/>
    <w:rsid w:val="0080033E"/>
    <w:rsid w:val="00801A55"/>
    <w:rsid w:val="0080439F"/>
    <w:rsid w:val="00806688"/>
    <w:rsid w:val="00806A8A"/>
    <w:rsid w:val="00810A2B"/>
    <w:rsid w:val="00812494"/>
    <w:rsid w:val="00813212"/>
    <w:rsid w:val="008137D2"/>
    <w:rsid w:val="00814051"/>
    <w:rsid w:val="00814124"/>
    <w:rsid w:val="00815212"/>
    <w:rsid w:val="00815E2C"/>
    <w:rsid w:val="00822746"/>
    <w:rsid w:val="00822F46"/>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40153"/>
    <w:rsid w:val="008407A4"/>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66E0"/>
    <w:rsid w:val="00866838"/>
    <w:rsid w:val="00866BFF"/>
    <w:rsid w:val="00867C55"/>
    <w:rsid w:val="00875288"/>
    <w:rsid w:val="008769FC"/>
    <w:rsid w:val="00876B16"/>
    <w:rsid w:val="00876B59"/>
    <w:rsid w:val="0087737A"/>
    <w:rsid w:val="00882B57"/>
    <w:rsid w:val="008856A1"/>
    <w:rsid w:val="00886EAE"/>
    <w:rsid w:val="00890976"/>
    <w:rsid w:val="008913E4"/>
    <w:rsid w:val="00892568"/>
    <w:rsid w:val="00892ECB"/>
    <w:rsid w:val="00895D30"/>
    <w:rsid w:val="00897087"/>
    <w:rsid w:val="008975DB"/>
    <w:rsid w:val="00897F81"/>
    <w:rsid w:val="008A3D24"/>
    <w:rsid w:val="008A42A5"/>
    <w:rsid w:val="008A4F76"/>
    <w:rsid w:val="008A6F0D"/>
    <w:rsid w:val="008B0F49"/>
    <w:rsid w:val="008B2278"/>
    <w:rsid w:val="008B2C42"/>
    <w:rsid w:val="008B3210"/>
    <w:rsid w:val="008B4585"/>
    <w:rsid w:val="008B5AC1"/>
    <w:rsid w:val="008B750A"/>
    <w:rsid w:val="008B77B8"/>
    <w:rsid w:val="008C0053"/>
    <w:rsid w:val="008C058C"/>
    <w:rsid w:val="008C1882"/>
    <w:rsid w:val="008C3688"/>
    <w:rsid w:val="008C5402"/>
    <w:rsid w:val="008C553D"/>
    <w:rsid w:val="008C6A7F"/>
    <w:rsid w:val="008C6E5E"/>
    <w:rsid w:val="008C7565"/>
    <w:rsid w:val="008D14BA"/>
    <w:rsid w:val="008D196C"/>
    <w:rsid w:val="008D1CC3"/>
    <w:rsid w:val="008D3E51"/>
    <w:rsid w:val="008D4AE6"/>
    <w:rsid w:val="008D5467"/>
    <w:rsid w:val="008D59F6"/>
    <w:rsid w:val="008E00DE"/>
    <w:rsid w:val="008E06E0"/>
    <w:rsid w:val="008E1503"/>
    <w:rsid w:val="008E25B3"/>
    <w:rsid w:val="008E2BE8"/>
    <w:rsid w:val="008E30BF"/>
    <w:rsid w:val="008E43D2"/>
    <w:rsid w:val="008E4AC3"/>
    <w:rsid w:val="008E5F31"/>
    <w:rsid w:val="008E61BB"/>
    <w:rsid w:val="008E66B4"/>
    <w:rsid w:val="008E6C8A"/>
    <w:rsid w:val="008E7048"/>
    <w:rsid w:val="008E74B5"/>
    <w:rsid w:val="008F0161"/>
    <w:rsid w:val="008F17C1"/>
    <w:rsid w:val="008F243A"/>
    <w:rsid w:val="008F2621"/>
    <w:rsid w:val="008F30D8"/>
    <w:rsid w:val="008F5295"/>
    <w:rsid w:val="008F5455"/>
    <w:rsid w:val="008F7485"/>
    <w:rsid w:val="008F7C80"/>
    <w:rsid w:val="009003B6"/>
    <w:rsid w:val="00900AB0"/>
    <w:rsid w:val="00901F05"/>
    <w:rsid w:val="00905979"/>
    <w:rsid w:val="00905D85"/>
    <w:rsid w:val="009078CB"/>
    <w:rsid w:val="0091377C"/>
    <w:rsid w:val="0091410B"/>
    <w:rsid w:val="009142BE"/>
    <w:rsid w:val="00914466"/>
    <w:rsid w:val="00914F50"/>
    <w:rsid w:val="00914F63"/>
    <w:rsid w:val="0091748C"/>
    <w:rsid w:val="0092007C"/>
    <w:rsid w:val="00924F8F"/>
    <w:rsid w:val="00925363"/>
    <w:rsid w:val="0092717B"/>
    <w:rsid w:val="009278D4"/>
    <w:rsid w:val="00930680"/>
    <w:rsid w:val="00931098"/>
    <w:rsid w:val="00931CC2"/>
    <w:rsid w:val="00931DDA"/>
    <w:rsid w:val="00931FEE"/>
    <w:rsid w:val="00933F50"/>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39B8"/>
    <w:rsid w:val="00963E8B"/>
    <w:rsid w:val="00963E92"/>
    <w:rsid w:val="0096497A"/>
    <w:rsid w:val="00965189"/>
    <w:rsid w:val="0096612A"/>
    <w:rsid w:val="0096615A"/>
    <w:rsid w:val="009664D8"/>
    <w:rsid w:val="0097074E"/>
    <w:rsid w:val="009712A8"/>
    <w:rsid w:val="00971780"/>
    <w:rsid w:val="00973713"/>
    <w:rsid w:val="009762B3"/>
    <w:rsid w:val="00976538"/>
    <w:rsid w:val="0097674B"/>
    <w:rsid w:val="00976A58"/>
    <w:rsid w:val="00977003"/>
    <w:rsid w:val="00977D16"/>
    <w:rsid w:val="00980D93"/>
    <w:rsid w:val="0098325A"/>
    <w:rsid w:val="0098347E"/>
    <w:rsid w:val="00986BCC"/>
    <w:rsid w:val="00987FEF"/>
    <w:rsid w:val="00991A0B"/>
    <w:rsid w:val="009927C1"/>
    <w:rsid w:val="00992EB6"/>
    <w:rsid w:val="00996A76"/>
    <w:rsid w:val="009A039F"/>
    <w:rsid w:val="009A0F11"/>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E012E"/>
    <w:rsid w:val="009E1974"/>
    <w:rsid w:val="009E35BC"/>
    <w:rsid w:val="009E507C"/>
    <w:rsid w:val="009E5277"/>
    <w:rsid w:val="009E63B5"/>
    <w:rsid w:val="009E6A72"/>
    <w:rsid w:val="009E6D67"/>
    <w:rsid w:val="009F0A5A"/>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4003"/>
    <w:rsid w:val="00A24A2E"/>
    <w:rsid w:val="00A24E74"/>
    <w:rsid w:val="00A25111"/>
    <w:rsid w:val="00A260CA"/>
    <w:rsid w:val="00A261DB"/>
    <w:rsid w:val="00A27120"/>
    <w:rsid w:val="00A27B5A"/>
    <w:rsid w:val="00A323BB"/>
    <w:rsid w:val="00A329C1"/>
    <w:rsid w:val="00A3566A"/>
    <w:rsid w:val="00A3570A"/>
    <w:rsid w:val="00A358B6"/>
    <w:rsid w:val="00A35A12"/>
    <w:rsid w:val="00A35B55"/>
    <w:rsid w:val="00A35F2F"/>
    <w:rsid w:val="00A3661C"/>
    <w:rsid w:val="00A36EA9"/>
    <w:rsid w:val="00A37E34"/>
    <w:rsid w:val="00A40DD9"/>
    <w:rsid w:val="00A412F4"/>
    <w:rsid w:val="00A41418"/>
    <w:rsid w:val="00A42A8F"/>
    <w:rsid w:val="00A4363D"/>
    <w:rsid w:val="00A44604"/>
    <w:rsid w:val="00A463C3"/>
    <w:rsid w:val="00A47679"/>
    <w:rsid w:val="00A51967"/>
    <w:rsid w:val="00A5319A"/>
    <w:rsid w:val="00A5388C"/>
    <w:rsid w:val="00A55920"/>
    <w:rsid w:val="00A561D3"/>
    <w:rsid w:val="00A56B08"/>
    <w:rsid w:val="00A62E23"/>
    <w:rsid w:val="00A63E8E"/>
    <w:rsid w:val="00A64669"/>
    <w:rsid w:val="00A64835"/>
    <w:rsid w:val="00A66547"/>
    <w:rsid w:val="00A668EC"/>
    <w:rsid w:val="00A66A1F"/>
    <w:rsid w:val="00A66D9A"/>
    <w:rsid w:val="00A67127"/>
    <w:rsid w:val="00A678AE"/>
    <w:rsid w:val="00A72274"/>
    <w:rsid w:val="00A7397D"/>
    <w:rsid w:val="00A73D4C"/>
    <w:rsid w:val="00A74621"/>
    <w:rsid w:val="00A75C1C"/>
    <w:rsid w:val="00A80135"/>
    <w:rsid w:val="00A829AD"/>
    <w:rsid w:val="00A837BD"/>
    <w:rsid w:val="00A83D26"/>
    <w:rsid w:val="00A86A42"/>
    <w:rsid w:val="00A878D5"/>
    <w:rsid w:val="00A9180D"/>
    <w:rsid w:val="00A92EB2"/>
    <w:rsid w:val="00A94B44"/>
    <w:rsid w:val="00A95126"/>
    <w:rsid w:val="00A95C56"/>
    <w:rsid w:val="00A95DBF"/>
    <w:rsid w:val="00A970C6"/>
    <w:rsid w:val="00AA0A74"/>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D42"/>
    <w:rsid w:val="00AD4041"/>
    <w:rsid w:val="00AD50BE"/>
    <w:rsid w:val="00AD532F"/>
    <w:rsid w:val="00AD655E"/>
    <w:rsid w:val="00AD7AB4"/>
    <w:rsid w:val="00AE057A"/>
    <w:rsid w:val="00AE062E"/>
    <w:rsid w:val="00AE08B9"/>
    <w:rsid w:val="00AE1410"/>
    <w:rsid w:val="00AE3683"/>
    <w:rsid w:val="00AE4722"/>
    <w:rsid w:val="00AE5CFD"/>
    <w:rsid w:val="00AE7FE6"/>
    <w:rsid w:val="00AF24FD"/>
    <w:rsid w:val="00AF2FBC"/>
    <w:rsid w:val="00AF33BF"/>
    <w:rsid w:val="00AF4F78"/>
    <w:rsid w:val="00AF4FE3"/>
    <w:rsid w:val="00AF5663"/>
    <w:rsid w:val="00AF6459"/>
    <w:rsid w:val="00B01ACF"/>
    <w:rsid w:val="00B01AEB"/>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0A49"/>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F32"/>
    <w:rsid w:val="00BB0CFB"/>
    <w:rsid w:val="00BB1EEC"/>
    <w:rsid w:val="00BB23E0"/>
    <w:rsid w:val="00BB2495"/>
    <w:rsid w:val="00BB2E05"/>
    <w:rsid w:val="00BC09DF"/>
    <w:rsid w:val="00BC0B48"/>
    <w:rsid w:val="00BC0B7D"/>
    <w:rsid w:val="00BC1AB9"/>
    <w:rsid w:val="00BC21CB"/>
    <w:rsid w:val="00BC2625"/>
    <w:rsid w:val="00BC306B"/>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1BF7"/>
    <w:rsid w:val="00BE2D88"/>
    <w:rsid w:val="00BE2ED8"/>
    <w:rsid w:val="00BE3B6E"/>
    <w:rsid w:val="00BE44F4"/>
    <w:rsid w:val="00BE4641"/>
    <w:rsid w:val="00BE4770"/>
    <w:rsid w:val="00BE55DD"/>
    <w:rsid w:val="00BE69C6"/>
    <w:rsid w:val="00BE722A"/>
    <w:rsid w:val="00BF0B0A"/>
    <w:rsid w:val="00BF31D6"/>
    <w:rsid w:val="00BF32B2"/>
    <w:rsid w:val="00BF7780"/>
    <w:rsid w:val="00C000B6"/>
    <w:rsid w:val="00C03060"/>
    <w:rsid w:val="00C055FE"/>
    <w:rsid w:val="00C05EC5"/>
    <w:rsid w:val="00C11049"/>
    <w:rsid w:val="00C1122C"/>
    <w:rsid w:val="00C118C5"/>
    <w:rsid w:val="00C12F62"/>
    <w:rsid w:val="00C147CB"/>
    <w:rsid w:val="00C14F28"/>
    <w:rsid w:val="00C150B8"/>
    <w:rsid w:val="00C158C7"/>
    <w:rsid w:val="00C15D7C"/>
    <w:rsid w:val="00C15D7F"/>
    <w:rsid w:val="00C162CB"/>
    <w:rsid w:val="00C17E18"/>
    <w:rsid w:val="00C21A5D"/>
    <w:rsid w:val="00C227EA"/>
    <w:rsid w:val="00C23978"/>
    <w:rsid w:val="00C25F68"/>
    <w:rsid w:val="00C31AA3"/>
    <w:rsid w:val="00C31E7B"/>
    <w:rsid w:val="00C330DC"/>
    <w:rsid w:val="00C34EE1"/>
    <w:rsid w:val="00C35138"/>
    <w:rsid w:val="00C35FE4"/>
    <w:rsid w:val="00C414B9"/>
    <w:rsid w:val="00C45180"/>
    <w:rsid w:val="00C4694A"/>
    <w:rsid w:val="00C46C4F"/>
    <w:rsid w:val="00C47082"/>
    <w:rsid w:val="00C504CB"/>
    <w:rsid w:val="00C51AF5"/>
    <w:rsid w:val="00C51D3C"/>
    <w:rsid w:val="00C5298B"/>
    <w:rsid w:val="00C542FB"/>
    <w:rsid w:val="00C552C2"/>
    <w:rsid w:val="00C55A50"/>
    <w:rsid w:val="00C567AF"/>
    <w:rsid w:val="00C603AB"/>
    <w:rsid w:val="00C60678"/>
    <w:rsid w:val="00C608FC"/>
    <w:rsid w:val="00C60E84"/>
    <w:rsid w:val="00C6171F"/>
    <w:rsid w:val="00C62F8B"/>
    <w:rsid w:val="00C63869"/>
    <w:rsid w:val="00C63A9F"/>
    <w:rsid w:val="00C65212"/>
    <w:rsid w:val="00C67B04"/>
    <w:rsid w:val="00C72B1E"/>
    <w:rsid w:val="00C73029"/>
    <w:rsid w:val="00C73AD8"/>
    <w:rsid w:val="00C75318"/>
    <w:rsid w:val="00C7776C"/>
    <w:rsid w:val="00C8063B"/>
    <w:rsid w:val="00C80F14"/>
    <w:rsid w:val="00C83E94"/>
    <w:rsid w:val="00C84C09"/>
    <w:rsid w:val="00C84C27"/>
    <w:rsid w:val="00C86357"/>
    <w:rsid w:val="00C8643F"/>
    <w:rsid w:val="00C86CF5"/>
    <w:rsid w:val="00C86FB5"/>
    <w:rsid w:val="00C90B80"/>
    <w:rsid w:val="00C935F7"/>
    <w:rsid w:val="00C93E44"/>
    <w:rsid w:val="00C943D9"/>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20A4"/>
    <w:rsid w:val="00CB23D1"/>
    <w:rsid w:val="00CB2B61"/>
    <w:rsid w:val="00CB3573"/>
    <w:rsid w:val="00CB4DFA"/>
    <w:rsid w:val="00CB6300"/>
    <w:rsid w:val="00CC063C"/>
    <w:rsid w:val="00CC14B9"/>
    <w:rsid w:val="00CC196B"/>
    <w:rsid w:val="00CC43F2"/>
    <w:rsid w:val="00CC4C73"/>
    <w:rsid w:val="00CC5D3E"/>
    <w:rsid w:val="00CC7042"/>
    <w:rsid w:val="00CC7172"/>
    <w:rsid w:val="00CC7417"/>
    <w:rsid w:val="00CD2EC6"/>
    <w:rsid w:val="00CD3094"/>
    <w:rsid w:val="00CD3CF0"/>
    <w:rsid w:val="00CD3F55"/>
    <w:rsid w:val="00CD48BD"/>
    <w:rsid w:val="00CD4EF7"/>
    <w:rsid w:val="00CD5116"/>
    <w:rsid w:val="00CD600C"/>
    <w:rsid w:val="00CD780C"/>
    <w:rsid w:val="00CE0BFC"/>
    <w:rsid w:val="00CE2E3A"/>
    <w:rsid w:val="00CE47BF"/>
    <w:rsid w:val="00CE4B1F"/>
    <w:rsid w:val="00CE5345"/>
    <w:rsid w:val="00CE548C"/>
    <w:rsid w:val="00CE6E00"/>
    <w:rsid w:val="00CE7D78"/>
    <w:rsid w:val="00CF0B17"/>
    <w:rsid w:val="00CF0C57"/>
    <w:rsid w:val="00CF109E"/>
    <w:rsid w:val="00CF1A84"/>
    <w:rsid w:val="00CF1E2E"/>
    <w:rsid w:val="00CF28B8"/>
    <w:rsid w:val="00CF4ED1"/>
    <w:rsid w:val="00CF5FD7"/>
    <w:rsid w:val="00CF75C3"/>
    <w:rsid w:val="00CF7F3D"/>
    <w:rsid w:val="00D02EAC"/>
    <w:rsid w:val="00D05B28"/>
    <w:rsid w:val="00D11CA4"/>
    <w:rsid w:val="00D14168"/>
    <w:rsid w:val="00D145DD"/>
    <w:rsid w:val="00D15440"/>
    <w:rsid w:val="00D15F76"/>
    <w:rsid w:val="00D16473"/>
    <w:rsid w:val="00D20500"/>
    <w:rsid w:val="00D20C6F"/>
    <w:rsid w:val="00D210AC"/>
    <w:rsid w:val="00D21ACC"/>
    <w:rsid w:val="00D23835"/>
    <w:rsid w:val="00D24319"/>
    <w:rsid w:val="00D25EAE"/>
    <w:rsid w:val="00D268EC"/>
    <w:rsid w:val="00D26CED"/>
    <w:rsid w:val="00D26DCF"/>
    <w:rsid w:val="00D278E3"/>
    <w:rsid w:val="00D31D49"/>
    <w:rsid w:val="00D32042"/>
    <w:rsid w:val="00D32282"/>
    <w:rsid w:val="00D35365"/>
    <w:rsid w:val="00D35B31"/>
    <w:rsid w:val="00D37CBD"/>
    <w:rsid w:val="00D40535"/>
    <w:rsid w:val="00D411B2"/>
    <w:rsid w:val="00D430C7"/>
    <w:rsid w:val="00D432AE"/>
    <w:rsid w:val="00D4357F"/>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22F2"/>
    <w:rsid w:val="00D732C1"/>
    <w:rsid w:val="00D76B1D"/>
    <w:rsid w:val="00D76C09"/>
    <w:rsid w:val="00D77D58"/>
    <w:rsid w:val="00D8078B"/>
    <w:rsid w:val="00D82841"/>
    <w:rsid w:val="00D82CC3"/>
    <w:rsid w:val="00D84513"/>
    <w:rsid w:val="00D85808"/>
    <w:rsid w:val="00D910E0"/>
    <w:rsid w:val="00D92719"/>
    <w:rsid w:val="00D929C1"/>
    <w:rsid w:val="00D9339F"/>
    <w:rsid w:val="00D93B59"/>
    <w:rsid w:val="00D93CFA"/>
    <w:rsid w:val="00D93F88"/>
    <w:rsid w:val="00D95673"/>
    <w:rsid w:val="00D972F1"/>
    <w:rsid w:val="00D97685"/>
    <w:rsid w:val="00DA02D1"/>
    <w:rsid w:val="00DA2A00"/>
    <w:rsid w:val="00DA402F"/>
    <w:rsid w:val="00DA532C"/>
    <w:rsid w:val="00DA59F5"/>
    <w:rsid w:val="00DA67DE"/>
    <w:rsid w:val="00DB06E1"/>
    <w:rsid w:val="00DB1F18"/>
    <w:rsid w:val="00DB25BE"/>
    <w:rsid w:val="00DB31F8"/>
    <w:rsid w:val="00DB6126"/>
    <w:rsid w:val="00DB728F"/>
    <w:rsid w:val="00DB74FA"/>
    <w:rsid w:val="00DD01EF"/>
    <w:rsid w:val="00DD0313"/>
    <w:rsid w:val="00DD2D35"/>
    <w:rsid w:val="00DD41CB"/>
    <w:rsid w:val="00DD4403"/>
    <w:rsid w:val="00DD484D"/>
    <w:rsid w:val="00DD49D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21A9D"/>
    <w:rsid w:val="00E23F4F"/>
    <w:rsid w:val="00E25AEE"/>
    <w:rsid w:val="00E2641B"/>
    <w:rsid w:val="00E3065E"/>
    <w:rsid w:val="00E314C8"/>
    <w:rsid w:val="00E314F5"/>
    <w:rsid w:val="00E32694"/>
    <w:rsid w:val="00E32D49"/>
    <w:rsid w:val="00E32FC3"/>
    <w:rsid w:val="00E3573F"/>
    <w:rsid w:val="00E35D2D"/>
    <w:rsid w:val="00E36207"/>
    <w:rsid w:val="00E406C5"/>
    <w:rsid w:val="00E40AFE"/>
    <w:rsid w:val="00E410D3"/>
    <w:rsid w:val="00E4223E"/>
    <w:rsid w:val="00E42B0C"/>
    <w:rsid w:val="00E433E3"/>
    <w:rsid w:val="00E444A5"/>
    <w:rsid w:val="00E444D9"/>
    <w:rsid w:val="00E4623C"/>
    <w:rsid w:val="00E51F0F"/>
    <w:rsid w:val="00E534B1"/>
    <w:rsid w:val="00E545AF"/>
    <w:rsid w:val="00E55646"/>
    <w:rsid w:val="00E60179"/>
    <w:rsid w:val="00E611B2"/>
    <w:rsid w:val="00E618CF"/>
    <w:rsid w:val="00E63234"/>
    <w:rsid w:val="00E63DAD"/>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C020C"/>
    <w:rsid w:val="00EC1B38"/>
    <w:rsid w:val="00EC1F14"/>
    <w:rsid w:val="00EC23E5"/>
    <w:rsid w:val="00EC2CAE"/>
    <w:rsid w:val="00EC66A2"/>
    <w:rsid w:val="00EC6894"/>
    <w:rsid w:val="00ED05E7"/>
    <w:rsid w:val="00ED0F91"/>
    <w:rsid w:val="00ED17BA"/>
    <w:rsid w:val="00ED1A21"/>
    <w:rsid w:val="00ED1B10"/>
    <w:rsid w:val="00ED23C2"/>
    <w:rsid w:val="00ED3D80"/>
    <w:rsid w:val="00ED406F"/>
    <w:rsid w:val="00ED54BA"/>
    <w:rsid w:val="00ED7CA0"/>
    <w:rsid w:val="00ED7ED4"/>
    <w:rsid w:val="00EE2040"/>
    <w:rsid w:val="00EE2143"/>
    <w:rsid w:val="00EE4231"/>
    <w:rsid w:val="00EE423D"/>
    <w:rsid w:val="00EE4C1F"/>
    <w:rsid w:val="00EE5AFC"/>
    <w:rsid w:val="00EE62EA"/>
    <w:rsid w:val="00EE674C"/>
    <w:rsid w:val="00EE68E7"/>
    <w:rsid w:val="00EE781C"/>
    <w:rsid w:val="00EF01BC"/>
    <w:rsid w:val="00EF3D80"/>
    <w:rsid w:val="00EF4FCB"/>
    <w:rsid w:val="00EF506A"/>
    <w:rsid w:val="00EF5A76"/>
    <w:rsid w:val="00EF6D39"/>
    <w:rsid w:val="00EF6D9A"/>
    <w:rsid w:val="00F07474"/>
    <w:rsid w:val="00F1006B"/>
    <w:rsid w:val="00F1073B"/>
    <w:rsid w:val="00F10766"/>
    <w:rsid w:val="00F10F7C"/>
    <w:rsid w:val="00F10FDA"/>
    <w:rsid w:val="00F12AD8"/>
    <w:rsid w:val="00F13D1C"/>
    <w:rsid w:val="00F16C37"/>
    <w:rsid w:val="00F177C3"/>
    <w:rsid w:val="00F2180A"/>
    <w:rsid w:val="00F23F73"/>
    <w:rsid w:val="00F247F4"/>
    <w:rsid w:val="00F24C2F"/>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FEF"/>
    <w:rsid w:val="00F64E4D"/>
    <w:rsid w:val="00F665B9"/>
    <w:rsid w:val="00F7099C"/>
    <w:rsid w:val="00F71325"/>
    <w:rsid w:val="00F72458"/>
    <w:rsid w:val="00F7313B"/>
    <w:rsid w:val="00F739BB"/>
    <w:rsid w:val="00F7432C"/>
    <w:rsid w:val="00F74C03"/>
    <w:rsid w:val="00F7559D"/>
    <w:rsid w:val="00F76CB9"/>
    <w:rsid w:val="00F8111A"/>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6D25"/>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1362.0"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179"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garantF1://9408213.1000" TargetMode="Externa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garantF1://70279634.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4952-7D42-4132-9616-55857E18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18928</Words>
  <Characters>107896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126571</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50</cp:revision>
  <cp:lastPrinted>2020-03-18T06:06:00Z</cp:lastPrinted>
  <dcterms:created xsi:type="dcterms:W3CDTF">2020-01-13T04:29:00Z</dcterms:created>
  <dcterms:modified xsi:type="dcterms:W3CDTF">2020-03-18T06:20:00Z</dcterms:modified>
</cp:coreProperties>
</file>