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B9" w:rsidRPr="00C375F6" w:rsidRDefault="008A66B9" w:rsidP="008A66B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C375F6">
        <w:rPr>
          <w:b/>
          <w:bCs/>
          <w:color w:val="000000"/>
          <w:sz w:val="28"/>
          <w:szCs w:val="28"/>
          <w:bdr w:val="none" w:sz="0" w:space="0" w:color="auto" w:frame="1"/>
        </w:rPr>
        <w:t xml:space="preserve">СОВЕТ </w:t>
      </w:r>
    </w:p>
    <w:p w:rsidR="008A66B9" w:rsidRPr="00C375F6" w:rsidRDefault="008A66B9" w:rsidP="008A66B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C375F6">
        <w:rPr>
          <w:b/>
          <w:bCs/>
          <w:color w:val="000000"/>
          <w:sz w:val="28"/>
          <w:szCs w:val="28"/>
          <w:bdr w:val="none" w:sz="0" w:space="0" w:color="auto" w:frame="1"/>
        </w:rPr>
        <w:t>ЧЕРНАВСКОГО МУНИЦИПАЛЬНОГО ОБРАЗОВАНИЯ</w:t>
      </w:r>
    </w:p>
    <w:p w:rsidR="008A66B9" w:rsidRPr="00C375F6" w:rsidRDefault="008A66B9" w:rsidP="008A66B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C375F6">
        <w:rPr>
          <w:b/>
          <w:bCs/>
          <w:color w:val="000000"/>
          <w:sz w:val="28"/>
          <w:szCs w:val="28"/>
          <w:bdr w:val="none" w:sz="0" w:space="0" w:color="auto" w:frame="1"/>
        </w:rPr>
        <w:t xml:space="preserve"> ИВАНТЕЕВСКОГО МУНИЦИПАЛЬНОГО РАЙОНА  </w:t>
      </w:r>
    </w:p>
    <w:p w:rsidR="008A66B9" w:rsidRPr="00C375F6" w:rsidRDefault="008A66B9" w:rsidP="008A66B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C375F6">
        <w:rPr>
          <w:b/>
          <w:bCs/>
          <w:color w:val="000000"/>
          <w:sz w:val="28"/>
          <w:szCs w:val="28"/>
          <w:bdr w:val="none" w:sz="0" w:space="0" w:color="auto" w:frame="1"/>
        </w:rPr>
        <w:t>САРАТОВСКОЙ ОБЛАСТИ</w:t>
      </w:r>
    </w:p>
    <w:p w:rsidR="008A66B9" w:rsidRPr="00C375F6" w:rsidRDefault="008A66B9" w:rsidP="008A66B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p>
    <w:p w:rsidR="008A66B9" w:rsidRPr="00C375F6" w:rsidRDefault="008A66B9" w:rsidP="008A66B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C375F6">
        <w:rPr>
          <w:b/>
          <w:bCs/>
          <w:color w:val="000000"/>
          <w:sz w:val="28"/>
          <w:szCs w:val="28"/>
          <w:bdr w:val="none" w:sz="0" w:space="0" w:color="auto" w:frame="1"/>
        </w:rPr>
        <w:t>Двадцат</w:t>
      </w:r>
      <w:r w:rsidR="002B5EC3">
        <w:rPr>
          <w:b/>
          <w:bCs/>
          <w:color w:val="000000"/>
          <w:sz w:val="28"/>
          <w:szCs w:val="28"/>
          <w:bdr w:val="none" w:sz="0" w:space="0" w:color="auto" w:frame="1"/>
        </w:rPr>
        <w:t>ое</w:t>
      </w:r>
      <w:r w:rsidR="00C375F6">
        <w:rPr>
          <w:b/>
          <w:bCs/>
          <w:color w:val="000000"/>
          <w:sz w:val="28"/>
          <w:szCs w:val="28"/>
          <w:bdr w:val="none" w:sz="0" w:space="0" w:color="auto" w:frame="1"/>
        </w:rPr>
        <w:t xml:space="preserve"> </w:t>
      </w:r>
      <w:r w:rsidRPr="00C375F6">
        <w:rPr>
          <w:b/>
          <w:bCs/>
          <w:color w:val="000000"/>
          <w:sz w:val="28"/>
          <w:szCs w:val="28"/>
          <w:bdr w:val="none" w:sz="0" w:space="0" w:color="auto" w:frame="1"/>
        </w:rPr>
        <w:t>заседание пятого созыва</w:t>
      </w:r>
    </w:p>
    <w:p w:rsidR="008A66B9" w:rsidRPr="00C375F6" w:rsidRDefault="008A66B9" w:rsidP="008A66B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p>
    <w:p w:rsidR="008A66B9" w:rsidRPr="00C375F6" w:rsidRDefault="00781140" w:rsidP="008A66B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C375F6">
        <w:rPr>
          <w:b/>
          <w:bCs/>
          <w:color w:val="000000"/>
          <w:sz w:val="28"/>
          <w:szCs w:val="28"/>
          <w:bdr w:val="none" w:sz="0" w:space="0" w:color="auto" w:frame="1"/>
        </w:rPr>
        <w:t>РЕШЕНИЕ</w:t>
      </w:r>
      <w:r w:rsidR="008A66B9" w:rsidRPr="00C375F6">
        <w:rPr>
          <w:b/>
          <w:bCs/>
          <w:color w:val="000000"/>
          <w:sz w:val="28"/>
          <w:szCs w:val="28"/>
          <w:bdr w:val="none" w:sz="0" w:space="0" w:color="auto" w:frame="1"/>
        </w:rPr>
        <w:t xml:space="preserve"> №</w:t>
      </w:r>
      <w:r w:rsidR="00C375F6">
        <w:rPr>
          <w:b/>
          <w:bCs/>
          <w:color w:val="000000"/>
          <w:sz w:val="28"/>
          <w:szCs w:val="28"/>
          <w:bdr w:val="none" w:sz="0" w:space="0" w:color="auto" w:frame="1"/>
        </w:rPr>
        <w:t xml:space="preserve"> 18</w:t>
      </w:r>
    </w:p>
    <w:p w:rsidR="008A66B9" w:rsidRPr="00C375F6" w:rsidRDefault="008A66B9" w:rsidP="008A66B9">
      <w:pPr>
        <w:pStyle w:val="a3"/>
        <w:shd w:val="clear" w:color="auto" w:fill="FFFFFF"/>
        <w:spacing w:before="375" w:beforeAutospacing="0" w:after="450" w:afterAutospacing="0"/>
        <w:textAlignment w:val="baseline"/>
        <w:rPr>
          <w:color w:val="000000"/>
          <w:sz w:val="28"/>
          <w:szCs w:val="28"/>
        </w:rPr>
      </w:pPr>
      <w:r w:rsidRPr="00C375F6">
        <w:rPr>
          <w:color w:val="000000"/>
          <w:sz w:val="28"/>
          <w:szCs w:val="28"/>
        </w:rPr>
        <w:t xml:space="preserve">От </w:t>
      </w:r>
      <w:r w:rsidR="002B5EC3">
        <w:rPr>
          <w:color w:val="000000"/>
          <w:sz w:val="28"/>
          <w:szCs w:val="28"/>
        </w:rPr>
        <w:t>29</w:t>
      </w:r>
      <w:r w:rsidRPr="00C375F6">
        <w:rPr>
          <w:color w:val="000000"/>
          <w:sz w:val="28"/>
          <w:szCs w:val="28"/>
        </w:rPr>
        <w:t>.0</w:t>
      </w:r>
      <w:r w:rsidR="002B5EC3">
        <w:rPr>
          <w:color w:val="000000"/>
          <w:sz w:val="28"/>
          <w:szCs w:val="28"/>
        </w:rPr>
        <w:t>5</w:t>
      </w:r>
      <w:r w:rsidRPr="00C375F6">
        <w:rPr>
          <w:color w:val="000000"/>
          <w:sz w:val="28"/>
          <w:szCs w:val="28"/>
        </w:rPr>
        <w:t>.2019</w:t>
      </w:r>
      <w:r w:rsidRPr="00C375F6">
        <w:rPr>
          <w:color w:val="000000"/>
          <w:sz w:val="28"/>
          <w:szCs w:val="28"/>
        </w:rPr>
        <w:tab/>
      </w:r>
      <w:r w:rsidRPr="00C375F6">
        <w:rPr>
          <w:color w:val="000000"/>
          <w:sz w:val="28"/>
          <w:szCs w:val="28"/>
        </w:rPr>
        <w:tab/>
      </w:r>
      <w:r w:rsidRPr="00C375F6">
        <w:rPr>
          <w:color w:val="000000"/>
          <w:sz w:val="28"/>
          <w:szCs w:val="28"/>
        </w:rPr>
        <w:tab/>
      </w:r>
      <w:r w:rsidRPr="00C375F6">
        <w:rPr>
          <w:color w:val="000000"/>
          <w:sz w:val="28"/>
          <w:szCs w:val="28"/>
        </w:rPr>
        <w:tab/>
      </w:r>
      <w:r w:rsidRPr="00C375F6">
        <w:rPr>
          <w:color w:val="000000"/>
          <w:sz w:val="28"/>
          <w:szCs w:val="28"/>
        </w:rPr>
        <w:tab/>
      </w:r>
      <w:r w:rsidRPr="00C375F6">
        <w:rPr>
          <w:color w:val="000000"/>
          <w:sz w:val="28"/>
          <w:szCs w:val="28"/>
        </w:rPr>
        <w:tab/>
      </w:r>
      <w:r w:rsidRPr="00C375F6">
        <w:rPr>
          <w:color w:val="000000"/>
          <w:sz w:val="28"/>
          <w:szCs w:val="28"/>
        </w:rPr>
        <w:tab/>
      </w:r>
      <w:r w:rsidRPr="00C375F6">
        <w:rPr>
          <w:color w:val="000000"/>
          <w:sz w:val="28"/>
          <w:szCs w:val="28"/>
        </w:rPr>
        <w:tab/>
        <w:t>с</w:t>
      </w:r>
      <w:proofErr w:type="gramStart"/>
      <w:r w:rsidRPr="00C375F6">
        <w:rPr>
          <w:color w:val="000000"/>
          <w:sz w:val="28"/>
          <w:szCs w:val="28"/>
        </w:rPr>
        <w:t>.Ч</w:t>
      </w:r>
      <w:proofErr w:type="gramEnd"/>
      <w:r w:rsidRPr="00C375F6">
        <w:rPr>
          <w:color w:val="000000"/>
          <w:sz w:val="28"/>
          <w:szCs w:val="28"/>
        </w:rPr>
        <w:t>ернава</w:t>
      </w:r>
    </w:p>
    <w:p w:rsidR="008A66B9" w:rsidRPr="00C375F6" w:rsidRDefault="008A66B9" w:rsidP="008A66B9">
      <w:pPr>
        <w:pStyle w:val="a3"/>
        <w:shd w:val="clear" w:color="auto" w:fill="FFFFFF"/>
        <w:spacing w:before="0" w:beforeAutospacing="0" w:after="0" w:afterAutospacing="0"/>
        <w:textAlignment w:val="baseline"/>
        <w:rPr>
          <w:b/>
          <w:bCs/>
          <w:color w:val="000000"/>
          <w:sz w:val="28"/>
          <w:szCs w:val="28"/>
          <w:bdr w:val="none" w:sz="0" w:space="0" w:color="auto" w:frame="1"/>
        </w:rPr>
      </w:pPr>
      <w:r w:rsidRPr="00C375F6">
        <w:rPr>
          <w:b/>
          <w:bCs/>
          <w:color w:val="000000"/>
          <w:sz w:val="28"/>
          <w:szCs w:val="28"/>
          <w:bdr w:val="none" w:sz="0" w:space="0" w:color="auto" w:frame="1"/>
        </w:rPr>
        <w:t>Об утверждении</w:t>
      </w:r>
      <w:r w:rsidR="001C02D7" w:rsidRPr="00C375F6">
        <w:rPr>
          <w:b/>
          <w:bCs/>
          <w:color w:val="000000"/>
          <w:sz w:val="28"/>
          <w:szCs w:val="28"/>
          <w:bdr w:val="none" w:sz="0" w:space="0" w:color="auto" w:frame="1"/>
        </w:rPr>
        <w:t xml:space="preserve"> Положения </w:t>
      </w:r>
      <w:r w:rsidRPr="00C375F6">
        <w:rPr>
          <w:b/>
          <w:bCs/>
          <w:color w:val="000000"/>
          <w:sz w:val="28"/>
          <w:szCs w:val="28"/>
          <w:bdr w:val="none" w:sz="0" w:space="0" w:color="auto" w:frame="1"/>
        </w:rPr>
        <w:t xml:space="preserve"> </w:t>
      </w:r>
      <w:r w:rsidR="001C02D7" w:rsidRPr="00C375F6">
        <w:rPr>
          <w:b/>
          <w:bCs/>
          <w:color w:val="000000"/>
          <w:sz w:val="28"/>
          <w:szCs w:val="28"/>
          <w:bdr w:val="none" w:sz="0" w:space="0" w:color="auto" w:frame="1"/>
        </w:rPr>
        <w:t>«</w:t>
      </w:r>
      <w:r w:rsidRPr="00C375F6">
        <w:rPr>
          <w:b/>
          <w:bCs/>
          <w:color w:val="000000"/>
          <w:sz w:val="28"/>
          <w:szCs w:val="28"/>
          <w:bdr w:val="none" w:sz="0" w:space="0" w:color="auto" w:frame="1"/>
        </w:rPr>
        <w:t>Поряд</w:t>
      </w:r>
      <w:r w:rsidR="001C02D7" w:rsidRPr="00C375F6">
        <w:rPr>
          <w:b/>
          <w:bCs/>
          <w:color w:val="000000"/>
          <w:sz w:val="28"/>
          <w:szCs w:val="28"/>
          <w:bdr w:val="none" w:sz="0" w:space="0" w:color="auto" w:frame="1"/>
        </w:rPr>
        <w:t>ок</w:t>
      </w:r>
      <w:r w:rsidRPr="00C375F6">
        <w:rPr>
          <w:b/>
          <w:bCs/>
          <w:color w:val="000000"/>
          <w:sz w:val="28"/>
          <w:szCs w:val="28"/>
          <w:bdr w:val="none" w:sz="0" w:space="0" w:color="auto" w:frame="1"/>
        </w:rPr>
        <w:t xml:space="preserve"> реализации правотворческой инициативы граждан в Чернавском </w:t>
      </w:r>
      <w:hyperlink r:id="rId4" w:tooltip="Муниципальные образования" w:history="1">
        <w:r w:rsidRPr="00C375F6">
          <w:rPr>
            <w:rStyle w:val="a4"/>
            <w:b/>
            <w:bCs/>
            <w:color w:val="000000" w:themeColor="text1"/>
            <w:sz w:val="28"/>
            <w:szCs w:val="28"/>
            <w:u w:val="none"/>
            <w:bdr w:val="none" w:sz="0" w:space="0" w:color="auto" w:frame="1"/>
          </w:rPr>
          <w:t>муниципальном образовании</w:t>
        </w:r>
      </w:hyperlink>
      <w:r w:rsidRPr="00C375F6">
        <w:rPr>
          <w:b/>
          <w:bCs/>
          <w:color w:val="000000"/>
          <w:sz w:val="28"/>
          <w:szCs w:val="28"/>
          <w:bdr w:val="none" w:sz="0" w:space="0" w:color="auto" w:frame="1"/>
        </w:rPr>
        <w:t xml:space="preserve"> Ивантеевского муниципального района Саратовской области</w:t>
      </w:r>
      <w:r w:rsidR="001C02D7" w:rsidRPr="00C375F6">
        <w:rPr>
          <w:b/>
          <w:bCs/>
          <w:color w:val="000000"/>
          <w:sz w:val="28"/>
          <w:szCs w:val="28"/>
          <w:bdr w:val="none" w:sz="0" w:space="0" w:color="auto" w:frame="1"/>
        </w:rPr>
        <w:t>»</w:t>
      </w:r>
    </w:p>
    <w:p w:rsidR="008A66B9" w:rsidRPr="00C375F6" w:rsidRDefault="008A66B9" w:rsidP="008A66B9">
      <w:pPr>
        <w:pStyle w:val="a3"/>
        <w:shd w:val="clear" w:color="auto" w:fill="FFFFFF"/>
        <w:spacing w:before="0" w:beforeAutospacing="0" w:after="0" w:afterAutospacing="0"/>
        <w:textAlignment w:val="baseline"/>
        <w:rPr>
          <w:b/>
          <w:bCs/>
          <w:color w:val="000000"/>
          <w:sz w:val="28"/>
          <w:szCs w:val="28"/>
          <w:bdr w:val="none" w:sz="0" w:space="0" w:color="auto" w:frame="1"/>
        </w:rPr>
      </w:pPr>
    </w:p>
    <w:p w:rsidR="008A66B9" w:rsidRPr="00C375F6" w:rsidRDefault="008A66B9" w:rsidP="008A66B9">
      <w:pPr>
        <w:pStyle w:val="a3"/>
        <w:shd w:val="clear" w:color="auto" w:fill="FFFFFF"/>
        <w:spacing w:before="0" w:beforeAutospacing="0" w:after="0" w:afterAutospacing="0"/>
        <w:textAlignment w:val="baseline"/>
        <w:rPr>
          <w:b/>
          <w:bCs/>
          <w:color w:val="000000"/>
          <w:sz w:val="28"/>
          <w:szCs w:val="28"/>
          <w:bdr w:val="none" w:sz="0" w:space="0" w:color="auto" w:frame="1"/>
        </w:rPr>
      </w:pPr>
    </w:p>
    <w:p w:rsidR="008A66B9" w:rsidRPr="00C375F6" w:rsidRDefault="008A66B9" w:rsidP="008A66B9">
      <w:pPr>
        <w:pStyle w:val="a3"/>
        <w:shd w:val="clear" w:color="auto" w:fill="FFFFFF"/>
        <w:spacing w:before="0" w:beforeAutospacing="0" w:after="0" w:afterAutospacing="0"/>
        <w:textAlignment w:val="baseline"/>
        <w:rPr>
          <w:b/>
          <w:bCs/>
          <w:color w:val="000000"/>
          <w:sz w:val="28"/>
          <w:szCs w:val="28"/>
          <w:bdr w:val="none" w:sz="0" w:space="0" w:color="auto" w:frame="1"/>
        </w:rPr>
      </w:pPr>
      <w:r w:rsidRPr="00C375F6">
        <w:rPr>
          <w:b/>
          <w:bCs/>
          <w:color w:val="000000"/>
          <w:sz w:val="28"/>
          <w:szCs w:val="28"/>
          <w:bdr w:val="none" w:sz="0" w:space="0" w:color="auto" w:frame="1"/>
        </w:rPr>
        <w:t xml:space="preserve"> </w:t>
      </w:r>
      <w:r w:rsidRPr="00C375F6">
        <w:rPr>
          <w:b/>
          <w:bCs/>
          <w:color w:val="000000"/>
          <w:sz w:val="28"/>
          <w:szCs w:val="28"/>
          <w:bdr w:val="none" w:sz="0" w:space="0" w:color="auto" w:frame="1"/>
        </w:rPr>
        <w:tab/>
      </w:r>
      <w:proofErr w:type="gramStart"/>
      <w:r w:rsidRPr="00C375F6">
        <w:rPr>
          <w:color w:val="000000"/>
          <w:sz w:val="28"/>
          <w:szCs w:val="28"/>
        </w:rPr>
        <w:t>В соответствии со стать</w:t>
      </w:r>
      <w:r w:rsidR="00781140">
        <w:rPr>
          <w:color w:val="000000"/>
          <w:sz w:val="28"/>
          <w:szCs w:val="28"/>
        </w:rPr>
        <w:t>е</w:t>
      </w:r>
      <w:r w:rsidRPr="00C375F6">
        <w:rPr>
          <w:color w:val="000000"/>
          <w:sz w:val="28"/>
          <w:szCs w:val="28"/>
        </w:rPr>
        <w:t xml:space="preserve">й 26 Федерального закона </w:t>
      </w:r>
      <w:r w:rsidR="00697A47" w:rsidRPr="00C375F6">
        <w:rPr>
          <w:color w:val="000000"/>
          <w:sz w:val="28"/>
          <w:szCs w:val="28"/>
        </w:rPr>
        <w:t>от 06.10.2003 года</w:t>
      </w:r>
      <w:r w:rsidR="001C02D7" w:rsidRPr="00C375F6">
        <w:rPr>
          <w:color w:val="000000"/>
          <w:sz w:val="28"/>
          <w:szCs w:val="28"/>
        </w:rPr>
        <w:t xml:space="preserve"> №131-ФЗ </w:t>
      </w:r>
      <w:r w:rsidRPr="00C375F6">
        <w:rPr>
          <w:color w:val="000000"/>
          <w:sz w:val="28"/>
          <w:szCs w:val="28"/>
        </w:rPr>
        <w:t>"Об общих принципах </w:t>
      </w:r>
      <w:hyperlink r:id="rId5" w:tooltip="Органы местного самоуправления" w:history="1">
        <w:r w:rsidRPr="00C375F6">
          <w:rPr>
            <w:rStyle w:val="a4"/>
            <w:color w:val="000000" w:themeColor="text1"/>
            <w:sz w:val="28"/>
            <w:szCs w:val="28"/>
            <w:u w:val="none"/>
            <w:bdr w:val="none" w:sz="0" w:space="0" w:color="auto" w:frame="1"/>
          </w:rPr>
          <w:t>организации местного самоуправления</w:t>
        </w:r>
      </w:hyperlink>
      <w:r w:rsidRPr="00C375F6">
        <w:rPr>
          <w:color w:val="000000"/>
          <w:sz w:val="28"/>
          <w:szCs w:val="28"/>
        </w:rPr>
        <w:t xml:space="preserve"> в Российской Федерации", </w:t>
      </w:r>
      <w:r w:rsidR="001C02D7" w:rsidRPr="00C375F6">
        <w:rPr>
          <w:sz w:val="28"/>
          <w:szCs w:val="28"/>
        </w:rPr>
        <w:t xml:space="preserve">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интересы и </w:t>
      </w:r>
      <w:r w:rsidR="001C02D7" w:rsidRPr="00C375F6">
        <w:rPr>
          <w:rFonts w:eastAsia="Calibri"/>
          <w:sz w:val="28"/>
          <w:szCs w:val="28"/>
        </w:rPr>
        <w:t xml:space="preserve">на основании Устава Чернавского  муниципального образования  </w:t>
      </w:r>
      <w:r w:rsidRPr="00C375F6">
        <w:rPr>
          <w:color w:val="000000"/>
          <w:sz w:val="28"/>
          <w:szCs w:val="28"/>
        </w:rPr>
        <w:t>Ивантеевского муниципального района Саратовской области</w:t>
      </w:r>
      <w:r w:rsidR="00697A47" w:rsidRPr="00C375F6">
        <w:rPr>
          <w:color w:val="000000"/>
          <w:sz w:val="28"/>
          <w:szCs w:val="28"/>
        </w:rPr>
        <w:t xml:space="preserve"> </w:t>
      </w:r>
      <w:r w:rsidRPr="00C375F6">
        <w:rPr>
          <w:bCs/>
          <w:color w:val="000000"/>
          <w:sz w:val="28"/>
          <w:szCs w:val="28"/>
          <w:bdr w:val="none" w:sz="0" w:space="0" w:color="auto" w:frame="1"/>
        </w:rPr>
        <w:t>Совет Чернавского муниципального образования</w:t>
      </w:r>
      <w:proofErr w:type="gramEnd"/>
      <w:r w:rsidRPr="00C375F6">
        <w:rPr>
          <w:b/>
          <w:bCs/>
          <w:color w:val="000000"/>
          <w:sz w:val="28"/>
          <w:szCs w:val="28"/>
          <w:bdr w:val="none" w:sz="0" w:space="0" w:color="auto" w:frame="1"/>
        </w:rPr>
        <w:t xml:space="preserve">  РЕШИЛ:</w:t>
      </w:r>
    </w:p>
    <w:p w:rsidR="001C02D7" w:rsidRPr="00C375F6" w:rsidRDefault="001C02D7" w:rsidP="008A66B9">
      <w:pPr>
        <w:pStyle w:val="a3"/>
        <w:shd w:val="clear" w:color="auto" w:fill="FFFFFF"/>
        <w:spacing w:before="0" w:beforeAutospacing="0" w:after="0" w:afterAutospacing="0"/>
        <w:textAlignment w:val="baseline"/>
        <w:rPr>
          <w:color w:val="000000"/>
          <w:sz w:val="28"/>
          <w:szCs w:val="28"/>
        </w:rPr>
      </w:pPr>
    </w:p>
    <w:p w:rsidR="008A66B9" w:rsidRPr="00C375F6" w:rsidRDefault="008A66B9" w:rsidP="00781140">
      <w:pPr>
        <w:pStyle w:val="a3"/>
        <w:shd w:val="clear" w:color="auto" w:fill="FFFFFF"/>
        <w:spacing w:before="0" w:beforeAutospacing="0" w:after="0" w:afterAutospacing="0"/>
        <w:ind w:firstLine="709"/>
        <w:jc w:val="both"/>
        <w:textAlignment w:val="baseline"/>
        <w:rPr>
          <w:color w:val="000000"/>
          <w:sz w:val="28"/>
          <w:szCs w:val="28"/>
        </w:rPr>
      </w:pPr>
      <w:r w:rsidRPr="00C375F6">
        <w:rPr>
          <w:color w:val="000000"/>
          <w:sz w:val="28"/>
          <w:szCs w:val="28"/>
        </w:rPr>
        <w:t xml:space="preserve">1. Утвердить </w:t>
      </w:r>
      <w:r w:rsidR="001C02D7" w:rsidRPr="00C375F6">
        <w:rPr>
          <w:color w:val="000000"/>
          <w:sz w:val="28"/>
          <w:szCs w:val="28"/>
        </w:rPr>
        <w:t xml:space="preserve"> «Положение « О п</w:t>
      </w:r>
      <w:r w:rsidR="00C375F6">
        <w:rPr>
          <w:color w:val="000000"/>
          <w:sz w:val="28"/>
          <w:szCs w:val="28"/>
        </w:rPr>
        <w:t>оряд</w:t>
      </w:r>
      <w:r w:rsidRPr="00C375F6">
        <w:rPr>
          <w:color w:val="000000"/>
          <w:sz w:val="28"/>
          <w:szCs w:val="28"/>
        </w:rPr>
        <w:t>к</w:t>
      </w:r>
      <w:r w:rsidR="00C375F6">
        <w:rPr>
          <w:color w:val="000000"/>
          <w:sz w:val="28"/>
          <w:szCs w:val="28"/>
        </w:rPr>
        <w:t xml:space="preserve">е </w:t>
      </w:r>
      <w:r w:rsidRPr="00C375F6">
        <w:rPr>
          <w:color w:val="000000"/>
          <w:sz w:val="28"/>
          <w:szCs w:val="28"/>
        </w:rPr>
        <w:t xml:space="preserve"> реализации правотворческой </w:t>
      </w:r>
      <w:r w:rsidR="001C02D7" w:rsidRPr="00C375F6">
        <w:rPr>
          <w:color w:val="000000"/>
          <w:sz w:val="28"/>
          <w:szCs w:val="28"/>
        </w:rPr>
        <w:t xml:space="preserve">инициативы граждан»» </w:t>
      </w:r>
      <w:r w:rsidRPr="00C375F6">
        <w:rPr>
          <w:color w:val="000000"/>
          <w:sz w:val="28"/>
          <w:szCs w:val="28"/>
        </w:rPr>
        <w:t xml:space="preserve"> в </w:t>
      </w:r>
      <w:r w:rsidR="00697A47" w:rsidRPr="00C375F6">
        <w:rPr>
          <w:color w:val="000000"/>
          <w:sz w:val="28"/>
          <w:szCs w:val="28"/>
        </w:rPr>
        <w:t xml:space="preserve"> Чернавском </w:t>
      </w:r>
      <w:r w:rsidRPr="00C375F6">
        <w:rPr>
          <w:color w:val="000000"/>
          <w:sz w:val="28"/>
          <w:szCs w:val="28"/>
        </w:rPr>
        <w:t xml:space="preserve">муниципальном образовании, </w:t>
      </w:r>
      <w:r w:rsidR="002B5EC3">
        <w:rPr>
          <w:color w:val="000000"/>
          <w:sz w:val="28"/>
          <w:szCs w:val="28"/>
        </w:rPr>
        <w:t>(Приложение №1)</w:t>
      </w:r>
      <w:r w:rsidRPr="00C375F6">
        <w:rPr>
          <w:color w:val="000000"/>
          <w:sz w:val="28"/>
          <w:szCs w:val="28"/>
        </w:rPr>
        <w:t>.</w:t>
      </w:r>
    </w:p>
    <w:p w:rsidR="008A66B9" w:rsidRPr="00C375F6" w:rsidRDefault="008A66B9" w:rsidP="00781140">
      <w:pPr>
        <w:pStyle w:val="a3"/>
        <w:shd w:val="clear" w:color="auto" w:fill="FFFFFF"/>
        <w:spacing w:before="0" w:beforeAutospacing="0" w:after="0" w:afterAutospacing="0"/>
        <w:ind w:firstLine="709"/>
        <w:jc w:val="both"/>
        <w:textAlignment w:val="baseline"/>
        <w:rPr>
          <w:color w:val="000000" w:themeColor="text1"/>
          <w:sz w:val="28"/>
          <w:szCs w:val="28"/>
        </w:rPr>
      </w:pPr>
      <w:r w:rsidRPr="00C375F6">
        <w:rPr>
          <w:color w:val="000000"/>
          <w:sz w:val="28"/>
          <w:szCs w:val="28"/>
        </w:rPr>
        <w:t xml:space="preserve">2. Настоящее решение подлежит официальному опубликованию (обнародованию) в соответствии с решением Совета </w:t>
      </w:r>
      <w:r w:rsidR="00697A47" w:rsidRPr="00C375F6">
        <w:rPr>
          <w:color w:val="000000"/>
          <w:sz w:val="28"/>
          <w:szCs w:val="28"/>
        </w:rPr>
        <w:t>Чернавского муниципального образования</w:t>
      </w:r>
      <w:r w:rsidRPr="00C375F6">
        <w:rPr>
          <w:color w:val="000000"/>
          <w:sz w:val="28"/>
          <w:szCs w:val="28"/>
        </w:rPr>
        <w:t xml:space="preserve"> «Об утверждении порядка опубликования (обнародования) муниципальных </w:t>
      </w:r>
      <w:hyperlink r:id="rId6" w:tooltip="Правовые акты" w:history="1">
        <w:r w:rsidRPr="00C375F6">
          <w:rPr>
            <w:rStyle w:val="a4"/>
            <w:color w:val="000000" w:themeColor="text1"/>
            <w:sz w:val="28"/>
            <w:szCs w:val="28"/>
            <w:u w:val="none"/>
            <w:bdr w:val="none" w:sz="0" w:space="0" w:color="auto" w:frame="1"/>
          </w:rPr>
          <w:t>правовых актов</w:t>
        </w:r>
      </w:hyperlink>
      <w:r w:rsidRPr="00C375F6">
        <w:rPr>
          <w:color w:val="000000" w:themeColor="text1"/>
          <w:sz w:val="28"/>
          <w:szCs w:val="28"/>
        </w:rPr>
        <w:t>»</w:t>
      </w:r>
      <w:r w:rsidRPr="00C375F6">
        <w:rPr>
          <w:color w:val="000000"/>
          <w:sz w:val="28"/>
          <w:szCs w:val="28"/>
        </w:rPr>
        <w:t xml:space="preserve"> и размещению на официальном сайте </w:t>
      </w:r>
      <w:r w:rsidR="00697A47" w:rsidRPr="00C375F6">
        <w:rPr>
          <w:color w:val="000000"/>
          <w:sz w:val="28"/>
          <w:szCs w:val="28"/>
        </w:rPr>
        <w:t xml:space="preserve">Ивантеевского муниципального района </w:t>
      </w:r>
      <w:r w:rsidRPr="00C375F6">
        <w:rPr>
          <w:color w:val="000000"/>
          <w:sz w:val="28"/>
          <w:szCs w:val="28"/>
        </w:rPr>
        <w:t>в </w:t>
      </w:r>
      <w:hyperlink r:id="rId7" w:tooltip="Информационные сети" w:history="1">
        <w:r w:rsidR="00697A47" w:rsidRPr="00C375F6">
          <w:rPr>
            <w:rStyle w:val="a4"/>
            <w:color w:val="000000" w:themeColor="text1"/>
            <w:sz w:val="28"/>
            <w:szCs w:val="28"/>
            <w:u w:val="none"/>
            <w:bdr w:val="none" w:sz="0" w:space="0" w:color="auto" w:frame="1"/>
          </w:rPr>
          <w:t>разделе «Чернавское муниципальное образование»</w:t>
        </w:r>
        <w:r w:rsidR="003F330A" w:rsidRPr="00C375F6">
          <w:rPr>
            <w:rStyle w:val="a4"/>
            <w:color w:val="000000" w:themeColor="text1"/>
            <w:sz w:val="28"/>
            <w:szCs w:val="28"/>
            <w:u w:val="none"/>
            <w:bdr w:val="none" w:sz="0" w:space="0" w:color="auto" w:frame="1"/>
          </w:rPr>
          <w:t xml:space="preserve"> в</w:t>
        </w:r>
        <w:r w:rsidR="00697A47" w:rsidRPr="00C375F6">
          <w:rPr>
            <w:rStyle w:val="a4"/>
            <w:color w:val="000000" w:themeColor="text1"/>
            <w:sz w:val="28"/>
            <w:szCs w:val="28"/>
            <w:u w:val="none"/>
            <w:bdr w:val="none" w:sz="0" w:space="0" w:color="auto" w:frame="1"/>
          </w:rPr>
          <w:t xml:space="preserve"> </w:t>
        </w:r>
        <w:r w:rsidRPr="00C375F6">
          <w:rPr>
            <w:rStyle w:val="a4"/>
            <w:color w:val="000000" w:themeColor="text1"/>
            <w:sz w:val="28"/>
            <w:szCs w:val="28"/>
            <w:u w:val="none"/>
            <w:bdr w:val="none" w:sz="0" w:space="0" w:color="auto" w:frame="1"/>
          </w:rPr>
          <w:t>сети</w:t>
        </w:r>
      </w:hyperlink>
      <w:r w:rsidRPr="00C375F6">
        <w:rPr>
          <w:color w:val="000000" w:themeColor="text1"/>
          <w:sz w:val="28"/>
          <w:szCs w:val="28"/>
        </w:rPr>
        <w:t> «Интернет».</w:t>
      </w:r>
    </w:p>
    <w:p w:rsidR="00697A47" w:rsidRPr="00C375F6" w:rsidRDefault="00697A47" w:rsidP="00781140">
      <w:pPr>
        <w:pStyle w:val="a3"/>
        <w:shd w:val="clear" w:color="auto" w:fill="FFFFFF"/>
        <w:spacing w:before="0" w:beforeAutospacing="0" w:after="0" w:afterAutospacing="0"/>
        <w:ind w:firstLine="709"/>
        <w:jc w:val="both"/>
        <w:textAlignment w:val="baseline"/>
        <w:rPr>
          <w:color w:val="000000" w:themeColor="text1"/>
          <w:sz w:val="28"/>
          <w:szCs w:val="28"/>
        </w:rPr>
      </w:pPr>
    </w:p>
    <w:p w:rsidR="008A66B9" w:rsidRPr="00C375F6" w:rsidRDefault="00697A47" w:rsidP="00781140">
      <w:pPr>
        <w:pStyle w:val="a3"/>
        <w:shd w:val="clear" w:color="auto" w:fill="FFFFFF"/>
        <w:spacing w:before="0" w:beforeAutospacing="0" w:after="0" w:afterAutospacing="0"/>
        <w:ind w:firstLine="709"/>
        <w:jc w:val="both"/>
        <w:textAlignment w:val="baseline"/>
        <w:rPr>
          <w:color w:val="000000"/>
          <w:sz w:val="28"/>
          <w:szCs w:val="28"/>
        </w:rPr>
      </w:pPr>
      <w:r w:rsidRPr="00C375F6">
        <w:rPr>
          <w:color w:val="000000"/>
          <w:sz w:val="28"/>
          <w:szCs w:val="28"/>
        </w:rPr>
        <w:t>3</w:t>
      </w:r>
      <w:r w:rsidR="008A66B9" w:rsidRPr="00C375F6">
        <w:rPr>
          <w:color w:val="000000"/>
          <w:sz w:val="28"/>
          <w:szCs w:val="28"/>
        </w:rPr>
        <w:t>.</w:t>
      </w:r>
      <w:r w:rsidRPr="00C375F6">
        <w:rPr>
          <w:color w:val="000000"/>
          <w:sz w:val="28"/>
          <w:szCs w:val="28"/>
        </w:rPr>
        <w:t>Решение вступает в силу с момента его опубликования</w:t>
      </w:r>
      <w:r w:rsidR="008A66B9" w:rsidRPr="00C375F6">
        <w:rPr>
          <w:color w:val="000000"/>
          <w:sz w:val="28"/>
          <w:szCs w:val="28"/>
        </w:rPr>
        <w:t>.</w:t>
      </w:r>
    </w:p>
    <w:p w:rsidR="00781140" w:rsidRDefault="00781140">
      <w:pPr>
        <w:rPr>
          <w:color w:val="000000"/>
          <w:sz w:val="28"/>
          <w:szCs w:val="28"/>
        </w:rPr>
      </w:pPr>
    </w:p>
    <w:p w:rsidR="00781140" w:rsidRDefault="00781140">
      <w:pPr>
        <w:rPr>
          <w:color w:val="000000"/>
          <w:sz w:val="28"/>
          <w:szCs w:val="28"/>
        </w:rPr>
      </w:pPr>
    </w:p>
    <w:p w:rsidR="00781140" w:rsidRPr="00781140" w:rsidRDefault="00781140" w:rsidP="00781140">
      <w:pPr>
        <w:spacing w:after="0" w:line="240" w:lineRule="auto"/>
        <w:jc w:val="both"/>
        <w:rPr>
          <w:rFonts w:ascii="Times New Roman" w:hAnsi="Times New Roman" w:cs="Times New Roman"/>
          <w:b/>
          <w:color w:val="000000"/>
          <w:sz w:val="28"/>
          <w:szCs w:val="28"/>
        </w:rPr>
      </w:pPr>
      <w:r w:rsidRPr="00781140">
        <w:rPr>
          <w:rFonts w:ascii="Times New Roman" w:hAnsi="Times New Roman" w:cs="Times New Roman"/>
          <w:b/>
          <w:color w:val="000000"/>
          <w:sz w:val="28"/>
          <w:szCs w:val="28"/>
        </w:rPr>
        <w:t>Глава Чернавского</w:t>
      </w:r>
    </w:p>
    <w:p w:rsidR="00781140" w:rsidRDefault="00781140" w:rsidP="00781140">
      <w:pPr>
        <w:spacing w:after="0" w:line="240" w:lineRule="auto"/>
        <w:jc w:val="both"/>
        <w:rPr>
          <w:rFonts w:ascii="Times New Roman" w:eastAsia="Times New Roman" w:hAnsi="Times New Roman" w:cs="Times New Roman"/>
          <w:color w:val="000000"/>
          <w:sz w:val="28"/>
          <w:szCs w:val="28"/>
        </w:rPr>
      </w:pPr>
      <w:r w:rsidRPr="00781140">
        <w:rPr>
          <w:rFonts w:ascii="Times New Roman" w:hAnsi="Times New Roman" w:cs="Times New Roman"/>
          <w:b/>
          <w:color w:val="000000"/>
          <w:sz w:val="28"/>
          <w:szCs w:val="28"/>
        </w:rPr>
        <w:t>муниципального образования:</w:t>
      </w:r>
      <w:r w:rsidRPr="00781140">
        <w:rPr>
          <w:rFonts w:ascii="Times New Roman" w:hAnsi="Times New Roman" w:cs="Times New Roman"/>
          <w:b/>
          <w:color w:val="000000"/>
          <w:sz w:val="28"/>
          <w:szCs w:val="28"/>
        </w:rPr>
        <w:tab/>
      </w:r>
      <w:r w:rsidRPr="00781140">
        <w:rPr>
          <w:rFonts w:ascii="Times New Roman" w:hAnsi="Times New Roman" w:cs="Times New Roman"/>
          <w:b/>
          <w:color w:val="000000"/>
          <w:sz w:val="28"/>
          <w:szCs w:val="28"/>
        </w:rPr>
        <w:tab/>
      </w:r>
      <w:r w:rsidRPr="00781140">
        <w:rPr>
          <w:rFonts w:ascii="Times New Roman" w:hAnsi="Times New Roman" w:cs="Times New Roman"/>
          <w:b/>
          <w:color w:val="000000"/>
          <w:sz w:val="28"/>
          <w:szCs w:val="28"/>
        </w:rPr>
        <w:tab/>
      </w:r>
      <w:r w:rsidRPr="00781140">
        <w:rPr>
          <w:rFonts w:ascii="Times New Roman" w:hAnsi="Times New Roman" w:cs="Times New Roman"/>
          <w:b/>
          <w:color w:val="000000"/>
          <w:sz w:val="28"/>
          <w:szCs w:val="28"/>
        </w:rPr>
        <w:tab/>
      </w:r>
      <w:r w:rsidRPr="00781140">
        <w:rPr>
          <w:rFonts w:ascii="Times New Roman" w:hAnsi="Times New Roman" w:cs="Times New Roman"/>
          <w:b/>
          <w:color w:val="000000"/>
          <w:sz w:val="28"/>
          <w:szCs w:val="28"/>
        </w:rPr>
        <w:tab/>
        <w:t>О.А. Романова</w:t>
      </w:r>
      <w:r>
        <w:rPr>
          <w:color w:val="000000"/>
          <w:sz w:val="28"/>
          <w:szCs w:val="28"/>
        </w:rPr>
        <w:br w:type="page"/>
      </w:r>
    </w:p>
    <w:p w:rsidR="008A66B9" w:rsidRPr="00C375F6" w:rsidRDefault="008A66B9" w:rsidP="000F7EAE">
      <w:pPr>
        <w:pStyle w:val="a3"/>
        <w:shd w:val="clear" w:color="auto" w:fill="FFFFFF"/>
        <w:spacing w:before="0" w:beforeAutospacing="0" w:after="0" w:afterAutospacing="0"/>
        <w:jc w:val="right"/>
        <w:textAlignment w:val="baseline"/>
        <w:rPr>
          <w:color w:val="000000"/>
          <w:sz w:val="28"/>
          <w:szCs w:val="28"/>
        </w:rPr>
      </w:pPr>
      <w:r w:rsidRPr="00C375F6">
        <w:rPr>
          <w:color w:val="000000"/>
          <w:sz w:val="28"/>
          <w:szCs w:val="28"/>
        </w:rPr>
        <w:lastRenderedPageBreak/>
        <w:t>Приложение к решению</w:t>
      </w:r>
    </w:p>
    <w:p w:rsidR="008A66B9" w:rsidRPr="00C375F6" w:rsidRDefault="008A66B9" w:rsidP="000F7EAE">
      <w:pPr>
        <w:pStyle w:val="a3"/>
        <w:shd w:val="clear" w:color="auto" w:fill="FFFFFF"/>
        <w:spacing w:before="0" w:beforeAutospacing="0" w:after="0" w:afterAutospacing="0"/>
        <w:jc w:val="right"/>
        <w:textAlignment w:val="baseline"/>
        <w:rPr>
          <w:color w:val="000000"/>
          <w:sz w:val="28"/>
          <w:szCs w:val="28"/>
        </w:rPr>
      </w:pPr>
      <w:r w:rsidRPr="00C375F6">
        <w:rPr>
          <w:color w:val="000000"/>
          <w:sz w:val="28"/>
          <w:szCs w:val="28"/>
        </w:rPr>
        <w:t xml:space="preserve">Совета </w:t>
      </w:r>
      <w:r w:rsidR="00697A47" w:rsidRPr="00C375F6">
        <w:rPr>
          <w:color w:val="000000"/>
          <w:sz w:val="28"/>
          <w:szCs w:val="28"/>
        </w:rPr>
        <w:t>Чернавского муниципального образования</w:t>
      </w:r>
    </w:p>
    <w:p w:rsidR="008A66B9" w:rsidRPr="00FB642B" w:rsidRDefault="008A66B9" w:rsidP="000F7EAE">
      <w:pPr>
        <w:pStyle w:val="a3"/>
        <w:shd w:val="clear" w:color="auto" w:fill="FFFFFF"/>
        <w:spacing w:before="0" w:beforeAutospacing="0" w:after="0" w:afterAutospacing="0"/>
        <w:jc w:val="right"/>
        <w:textAlignment w:val="baseline"/>
        <w:rPr>
          <w:sz w:val="28"/>
          <w:szCs w:val="28"/>
        </w:rPr>
      </w:pPr>
      <w:r w:rsidRPr="00FB642B">
        <w:rPr>
          <w:sz w:val="28"/>
          <w:szCs w:val="28"/>
        </w:rPr>
        <w:t xml:space="preserve">от </w:t>
      </w:r>
      <w:r w:rsidR="00FB642B" w:rsidRPr="00FB642B">
        <w:rPr>
          <w:sz w:val="28"/>
          <w:szCs w:val="28"/>
        </w:rPr>
        <w:t>29.05.2019</w:t>
      </w:r>
      <w:r w:rsidR="00FB642B">
        <w:rPr>
          <w:sz w:val="28"/>
          <w:szCs w:val="28"/>
        </w:rPr>
        <w:t xml:space="preserve"> </w:t>
      </w:r>
      <w:r w:rsidR="00FB642B" w:rsidRPr="00FB642B">
        <w:rPr>
          <w:sz w:val="28"/>
          <w:szCs w:val="28"/>
        </w:rPr>
        <w:t>№18</w:t>
      </w:r>
    </w:p>
    <w:p w:rsidR="000F7EAE" w:rsidRPr="00C375F6" w:rsidRDefault="000F7EAE" w:rsidP="000F7EAE">
      <w:pPr>
        <w:pStyle w:val="a3"/>
        <w:shd w:val="clear" w:color="auto" w:fill="FFFFFF"/>
        <w:spacing w:before="0" w:beforeAutospacing="0" w:after="0" w:afterAutospacing="0"/>
        <w:jc w:val="right"/>
        <w:textAlignment w:val="baseline"/>
        <w:rPr>
          <w:color w:val="F79646" w:themeColor="accent6"/>
          <w:sz w:val="28"/>
          <w:szCs w:val="28"/>
        </w:rPr>
      </w:pPr>
    </w:p>
    <w:p w:rsidR="008A66B9" w:rsidRPr="00781140" w:rsidRDefault="008A66B9" w:rsidP="000F7EAE">
      <w:pPr>
        <w:pStyle w:val="a3"/>
        <w:shd w:val="clear" w:color="auto" w:fill="FFFFFF"/>
        <w:spacing w:before="0" w:beforeAutospacing="0" w:after="0" w:afterAutospacing="0"/>
        <w:jc w:val="center"/>
        <w:textAlignment w:val="baseline"/>
        <w:rPr>
          <w:b/>
          <w:color w:val="000000"/>
          <w:sz w:val="28"/>
          <w:szCs w:val="28"/>
        </w:rPr>
      </w:pPr>
      <w:r w:rsidRPr="00781140">
        <w:rPr>
          <w:b/>
          <w:color w:val="000000"/>
          <w:sz w:val="28"/>
          <w:szCs w:val="28"/>
        </w:rPr>
        <w:t>ПОРЯДОК</w:t>
      </w:r>
    </w:p>
    <w:p w:rsidR="008A66B9" w:rsidRPr="00781140" w:rsidRDefault="008A66B9" w:rsidP="000F7EAE">
      <w:pPr>
        <w:pStyle w:val="a3"/>
        <w:shd w:val="clear" w:color="auto" w:fill="FFFFFF"/>
        <w:spacing w:before="0" w:beforeAutospacing="0" w:after="0" w:afterAutospacing="0"/>
        <w:jc w:val="center"/>
        <w:textAlignment w:val="baseline"/>
        <w:rPr>
          <w:b/>
          <w:color w:val="000000"/>
          <w:sz w:val="28"/>
          <w:szCs w:val="28"/>
        </w:rPr>
      </w:pPr>
      <w:r w:rsidRPr="00781140">
        <w:rPr>
          <w:b/>
          <w:color w:val="000000"/>
          <w:sz w:val="28"/>
          <w:szCs w:val="28"/>
        </w:rPr>
        <w:t xml:space="preserve">РЕАЛИЗАЦИИ ПРАВОТВОРЧЕСКОЙ ИНИЦИАТИВЫ ГРАЖДАН </w:t>
      </w:r>
      <w:proofErr w:type="gramStart"/>
      <w:r w:rsidRPr="00781140">
        <w:rPr>
          <w:b/>
          <w:color w:val="000000"/>
          <w:sz w:val="28"/>
          <w:szCs w:val="28"/>
        </w:rPr>
        <w:t>В</w:t>
      </w:r>
      <w:proofErr w:type="gramEnd"/>
    </w:p>
    <w:p w:rsidR="008A66B9" w:rsidRPr="00781140" w:rsidRDefault="00697A47" w:rsidP="000F7EAE">
      <w:pPr>
        <w:pStyle w:val="a3"/>
        <w:shd w:val="clear" w:color="auto" w:fill="FFFFFF"/>
        <w:spacing w:before="0" w:beforeAutospacing="0" w:after="0" w:afterAutospacing="0"/>
        <w:jc w:val="center"/>
        <w:textAlignment w:val="baseline"/>
        <w:rPr>
          <w:b/>
          <w:color w:val="000000"/>
          <w:sz w:val="28"/>
          <w:szCs w:val="28"/>
        </w:rPr>
      </w:pPr>
      <w:r w:rsidRPr="00781140">
        <w:rPr>
          <w:b/>
          <w:color w:val="000000"/>
          <w:sz w:val="28"/>
          <w:szCs w:val="28"/>
        </w:rPr>
        <w:t xml:space="preserve">ЧЕРНАВСКОМ </w:t>
      </w:r>
      <w:r w:rsidR="008A66B9" w:rsidRPr="00781140">
        <w:rPr>
          <w:b/>
          <w:color w:val="000000"/>
          <w:sz w:val="28"/>
          <w:szCs w:val="28"/>
        </w:rPr>
        <w:t xml:space="preserve">МУНИЦИПАЛЬНОМ ОБРАЗОВАНИИ </w:t>
      </w:r>
    </w:p>
    <w:p w:rsidR="000F7EAE" w:rsidRPr="00C375F6" w:rsidRDefault="000F7EAE" w:rsidP="000F7EAE">
      <w:pPr>
        <w:pStyle w:val="a3"/>
        <w:shd w:val="clear" w:color="auto" w:fill="FFFFFF"/>
        <w:spacing w:before="0" w:beforeAutospacing="0" w:after="0" w:afterAutospacing="0"/>
        <w:jc w:val="center"/>
        <w:textAlignment w:val="baseline"/>
        <w:rPr>
          <w:color w:val="000000"/>
          <w:sz w:val="28"/>
          <w:szCs w:val="28"/>
        </w:rPr>
      </w:pPr>
    </w:p>
    <w:p w:rsidR="008A66B9" w:rsidRPr="00C375F6" w:rsidRDefault="008A66B9" w:rsidP="00781140">
      <w:pPr>
        <w:pStyle w:val="a3"/>
        <w:shd w:val="clear" w:color="auto" w:fill="FFFFFF"/>
        <w:spacing w:before="0" w:beforeAutospacing="0" w:after="0" w:afterAutospacing="0"/>
        <w:ind w:left="2832" w:firstLine="708"/>
        <w:jc w:val="both"/>
        <w:textAlignment w:val="baseline"/>
        <w:rPr>
          <w:color w:val="000000"/>
          <w:sz w:val="28"/>
          <w:szCs w:val="28"/>
        </w:rPr>
      </w:pPr>
      <w:r w:rsidRPr="00C375F6">
        <w:rPr>
          <w:b/>
          <w:bCs/>
          <w:color w:val="000000"/>
          <w:sz w:val="28"/>
          <w:szCs w:val="28"/>
          <w:bdr w:val="none" w:sz="0" w:space="0" w:color="auto" w:frame="1"/>
        </w:rPr>
        <w:t>1. Общие положения</w:t>
      </w:r>
    </w:p>
    <w:p w:rsidR="008A66B9" w:rsidRPr="00C375F6" w:rsidRDefault="008A66B9" w:rsidP="00781140">
      <w:pPr>
        <w:pStyle w:val="a3"/>
        <w:shd w:val="clear" w:color="auto" w:fill="FFFFFF"/>
        <w:spacing w:before="0" w:beforeAutospacing="0" w:after="0" w:afterAutospacing="0"/>
        <w:ind w:firstLine="709"/>
        <w:jc w:val="both"/>
        <w:textAlignment w:val="baseline"/>
        <w:rPr>
          <w:color w:val="000000"/>
          <w:sz w:val="28"/>
          <w:szCs w:val="28"/>
        </w:rPr>
      </w:pPr>
      <w:r w:rsidRPr="00C375F6">
        <w:rPr>
          <w:color w:val="000000"/>
          <w:sz w:val="28"/>
          <w:szCs w:val="28"/>
        </w:rPr>
        <w:t>1. Настоящий Порядок реализации правотворческой инициативы граждан в</w:t>
      </w:r>
      <w:r w:rsidR="00697A47" w:rsidRPr="00C375F6">
        <w:rPr>
          <w:color w:val="000000"/>
          <w:sz w:val="28"/>
          <w:szCs w:val="28"/>
        </w:rPr>
        <w:t xml:space="preserve"> Чернавском</w:t>
      </w:r>
      <w:r w:rsidRPr="00C375F6">
        <w:rPr>
          <w:color w:val="000000"/>
          <w:sz w:val="28"/>
          <w:szCs w:val="28"/>
        </w:rPr>
        <w:t xml:space="preserve"> муниципальном образовании (далее - Порядок) разработан в соответствии </w:t>
      </w:r>
      <w:r w:rsidR="00397AA2" w:rsidRPr="00C375F6">
        <w:rPr>
          <w:color w:val="000000"/>
          <w:sz w:val="28"/>
          <w:szCs w:val="28"/>
        </w:rPr>
        <w:t>с Федеральным законом от</w:t>
      </w:r>
      <w:proofErr w:type="gramStart"/>
      <w:r w:rsidR="00397AA2" w:rsidRPr="00C375F6">
        <w:rPr>
          <w:color w:val="000000"/>
          <w:sz w:val="28"/>
          <w:szCs w:val="28"/>
        </w:rPr>
        <w:t>6</w:t>
      </w:r>
      <w:proofErr w:type="gramEnd"/>
      <w:r w:rsidR="00397AA2" w:rsidRPr="00C375F6">
        <w:rPr>
          <w:color w:val="000000"/>
          <w:sz w:val="28"/>
          <w:szCs w:val="28"/>
        </w:rPr>
        <w:t xml:space="preserve"> октября 2003 года № 131-фз </w:t>
      </w:r>
      <w:r w:rsidRPr="00C375F6">
        <w:rPr>
          <w:color w:val="000000"/>
          <w:sz w:val="28"/>
          <w:szCs w:val="28"/>
        </w:rPr>
        <w:t>«Об общих принципах организации местного самоуправления в Российской Федерации», статьёй Устава</w:t>
      </w:r>
      <w:r w:rsidR="00697A47" w:rsidRPr="00C375F6">
        <w:rPr>
          <w:color w:val="000000"/>
          <w:sz w:val="28"/>
          <w:szCs w:val="28"/>
        </w:rPr>
        <w:t xml:space="preserve"> Чернавского</w:t>
      </w:r>
      <w:r w:rsidRPr="00C375F6">
        <w:rPr>
          <w:color w:val="000000"/>
          <w:sz w:val="28"/>
          <w:szCs w:val="28"/>
        </w:rPr>
        <w:t xml:space="preserve"> муницип</w:t>
      </w:r>
      <w:r w:rsidR="00697A47" w:rsidRPr="00C375F6">
        <w:rPr>
          <w:color w:val="000000"/>
          <w:sz w:val="28"/>
          <w:szCs w:val="28"/>
        </w:rPr>
        <w:t xml:space="preserve">ального образования  </w:t>
      </w:r>
      <w:r w:rsidRPr="00C375F6">
        <w:rPr>
          <w:color w:val="000000"/>
          <w:sz w:val="28"/>
          <w:szCs w:val="28"/>
        </w:rPr>
        <w:t>и направлен на реализацию </w:t>
      </w:r>
      <w:hyperlink r:id="rId8" w:tooltip="Права и обязанности граждан" w:history="1">
        <w:r w:rsidRPr="00C375F6">
          <w:rPr>
            <w:rStyle w:val="a4"/>
            <w:color w:val="auto"/>
            <w:sz w:val="28"/>
            <w:szCs w:val="28"/>
            <w:u w:val="none"/>
            <w:bdr w:val="none" w:sz="0" w:space="0" w:color="auto" w:frame="1"/>
          </w:rPr>
          <w:t>права граждан</w:t>
        </w:r>
      </w:hyperlink>
      <w:r w:rsidRPr="00C375F6">
        <w:rPr>
          <w:color w:val="000000"/>
          <w:sz w:val="28"/>
          <w:szCs w:val="28"/>
        </w:rPr>
        <w:t> Российской Федерации на осуществление местного самоуправления посредством выступления с правотворческой инициативой.</w:t>
      </w:r>
    </w:p>
    <w:p w:rsidR="00243423" w:rsidRPr="00C375F6" w:rsidRDefault="00243423" w:rsidP="00781140">
      <w:pPr>
        <w:spacing w:after="0" w:line="240" w:lineRule="auto"/>
        <w:ind w:firstLine="709"/>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sz w:val="28"/>
          <w:szCs w:val="28"/>
        </w:rPr>
        <w:t>1.2. В целях настоящего Положения правотворческой инициативой (далее – правотворческая инициатива) является внесение жителями  Чернавского муниципального образования  проектов муниципальных правовых актов в органы местного самоуправления или должностным лицам местного самоуправления Чернавского муниципального образования</w:t>
      </w:r>
      <w:r w:rsidRPr="00C375F6">
        <w:rPr>
          <w:rFonts w:ascii="Times New Roman" w:eastAsia="Times New Roman" w:hAnsi="Times New Roman" w:cs="Times New Roman"/>
          <w:kern w:val="36"/>
          <w:sz w:val="28"/>
          <w:szCs w:val="28"/>
        </w:rPr>
        <w:t>.</w:t>
      </w:r>
    </w:p>
    <w:p w:rsidR="00243423" w:rsidRPr="00C375F6" w:rsidRDefault="00243423" w:rsidP="00781140">
      <w:pPr>
        <w:spacing w:after="0" w:line="240" w:lineRule="auto"/>
        <w:ind w:firstLine="709"/>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sz w:val="28"/>
          <w:szCs w:val="28"/>
        </w:rPr>
        <w:t>1.3. Предметом правотворческой инициативы могут выступать:</w:t>
      </w:r>
    </w:p>
    <w:p w:rsidR="00243423" w:rsidRPr="00C375F6" w:rsidRDefault="00243423" w:rsidP="00781140">
      <w:pPr>
        <w:spacing w:after="0" w:line="240" w:lineRule="auto"/>
        <w:ind w:firstLine="709"/>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sz w:val="28"/>
          <w:szCs w:val="28"/>
        </w:rPr>
        <w:t>1) проект Устава  Чернавского муниципального образования;</w:t>
      </w:r>
    </w:p>
    <w:p w:rsidR="00243423" w:rsidRPr="00C375F6" w:rsidRDefault="00243423" w:rsidP="00781140">
      <w:pPr>
        <w:spacing w:after="0" w:line="240" w:lineRule="auto"/>
        <w:ind w:firstLine="709"/>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sz w:val="28"/>
          <w:szCs w:val="28"/>
        </w:rPr>
        <w:t>2) внесение изменений и дополнений в Устав Чернавского муниципального образования;</w:t>
      </w:r>
    </w:p>
    <w:p w:rsidR="00243423" w:rsidRPr="00C375F6" w:rsidRDefault="00243423" w:rsidP="00781140">
      <w:pPr>
        <w:spacing w:after="0" w:line="240" w:lineRule="auto"/>
        <w:ind w:firstLine="709"/>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sz w:val="28"/>
          <w:szCs w:val="28"/>
        </w:rPr>
        <w:t>3) проекты решений Советов депутатов Чернавского муниципального образования;</w:t>
      </w:r>
    </w:p>
    <w:p w:rsidR="00243423" w:rsidRPr="00C375F6" w:rsidRDefault="00243423" w:rsidP="00781140">
      <w:pPr>
        <w:spacing w:after="0" w:line="240" w:lineRule="auto"/>
        <w:ind w:firstLine="709"/>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sz w:val="28"/>
          <w:szCs w:val="28"/>
        </w:rPr>
        <w:t>4) проекты постановлений главы Чернавского муниципального образования;</w:t>
      </w:r>
    </w:p>
    <w:p w:rsidR="00243423" w:rsidRPr="00C375F6" w:rsidRDefault="00243423" w:rsidP="00781140">
      <w:pPr>
        <w:spacing w:after="0" w:line="240" w:lineRule="auto"/>
        <w:ind w:firstLine="709"/>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sz w:val="28"/>
          <w:szCs w:val="28"/>
        </w:rPr>
        <w:t>5) проекты других муниципальных правовых актов.</w:t>
      </w:r>
    </w:p>
    <w:p w:rsidR="00243423" w:rsidRPr="00C375F6" w:rsidRDefault="00243423" w:rsidP="00781140">
      <w:pPr>
        <w:spacing w:after="0" w:line="240" w:lineRule="auto"/>
        <w:ind w:firstLine="709"/>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sz w:val="28"/>
          <w:szCs w:val="28"/>
        </w:rPr>
        <w:t>1.4. Право правотворческой инициативы принадлежит жителям Чернавского муниципального образования, обладающим активным избирательным правом на выборах в органы местного самоуправления Чернавского муниципального образования.</w:t>
      </w:r>
    </w:p>
    <w:p w:rsidR="00243423" w:rsidRPr="00C375F6" w:rsidRDefault="00243423"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1.5. Не являются предметом правотворческой инициативы вопросы, связанные с принятием бюджета Чернавского  муниципального образования, внесением в бюджет Чернавского муниципального образования изменений и дополнений, а также вопросы, не относящиеся к вопросам местного значения Чернавского муниципального образования</w:t>
      </w:r>
      <w:proofErr w:type="gramStart"/>
      <w:r w:rsidRPr="00C375F6">
        <w:rPr>
          <w:rFonts w:ascii="Times New Roman" w:eastAsia="Times New Roman" w:hAnsi="Times New Roman" w:cs="Times New Roman"/>
          <w:sz w:val="28"/>
          <w:szCs w:val="28"/>
        </w:rPr>
        <w:t xml:space="preserve"> .</w:t>
      </w:r>
      <w:proofErr w:type="gramEnd"/>
    </w:p>
    <w:p w:rsidR="00243423" w:rsidRPr="00C375F6" w:rsidRDefault="00243423"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xml:space="preserve">1.6. Реализация права правотворческой инициативы осуществляется через инициативные группы жителей Чернавского муниципального образования путем внесения в органы местного самоуправления или должностным лицам местного самоуправления Чернавского муниципального </w:t>
      </w:r>
      <w:r w:rsidRPr="00C375F6">
        <w:rPr>
          <w:rFonts w:ascii="Times New Roman" w:eastAsia="Times New Roman" w:hAnsi="Times New Roman" w:cs="Times New Roman"/>
          <w:sz w:val="28"/>
          <w:szCs w:val="28"/>
        </w:rPr>
        <w:lastRenderedPageBreak/>
        <w:t xml:space="preserve">образования </w:t>
      </w:r>
      <w:r w:rsidRPr="00C375F6">
        <w:rPr>
          <w:rFonts w:ascii="Times New Roman" w:eastAsia="Times New Roman" w:hAnsi="Times New Roman" w:cs="Times New Roman"/>
          <w:kern w:val="36"/>
          <w:sz w:val="28"/>
          <w:szCs w:val="28"/>
        </w:rPr>
        <w:t>«</w:t>
      </w:r>
      <w:r w:rsidRPr="00C375F6">
        <w:rPr>
          <w:rFonts w:ascii="Times New Roman" w:eastAsia="Times New Roman" w:hAnsi="Times New Roman" w:cs="Times New Roman"/>
          <w:sz w:val="28"/>
          <w:szCs w:val="28"/>
        </w:rPr>
        <w:t>проектов правовых актов Чернавского муниципального образования.</w:t>
      </w:r>
    </w:p>
    <w:p w:rsidR="00397AA2" w:rsidRPr="00C375F6" w:rsidRDefault="00397AA2" w:rsidP="008A66B9">
      <w:pPr>
        <w:pStyle w:val="a3"/>
        <w:shd w:val="clear" w:color="auto" w:fill="FFFFFF"/>
        <w:spacing w:before="0" w:beforeAutospacing="0" w:after="0" w:afterAutospacing="0"/>
        <w:textAlignment w:val="baseline"/>
        <w:rPr>
          <w:color w:val="000000"/>
          <w:sz w:val="28"/>
          <w:szCs w:val="28"/>
        </w:rPr>
      </w:pPr>
    </w:p>
    <w:p w:rsidR="008A66B9" w:rsidRPr="00C375F6" w:rsidRDefault="008A66B9" w:rsidP="00781140">
      <w:pPr>
        <w:pStyle w:val="a3"/>
        <w:shd w:val="clear" w:color="auto" w:fill="FFFFFF"/>
        <w:spacing w:before="0" w:beforeAutospacing="0" w:after="0" w:afterAutospacing="0"/>
        <w:jc w:val="both"/>
        <w:textAlignment w:val="baseline"/>
        <w:rPr>
          <w:b/>
          <w:bCs/>
          <w:color w:val="000000"/>
          <w:sz w:val="28"/>
          <w:szCs w:val="28"/>
          <w:bdr w:val="none" w:sz="0" w:space="0" w:color="auto" w:frame="1"/>
        </w:rPr>
      </w:pPr>
      <w:r w:rsidRPr="00C375F6">
        <w:rPr>
          <w:b/>
          <w:bCs/>
          <w:color w:val="000000"/>
          <w:sz w:val="28"/>
          <w:szCs w:val="28"/>
          <w:bdr w:val="none" w:sz="0" w:space="0" w:color="auto" w:frame="1"/>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047B45" w:rsidRPr="00C375F6" w:rsidRDefault="00047B45" w:rsidP="008A66B9">
      <w:pPr>
        <w:pStyle w:val="a3"/>
        <w:shd w:val="clear" w:color="auto" w:fill="FFFFFF"/>
        <w:spacing w:before="0" w:beforeAutospacing="0" w:after="0" w:afterAutospacing="0"/>
        <w:textAlignment w:val="baseline"/>
        <w:rPr>
          <w:color w:val="000000"/>
          <w:sz w:val="28"/>
          <w:szCs w:val="28"/>
        </w:rPr>
      </w:pPr>
    </w:p>
    <w:p w:rsidR="00047B45" w:rsidRPr="00C375F6" w:rsidRDefault="00047B45"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2.1. Формирование инициативной группы по внесению в органы местного самоуправления или должностным лицам местного самоуправления Чернавского муниципального образования проектов муниципальных правовых актов осуществляется на основе волеизъявления граждан на собраниях по месту жительства и работы, на сходах граждан, а также общественными объединениями граждан. Члены инициативной группы могут избрать из своего состава председателя и секретаря.</w:t>
      </w:r>
    </w:p>
    <w:p w:rsidR="00047B45" w:rsidRPr="00C375F6" w:rsidRDefault="00047B45"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2.2. Членом инициативной группы может быть совершеннолетний дееспособный гражданин Российской Федерации, обладающий активным избирательным правом на выборах в органы местного самоуправления Чернавского муниципального образования.</w:t>
      </w:r>
    </w:p>
    <w:p w:rsidR="00047B45" w:rsidRPr="00C375F6" w:rsidRDefault="00047B45"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2.3. Минимальная численность инициативной группы для реализации правотворческой инициативы устанавливается решением Совета Чернавского муниципального образования и не может превышать более 3 % от общего числа жителей Чернавского муниципального образования, обладающих активным избирательным правом на выборах в органы местного самоуправления Чернавского муниципального образования.</w:t>
      </w:r>
    </w:p>
    <w:p w:rsidR="00047B45" w:rsidRPr="00C375F6" w:rsidRDefault="00047B45"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2.4. Каждый житель Чернавского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w:t>
      </w:r>
    </w:p>
    <w:p w:rsidR="00047B45" w:rsidRPr="00C375F6" w:rsidRDefault="00047B45"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Агитация может осуществляться через средства массовой информации, путем проведения собраний, встреч с жителями Чернавского муниципального образования, дискуссий, распространения агитационных печатных материалов и иных законных форм и методов агитации.</w:t>
      </w:r>
    </w:p>
    <w:p w:rsidR="00047B45" w:rsidRPr="00C375F6" w:rsidRDefault="00047B45"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2.5. Список членов инициативной группы оформляется в виде подписных листов (приложение  к Положению).</w:t>
      </w:r>
    </w:p>
    <w:p w:rsidR="00047B45" w:rsidRPr="00C375F6" w:rsidRDefault="00047B45"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2.6. Житель Чернавского муниципального образования, ставя свою подпись в подписном листе, собственноручно указывает в нем свои фамилию, имя, отчество, год рождения, адрес места жительства, серию и номер паспорта или заменяющего его документа, а также дату внесения подписи.</w:t>
      </w:r>
    </w:p>
    <w:p w:rsidR="00047B45" w:rsidRDefault="00047B45"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2.7. Расходы, связанные со сбором подписей, несет инициативная группа.</w:t>
      </w:r>
    </w:p>
    <w:p w:rsidR="00C375F6" w:rsidRPr="00C375F6" w:rsidRDefault="00C375F6" w:rsidP="00781140">
      <w:pPr>
        <w:spacing w:after="0" w:line="240" w:lineRule="auto"/>
        <w:ind w:firstLine="709"/>
        <w:contextualSpacing/>
        <w:jc w:val="both"/>
        <w:rPr>
          <w:rFonts w:ascii="Times New Roman" w:eastAsia="Times New Roman" w:hAnsi="Times New Roman" w:cs="Times New Roman"/>
          <w:sz w:val="28"/>
          <w:szCs w:val="28"/>
        </w:rPr>
      </w:pPr>
    </w:p>
    <w:p w:rsidR="00F45ECF" w:rsidRPr="00C375F6" w:rsidRDefault="00F45ECF" w:rsidP="00F45ECF">
      <w:pPr>
        <w:contextualSpacing/>
        <w:rPr>
          <w:rFonts w:ascii="Times New Roman" w:eastAsia="Times New Roman" w:hAnsi="Times New Roman" w:cs="Times New Roman"/>
          <w:b/>
          <w:bCs/>
          <w:sz w:val="28"/>
          <w:szCs w:val="28"/>
        </w:rPr>
      </w:pPr>
      <w:r w:rsidRPr="00C375F6">
        <w:rPr>
          <w:rFonts w:ascii="Times New Roman" w:eastAsia="Times New Roman" w:hAnsi="Times New Roman" w:cs="Times New Roman"/>
          <w:b/>
          <w:bCs/>
          <w:sz w:val="28"/>
          <w:szCs w:val="28"/>
        </w:rPr>
        <w:t>3. Проверка достоверности подписей, содержащихся в подписных листах</w:t>
      </w:r>
    </w:p>
    <w:p w:rsidR="00F45ECF" w:rsidRPr="00C375F6" w:rsidRDefault="00F45ECF" w:rsidP="00F45ECF">
      <w:pPr>
        <w:contextualSpacing/>
        <w:rPr>
          <w:rFonts w:ascii="Times New Roman" w:eastAsia="Times New Roman" w:hAnsi="Times New Roman" w:cs="Times New Roman"/>
          <w:b/>
          <w:bCs/>
          <w:sz w:val="28"/>
          <w:szCs w:val="28"/>
        </w:rPr>
      </w:pP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lastRenderedPageBreak/>
        <w:t>3.1. После окончания сбора подписей инициативная группа вносит в орган местного самоуправления или должностному лицу местного самоуправления Чернавского муниципального образования окончательный проект муниципального правового акта, а также сброшюрованные и пронумерованные подписные листы с указанием общего количества собранных подписей.</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В сопроводительном письме должны быть указаны лица, уполномоченные представлять инициативную группу в процессе рассмотрения органами местного самоуправления или должностными лицами местного самоуправления Чернавского муниципального образования 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3.2. Проект правового акта должен сопровождаться пояснительной запиской, содержащей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3.3. Внесенный в порядке правотворческой инициативы в орган местного самоуправления или должностному лицу местного самоуправления Чернавского муниципального образования проект муниципального правового акта подлежит обязательной регистрации.</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3.4. В десятидневный срок со дня получения органами местного самоуправления или должностными лицами местного самоуправления Чернавского муниципального образования итоговых документов инициативной группы, указанными органами или должностными лицами при участии уполномоченного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xml:space="preserve"> 3.5. В случае выявления данных о применении принуждения при сборе подписей, а также обнаружения фактов фальсификации в подписных листах (более чем 5 % от проверяемых подписей) органы местного самоуправления или должностные лица местного самоуправления  Чернавского муниципального образования вправе не рассматривать правотворческую инициативу.</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Представители инициативной группы вправе обжаловать в установленном законодательством порядке результаты проверки собранных в поддержку правотворческой инициативы подписей.</w:t>
      </w:r>
    </w:p>
    <w:p w:rsidR="00781140" w:rsidRDefault="00781140" w:rsidP="00781140">
      <w:pPr>
        <w:spacing w:after="0" w:line="240" w:lineRule="auto"/>
        <w:ind w:firstLine="709"/>
        <w:contextualSpacing/>
        <w:jc w:val="both"/>
        <w:rPr>
          <w:rFonts w:ascii="Times New Roman" w:eastAsia="Times New Roman" w:hAnsi="Times New Roman" w:cs="Times New Roman"/>
          <w:b/>
          <w:bCs/>
          <w:sz w:val="28"/>
          <w:szCs w:val="28"/>
        </w:rPr>
      </w:pPr>
    </w:p>
    <w:p w:rsidR="00F45ECF" w:rsidRPr="00781140" w:rsidRDefault="00F45ECF" w:rsidP="00781140">
      <w:pPr>
        <w:spacing w:after="0" w:line="240" w:lineRule="auto"/>
        <w:ind w:firstLine="709"/>
        <w:contextualSpacing/>
        <w:jc w:val="both"/>
        <w:rPr>
          <w:rFonts w:ascii="Times New Roman" w:eastAsia="Times New Roman" w:hAnsi="Times New Roman" w:cs="Times New Roman"/>
          <w:b/>
          <w:bCs/>
          <w:sz w:val="28"/>
          <w:szCs w:val="28"/>
        </w:rPr>
      </w:pPr>
      <w:r w:rsidRPr="00781140">
        <w:rPr>
          <w:rFonts w:ascii="Times New Roman" w:eastAsia="Times New Roman" w:hAnsi="Times New Roman" w:cs="Times New Roman"/>
          <w:b/>
          <w:bCs/>
          <w:sz w:val="28"/>
          <w:szCs w:val="28"/>
        </w:rPr>
        <w:t xml:space="preserve">4. Рассмотрение правотворческой инициативы в органах местного самоуправления и должностными лицами местного самоуправления Чернавского муниципального образования </w:t>
      </w:r>
    </w:p>
    <w:p w:rsidR="00781140" w:rsidRDefault="00781140" w:rsidP="00781140">
      <w:pPr>
        <w:spacing w:after="0" w:line="240" w:lineRule="auto"/>
        <w:ind w:firstLine="709"/>
        <w:contextualSpacing/>
        <w:jc w:val="both"/>
        <w:rPr>
          <w:rFonts w:ascii="Times New Roman" w:eastAsia="Times New Roman" w:hAnsi="Times New Roman" w:cs="Times New Roman"/>
          <w:sz w:val="28"/>
          <w:szCs w:val="28"/>
        </w:rPr>
      </w:pP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xml:space="preserve">4.1. Подготовленные в порядке правотворческой инициативы проекты правовых актов по вопросам местного значения подлежат обязательному </w:t>
      </w:r>
      <w:r w:rsidRPr="00C375F6">
        <w:rPr>
          <w:rFonts w:ascii="Times New Roman" w:eastAsia="Times New Roman" w:hAnsi="Times New Roman" w:cs="Times New Roman"/>
          <w:sz w:val="28"/>
          <w:szCs w:val="28"/>
        </w:rPr>
        <w:lastRenderedPageBreak/>
        <w:t>рассмотрению органом местного самоуправления или должностным лицом местного самоуправления  Чернавского муниципального образования, к компетенции которых относится принятие соответствующих актов, в течение трех месяцев со дня их внесения инициативной группой.</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4.2. В случае</w:t>
      </w:r>
      <w:proofErr w:type="gramStart"/>
      <w:r w:rsidRPr="00C375F6">
        <w:rPr>
          <w:rFonts w:ascii="Times New Roman" w:eastAsia="Times New Roman" w:hAnsi="Times New Roman" w:cs="Times New Roman"/>
          <w:sz w:val="28"/>
          <w:szCs w:val="28"/>
        </w:rPr>
        <w:t>,</w:t>
      </w:r>
      <w:proofErr w:type="gramEnd"/>
      <w:r w:rsidRPr="00C375F6">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рассматривается на открытом заседании Совета депутатов с участием уполномоченных представителей инициативной группы.</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xml:space="preserve">Совет депутатов информирует инициативную группу граждан, внесшую проект правового акта в порядке реализации правотворческой инициативы, о месте и времени заседания Собрания депутатов не </w:t>
      </w:r>
      <w:proofErr w:type="gramStart"/>
      <w:r w:rsidRPr="00C375F6">
        <w:rPr>
          <w:rFonts w:ascii="Times New Roman" w:eastAsia="Times New Roman" w:hAnsi="Times New Roman" w:cs="Times New Roman"/>
          <w:sz w:val="28"/>
          <w:szCs w:val="28"/>
        </w:rPr>
        <w:t>позднее</w:t>
      </w:r>
      <w:proofErr w:type="gramEnd"/>
      <w:r w:rsidRPr="00C375F6">
        <w:rPr>
          <w:rFonts w:ascii="Times New Roman" w:eastAsia="Times New Roman" w:hAnsi="Times New Roman" w:cs="Times New Roman"/>
          <w:sz w:val="28"/>
          <w:szCs w:val="28"/>
        </w:rPr>
        <w:t xml:space="preserve"> чем за 3 дня до дня его проведения.</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Представляет проект муниципального правового акта докладчик, указанный в сопроводительном письме к представленному окончательному проекту муниципального правового акта и подписным листам.</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xml:space="preserve">4.3. </w:t>
      </w:r>
      <w:proofErr w:type="gramStart"/>
      <w:r w:rsidRPr="00C375F6">
        <w:rPr>
          <w:rFonts w:ascii="Times New Roman" w:eastAsia="Times New Roman" w:hAnsi="Times New Roman" w:cs="Times New Roman"/>
          <w:sz w:val="28"/>
          <w:szCs w:val="28"/>
        </w:rPr>
        <w:t>При рассмотрении проекта правового акта, подготовленного в порядке правотворческой инициативы, органами местного самоуправления, организация деятельности которых не предусматривает коллегиального рассмотрения вопросов, или должностными лицами местного самоуправления Чернавского муниципального образования</w:t>
      </w:r>
      <w:r w:rsidRPr="00C375F6">
        <w:rPr>
          <w:rFonts w:ascii="Times New Roman" w:eastAsia="Times New Roman" w:hAnsi="Times New Roman" w:cs="Times New Roman"/>
          <w:kern w:val="36"/>
          <w:sz w:val="28"/>
          <w:szCs w:val="28"/>
        </w:rPr>
        <w:t xml:space="preserve">, </w:t>
      </w:r>
      <w:r w:rsidRPr="00C375F6">
        <w:rPr>
          <w:rFonts w:ascii="Times New Roman" w:eastAsia="Times New Roman" w:hAnsi="Times New Roman" w:cs="Times New Roman"/>
          <w:sz w:val="28"/>
          <w:szCs w:val="28"/>
        </w:rPr>
        <w:t xml:space="preserve"> рассмотрение правотворческой инициативы осуществляется на личном приеме уполномоченных представителей инициативной группы руководителем указанного органа местного самоуправления или должностным лицом местного самоуправления Чернавского муниципального образования.</w:t>
      </w:r>
      <w:proofErr w:type="gramEnd"/>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4.4. Проект муниципального правового акта, внесенный в качестве правотворческой инициативы, принимается в порядке, установленном для принятия муниципальных правовых актов.</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4.5.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5ECF" w:rsidRPr="00C375F6" w:rsidRDefault="00F45ECF" w:rsidP="00781140">
      <w:pPr>
        <w:spacing w:after="0" w:line="240" w:lineRule="auto"/>
        <w:ind w:firstLine="709"/>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4.6. Результаты рассмотрения правотворческой инициативы подлежат обязательному официальному опубликованию в средствах массовой информации в порядке, предусмотренном для опубликования правовых актов  Чернавского муниципального образования.</w:t>
      </w:r>
    </w:p>
    <w:p w:rsidR="00F45ECF" w:rsidRPr="00C375F6" w:rsidRDefault="00F45ECF" w:rsidP="00F45ECF">
      <w:pPr>
        <w:contextualSpacing/>
        <w:rPr>
          <w:rFonts w:ascii="Times New Roman" w:eastAsia="Times New Roman" w:hAnsi="Times New Roman" w:cs="Times New Roman"/>
          <w:sz w:val="28"/>
          <w:szCs w:val="28"/>
        </w:rPr>
      </w:pPr>
    </w:p>
    <w:p w:rsidR="00781140" w:rsidRDefault="0078114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45ECF" w:rsidRPr="00C375F6" w:rsidRDefault="00F45ECF" w:rsidP="00F45ECF">
      <w:pPr>
        <w:ind w:firstLine="720"/>
        <w:contextualSpacing/>
        <w:jc w:val="right"/>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lastRenderedPageBreak/>
        <w:t xml:space="preserve">Приложение </w:t>
      </w:r>
    </w:p>
    <w:p w:rsidR="00F45ECF" w:rsidRPr="00C375F6" w:rsidRDefault="00F45ECF" w:rsidP="00F45ECF">
      <w:pPr>
        <w:ind w:firstLine="720"/>
        <w:contextualSpacing/>
        <w:jc w:val="right"/>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xml:space="preserve">к Положению «О </w:t>
      </w:r>
      <w:proofErr w:type="gramStart"/>
      <w:r w:rsidRPr="00C375F6">
        <w:rPr>
          <w:rFonts w:ascii="Times New Roman" w:eastAsia="Times New Roman" w:hAnsi="Times New Roman" w:cs="Times New Roman"/>
          <w:sz w:val="28"/>
          <w:szCs w:val="28"/>
        </w:rPr>
        <w:t>правотворческой</w:t>
      </w:r>
      <w:proofErr w:type="gramEnd"/>
    </w:p>
    <w:p w:rsidR="00F45ECF" w:rsidRPr="00C375F6" w:rsidRDefault="00F45ECF" w:rsidP="00F45ECF">
      <w:pPr>
        <w:ind w:firstLine="720"/>
        <w:contextualSpacing/>
        <w:jc w:val="right"/>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xml:space="preserve">инициативе граждан в  Чернавском </w:t>
      </w:r>
      <w:proofErr w:type="gramStart"/>
      <w:r w:rsidRPr="00C375F6">
        <w:rPr>
          <w:rFonts w:ascii="Times New Roman" w:eastAsia="Times New Roman" w:hAnsi="Times New Roman" w:cs="Times New Roman"/>
          <w:sz w:val="28"/>
          <w:szCs w:val="28"/>
        </w:rPr>
        <w:t>муниципальном</w:t>
      </w:r>
      <w:proofErr w:type="gramEnd"/>
    </w:p>
    <w:p w:rsidR="00F45ECF" w:rsidRPr="00C375F6" w:rsidRDefault="00F45ECF" w:rsidP="00F45ECF">
      <w:pPr>
        <w:ind w:firstLine="720"/>
        <w:contextualSpacing/>
        <w:jc w:val="right"/>
        <w:rPr>
          <w:rFonts w:ascii="Times New Roman" w:eastAsia="Times New Roman" w:hAnsi="Times New Roman" w:cs="Times New Roman"/>
          <w:sz w:val="28"/>
          <w:szCs w:val="28"/>
        </w:rPr>
      </w:pPr>
      <w:proofErr w:type="gramStart"/>
      <w:r w:rsidRPr="00C375F6">
        <w:rPr>
          <w:rFonts w:ascii="Times New Roman" w:eastAsia="Times New Roman" w:hAnsi="Times New Roman" w:cs="Times New Roman"/>
          <w:sz w:val="28"/>
          <w:szCs w:val="28"/>
        </w:rPr>
        <w:t>образовании</w:t>
      </w:r>
      <w:proofErr w:type="gramEnd"/>
      <w:r w:rsidRPr="00C375F6">
        <w:rPr>
          <w:rFonts w:ascii="Times New Roman" w:eastAsia="Times New Roman" w:hAnsi="Times New Roman" w:cs="Times New Roman"/>
          <w:kern w:val="36"/>
          <w:sz w:val="28"/>
          <w:szCs w:val="28"/>
        </w:rPr>
        <w:t>»</w:t>
      </w:r>
    </w:p>
    <w:p w:rsidR="00F45ECF" w:rsidRPr="00C375F6" w:rsidRDefault="00F45ECF" w:rsidP="00F45ECF">
      <w:pPr>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sz w:val="28"/>
          <w:szCs w:val="28"/>
        </w:rPr>
        <w:t> </w:t>
      </w:r>
    </w:p>
    <w:p w:rsidR="00F45ECF" w:rsidRPr="00C375F6" w:rsidRDefault="00F45ECF" w:rsidP="00F45ECF">
      <w:pPr>
        <w:contextualSpacing/>
        <w:jc w:val="both"/>
        <w:rPr>
          <w:rFonts w:ascii="Times New Roman" w:eastAsia="Times New Roman" w:hAnsi="Times New Roman" w:cs="Times New Roman"/>
          <w:b/>
          <w:bCs/>
          <w:sz w:val="28"/>
          <w:szCs w:val="28"/>
        </w:rPr>
      </w:pPr>
      <w:r w:rsidRPr="00C375F6">
        <w:rPr>
          <w:rFonts w:ascii="Times New Roman" w:eastAsia="Times New Roman" w:hAnsi="Times New Roman" w:cs="Times New Roman"/>
          <w:b/>
          <w:bCs/>
          <w:sz w:val="28"/>
          <w:szCs w:val="28"/>
        </w:rPr>
        <w:t> </w:t>
      </w:r>
    </w:p>
    <w:p w:rsidR="00F45ECF" w:rsidRPr="00C375F6" w:rsidRDefault="00F45ECF" w:rsidP="00F45ECF">
      <w:pPr>
        <w:ind w:left="2832" w:firstLine="708"/>
        <w:contextualSpacing/>
        <w:rPr>
          <w:rFonts w:ascii="Times New Roman" w:eastAsia="Times New Roman" w:hAnsi="Times New Roman" w:cs="Times New Roman"/>
          <w:bCs/>
          <w:sz w:val="28"/>
          <w:szCs w:val="28"/>
        </w:rPr>
      </w:pPr>
      <w:r w:rsidRPr="00C375F6">
        <w:rPr>
          <w:rFonts w:ascii="Times New Roman" w:eastAsia="Times New Roman" w:hAnsi="Times New Roman" w:cs="Times New Roman"/>
          <w:bCs/>
          <w:sz w:val="28"/>
          <w:szCs w:val="28"/>
        </w:rPr>
        <w:t>ПОДПИСНОЙ ЛИСТ</w:t>
      </w:r>
    </w:p>
    <w:p w:rsidR="00F45ECF" w:rsidRPr="00C375F6" w:rsidRDefault="00F45ECF" w:rsidP="00F45ECF">
      <w:pPr>
        <w:ind w:left="2832" w:firstLine="708"/>
        <w:contextualSpacing/>
        <w:rPr>
          <w:rFonts w:ascii="Times New Roman" w:eastAsia="Times New Roman" w:hAnsi="Times New Roman" w:cs="Times New Roman"/>
          <w:bCs/>
          <w:sz w:val="28"/>
          <w:szCs w:val="28"/>
        </w:rPr>
      </w:pPr>
      <w:r w:rsidRPr="00C375F6">
        <w:rPr>
          <w:rFonts w:ascii="Times New Roman" w:eastAsia="Times New Roman" w:hAnsi="Times New Roman" w:cs="Times New Roman"/>
          <w:bCs/>
          <w:sz w:val="28"/>
          <w:szCs w:val="28"/>
        </w:rPr>
        <w:t>(примерная форма)</w:t>
      </w:r>
    </w:p>
    <w:p w:rsidR="00F45ECF" w:rsidRPr="00C375F6" w:rsidRDefault="00F45ECF" w:rsidP="00F45ECF">
      <w:pPr>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p w:rsidR="00F45ECF" w:rsidRPr="00C375F6" w:rsidRDefault="00F45ECF" w:rsidP="00F45ECF">
      <w:pPr>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p w:rsidR="00F45ECF" w:rsidRPr="00C375F6" w:rsidRDefault="00F45ECF" w:rsidP="00F45ECF">
      <w:pPr>
        <w:ind w:firstLine="708"/>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Мы, нижеподписавшиеся, в порядке правотворческой инициативы вносим проект муниципального правового акта в орган местного самоуправления (должностному лицу местного самоуправления)  Чернавского муниципального образования. Проект правого акта, пояснительная записка и сопроводительное письмо прилагаются.</w:t>
      </w:r>
    </w:p>
    <w:p w:rsidR="00F45ECF" w:rsidRPr="00C375F6" w:rsidRDefault="00F45ECF" w:rsidP="00F45ECF">
      <w:pPr>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p w:rsidR="00F45ECF" w:rsidRPr="00C375F6" w:rsidRDefault="00F45ECF" w:rsidP="00F45ECF">
      <w:pPr>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tbl>
      <w:tblPr>
        <w:tblW w:w="0" w:type="auto"/>
        <w:tblInd w:w="70" w:type="dxa"/>
        <w:tblCellMar>
          <w:left w:w="0" w:type="dxa"/>
          <w:right w:w="0" w:type="dxa"/>
        </w:tblCellMar>
        <w:tblLook w:val="04A0"/>
      </w:tblPr>
      <w:tblGrid>
        <w:gridCol w:w="584"/>
        <w:gridCol w:w="1315"/>
        <w:gridCol w:w="1315"/>
        <w:gridCol w:w="1753"/>
        <w:gridCol w:w="1900"/>
        <w:gridCol w:w="1315"/>
        <w:gridCol w:w="1177"/>
      </w:tblGrid>
      <w:tr w:rsidR="00F45ECF" w:rsidRPr="00C375F6" w:rsidTr="00433D2F">
        <w:trPr>
          <w:trHeight w:val="717"/>
        </w:trPr>
        <w:tc>
          <w:tcPr>
            <w:tcW w:w="5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433D2F">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xml:space="preserve">№ </w:t>
            </w:r>
            <w:proofErr w:type="spellStart"/>
            <w:proofErr w:type="gramStart"/>
            <w:r w:rsidRPr="00C375F6">
              <w:rPr>
                <w:rFonts w:ascii="Times New Roman" w:eastAsia="Times New Roman" w:hAnsi="Times New Roman" w:cs="Times New Roman"/>
                <w:sz w:val="28"/>
                <w:szCs w:val="28"/>
              </w:rPr>
              <w:t>п</w:t>
            </w:r>
            <w:proofErr w:type="spellEnd"/>
            <w:proofErr w:type="gramEnd"/>
            <w:r w:rsidRPr="00C375F6">
              <w:rPr>
                <w:rFonts w:ascii="Times New Roman" w:eastAsia="Times New Roman" w:hAnsi="Times New Roman" w:cs="Times New Roman"/>
                <w:sz w:val="28"/>
                <w:szCs w:val="28"/>
              </w:rPr>
              <w:t>/</w:t>
            </w:r>
            <w:proofErr w:type="spellStart"/>
            <w:r w:rsidRPr="00C375F6">
              <w:rPr>
                <w:rFonts w:ascii="Times New Roman" w:eastAsia="Times New Roman" w:hAnsi="Times New Roman" w:cs="Times New Roman"/>
                <w:sz w:val="28"/>
                <w:szCs w:val="28"/>
              </w:rPr>
              <w:t>п</w:t>
            </w:r>
            <w:proofErr w:type="spellEnd"/>
          </w:p>
        </w:tc>
        <w:tc>
          <w:tcPr>
            <w:tcW w:w="13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781140">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Фамилия,</w:t>
            </w:r>
            <w:r w:rsidR="00781140">
              <w:rPr>
                <w:rFonts w:ascii="Times New Roman" w:eastAsia="Times New Roman" w:hAnsi="Times New Roman" w:cs="Times New Roman"/>
                <w:sz w:val="28"/>
                <w:szCs w:val="28"/>
              </w:rPr>
              <w:t xml:space="preserve"> </w:t>
            </w:r>
            <w:r w:rsidRPr="00C375F6">
              <w:rPr>
                <w:rFonts w:ascii="Times New Roman" w:eastAsia="Times New Roman" w:hAnsi="Times New Roman" w:cs="Times New Roman"/>
                <w:sz w:val="28"/>
                <w:szCs w:val="28"/>
              </w:rPr>
              <w:t>имя,</w:t>
            </w:r>
            <w:r w:rsidR="00781140">
              <w:rPr>
                <w:rFonts w:ascii="Times New Roman" w:eastAsia="Times New Roman" w:hAnsi="Times New Roman" w:cs="Times New Roman"/>
                <w:sz w:val="28"/>
                <w:szCs w:val="28"/>
              </w:rPr>
              <w:t xml:space="preserve"> </w:t>
            </w:r>
            <w:r w:rsidRPr="00C375F6">
              <w:rPr>
                <w:rFonts w:ascii="Times New Roman" w:eastAsia="Times New Roman" w:hAnsi="Times New Roman" w:cs="Times New Roman"/>
                <w:sz w:val="28"/>
                <w:szCs w:val="28"/>
              </w:rPr>
              <w:t>отчество</w:t>
            </w:r>
          </w:p>
        </w:tc>
        <w:tc>
          <w:tcPr>
            <w:tcW w:w="13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781140" w:rsidP="0078114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 </w:t>
            </w:r>
            <w:r w:rsidR="00F45ECF" w:rsidRPr="00C375F6">
              <w:rPr>
                <w:rFonts w:ascii="Times New Roman" w:eastAsia="Times New Roman" w:hAnsi="Times New Roman" w:cs="Times New Roman"/>
                <w:sz w:val="28"/>
                <w:szCs w:val="28"/>
              </w:rPr>
              <w:t>рождения</w:t>
            </w:r>
          </w:p>
        </w:tc>
        <w:tc>
          <w:tcPr>
            <w:tcW w:w="17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781140">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Адрес места</w:t>
            </w:r>
            <w:r w:rsidR="00781140">
              <w:rPr>
                <w:rFonts w:ascii="Times New Roman" w:eastAsia="Times New Roman" w:hAnsi="Times New Roman" w:cs="Times New Roman"/>
                <w:sz w:val="28"/>
                <w:szCs w:val="28"/>
              </w:rPr>
              <w:t xml:space="preserve"> </w:t>
            </w:r>
            <w:r w:rsidRPr="00C375F6">
              <w:rPr>
                <w:rFonts w:ascii="Times New Roman" w:eastAsia="Times New Roman" w:hAnsi="Times New Roman" w:cs="Times New Roman"/>
                <w:sz w:val="28"/>
                <w:szCs w:val="28"/>
              </w:rPr>
              <w:t>жительства</w:t>
            </w:r>
          </w:p>
        </w:tc>
        <w:tc>
          <w:tcPr>
            <w:tcW w:w="19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781140">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Паспорт или</w:t>
            </w:r>
            <w:r w:rsidR="00781140">
              <w:rPr>
                <w:rFonts w:ascii="Times New Roman" w:eastAsia="Times New Roman" w:hAnsi="Times New Roman" w:cs="Times New Roman"/>
                <w:sz w:val="28"/>
                <w:szCs w:val="28"/>
              </w:rPr>
              <w:t xml:space="preserve"> </w:t>
            </w:r>
            <w:r w:rsidRPr="00C375F6">
              <w:rPr>
                <w:rFonts w:ascii="Times New Roman" w:eastAsia="Times New Roman" w:hAnsi="Times New Roman" w:cs="Times New Roman"/>
                <w:sz w:val="28"/>
                <w:szCs w:val="28"/>
              </w:rPr>
              <w:t>заменяющий</w:t>
            </w:r>
            <w:r w:rsidR="00781140">
              <w:rPr>
                <w:rFonts w:ascii="Times New Roman" w:eastAsia="Times New Roman" w:hAnsi="Times New Roman" w:cs="Times New Roman"/>
                <w:sz w:val="28"/>
                <w:szCs w:val="28"/>
              </w:rPr>
              <w:t xml:space="preserve"> </w:t>
            </w:r>
            <w:r w:rsidRPr="00C375F6">
              <w:rPr>
                <w:rFonts w:ascii="Times New Roman" w:eastAsia="Times New Roman" w:hAnsi="Times New Roman" w:cs="Times New Roman"/>
                <w:sz w:val="28"/>
                <w:szCs w:val="28"/>
              </w:rPr>
              <w:t>его документ</w:t>
            </w:r>
          </w:p>
        </w:tc>
        <w:tc>
          <w:tcPr>
            <w:tcW w:w="13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781140">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Дата</w:t>
            </w:r>
            <w:r w:rsidR="00781140">
              <w:rPr>
                <w:rFonts w:ascii="Times New Roman" w:eastAsia="Times New Roman" w:hAnsi="Times New Roman" w:cs="Times New Roman"/>
                <w:sz w:val="28"/>
                <w:szCs w:val="28"/>
              </w:rPr>
              <w:t xml:space="preserve"> в</w:t>
            </w:r>
            <w:r w:rsidRPr="00C375F6">
              <w:rPr>
                <w:rFonts w:ascii="Times New Roman" w:eastAsia="Times New Roman" w:hAnsi="Times New Roman" w:cs="Times New Roman"/>
                <w:sz w:val="28"/>
                <w:szCs w:val="28"/>
              </w:rPr>
              <w:t>несения</w:t>
            </w:r>
            <w:r w:rsidR="00781140">
              <w:rPr>
                <w:rFonts w:ascii="Times New Roman" w:eastAsia="Times New Roman" w:hAnsi="Times New Roman" w:cs="Times New Roman"/>
                <w:sz w:val="28"/>
                <w:szCs w:val="28"/>
              </w:rPr>
              <w:t xml:space="preserve"> </w:t>
            </w:r>
            <w:r w:rsidRPr="00C375F6">
              <w:rPr>
                <w:rFonts w:ascii="Times New Roman" w:eastAsia="Times New Roman" w:hAnsi="Times New Roman" w:cs="Times New Roman"/>
                <w:sz w:val="28"/>
                <w:szCs w:val="28"/>
              </w:rPr>
              <w:t>подписи</w:t>
            </w:r>
          </w:p>
        </w:tc>
        <w:tc>
          <w:tcPr>
            <w:tcW w:w="116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433D2F">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Подпись</w:t>
            </w:r>
          </w:p>
        </w:tc>
      </w:tr>
      <w:tr w:rsidR="00F45ECF" w:rsidRPr="00C375F6" w:rsidTr="00433D2F">
        <w:trPr>
          <w:trHeight w:val="359"/>
        </w:trPr>
        <w:tc>
          <w:tcPr>
            <w:tcW w:w="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433D2F">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tc>
        <w:tc>
          <w:tcPr>
            <w:tcW w:w="13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433D2F">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tc>
        <w:tc>
          <w:tcPr>
            <w:tcW w:w="13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433D2F">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tc>
        <w:tc>
          <w:tcPr>
            <w:tcW w:w="17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433D2F">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433D2F">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tc>
        <w:tc>
          <w:tcPr>
            <w:tcW w:w="13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433D2F">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tc>
        <w:tc>
          <w:tcPr>
            <w:tcW w:w="11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5ECF" w:rsidRPr="00C375F6" w:rsidRDefault="00F45ECF" w:rsidP="00433D2F">
            <w:pPr>
              <w:contextualSpacing/>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tc>
      </w:tr>
    </w:tbl>
    <w:p w:rsidR="00F45ECF" w:rsidRPr="00C375F6" w:rsidRDefault="00F45ECF" w:rsidP="00F45ECF">
      <w:pPr>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p w:rsidR="00F45ECF" w:rsidRPr="00C375F6" w:rsidRDefault="00F45ECF" w:rsidP="00F45ECF">
      <w:pPr>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 </w:t>
      </w:r>
    </w:p>
    <w:p w:rsidR="00F45ECF" w:rsidRPr="00C375F6" w:rsidRDefault="00F45ECF" w:rsidP="00F45ECF">
      <w:pPr>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Уполномоченный представитель инициативной группы (фамилия, имя, отчество, место жительства, серия и номер паспорта или заменяющего его документа, подпись, дата): ____</w:t>
      </w:r>
      <w:r w:rsidR="00781140">
        <w:rPr>
          <w:rFonts w:ascii="Times New Roman" w:eastAsia="Times New Roman" w:hAnsi="Times New Roman" w:cs="Times New Roman"/>
          <w:sz w:val="28"/>
          <w:szCs w:val="28"/>
        </w:rPr>
        <w:t>______________________________________</w:t>
      </w:r>
    </w:p>
    <w:p w:rsidR="00F45ECF" w:rsidRPr="00C375F6" w:rsidRDefault="00F45ECF" w:rsidP="00F45ECF">
      <w:pPr>
        <w:contextualSpacing/>
        <w:jc w:val="both"/>
        <w:rPr>
          <w:rFonts w:ascii="Times New Roman" w:eastAsia="Times New Roman" w:hAnsi="Times New Roman" w:cs="Times New Roman"/>
          <w:sz w:val="28"/>
          <w:szCs w:val="28"/>
        </w:rPr>
      </w:pPr>
      <w:r w:rsidRPr="00C375F6">
        <w:rPr>
          <w:rFonts w:ascii="Times New Roman" w:eastAsia="Times New Roman" w:hAnsi="Times New Roman" w:cs="Times New Roman"/>
          <w:sz w:val="28"/>
          <w:szCs w:val="28"/>
        </w:rPr>
        <w:t>_______________________________________________________________________________ __________________________________________________</w:t>
      </w:r>
      <w:r w:rsidR="00781140">
        <w:rPr>
          <w:rFonts w:ascii="Times New Roman" w:eastAsia="Times New Roman" w:hAnsi="Times New Roman" w:cs="Times New Roman"/>
          <w:sz w:val="28"/>
          <w:szCs w:val="28"/>
        </w:rPr>
        <w:t>_</w:t>
      </w:r>
      <w:r w:rsidRPr="00C375F6">
        <w:rPr>
          <w:rFonts w:ascii="Times New Roman" w:eastAsia="Times New Roman" w:hAnsi="Times New Roman" w:cs="Times New Roman"/>
          <w:sz w:val="28"/>
          <w:szCs w:val="28"/>
        </w:rPr>
        <w:t>_</w:t>
      </w:r>
    </w:p>
    <w:p w:rsidR="00F45ECF" w:rsidRPr="00C375F6" w:rsidRDefault="00F45ECF" w:rsidP="00F45ECF">
      <w:pPr>
        <w:contextualSpacing/>
        <w:rPr>
          <w:rFonts w:ascii="Times New Roman" w:hAnsi="Times New Roman" w:cs="Times New Roman"/>
          <w:sz w:val="28"/>
          <w:szCs w:val="28"/>
        </w:rPr>
      </w:pPr>
    </w:p>
    <w:p w:rsidR="00F45ECF" w:rsidRPr="00C375F6" w:rsidRDefault="00F45ECF" w:rsidP="00047B45">
      <w:pPr>
        <w:contextualSpacing/>
        <w:jc w:val="both"/>
        <w:rPr>
          <w:rFonts w:ascii="Times New Roman" w:eastAsia="Times New Roman" w:hAnsi="Times New Roman" w:cs="Times New Roman"/>
          <w:sz w:val="28"/>
          <w:szCs w:val="28"/>
        </w:rPr>
      </w:pPr>
    </w:p>
    <w:p w:rsidR="00047B45" w:rsidRPr="00C375F6" w:rsidRDefault="00047B45" w:rsidP="00047B45">
      <w:pPr>
        <w:ind w:firstLine="708"/>
        <w:contextualSpacing/>
        <w:jc w:val="both"/>
        <w:rPr>
          <w:rFonts w:ascii="Times New Roman" w:eastAsia="Times New Roman" w:hAnsi="Times New Roman" w:cs="Times New Roman"/>
          <w:sz w:val="28"/>
          <w:szCs w:val="28"/>
        </w:rPr>
      </w:pPr>
    </w:p>
    <w:sectPr w:rsidR="00047B45" w:rsidRPr="00C375F6" w:rsidSect="00225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66B9"/>
    <w:rsid w:val="00047B45"/>
    <w:rsid w:val="000F7EAE"/>
    <w:rsid w:val="001C02D7"/>
    <w:rsid w:val="00225BD1"/>
    <w:rsid w:val="00243423"/>
    <w:rsid w:val="002B5EC3"/>
    <w:rsid w:val="00397AA2"/>
    <w:rsid w:val="003F330A"/>
    <w:rsid w:val="00697A47"/>
    <w:rsid w:val="00752E29"/>
    <w:rsid w:val="00781140"/>
    <w:rsid w:val="008A66B9"/>
    <w:rsid w:val="00A62BC7"/>
    <w:rsid w:val="00B15D84"/>
    <w:rsid w:val="00B75410"/>
    <w:rsid w:val="00C375F6"/>
    <w:rsid w:val="00C42559"/>
    <w:rsid w:val="00F45ECF"/>
    <w:rsid w:val="00FB6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6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A66B9"/>
    <w:rPr>
      <w:color w:val="0000FF"/>
      <w:u w:val="single"/>
    </w:rPr>
  </w:style>
  <w:style w:type="paragraph" w:customStyle="1" w:styleId="ConsNormal">
    <w:name w:val="ConsNormal"/>
    <w:rsid w:val="001C02D7"/>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170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va_i_obyazannosti_grazhdan/" TargetMode="External"/><Relationship Id="rId3" Type="http://schemas.openxmlformats.org/officeDocument/2006/relationships/webSettings" Target="webSettings.xml"/><Relationship Id="rId7" Type="http://schemas.openxmlformats.org/officeDocument/2006/relationships/hyperlink" Target="https://pandia.ru/text/category/informatcionnie_se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pravovie_akti/" TargetMode="External"/><Relationship Id="rId5" Type="http://schemas.openxmlformats.org/officeDocument/2006/relationships/hyperlink" Target="https://pandia.ru/text/category/organi_mestnogo_samoupravleniya/" TargetMode="External"/><Relationship Id="rId10" Type="http://schemas.openxmlformats.org/officeDocument/2006/relationships/theme" Target="theme/theme1.xml"/><Relationship Id="rId4" Type="http://schemas.openxmlformats.org/officeDocument/2006/relationships/hyperlink" Target="https://pandia.ru/text/category/munitcipalmznie_obrazovaniy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2019-06-18T11:44:00Z</dcterms:created>
  <dcterms:modified xsi:type="dcterms:W3CDTF">2019-07-01T09:48:00Z</dcterms:modified>
</cp:coreProperties>
</file>