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F" w:rsidRDefault="000D608F" w:rsidP="00C76B77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4"/>
        <w:gridCol w:w="1003"/>
      </w:tblGrid>
      <w:tr w:rsidR="000D608F" w:rsidTr="00AC0C06">
        <w:trPr>
          <w:jc w:val="center"/>
        </w:trPr>
        <w:tc>
          <w:tcPr>
            <w:tcW w:w="5354" w:type="dxa"/>
          </w:tcPr>
          <w:p w:rsidR="000D608F" w:rsidRDefault="000D608F">
            <w:pPr>
              <w:rPr>
                <w:sz w:val="22"/>
                <w:szCs w:val="22"/>
              </w:rPr>
            </w:pPr>
            <w:r w:rsidRPr="00E0123E">
              <w:rPr>
                <w:rFonts w:ascii="Times New Roman" w:hAnsi="Times New Roman"/>
                <w:b/>
                <w:sz w:val="22"/>
                <w:szCs w:val="22"/>
              </w:rPr>
              <w:t>Карточка свободной производственной площадки и оборудования,   территории для застройки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№1</w:t>
            </w:r>
          </w:p>
        </w:tc>
        <w:tc>
          <w:tcPr>
            <w:tcW w:w="1003" w:type="dxa"/>
          </w:tcPr>
          <w:p w:rsidR="000D608F" w:rsidRDefault="000D608F">
            <w:pPr>
              <w:rPr>
                <w:sz w:val="22"/>
                <w:szCs w:val="22"/>
              </w:rPr>
            </w:pPr>
          </w:p>
        </w:tc>
      </w:tr>
    </w:tbl>
    <w:p w:rsidR="000D608F" w:rsidRDefault="000D608F" w:rsidP="00AC0C0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869"/>
        <w:gridCol w:w="7269"/>
      </w:tblGrid>
      <w:tr w:rsidR="000D608F" w:rsidRPr="00AC0C06" w:rsidTr="00AC0C06">
        <w:tc>
          <w:tcPr>
            <w:tcW w:w="286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Муниципальный район</w:t>
            </w:r>
          </w:p>
        </w:tc>
        <w:tc>
          <w:tcPr>
            <w:tcW w:w="72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Ивантеевский </w:t>
            </w:r>
          </w:p>
        </w:tc>
      </w:tr>
      <w:tr w:rsidR="000D608F" w:rsidRPr="00AC0C06" w:rsidTr="00AC0C06">
        <w:tc>
          <w:tcPr>
            <w:tcW w:w="286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Название площадки</w:t>
            </w:r>
          </w:p>
        </w:tc>
        <w:tc>
          <w:tcPr>
            <w:tcW w:w="72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ООО «Мукомол»</w:t>
            </w:r>
          </w:p>
        </w:tc>
      </w:tr>
      <w:tr w:rsidR="000D608F" w:rsidRPr="00AC0C06" w:rsidTr="00AC0C06">
        <w:tc>
          <w:tcPr>
            <w:tcW w:w="286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Тип площадки</w:t>
            </w:r>
          </w:p>
        </w:tc>
        <w:tc>
          <w:tcPr>
            <w:tcW w:w="72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</w:p>
        </w:tc>
      </w:tr>
      <w:tr w:rsidR="000D608F" w:rsidRPr="00AC0C06" w:rsidTr="00AC0C06">
        <w:tc>
          <w:tcPr>
            <w:tcW w:w="286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Описание площадки</w:t>
            </w:r>
          </w:p>
        </w:tc>
        <w:tc>
          <w:tcPr>
            <w:tcW w:w="72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Бывшая территория мельницы</w:t>
            </w:r>
          </w:p>
        </w:tc>
      </w:tr>
    </w:tbl>
    <w:p w:rsidR="000D608F" w:rsidRPr="00AC0C06" w:rsidRDefault="000D608F" w:rsidP="00AC0C06">
      <w:pPr>
        <w:jc w:val="center"/>
        <w:rPr>
          <w:rFonts w:ascii="Times New Roman" w:hAnsi="Times New Roman"/>
          <w:b/>
          <w:i/>
        </w:rPr>
      </w:pPr>
      <w:r w:rsidRPr="00AC0C06">
        <w:rPr>
          <w:rFonts w:ascii="Times New Roman" w:hAnsi="Times New Roman"/>
          <w:b/>
          <w:i/>
        </w:rPr>
        <w:t>Основные сведения о площадке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309"/>
        <w:gridCol w:w="5829"/>
      </w:tblGrid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Ахметзянов Ренат Галимзянович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413954 Саратовская область, Ивантеевский район, пос. Знаменский,  ул. Дорожная 18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Контактное лицо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Щурина Любовь Викторовна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Телефон, е-</w:t>
            </w:r>
            <w:r w:rsidRPr="00AC0C06">
              <w:rPr>
                <w:rFonts w:ascii="Times New Roman" w:hAnsi="Times New Roman"/>
                <w:b/>
                <w:lang w:val="en-US"/>
              </w:rPr>
              <w:t>mail</w:t>
            </w:r>
            <w:r w:rsidRPr="00AC0C06">
              <w:rPr>
                <w:rFonts w:ascii="Times New Roman" w:hAnsi="Times New Roman"/>
                <w:b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(845-79) 5-62-02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413954 Саратовская область, Ивантеевский район, пос. Знаменский,  ул. Дорожная 18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Площадь (м</w:t>
            </w:r>
            <w:r w:rsidRPr="00AC0C06">
              <w:rPr>
                <w:rFonts w:ascii="Times New Roman" w:hAnsi="Times New Roman"/>
                <w:b/>
                <w:vertAlign w:val="superscript"/>
              </w:rPr>
              <w:t>2</w:t>
            </w:r>
            <w:r w:rsidRPr="00AC0C0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3238 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Собственность 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Возможность расширения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имеется</w:t>
            </w: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AC0C06">
                <w:rPr>
                  <w:rFonts w:ascii="Times New Roman" w:hAnsi="Times New Roman"/>
                </w:rPr>
                <w:t>50 м</w:t>
              </w:r>
            </w:smartTag>
          </w:p>
        </w:tc>
      </w:tr>
      <w:tr w:rsidR="000D608F" w:rsidRPr="00AC0C06" w:rsidTr="00AC0C06">
        <w:tc>
          <w:tcPr>
            <w:tcW w:w="4309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Наличие ограждений</w:t>
            </w:r>
          </w:p>
        </w:tc>
        <w:tc>
          <w:tcPr>
            <w:tcW w:w="582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Имеется </w:t>
            </w:r>
          </w:p>
        </w:tc>
      </w:tr>
    </w:tbl>
    <w:p w:rsidR="000D608F" w:rsidRPr="00AC0C06" w:rsidRDefault="000D608F" w:rsidP="00AC0C06">
      <w:pPr>
        <w:jc w:val="center"/>
        <w:rPr>
          <w:rFonts w:ascii="Times New Roman" w:hAnsi="Times New Roman"/>
          <w:b/>
          <w:i/>
        </w:rPr>
      </w:pPr>
      <w:r w:rsidRPr="00AC0C06">
        <w:rPr>
          <w:rFonts w:ascii="Times New Roman" w:hAnsi="Times New Roman"/>
          <w:b/>
          <w:i/>
        </w:rPr>
        <w:t>Удаленность участка (в км.)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068"/>
        <w:gridCol w:w="5069"/>
        <w:gridCol w:w="5069"/>
      </w:tblGrid>
      <w:tr w:rsidR="000D608F" w:rsidRPr="00AC0C06" w:rsidTr="00AC0C06">
        <w:tc>
          <w:tcPr>
            <w:tcW w:w="5068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От г. Саратова </w:t>
            </w:r>
            <w:smartTag w:uri="urn:schemas-microsoft-com:office:smarttags" w:element="metricconverter">
              <w:smartTagPr>
                <w:attr w:name="ProductID" w:val="-300 км"/>
              </w:smartTagPr>
              <w:r w:rsidRPr="00AC0C06">
                <w:rPr>
                  <w:rFonts w:ascii="Times New Roman" w:hAnsi="Times New Roman"/>
                </w:rPr>
                <w:t>-300 км</w:t>
              </w:r>
            </w:smartTag>
          </w:p>
        </w:tc>
        <w:tc>
          <w:tcPr>
            <w:tcW w:w="5069" w:type="dxa"/>
          </w:tcPr>
          <w:p w:rsidR="000D608F" w:rsidRPr="00AC0C06" w:rsidRDefault="000D608F"/>
        </w:tc>
      </w:tr>
      <w:tr w:rsidR="000D608F" w:rsidRPr="00AC0C06" w:rsidTr="00AC0C06">
        <w:tc>
          <w:tcPr>
            <w:tcW w:w="5068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От г. Самары –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AC0C06">
                <w:rPr>
                  <w:rFonts w:ascii="Times New Roman" w:hAnsi="Times New Roman"/>
                </w:rPr>
                <w:t>140 км</w:t>
              </w:r>
            </w:smartTag>
          </w:p>
        </w:tc>
        <w:tc>
          <w:tcPr>
            <w:tcW w:w="5069" w:type="dxa"/>
          </w:tcPr>
          <w:p w:rsidR="000D608F" w:rsidRPr="00AC0C06" w:rsidRDefault="000D608F"/>
        </w:tc>
      </w:tr>
      <w:tr w:rsidR="000D608F" w:rsidRPr="00AC0C06" w:rsidTr="00AC0C06">
        <w:tc>
          <w:tcPr>
            <w:tcW w:w="5068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ближайшего города</w:t>
            </w:r>
          </w:p>
        </w:tc>
        <w:tc>
          <w:tcPr>
            <w:tcW w:w="50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От г. Пугачева – </w:t>
            </w:r>
            <w:smartTag w:uri="urn:schemas-microsoft-com:office:smarttags" w:element="metricconverter">
              <w:smartTagPr>
                <w:attr w:name="ProductID" w:val="47 км"/>
              </w:smartTagPr>
              <w:r w:rsidRPr="00AC0C06">
                <w:rPr>
                  <w:rFonts w:ascii="Times New Roman" w:hAnsi="Times New Roman"/>
                </w:rPr>
                <w:t>47 км</w:t>
              </w:r>
            </w:smartTag>
          </w:p>
        </w:tc>
        <w:tc>
          <w:tcPr>
            <w:tcW w:w="5069" w:type="dxa"/>
          </w:tcPr>
          <w:p w:rsidR="000D608F" w:rsidRPr="00AC0C06" w:rsidRDefault="000D608F"/>
        </w:tc>
      </w:tr>
      <w:tr w:rsidR="000D608F" w:rsidRPr="00AC0C06" w:rsidTr="00AC0C06">
        <w:tc>
          <w:tcPr>
            <w:tcW w:w="5068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автодороги</w:t>
            </w:r>
          </w:p>
        </w:tc>
        <w:tc>
          <w:tcPr>
            <w:tcW w:w="50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AC0C06">
                <w:rPr>
                  <w:rFonts w:ascii="Times New Roman" w:hAnsi="Times New Roman"/>
                </w:rPr>
                <w:t>700 м</w:t>
              </w:r>
            </w:smartTag>
            <w:r w:rsidRPr="00AC0C06">
              <w:rPr>
                <w:rFonts w:ascii="Times New Roman" w:hAnsi="Times New Roman"/>
              </w:rPr>
              <w:t xml:space="preserve"> от трассы Саратов - Самара</w:t>
            </w:r>
          </w:p>
        </w:tc>
        <w:tc>
          <w:tcPr>
            <w:tcW w:w="5069" w:type="dxa"/>
          </w:tcPr>
          <w:p w:rsidR="000D608F" w:rsidRPr="00AC0C06" w:rsidRDefault="000D608F"/>
        </w:tc>
      </w:tr>
      <w:tr w:rsidR="000D608F" w:rsidRPr="00AC0C06" w:rsidTr="00AC0C06">
        <w:tc>
          <w:tcPr>
            <w:tcW w:w="5068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железной дороги</w:t>
            </w:r>
          </w:p>
        </w:tc>
        <w:tc>
          <w:tcPr>
            <w:tcW w:w="50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AC0C06">
                <w:rPr>
                  <w:rFonts w:ascii="Times New Roman" w:hAnsi="Times New Roman"/>
                </w:rPr>
                <w:t>11 км</w:t>
              </w:r>
            </w:smartTag>
            <w:r w:rsidRPr="00AC0C06">
              <w:rPr>
                <w:rFonts w:ascii="Times New Roman" w:hAnsi="Times New Roman"/>
              </w:rPr>
              <w:t xml:space="preserve"> от ст. Тополек</w:t>
            </w:r>
          </w:p>
        </w:tc>
        <w:tc>
          <w:tcPr>
            <w:tcW w:w="5069" w:type="dxa"/>
          </w:tcPr>
          <w:p w:rsidR="000D608F" w:rsidRPr="00AC0C06" w:rsidRDefault="000D608F"/>
        </w:tc>
      </w:tr>
      <w:tr w:rsidR="000D608F" w:rsidRPr="00AC0C06" w:rsidTr="00AC0C06">
        <w:tc>
          <w:tcPr>
            <w:tcW w:w="5068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речного порта, пристани</w:t>
            </w:r>
          </w:p>
        </w:tc>
        <w:tc>
          <w:tcPr>
            <w:tcW w:w="5069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5 км"/>
              </w:smartTagPr>
              <w:r w:rsidRPr="00AC0C06">
                <w:rPr>
                  <w:rFonts w:ascii="Times New Roman" w:hAnsi="Times New Roman"/>
                </w:rPr>
                <w:t>115 км</w:t>
              </w:r>
            </w:smartTag>
            <w:r w:rsidRPr="00AC0C06">
              <w:rPr>
                <w:rFonts w:ascii="Times New Roman" w:hAnsi="Times New Roman"/>
              </w:rPr>
              <w:t xml:space="preserve"> от г. Балаково,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AC0C06">
                <w:rPr>
                  <w:rFonts w:ascii="Times New Roman" w:hAnsi="Times New Roman"/>
                </w:rPr>
                <w:t>140 км</w:t>
              </w:r>
            </w:smartTag>
            <w:r w:rsidRPr="00AC0C06">
              <w:rPr>
                <w:rFonts w:ascii="Times New Roman" w:hAnsi="Times New Roman"/>
              </w:rPr>
              <w:t xml:space="preserve"> от г. Самары</w:t>
            </w:r>
          </w:p>
        </w:tc>
        <w:tc>
          <w:tcPr>
            <w:tcW w:w="5069" w:type="dxa"/>
          </w:tcPr>
          <w:p w:rsidR="000D608F" w:rsidRPr="00AC0C06" w:rsidRDefault="000D608F"/>
        </w:tc>
      </w:tr>
    </w:tbl>
    <w:p w:rsidR="000D608F" w:rsidRPr="00AC0C06" w:rsidRDefault="000D608F" w:rsidP="00AC0C06">
      <w:pPr>
        <w:jc w:val="center"/>
        <w:rPr>
          <w:rFonts w:ascii="Times New Roman" w:hAnsi="Times New Roman"/>
          <w:b/>
          <w:i/>
        </w:rPr>
      </w:pPr>
      <w:r w:rsidRPr="00AC0C06">
        <w:rPr>
          <w:rFonts w:ascii="Times New Roman" w:hAnsi="Times New Roman"/>
          <w:b/>
          <w:i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34"/>
        <w:gridCol w:w="1055"/>
        <w:gridCol w:w="1440"/>
        <w:gridCol w:w="5103"/>
      </w:tblGrid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jc w:val="center"/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Вид инфраструктуры</w:t>
            </w:r>
          </w:p>
        </w:tc>
        <w:tc>
          <w:tcPr>
            <w:tcW w:w="1055" w:type="dxa"/>
          </w:tcPr>
          <w:p w:rsidR="000D608F" w:rsidRPr="00AC0C06" w:rsidRDefault="000D608F">
            <w:pPr>
              <w:jc w:val="center"/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1440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Мощность</w:t>
            </w:r>
          </w:p>
        </w:tc>
        <w:tc>
          <w:tcPr>
            <w:tcW w:w="5103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Описание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Газ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м</w:t>
            </w:r>
            <w:r w:rsidRPr="00AC0C06">
              <w:rPr>
                <w:rFonts w:ascii="Times New Roman" w:hAnsi="Times New Roman"/>
                <w:b/>
                <w:vertAlign w:val="superscript"/>
              </w:rPr>
              <w:t>3</w:t>
            </w:r>
            <w:r w:rsidRPr="00AC0C06">
              <w:rPr>
                <w:rFonts w:ascii="Times New Roman" w:hAnsi="Times New Roman"/>
                <w:b/>
              </w:rPr>
              <w:t>/час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Имеется подвод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Отопление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Гкал/час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Отключено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Пар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Бар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Отключено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Электроэнергия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кВт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Отключено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Водоснабжение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м</w:t>
            </w:r>
            <w:r w:rsidRPr="00AC0C06">
              <w:rPr>
                <w:rFonts w:ascii="Times New Roman" w:hAnsi="Times New Roman"/>
                <w:b/>
                <w:vertAlign w:val="superscript"/>
              </w:rPr>
              <w:t>3</w:t>
            </w:r>
            <w:r w:rsidRPr="00AC0C06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Имеется подвод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Канализация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м</w:t>
            </w:r>
            <w:r w:rsidRPr="00AC0C06">
              <w:rPr>
                <w:rFonts w:ascii="Times New Roman" w:hAnsi="Times New Roman"/>
                <w:b/>
                <w:vertAlign w:val="superscript"/>
              </w:rPr>
              <w:t>3</w:t>
            </w:r>
            <w:r w:rsidRPr="00AC0C06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Отключено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Очистные сооружения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м</w:t>
            </w:r>
            <w:r w:rsidRPr="00AC0C06">
              <w:rPr>
                <w:rFonts w:ascii="Times New Roman" w:hAnsi="Times New Roman"/>
                <w:b/>
                <w:vertAlign w:val="superscript"/>
              </w:rPr>
              <w:t>3</w:t>
            </w:r>
            <w:r w:rsidRPr="00AC0C06">
              <w:rPr>
                <w:rFonts w:ascii="Times New Roman" w:hAnsi="Times New Roman"/>
                <w:b/>
              </w:rPr>
              <w:t>/год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Отключено</w:t>
            </w:r>
          </w:p>
        </w:tc>
      </w:tr>
      <w:tr w:rsidR="000D608F" w:rsidRPr="00AC0C06" w:rsidTr="00AC0C06">
        <w:tc>
          <w:tcPr>
            <w:tcW w:w="2534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Котельные установки</w:t>
            </w:r>
          </w:p>
        </w:tc>
        <w:tc>
          <w:tcPr>
            <w:tcW w:w="1055" w:type="dxa"/>
          </w:tcPr>
          <w:p w:rsidR="000D608F" w:rsidRPr="00AC0C06" w:rsidRDefault="000D608F">
            <w:pPr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кВт</w:t>
            </w:r>
          </w:p>
        </w:tc>
        <w:tc>
          <w:tcPr>
            <w:tcW w:w="1440" w:type="dxa"/>
          </w:tcPr>
          <w:p w:rsidR="000D608F" w:rsidRPr="00AC0C06" w:rsidRDefault="000D608F"/>
        </w:tc>
        <w:tc>
          <w:tcPr>
            <w:tcW w:w="5103" w:type="dxa"/>
          </w:tcPr>
          <w:p w:rsidR="000D608F" w:rsidRPr="00AC0C06" w:rsidRDefault="000D608F">
            <w:pPr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Отключено</w:t>
            </w:r>
          </w:p>
        </w:tc>
      </w:tr>
    </w:tbl>
    <w:p w:rsidR="000D608F" w:rsidRPr="00AC0C06" w:rsidRDefault="000D608F" w:rsidP="00AC0C06">
      <w:pPr>
        <w:jc w:val="center"/>
        <w:rPr>
          <w:rFonts w:ascii="Times New Roman" w:hAnsi="Times New Roman"/>
          <w:b/>
          <w:i/>
        </w:rPr>
      </w:pPr>
      <w:r w:rsidRPr="00AC0C06">
        <w:rPr>
          <w:rFonts w:ascii="Times New Roman" w:hAnsi="Times New Roman"/>
          <w:b/>
          <w:i/>
        </w:rPr>
        <w:t>Основные параметры зданий и сооружений, расположенные на площадке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  <w:gridCol w:w="57"/>
      </w:tblGrid>
      <w:tr w:rsidR="000D608F" w:rsidRPr="00AC0C06" w:rsidTr="00AC0C06">
        <w:trPr>
          <w:gridAfter w:val="1"/>
          <w:wAfter w:w="57" w:type="dxa"/>
        </w:trPr>
        <w:tc>
          <w:tcPr>
            <w:tcW w:w="2393" w:type="dxa"/>
          </w:tcPr>
          <w:p w:rsidR="000D608F" w:rsidRPr="00AC0C06" w:rsidRDefault="000D608F">
            <w:pPr>
              <w:jc w:val="center"/>
              <w:rPr>
                <w:rFonts w:ascii="Times New Roman" w:hAnsi="Times New Roman"/>
                <w:b/>
              </w:rPr>
            </w:pPr>
            <w:r w:rsidRPr="00AC0C06">
              <w:rPr>
                <w:rFonts w:ascii="Times New Roman" w:hAnsi="Times New Roman"/>
                <w:b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Площадь</w:t>
            </w:r>
          </w:p>
        </w:tc>
        <w:tc>
          <w:tcPr>
            <w:tcW w:w="1162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Этажность</w:t>
            </w:r>
          </w:p>
        </w:tc>
        <w:tc>
          <w:tcPr>
            <w:tcW w:w="839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Высота этажа</w:t>
            </w:r>
          </w:p>
        </w:tc>
        <w:tc>
          <w:tcPr>
            <w:tcW w:w="2398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Строительный материал</w:t>
            </w:r>
          </w:p>
        </w:tc>
        <w:tc>
          <w:tcPr>
            <w:tcW w:w="720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Износ %</w:t>
            </w:r>
          </w:p>
        </w:tc>
        <w:tc>
          <w:tcPr>
            <w:tcW w:w="1508" w:type="dxa"/>
          </w:tcPr>
          <w:p w:rsidR="000D608F" w:rsidRPr="00AC0C06" w:rsidRDefault="000D608F">
            <w:pPr>
              <w:jc w:val="center"/>
              <w:rPr>
                <w:b/>
              </w:rPr>
            </w:pPr>
            <w:r w:rsidRPr="00AC0C06">
              <w:rPr>
                <w:b/>
              </w:rPr>
              <w:t>Возможность расширения</w:t>
            </w:r>
          </w:p>
        </w:tc>
      </w:tr>
      <w:tr w:rsidR="000D608F" w:rsidRPr="00AC0C06" w:rsidTr="00AC0C06">
        <w:trPr>
          <w:gridAfter w:val="1"/>
          <w:wAfter w:w="57" w:type="dxa"/>
        </w:trPr>
        <w:tc>
          <w:tcPr>
            <w:tcW w:w="2393" w:type="dxa"/>
          </w:tcPr>
          <w:p w:rsidR="000D608F" w:rsidRPr="00AC0C06" w:rsidRDefault="000D608F">
            <w:pPr>
              <w:jc w:val="center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Бывшая территория мельницы</w:t>
            </w:r>
          </w:p>
        </w:tc>
        <w:tc>
          <w:tcPr>
            <w:tcW w:w="1060" w:type="dxa"/>
          </w:tcPr>
          <w:p w:rsidR="000D608F" w:rsidRPr="00AC0C06" w:rsidRDefault="000D608F">
            <w:pPr>
              <w:jc w:val="center"/>
            </w:pPr>
            <w:r w:rsidRPr="00AC0C06">
              <w:t>3238</w:t>
            </w:r>
          </w:p>
        </w:tc>
        <w:tc>
          <w:tcPr>
            <w:tcW w:w="1162" w:type="dxa"/>
          </w:tcPr>
          <w:p w:rsidR="000D608F" w:rsidRPr="00AC0C06" w:rsidRDefault="000D608F">
            <w:pPr>
              <w:jc w:val="center"/>
            </w:pPr>
            <w:r w:rsidRPr="00AC0C06">
              <w:t>1</w:t>
            </w:r>
          </w:p>
        </w:tc>
        <w:tc>
          <w:tcPr>
            <w:tcW w:w="839" w:type="dxa"/>
          </w:tcPr>
          <w:p w:rsidR="000D608F" w:rsidRPr="00AC0C06" w:rsidRDefault="000D608F">
            <w:pPr>
              <w:jc w:val="center"/>
            </w:pPr>
          </w:p>
        </w:tc>
        <w:tc>
          <w:tcPr>
            <w:tcW w:w="2398" w:type="dxa"/>
          </w:tcPr>
          <w:p w:rsidR="000D608F" w:rsidRPr="00AC0C06" w:rsidRDefault="000D608F">
            <w:pPr>
              <w:jc w:val="center"/>
            </w:pPr>
            <w:r w:rsidRPr="00AC0C06">
              <w:t>кирпич</w:t>
            </w:r>
          </w:p>
        </w:tc>
        <w:tc>
          <w:tcPr>
            <w:tcW w:w="720" w:type="dxa"/>
          </w:tcPr>
          <w:p w:rsidR="000D608F" w:rsidRPr="00AC0C06" w:rsidRDefault="000D608F">
            <w:pPr>
              <w:jc w:val="center"/>
            </w:pPr>
            <w:r w:rsidRPr="00AC0C06">
              <w:t>50</w:t>
            </w:r>
          </w:p>
        </w:tc>
        <w:tc>
          <w:tcPr>
            <w:tcW w:w="1508" w:type="dxa"/>
          </w:tcPr>
          <w:p w:rsidR="000D608F" w:rsidRPr="00AC0C06" w:rsidRDefault="000D608F">
            <w:pPr>
              <w:jc w:val="center"/>
            </w:pPr>
            <w:r w:rsidRPr="00AC0C06">
              <w:t>имеется</w:t>
            </w:r>
          </w:p>
        </w:tc>
      </w:tr>
      <w:tr w:rsidR="000D608F" w:rsidRPr="00AC0C06" w:rsidTr="00AC0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7" w:type="dxa"/>
            <w:gridSpan w:val="8"/>
          </w:tcPr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  <w:b/>
                <w:i/>
              </w:rPr>
              <w:t>Дополнительная информация о площадке: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AC0C06">
              <w:rPr>
                <w:rFonts w:ascii="Times New Roman" w:hAnsi="Times New Roman"/>
              </w:rPr>
              <w:t>на территории  данной площадки находятся следующие объекты-нежилые здания: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Вспомогательный цех по переработке зерновых культур общей площадью – </w:t>
            </w:r>
            <w:smartTag w:uri="urn:schemas-microsoft-com:office:smarttags" w:element="metricconverter">
              <w:smartTagPr>
                <w:attr w:name="ProductID" w:val="118,4 кв. м"/>
              </w:smartTagPr>
              <w:r w:rsidRPr="00AC0C06">
                <w:rPr>
                  <w:rFonts w:ascii="Times New Roman" w:hAnsi="Times New Roman"/>
                </w:rPr>
                <w:t>118,4 кв. м</w:t>
              </w:r>
            </w:smartTag>
            <w:r w:rsidRPr="00AC0C06">
              <w:rPr>
                <w:rFonts w:ascii="Times New Roman" w:hAnsi="Times New Roman"/>
              </w:rPr>
              <w:t>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Овощехранилище – </w:t>
            </w:r>
            <w:smartTag w:uri="urn:schemas-microsoft-com:office:smarttags" w:element="metricconverter">
              <w:smartTagPr>
                <w:attr w:name="ProductID" w:val="202 кв. м"/>
              </w:smartTagPr>
              <w:r w:rsidRPr="00AC0C06">
                <w:rPr>
                  <w:rFonts w:ascii="Times New Roman" w:hAnsi="Times New Roman"/>
                </w:rPr>
                <w:t>202 кв. м</w:t>
              </w:r>
            </w:smartTag>
            <w:r w:rsidRPr="00AC0C06">
              <w:rPr>
                <w:rFonts w:ascii="Times New Roman" w:hAnsi="Times New Roman"/>
              </w:rPr>
              <w:t>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Гараж – 77,8 кв.м.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Помещение охраны – 21,2 кв.м.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Подстанция – 56,2 кв.м 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1 шт.- весовая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Бригадный домик –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AC0C06">
                <w:rPr>
                  <w:rFonts w:ascii="Times New Roman" w:hAnsi="Times New Roman"/>
                </w:rPr>
                <w:t>100 кв. м</w:t>
              </w:r>
            </w:smartTag>
            <w:r w:rsidRPr="00AC0C06">
              <w:rPr>
                <w:rFonts w:ascii="Times New Roman" w:hAnsi="Times New Roman"/>
              </w:rPr>
              <w:t>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Сушилка ДПС – </w:t>
            </w:r>
            <w:smartTag w:uri="urn:schemas-microsoft-com:office:smarttags" w:element="metricconverter">
              <w:smartTagPr>
                <w:attr w:name="ProductID" w:val="124,8 кв. м"/>
              </w:smartTagPr>
              <w:r w:rsidRPr="00AC0C06">
                <w:rPr>
                  <w:rFonts w:ascii="Times New Roman" w:hAnsi="Times New Roman"/>
                </w:rPr>
                <w:t>124,8 кв. м</w:t>
              </w:r>
            </w:smartTag>
            <w:r w:rsidRPr="00AC0C06">
              <w:rPr>
                <w:rFonts w:ascii="Times New Roman" w:hAnsi="Times New Roman"/>
              </w:rPr>
              <w:t>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Семенохранилище – </w:t>
            </w:r>
            <w:smartTag w:uri="urn:schemas-microsoft-com:office:smarttags" w:element="metricconverter">
              <w:smartTagPr>
                <w:attr w:name="ProductID" w:val="1863,3 кв. м"/>
              </w:smartTagPr>
              <w:r w:rsidRPr="00AC0C06">
                <w:rPr>
                  <w:rFonts w:ascii="Times New Roman" w:hAnsi="Times New Roman"/>
                </w:rPr>
                <w:t>1863,3 кв. м</w:t>
              </w:r>
            </w:smartTag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 xml:space="preserve">Цех очистки – </w:t>
            </w:r>
            <w:smartTag w:uri="urn:schemas-microsoft-com:office:smarttags" w:element="metricconverter">
              <w:smartTagPr>
                <w:attr w:name="ProductID" w:val="295,7 кв. м"/>
              </w:smartTagPr>
              <w:r w:rsidRPr="00AC0C06">
                <w:rPr>
                  <w:rFonts w:ascii="Times New Roman" w:hAnsi="Times New Roman"/>
                </w:rPr>
                <w:t>295,7 кв. м</w:t>
              </w:r>
            </w:smartTag>
            <w:r w:rsidRPr="00AC0C06">
              <w:rPr>
                <w:rFonts w:ascii="Times New Roman" w:hAnsi="Times New Roman"/>
              </w:rPr>
              <w:t>.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Мельничный цех – 110,7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Холодная пристройка к мельничному цеху – 157,6</w:t>
            </w:r>
          </w:p>
          <w:p w:rsidR="000D608F" w:rsidRPr="00AC0C06" w:rsidRDefault="000D608F" w:rsidP="00AC0C06">
            <w:pPr>
              <w:spacing w:after="0" w:line="240" w:lineRule="auto"/>
              <w:rPr>
                <w:rFonts w:ascii="Times New Roman" w:hAnsi="Times New Roman"/>
              </w:rPr>
            </w:pPr>
            <w:r w:rsidRPr="00AC0C06">
              <w:rPr>
                <w:rFonts w:ascii="Times New Roman" w:hAnsi="Times New Roman"/>
              </w:rPr>
              <w:t>Отопливаемая пристройка к мельничному цеху – 54,1</w:t>
            </w:r>
          </w:p>
          <w:p w:rsidR="000D608F" w:rsidRPr="00AC0C06" w:rsidRDefault="000D608F" w:rsidP="00AC0C06">
            <w:pPr>
              <w:spacing w:line="240" w:lineRule="auto"/>
              <w:rPr>
                <w:rFonts w:ascii="Times New Roman" w:hAnsi="Times New Roman"/>
              </w:rPr>
            </w:pPr>
          </w:p>
          <w:p w:rsidR="000D608F" w:rsidRPr="00AC0C06" w:rsidRDefault="000D608F"/>
        </w:tc>
      </w:tr>
    </w:tbl>
    <w:p w:rsidR="000D608F" w:rsidRDefault="000D608F" w:rsidP="00AC0C06">
      <w:pPr>
        <w:rPr>
          <w:sz w:val="20"/>
          <w:szCs w:val="20"/>
        </w:rPr>
      </w:pPr>
    </w:p>
    <w:p w:rsidR="000D608F" w:rsidRDefault="000D608F" w:rsidP="00AC0C06"/>
    <w:p w:rsidR="000D608F" w:rsidRDefault="000D608F" w:rsidP="00AC0C06"/>
    <w:p w:rsidR="000D608F" w:rsidRDefault="000D608F" w:rsidP="00AC0C06"/>
    <w:p w:rsidR="000D608F" w:rsidRPr="00543BB1" w:rsidRDefault="000D608F" w:rsidP="00C76B77">
      <w:pPr>
        <w:jc w:val="center"/>
        <w:rPr>
          <w:rFonts w:ascii="Times New Roman" w:hAnsi="Times New Roman"/>
        </w:rPr>
      </w:pPr>
      <w:r w:rsidRPr="00543BB1">
        <w:rPr>
          <w:rFonts w:ascii="Times New Roman" w:hAnsi="Times New Roman"/>
          <w:b/>
        </w:rPr>
        <w:t>Карточка свободной производственной площадки и оборудования,   территории для застройки</w:t>
      </w:r>
      <w:r>
        <w:rPr>
          <w:rFonts w:ascii="Times New Roman" w:hAnsi="Times New Roman"/>
          <w:b/>
        </w:rPr>
        <w:t xml:space="preserve"> №2</w:t>
      </w:r>
      <w:r w:rsidRPr="00543BB1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0D608F" w:rsidRPr="00543BB1" w:rsidTr="00DB21DB">
        <w:tc>
          <w:tcPr>
            <w:tcW w:w="4926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4927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Ивантеевское</w:t>
            </w:r>
          </w:p>
        </w:tc>
      </w:tr>
      <w:tr w:rsidR="000D608F" w:rsidRPr="00543BB1" w:rsidTr="00DB21DB">
        <w:tc>
          <w:tcPr>
            <w:tcW w:w="4926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Название площадки</w:t>
            </w:r>
          </w:p>
        </w:tc>
        <w:tc>
          <w:tcPr>
            <w:tcW w:w="4927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ПО «Ивантеевское-2000»</w:t>
            </w:r>
          </w:p>
        </w:tc>
      </w:tr>
      <w:tr w:rsidR="000D608F" w:rsidRPr="00543BB1" w:rsidTr="00DB21DB">
        <w:tc>
          <w:tcPr>
            <w:tcW w:w="4926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Тип площадки</w:t>
            </w:r>
          </w:p>
        </w:tc>
        <w:tc>
          <w:tcPr>
            <w:tcW w:w="4927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Здание столовой</w:t>
            </w:r>
          </w:p>
        </w:tc>
      </w:tr>
      <w:tr w:rsidR="000D608F" w:rsidRPr="00543BB1" w:rsidTr="00DB21DB">
        <w:tc>
          <w:tcPr>
            <w:tcW w:w="4926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Описание площадки</w:t>
            </w:r>
          </w:p>
        </w:tc>
        <w:tc>
          <w:tcPr>
            <w:tcW w:w="4927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 общественного питания</w:t>
            </w:r>
          </w:p>
        </w:tc>
      </w:tr>
    </w:tbl>
    <w:p w:rsidR="000D608F" w:rsidRPr="00543BB1" w:rsidRDefault="000D608F" w:rsidP="00C76B77">
      <w:pPr>
        <w:rPr>
          <w:rFonts w:ascii="Times New Roman" w:hAnsi="Times New Roman"/>
          <w:b/>
        </w:rPr>
      </w:pPr>
    </w:p>
    <w:p w:rsidR="000D608F" w:rsidRPr="00543BB1" w:rsidRDefault="000D608F" w:rsidP="00C76B77">
      <w:pPr>
        <w:jc w:val="center"/>
        <w:rPr>
          <w:rFonts w:ascii="Times New Roman" w:hAnsi="Times New Roman"/>
        </w:rPr>
      </w:pPr>
      <w:r w:rsidRPr="00543BB1">
        <w:rPr>
          <w:rFonts w:ascii="Times New Roman" w:hAnsi="Times New Roman"/>
        </w:rPr>
        <w:t>Основные сведения о площадке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5"/>
        <w:gridCol w:w="1731"/>
        <w:gridCol w:w="2055"/>
        <w:gridCol w:w="2872"/>
      </w:tblGrid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Собственник площадки</w:t>
            </w:r>
          </w:p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ПО «Ивантеевское-2000»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Указывается фамилия, имя, отчество – для физических лиц и индивидуальных предпринимателей, полное наименование – для юридических лиц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Юридический адрес, телефон, адрес электронной почты, адрес интернет-сайта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413950 Саратовская область, Ивантеевский район, с.Ивантеевка, ул.Зеленая, д.15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Сергеева Ольга Васильевна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Телефон, адрес электронной почты контактного лица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(845-79) 5-12-92</w:t>
            </w:r>
          </w:p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BB1">
              <w:rPr>
                <w:rFonts w:ascii="Times New Roman" w:hAnsi="Times New Roman"/>
                <w:lang w:val="en-US"/>
              </w:rPr>
              <w:t>olga.sergeeva.1957@bk.ru</w:t>
            </w:r>
          </w:p>
        </w:tc>
        <w:bookmarkStart w:id="0" w:name="_GoBack"/>
        <w:bookmarkEnd w:id="0"/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Адрес места расположения площадки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Саратовская область, Ивантеевский район, с.Ивантеевка, ул.Зеленая, д.10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Площадь кв.м.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457,8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Вид права на земельный участок и иные объекты недвижимости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Собственность ПО «Ивантеевское-2000»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Возможность расширения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Близлежащие производственные объекты и расстояние до них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 xml:space="preserve">Кондитерский цех –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100 м</w:t>
              </w:r>
            </w:smartTag>
          </w:p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 xml:space="preserve">Кафе «Вечернее» - 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100 м</w:t>
              </w:r>
            </w:smartTag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Расстояние до ближайших жилых домов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 xml:space="preserve"> центр с.Ивантеевка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Наличие ограждений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Имеется</w:t>
            </w:r>
          </w:p>
        </w:tc>
      </w:tr>
      <w:tr w:rsidR="000D608F" w:rsidRPr="00543BB1" w:rsidTr="00DB21DB">
        <w:trPr>
          <w:trHeight w:val="826"/>
        </w:trPr>
        <w:tc>
          <w:tcPr>
            <w:tcW w:w="9853" w:type="dxa"/>
            <w:gridSpan w:val="4"/>
            <w:tcBorders>
              <w:left w:val="nil"/>
              <w:right w:val="nil"/>
            </w:tcBorders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Удаленность участка ( в км) от: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Центра субъекта Российской Федерации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от г.</w:t>
            </w:r>
            <w:r>
              <w:rPr>
                <w:rFonts w:ascii="Times New Roman" w:hAnsi="Times New Roman"/>
              </w:rPr>
              <w:t xml:space="preserve"> </w:t>
            </w:r>
            <w:r w:rsidRPr="00543BB1">
              <w:rPr>
                <w:rFonts w:ascii="Times New Roman" w:hAnsi="Times New Roman"/>
              </w:rPr>
              <w:t xml:space="preserve">Саратова 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300 км</w:t>
              </w:r>
            </w:smartTag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Центра другого ближайшего субъекта  Российской Федерации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г. </w:t>
            </w:r>
            <w:r w:rsidRPr="00543BB1">
              <w:rPr>
                <w:rFonts w:ascii="Times New Roman" w:hAnsi="Times New Roman"/>
              </w:rPr>
              <w:t xml:space="preserve">Самары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140 км</w:t>
              </w:r>
            </w:smartTag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Ближайшего города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 xml:space="preserve">от г. Пугачева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47 км</w:t>
              </w:r>
            </w:smartTag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автодороги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На трассе автодороги Самара-Волгоград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Железные дороги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7 км</w:t>
              </w:r>
            </w:smartTag>
            <w:r w:rsidRPr="00543BB1">
              <w:rPr>
                <w:rFonts w:ascii="Times New Roman" w:hAnsi="Times New Roman"/>
              </w:rPr>
              <w:t xml:space="preserve"> от ст.Тополек</w:t>
            </w:r>
          </w:p>
        </w:tc>
      </w:tr>
      <w:tr w:rsidR="000D608F" w:rsidRPr="00543BB1" w:rsidTr="00DB21DB">
        <w:tc>
          <w:tcPr>
            <w:tcW w:w="4926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Речного порта, пристани</w:t>
            </w:r>
          </w:p>
        </w:tc>
        <w:tc>
          <w:tcPr>
            <w:tcW w:w="4927" w:type="dxa"/>
            <w:gridSpan w:val="2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115 км</w:t>
              </w:r>
            </w:smartTag>
            <w:r w:rsidRPr="00543BB1">
              <w:rPr>
                <w:rFonts w:ascii="Times New Roman" w:hAnsi="Times New Roman"/>
              </w:rPr>
              <w:t xml:space="preserve"> от г.Балаково,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543BB1">
                <w:rPr>
                  <w:rFonts w:ascii="Times New Roman" w:hAnsi="Times New Roman"/>
                </w:rPr>
                <w:t>140 км</w:t>
              </w:r>
            </w:smartTag>
            <w:r w:rsidRPr="00543BB1">
              <w:rPr>
                <w:rFonts w:ascii="Times New Roman" w:hAnsi="Times New Roman"/>
              </w:rPr>
              <w:t xml:space="preserve"> от г.Самары</w:t>
            </w:r>
          </w:p>
        </w:tc>
      </w:tr>
      <w:tr w:rsidR="000D608F" w:rsidRPr="00543BB1" w:rsidTr="00DB21DB">
        <w:tc>
          <w:tcPr>
            <w:tcW w:w="9853" w:type="dxa"/>
            <w:gridSpan w:val="4"/>
            <w:tcBorders>
              <w:left w:val="nil"/>
              <w:right w:val="nil"/>
            </w:tcBorders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Характеристика инфраструктуры</w:t>
            </w:r>
          </w:p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Вид ифрастуктуры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Ед.изм.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описание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газ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Куб. м/час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имеется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Гкал./час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газовое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пар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Бар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-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Квт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подключена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Куб. м/год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водключено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Куб. м/год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действующая</w:t>
            </w: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Очистные сооружения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Куб. м/год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08F" w:rsidRPr="00543BB1" w:rsidTr="00DB21DB">
        <w:tc>
          <w:tcPr>
            <w:tcW w:w="319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Котельные установки</w:t>
            </w:r>
          </w:p>
        </w:tc>
        <w:tc>
          <w:tcPr>
            <w:tcW w:w="1731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Квт.</w:t>
            </w:r>
          </w:p>
        </w:tc>
        <w:tc>
          <w:tcPr>
            <w:tcW w:w="2055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 xml:space="preserve">Газовые котлы </w:t>
            </w:r>
          </w:p>
        </w:tc>
      </w:tr>
    </w:tbl>
    <w:p w:rsidR="000D608F" w:rsidRDefault="000D608F" w:rsidP="00C76B77">
      <w:pPr>
        <w:rPr>
          <w:rFonts w:ascii="Times New Roman" w:hAnsi="Times New Roman"/>
        </w:rPr>
      </w:pPr>
    </w:p>
    <w:p w:rsidR="000D608F" w:rsidRDefault="000D608F" w:rsidP="00C76B77">
      <w:pPr>
        <w:rPr>
          <w:rFonts w:ascii="Times New Roman" w:hAnsi="Times New Roman"/>
        </w:rPr>
      </w:pPr>
    </w:p>
    <w:p w:rsidR="000D608F" w:rsidRDefault="000D608F" w:rsidP="00C76B77">
      <w:pPr>
        <w:rPr>
          <w:rFonts w:ascii="Times New Roman" w:hAnsi="Times New Roman"/>
        </w:rPr>
      </w:pPr>
    </w:p>
    <w:p w:rsidR="000D608F" w:rsidRPr="00543BB1" w:rsidRDefault="000D608F" w:rsidP="00C76B7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1118"/>
        <w:gridCol w:w="1317"/>
        <w:gridCol w:w="1333"/>
        <w:gridCol w:w="2093"/>
        <w:gridCol w:w="866"/>
        <w:gridCol w:w="1483"/>
      </w:tblGrid>
      <w:tr w:rsidR="000D608F" w:rsidRPr="00543BB1" w:rsidTr="00DB21DB">
        <w:tc>
          <w:tcPr>
            <w:tcW w:w="1662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Наименование здания, сооружения</w:t>
            </w:r>
          </w:p>
        </w:tc>
        <w:tc>
          <w:tcPr>
            <w:tcW w:w="1136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Площадь кв.м.</w:t>
            </w:r>
          </w:p>
        </w:tc>
        <w:tc>
          <w:tcPr>
            <w:tcW w:w="1372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041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Внутренняя высота помещения</w:t>
            </w:r>
          </w:p>
        </w:tc>
        <w:tc>
          <w:tcPr>
            <w:tcW w:w="2268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Строительный материал</w:t>
            </w:r>
          </w:p>
        </w:tc>
        <w:tc>
          <w:tcPr>
            <w:tcW w:w="897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Износ</w:t>
            </w:r>
          </w:p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%</w:t>
            </w:r>
          </w:p>
        </w:tc>
        <w:tc>
          <w:tcPr>
            <w:tcW w:w="1477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Возможность расширения</w:t>
            </w:r>
          </w:p>
        </w:tc>
      </w:tr>
      <w:tr w:rsidR="000D608F" w:rsidRPr="00543BB1" w:rsidTr="00DB21DB">
        <w:tc>
          <w:tcPr>
            <w:tcW w:w="1662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B1">
              <w:rPr>
                <w:rFonts w:ascii="Times New Roman" w:hAnsi="Times New Roman"/>
                <w:b/>
              </w:rPr>
              <w:t>столовая</w:t>
            </w:r>
          </w:p>
        </w:tc>
        <w:tc>
          <w:tcPr>
            <w:tcW w:w="1136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B1">
              <w:rPr>
                <w:rFonts w:ascii="Times New Roman" w:hAnsi="Times New Roman"/>
                <w:b/>
              </w:rPr>
              <w:t>457,8</w:t>
            </w:r>
          </w:p>
        </w:tc>
        <w:tc>
          <w:tcPr>
            <w:tcW w:w="1372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B1">
              <w:rPr>
                <w:rFonts w:ascii="Times New Roman" w:hAnsi="Times New Roman"/>
                <w:b/>
              </w:rPr>
              <w:t>1 этаж</w:t>
            </w:r>
          </w:p>
        </w:tc>
        <w:tc>
          <w:tcPr>
            <w:tcW w:w="1041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B1">
              <w:rPr>
                <w:rFonts w:ascii="Times New Roman" w:hAnsi="Times New Roman"/>
                <w:b/>
              </w:rPr>
              <w:t>3м</w:t>
            </w:r>
          </w:p>
        </w:tc>
        <w:tc>
          <w:tcPr>
            <w:tcW w:w="2268" w:type="dxa"/>
          </w:tcPr>
          <w:p w:rsidR="000D608F" w:rsidRPr="00543BB1" w:rsidRDefault="000D608F" w:rsidP="00DB21DB">
            <w:pPr>
              <w:spacing w:after="0" w:line="240" w:lineRule="auto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Фундамент бетонный ленточный, стены кирпичные, кровля металлическая, полы бетонные, покрыты метлахской плиткой</w:t>
            </w:r>
          </w:p>
        </w:tc>
        <w:tc>
          <w:tcPr>
            <w:tcW w:w="897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77" w:type="dxa"/>
          </w:tcPr>
          <w:p w:rsidR="000D608F" w:rsidRPr="00543BB1" w:rsidRDefault="000D608F" w:rsidP="00DB21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BB1">
              <w:rPr>
                <w:rFonts w:ascii="Times New Roman" w:hAnsi="Times New Roman"/>
              </w:rPr>
              <w:t>имеется</w:t>
            </w:r>
          </w:p>
        </w:tc>
      </w:tr>
    </w:tbl>
    <w:p w:rsidR="000D608F" w:rsidRDefault="000D608F" w:rsidP="00C76B77">
      <w:pPr>
        <w:jc w:val="center"/>
        <w:rPr>
          <w:b/>
        </w:rPr>
      </w:pPr>
    </w:p>
    <w:p w:rsidR="000D608F" w:rsidRDefault="000D608F" w:rsidP="00C76B77">
      <w:pPr>
        <w:jc w:val="center"/>
        <w:rPr>
          <w:b/>
        </w:rPr>
      </w:pPr>
    </w:p>
    <w:sectPr w:rsidR="000D608F" w:rsidSect="00C76B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77"/>
    <w:rsid w:val="000C4627"/>
    <w:rsid w:val="000D608F"/>
    <w:rsid w:val="002E66E1"/>
    <w:rsid w:val="003B6281"/>
    <w:rsid w:val="00423736"/>
    <w:rsid w:val="004C075A"/>
    <w:rsid w:val="00543BB1"/>
    <w:rsid w:val="00567E38"/>
    <w:rsid w:val="00694627"/>
    <w:rsid w:val="00762C6E"/>
    <w:rsid w:val="009D77F4"/>
    <w:rsid w:val="009E2A1B"/>
    <w:rsid w:val="00A54C74"/>
    <w:rsid w:val="00AC0C06"/>
    <w:rsid w:val="00B42F2B"/>
    <w:rsid w:val="00C62658"/>
    <w:rsid w:val="00C76B77"/>
    <w:rsid w:val="00D22E88"/>
    <w:rsid w:val="00DB21DB"/>
    <w:rsid w:val="00E0123E"/>
    <w:rsid w:val="00F0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6B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675</Words>
  <Characters>3854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SamLab.ws</cp:lastModifiedBy>
  <cp:revision>5</cp:revision>
  <cp:lastPrinted>2013-11-19T10:06:00Z</cp:lastPrinted>
  <dcterms:created xsi:type="dcterms:W3CDTF">2013-11-19T10:07:00Z</dcterms:created>
  <dcterms:modified xsi:type="dcterms:W3CDTF">2013-11-19T12:56:00Z</dcterms:modified>
</cp:coreProperties>
</file>