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pacing w:val="20"/>
          <w:sz w:val="28"/>
          <w:szCs w:val="28"/>
        </w:rPr>
      </w:pPr>
      <w:r>
        <w:rPr/>
        <w:drawing>
          <wp:inline distT="0" distB="0" distL="0" distR="0">
            <wp:extent cx="809625" cy="10191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9625" cy="1019175"/>
                    </a:xfrm>
                    <a:prstGeom prst="rect">
                      <a:avLst/>
                    </a:prstGeom>
                  </pic:spPr>
                </pic:pic>
              </a:graphicData>
            </a:graphic>
          </wp:inline>
        </w:drawing>
      </w:r>
    </w:p>
    <w:p>
      <w:pPr>
        <w:pStyle w:val="Style23"/>
        <w:tabs>
          <w:tab w:val="left" w:pos="708" w:leader="none"/>
          <w:tab w:val="center" w:pos="4677" w:leader="none"/>
          <w:tab w:val="right" w:pos="9355" w:leader="none"/>
        </w:tabs>
        <w:jc w:val="center"/>
        <w:rPr>
          <w:rFonts w:ascii="Times New Roman" w:hAnsi="Times New Roman" w:cs="Times New Roman"/>
          <w:b/>
          <w:b/>
          <w:spacing w:val="24"/>
          <w:sz w:val="28"/>
          <w:szCs w:val="28"/>
        </w:rPr>
      </w:pPr>
      <w:r>
        <w:rPr>
          <w:rFonts w:cs="Times New Roman" w:ascii="Times New Roman" w:hAnsi="Times New Roman"/>
          <w:b/>
          <w:spacing w:val="24"/>
          <w:sz w:val="28"/>
          <w:szCs w:val="28"/>
        </w:rPr>
      </w:r>
    </w:p>
    <w:p>
      <w:pPr>
        <w:pStyle w:val="Style23"/>
        <w:tabs>
          <w:tab w:val="left" w:pos="708" w:leader="none"/>
          <w:tab w:val="center" w:pos="4677" w:leader="none"/>
          <w:tab w:val="right" w:pos="9355" w:leader="none"/>
        </w:tabs>
        <w:jc w:val="center"/>
        <w:rPr/>
      </w:pPr>
      <w:r>
        <w:rPr>
          <w:rFonts w:cs="Times New Roman" w:ascii="Times New Roman" w:hAnsi="Times New Roman"/>
          <w:b/>
          <w:spacing w:val="24"/>
          <w:sz w:val="28"/>
          <w:szCs w:val="28"/>
        </w:rPr>
        <w:t>АДМИНИСТРАЦИЯ ИВАНТЕЕВСКОГО МУНИЦИПАЛЬНОГО РАЙОНА</w:t>
        <w:br/>
        <w:t xml:space="preserve"> САРАТОВСКОЙ ОБЛАСТИ</w:t>
      </w:r>
    </w:p>
    <w:p>
      <w:pPr>
        <w:pStyle w:val="Style23"/>
        <w:tabs>
          <w:tab w:val="left" w:pos="708" w:leader="none"/>
          <w:tab w:val="center" w:pos="4677" w:leader="none"/>
          <w:tab w:val="right" w:pos="9355" w:leader="none"/>
        </w:tabs>
        <w:jc w:val="center"/>
        <w:rPr>
          <w:rFonts w:ascii="Times New Roman" w:hAnsi="Times New Roman" w:cs="Times New Roman"/>
          <w:spacing w:val="24"/>
          <w:sz w:val="28"/>
          <w:szCs w:val="28"/>
        </w:rPr>
      </w:pPr>
      <w:r>
        <w:rPr>
          <w:rFonts w:cs="Times New Roman" w:ascii="Times New Roman" w:hAnsi="Times New Roman"/>
          <w:spacing w:val="24"/>
          <w:sz w:val="28"/>
          <w:szCs w:val="28"/>
        </w:rPr>
      </w:r>
    </w:p>
    <w:p>
      <w:pPr>
        <w:pStyle w:val="Style23"/>
        <w:tabs>
          <w:tab w:val="left" w:pos="708" w:leader="none"/>
          <w:tab w:val="center" w:pos="4677" w:leader="none"/>
          <w:tab w:val="right" w:pos="9355" w:leader="none"/>
        </w:tabs>
        <w:jc w:val="center"/>
        <w:rPr/>
      </w:pPr>
      <w:r>
        <w:rPr>
          <w:rFonts w:cs="Times New Roman" w:ascii="Times New Roman" w:hAnsi="Times New Roman"/>
          <w:b/>
          <w:spacing w:val="110"/>
          <w:sz w:val="28"/>
          <w:szCs w:val="28"/>
        </w:rPr>
        <w:t>ПОСТАНОВЛЕНИЕ</w:t>
      </w:r>
    </w:p>
    <w:p>
      <w:pPr>
        <w:pStyle w:val="Style23"/>
        <w:tabs>
          <w:tab w:val="left" w:pos="708" w:leader="none"/>
          <w:tab w:val="center" w:pos="4677" w:leader="none"/>
          <w:tab w:val="right" w:pos="9355" w:leader="none"/>
        </w:tabs>
        <w:jc w:val="right"/>
        <w:rPr>
          <w:rFonts w:ascii="Times New Roman" w:hAnsi="Times New Roman" w:cs="Times New Roman"/>
          <w:spacing w:val="22"/>
          <w:sz w:val="28"/>
          <w:szCs w:val="28"/>
        </w:rPr>
      </w:pPr>
      <w:r>
        <w:rPr>
          <w:rFonts w:cs="Times New Roman" w:ascii="Times New Roman" w:hAnsi="Times New Roman"/>
          <w:spacing w:val="22"/>
          <w:sz w:val="28"/>
          <w:szCs w:val="28"/>
        </w:rPr>
      </w:r>
    </w:p>
    <w:p>
      <w:pPr>
        <w:pStyle w:val="5"/>
        <w:tabs>
          <w:tab w:val="clear" w:pos="708"/>
          <w:tab w:val="left" w:pos="8028" w:leader="none"/>
        </w:tabs>
        <w:spacing w:before="0" w:after="0"/>
        <w:ind w:firstLine="426"/>
        <w:rPr/>
      </w:pPr>
      <w:r>
        <w:rPr>
          <w:rFonts w:cs="Times New Roman" w:ascii="Times New Roman" w:hAnsi="Times New Roman"/>
          <w:color w:val="auto"/>
          <w:sz w:val="28"/>
          <w:szCs w:val="28"/>
        </w:rPr>
        <w:t>От</w:t>
      </w:r>
      <w:r>
        <w:rPr>
          <w:rFonts w:cs="Times New Roman" w:ascii="Times New Roman" w:hAnsi="Times New Roman"/>
          <w:color w:val="auto"/>
          <w:sz w:val="28"/>
          <w:szCs w:val="28"/>
          <w:u w:val="single"/>
        </w:rPr>
        <w:t xml:space="preserve">   </w:t>
      </w:r>
      <w:r>
        <w:rPr>
          <w:rFonts w:eastAsia="" w:cs="Times New Roman" w:ascii="Times New Roman" w:hAnsi="Times New Roman"/>
          <w:color w:val="auto"/>
          <w:kern w:val="2"/>
          <w:sz w:val="28"/>
          <w:szCs w:val="28"/>
          <w:u w:val="single"/>
          <w:lang w:val="ru-RU" w:eastAsia="ru-RU" w:bidi="ar-SA"/>
        </w:rPr>
        <w:t>30.06.2020г</w:t>
      </w:r>
      <w:r>
        <w:rPr>
          <w:rFonts w:cs="Times New Roman" w:ascii="Times New Roman" w:hAnsi="Times New Roman"/>
          <w:color w:val="auto"/>
          <w:sz w:val="28"/>
          <w:szCs w:val="28"/>
          <w:u w:val="single"/>
        </w:rPr>
        <w:t xml:space="preserve">   </w:t>
      </w:r>
      <w:r>
        <w:rPr>
          <w:rFonts w:cs="Times New Roman" w:ascii="Times New Roman" w:hAnsi="Times New Roman"/>
          <w:color w:val="auto"/>
          <w:sz w:val="28"/>
          <w:szCs w:val="28"/>
        </w:rPr>
        <w:t xml:space="preserve">№  </w:t>
      </w:r>
      <w:r>
        <w:rPr>
          <w:rFonts w:cs="Times New Roman" w:ascii="Times New Roman" w:hAnsi="Times New Roman"/>
          <w:color w:val="auto"/>
          <w:sz w:val="28"/>
          <w:szCs w:val="28"/>
          <w:u w:val="single"/>
        </w:rPr>
        <w:t xml:space="preserve">    </w:t>
      </w:r>
      <w:r>
        <w:rPr>
          <w:rFonts w:eastAsia="" w:cs="Times New Roman" w:ascii="Times New Roman" w:hAnsi="Times New Roman"/>
          <w:color w:val="auto"/>
          <w:kern w:val="2"/>
          <w:sz w:val="28"/>
          <w:szCs w:val="28"/>
          <w:u w:val="single"/>
          <w:lang w:val="ru-RU" w:eastAsia="ru-RU" w:bidi="ar-SA"/>
        </w:rPr>
        <w:t>220</w:t>
      </w:r>
      <w:r>
        <w:rPr>
          <w:rFonts w:cs="Times New Roman" w:ascii="Times New Roman" w:hAnsi="Times New Roman"/>
          <w:color w:val="auto"/>
          <w:sz w:val="28"/>
          <w:szCs w:val="28"/>
          <w:u w:val="single"/>
        </w:rPr>
        <w:t xml:space="preserve">   </w:t>
      </w:r>
      <w:r>
        <w:rPr>
          <w:rFonts w:cs="Times New Roman" w:ascii="Times New Roman" w:hAnsi="Times New Roman"/>
          <w:color w:val="auto"/>
          <w:sz w:val="28"/>
          <w:szCs w:val="28"/>
        </w:rPr>
        <w:t xml:space="preserve">   </w:t>
        <w:tab/>
      </w:r>
    </w:p>
    <w:p>
      <w:pPr>
        <w:pStyle w:val="5"/>
        <w:tabs>
          <w:tab w:val="clear" w:pos="708"/>
          <w:tab w:val="left" w:pos="8028" w:leader="none"/>
        </w:tabs>
        <w:spacing w:before="0" w:after="0"/>
        <w:ind w:firstLine="426"/>
        <w:rPr/>
      </w:pPr>
      <w:r>
        <w:rPr>
          <w:rFonts w:cs="Times New Roman" w:ascii="Times New Roman" w:hAnsi="Times New Roman"/>
          <w:color w:val="auto"/>
          <w:sz w:val="28"/>
          <w:szCs w:val="28"/>
        </w:rPr>
        <w:t xml:space="preserve"> </w:t>
      </w:r>
    </w:p>
    <w:p>
      <w:pPr>
        <w:pStyle w:val="Style23"/>
        <w:tabs>
          <w:tab w:val="left" w:pos="708" w:leader="none"/>
          <w:tab w:val="center" w:pos="4677" w:leader="none"/>
          <w:tab w:val="right" w:pos="9355" w:leader="none"/>
        </w:tabs>
        <w:jc w:val="center"/>
        <w:rPr/>
      </w:pPr>
      <w:r>
        <w:rPr>
          <w:rFonts w:cs="Times New Roman" w:ascii="Times New Roman" w:hAnsi="Times New Roman"/>
          <w:sz w:val="28"/>
          <w:szCs w:val="28"/>
        </w:rPr>
        <w:t>с. Ивантеевка</w:t>
      </w:r>
    </w:p>
    <w:p>
      <w:pPr>
        <w:pStyle w:val="Normal"/>
        <w:spacing w:lineRule="auto" w:line="240" w:before="0" w:after="0"/>
        <w:jc w:val="left"/>
        <w:rPr>
          <w:rFonts w:ascii="Times New Roman" w:hAnsi="Times New Roman" w:cs="Times New Roman"/>
          <w:b/>
          <w:b/>
          <w:bCs/>
          <w:sz w:val="28"/>
          <w:szCs w:val="28"/>
        </w:rPr>
      </w:pPr>
      <w:r>
        <w:rPr>
          <w:rFonts w:cs="Times New Roman" w:ascii="Times New Roman" w:hAnsi="Times New Roman"/>
          <w:b/>
          <w:bCs/>
          <w:sz w:val="28"/>
          <w:szCs w:val="28"/>
        </w:rPr>
      </w:r>
    </w:p>
    <w:tbl>
      <w:tblPr>
        <w:tblW w:w="6060" w:type="dxa"/>
        <w:jc w:val="left"/>
        <w:tblInd w:w="-108" w:type="dxa"/>
        <w:tblCellMar>
          <w:top w:w="0" w:type="dxa"/>
          <w:left w:w="108" w:type="dxa"/>
          <w:bottom w:w="0" w:type="dxa"/>
          <w:right w:w="108" w:type="dxa"/>
        </w:tblCellMar>
      </w:tblPr>
      <w:tblGrid>
        <w:gridCol w:w="6060"/>
      </w:tblGrid>
      <w:tr>
        <w:trPr/>
        <w:tc>
          <w:tcPr>
            <w:tcW w:w="6060" w:type="dxa"/>
            <w:tcBorders/>
            <w:shd w:fill="auto" w:val="clear"/>
          </w:tcPr>
          <w:p>
            <w:pPr>
              <w:pStyle w:val="Normal"/>
              <w:spacing w:lineRule="auto" w:line="240" w:before="0" w:after="0"/>
              <w:jc w:val="both"/>
              <w:rPr/>
            </w:pPr>
            <w:r>
              <w:rPr>
                <w:rFonts w:cs="Times New Roman" w:ascii="Times New Roman" w:hAnsi="Times New Roman"/>
                <w:b/>
                <w:bCs/>
                <w:sz w:val="24"/>
                <w:szCs w:val="24"/>
              </w:rPr>
              <w:t xml:space="preserve">О внесении изменений в постановление Администрации Ивантеевского муниципального района от 15.10.2015г № 494 Об утверждении административного регламента предоставления муниципальной услуги </w:t>
            </w:r>
            <w:r>
              <w:rPr>
                <w:rFonts w:cs="Times New Roman" w:ascii="Times New Roman" w:hAnsi="Times New Roman"/>
                <w:b/>
                <w:sz w:val="24"/>
                <w:szCs w:val="24"/>
              </w:rPr>
              <w:t>«</w:t>
            </w:r>
            <w:r>
              <w:rPr>
                <w:rFonts w:cs="Times New Roman" w:ascii="Times New Roman" w:hAnsi="Times New Roman"/>
                <w:b/>
                <w:bCs/>
                <w:sz w:val="24"/>
                <w:szCs w:val="24"/>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Pr>
                <w:rFonts w:cs="Times New Roman" w:ascii="Times New Roman" w:hAnsi="Times New Roman"/>
                <w:b/>
                <w:bCs/>
                <w:sz w:val="24"/>
                <w:szCs w:val="24"/>
                <w:lang w:eastAsia="ru-RU"/>
              </w:rPr>
              <w:t>без проведения торгов»</w:t>
            </w:r>
          </w:p>
        </w:tc>
      </w:tr>
    </w:tbl>
    <w:p>
      <w:pPr>
        <w:pStyle w:val="Normal"/>
        <w:spacing w:lineRule="auto" w:line="240" w:before="0" w:after="0"/>
        <w:ind w:firstLine="540"/>
        <w:jc w:val="both"/>
        <w:rPr/>
      </w:pPr>
      <w:r>
        <w:rPr>
          <w:rFonts w:cs="Times New Roman" w:ascii="Times New Roman" w:hAnsi="Times New Roman"/>
          <w:sz w:val="28"/>
          <w:szCs w:val="28"/>
        </w:rPr>
        <w:t xml:space="preserve">В соответствии с Федеральным </w:t>
      </w:r>
      <w:hyperlink r:id="rId3">
        <w:r>
          <w:rPr>
            <w:rStyle w:val="Style"/>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от 27 июля 2010 г. N 210-ФЗ "Об организации предоставления государственных и муниципальных услуг", </w:t>
      </w:r>
      <w:hyperlink r:id="rId4">
        <w:r>
          <w:rPr>
            <w:rStyle w:val="Style"/>
            <w:rFonts w:cs="Times New Roman" w:ascii="Times New Roman" w:hAnsi="Times New Roman"/>
            <w:color w:val="0000FF"/>
            <w:sz w:val="28"/>
            <w:szCs w:val="28"/>
          </w:rPr>
          <w:t>постановлением</w:t>
        </w:r>
      </w:hyperlink>
      <w:r>
        <w:rPr>
          <w:rFonts w:cs="Times New Roman" w:ascii="Times New Roman" w:hAnsi="Times New Roman"/>
          <w:sz w:val="28"/>
          <w:szCs w:val="28"/>
        </w:rPr>
        <w:t xml:space="preserve"> администрации Ивантеевского муниципального района от 28 декабря 2011 г. N 955 "О Порядке разработки и утверждении административных регламентов предоставления муниципальных услуг", </w:t>
      </w:r>
      <w:r>
        <w:rPr>
          <w:rFonts w:eastAsia="Times New Roman" w:cs="Times New Roman" w:ascii="Times New Roman" w:hAnsi="Times New Roman"/>
          <w:color w:val="auto"/>
          <w:sz w:val="26"/>
          <w:szCs w:val="26"/>
          <w:lang w:val="ru-RU" w:eastAsia="zh-CN" w:bidi="ar-SA"/>
        </w:rPr>
        <w:t xml:space="preserve">от 27.12.2019г.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 </w:t>
      </w:r>
      <w:r>
        <w:rPr>
          <w:rFonts w:eastAsia="Times New Roman" w:cs="Times New Roman" w:ascii="Times New Roman" w:hAnsi="Times New Roman"/>
          <w:color w:val="111111"/>
          <w:sz w:val="26"/>
          <w:szCs w:val="26"/>
        </w:rPr>
        <w:t xml:space="preserve">,администрация Ивантеевского муниципального района Саратовской  области </w:t>
      </w:r>
      <w:r>
        <w:rPr>
          <w:rFonts w:eastAsia="Times New Roman" w:cs="Times New Roman" w:ascii="Times New Roman" w:hAnsi="Times New Roman"/>
          <w:color w:val="C9211E"/>
          <w:sz w:val="26"/>
          <w:szCs w:val="26"/>
        </w:rPr>
        <w:t xml:space="preserve"> </w:t>
      </w:r>
      <w:r>
        <w:rPr>
          <w:rFonts w:eastAsia="Times New Roman" w:cs="Times New Roman" w:ascii="Times New Roman" w:hAnsi="Times New Roman"/>
          <w:b/>
          <w:sz w:val="26"/>
          <w:szCs w:val="26"/>
        </w:rPr>
        <w:t>ПОСТАНОВЛЯЕТ:</w:t>
      </w:r>
      <w:r>
        <w:rPr>
          <w:rFonts w:cs="Times New Roman" w:ascii="Times New Roman" w:hAnsi="Times New Roman"/>
          <w:sz w:val="28"/>
          <w:szCs w:val="28"/>
        </w:rPr>
        <w:t xml:space="preserve"> постановляет:</w:t>
      </w:r>
    </w:p>
    <w:p>
      <w:pPr>
        <w:pStyle w:val="Normal"/>
        <w:spacing w:lineRule="auto" w:line="240" w:before="0" w:after="0"/>
        <w:ind w:firstLine="540"/>
        <w:jc w:val="both"/>
        <w:rPr/>
      </w:pPr>
      <w:r>
        <w:rPr>
          <w:rFonts w:ascii="Times New Roman" w:hAnsi="Times New Roman"/>
          <w:sz w:val="26"/>
          <w:szCs w:val="26"/>
        </w:rPr>
        <w:t>1. Внести изменения в постановление администрации Ивантеевского муниципального района Саратовской области «</w:t>
      </w:r>
      <w:r>
        <w:rPr>
          <w:rFonts w:cs="Times New Roman" w:ascii="Times New Roman" w:hAnsi="Times New Roman"/>
          <w:sz w:val="26"/>
          <w:szCs w:val="26"/>
        </w:rPr>
        <w:t>Об утверждении административного регламента исполнения Муниципальной функции «</w:t>
      </w:r>
      <w:r>
        <w:rPr>
          <w:rFonts w:cs="Times New Roman" w:ascii="Times New Roman" w:hAnsi="Times New Roman"/>
          <w:b w:val="false"/>
          <w:bCs w:val="false"/>
          <w:sz w:val="26"/>
          <w:szCs w:val="26"/>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Pr>
          <w:rFonts w:cs="Times New Roman" w:ascii="Times New Roman" w:hAnsi="Times New Roman"/>
          <w:b w:val="false"/>
          <w:bCs w:val="false"/>
          <w:sz w:val="26"/>
          <w:szCs w:val="26"/>
          <w:lang w:eastAsia="ru-RU"/>
        </w:rPr>
        <w:t>без проведения торгов</w:t>
      </w:r>
      <w:r>
        <w:rPr>
          <w:rFonts w:ascii="Times New Roman" w:hAnsi="Times New Roman"/>
          <w:sz w:val="26"/>
          <w:szCs w:val="26"/>
        </w:rPr>
        <w:t>» от 15.10.2015 года № 494  с учетом изменений и дополнений от 05.05.2016г. №96, от07.09.2018г. №557, от 13.02.2019г. № 93</w:t>
      </w:r>
    </w:p>
    <w:p>
      <w:pPr>
        <w:pStyle w:val="Normal"/>
        <w:spacing w:lineRule="auto" w:line="240" w:before="0" w:after="0"/>
        <w:ind w:firstLine="540"/>
        <w:jc w:val="both"/>
        <w:rPr/>
      </w:pPr>
      <w:bookmarkStart w:id="0" w:name="_GoBack1"/>
      <w:bookmarkEnd w:id="0"/>
      <w:r>
        <w:rPr>
          <w:rFonts w:ascii="Times New Roman" w:hAnsi="Times New Roman"/>
          <w:sz w:val="26"/>
          <w:szCs w:val="26"/>
        </w:rPr>
        <w:t xml:space="preserve">2. Приложение №1 к постановлению администрации Ивантеевского муниципального района изложить в </w:t>
      </w:r>
      <w:r>
        <w:rPr>
          <w:rFonts w:ascii="Times New Roman" w:hAnsi="Times New Roman"/>
          <w:color w:val="00000A"/>
          <w:sz w:val="26"/>
          <w:szCs w:val="26"/>
        </w:rPr>
        <w:t>новой</w:t>
      </w:r>
      <w:r>
        <w:rPr>
          <w:rFonts w:ascii="Times New Roman" w:hAnsi="Times New Roman"/>
          <w:sz w:val="26"/>
          <w:szCs w:val="26"/>
        </w:rPr>
        <w:t xml:space="preserve"> редакции.</w:t>
      </w:r>
    </w:p>
    <w:p>
      <w:pPr>
        <w:pStyle w:val="Normal"/>
        <w:spacing w:lineRule="auto" w:line="240" w:before="0" w:after="0"/>
        <w:ind w:firstLine="540"/>
        <w:jc w:val="both"/>
        <w:rPr/>
      </w:pPr>
      <w:r>
        <w:rPr>
          <w:rFonts w:cs="Times New Roman" w:ascii="Times New Roman" w:hAnsi="Times New Roman"/>
          <w:color w:val="00000A"/>
          <w:sz w:val="26"/>
          <w:szCs w:val="26"/>
        </w:rPr>
        <w:t>3</w:t>
      </w:r>
      <w:r>
        <w:rPr>
          <w:rFonts w:cs="Times New Roman" w:ascii="Times New Roman" w:hAnsi="Times New Roman"/>
          <w:sz w:val="26"/>
          <w:szCs w:val="26"/>
        </w:rPr>
        <w:t>.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pPr>
        <w:pStyle w:val="Normal"/>
        <w:widowControl/>
        <w:bidi w:val="0"/>
        <w:spacing w:lineRule="auto" w:line="240" w:before="0" w:after="0"/>
        <w:ind w:left="0" w:right="0" w:firstLine="567"/>
        <w:jc w:val="both"/>
        <w:rPr/>
      </w:pPr>
      <w:r>
        <w:rPr>
          <w:rFonts w:cs="Times New Roman" w:ascii="Times New Roman" w:hAnsi="Times New Roman"/>
          <w:color w:val="00000A"/>
          <w:sz w:val="26"/>
          <w:szCs w:val="26"/>
        </w:rPr>
        <w:t>4</w:t>
      </w:r>
      <w:r>
        <w:rPr>
          <w:rFonts w:cs="Times New Roman" w:ascii="Times New Roman" w:hAnsi="Times New Roman"/>
          <w:sz w:val="26"/>
          <w:szCs w:val="26"/>
        </w:rPr>
        <w:t>.  Контроль за исполнением настоящего постановления оставляю за собой</w:t>
      </w:r>
    </w:p>
    <w:p>
      <w:pPr>
        <w:pStyle w:val="Normal"/>
        <w:widowControl/>
        <w:bidi w:val="0"/>
        <w:spacing w:lineRule="auto" w:line="240" w:before="0" w:after="0"/>
        <w:ind w:left="0" w:right="0" w:firstLine="567"/>
        <w:jc w:val="both"/>
        <w:rPr/>
      </w:pPr>
      <w:r>
        <w:rPr>
          <w:rFonts w:cs="Times New Roman" w:ascii="Times New Roman" w:hAnsi="Times New Roman"/>
          <w:sz w:val="26"/>
          <w:szCs w:val="26"/>
        </w:rPr>
        <w:t>.</w:t>
      </w:r>
    </w:p>
    <w:p>
      <w:pPr>
        <w:pStyle w:val="Normal"/>
        <w:spacing w:lineRule="auto" w:line="240" w:before="0" w:after="0"/>
        <w:rPr/>
      </w:pPr>
      <w:r>
        <w:rPr>
          <w:rFonts w:cs="Times New Roman" w:ascii="Times New Roman" w:hAnsi="Times New Roman"/>
          <w:b/>
          <w:sz w:val="28"/>
          <w:szCs w:val="28"/>
        </w:rPr>
        <w:t>Глава Ивантеевского</w:t>
      </w:r>
    </w:p>
    <w:p>
      <w:pPr>
        <w:pStyle w:val="Normal"/>
        <w:spacing w:lineRule="auto" w:line="240" w:before="0" w:after="0"/>
        <w:rPr/>
      </w:pPr>
      <w:r>
        <w:rPr>
          <w:rFonts w:cs="Times New Roman" w:ascii="Times New Roman" w:hAnsi="Times New Roman"/>
          <w:b/>
          <w:sz w:val="28"/>
          <w:szCs w:val="28"/>
        </w:rPr>
        <w:t>муниципального района</w:t>
      </w:r>
    </w:p>
    <w:p>
      <w:pPr>
        <w:pStyle w:val="Normal"/>
        <w:spacing w:lineRule="auto" w:line="240" w:before="0" w:after="0"/>
        <w:rPr/>
      </w:pPr>
      <w:r>
        <w:rPr>
          <w:rFonts w:cs="Times New Roman" w:ascii="Times New Roman" w:hAnsi="Times New Roman"/>
          <w:b/>
          <w:sz w:val="28"/>
          <w:szCs w:val="28"/>
        </w:rPr>
        <w:t>Саратовской области                                                                   В.В. Басов</w:t>
      </w:r>
    </w:p>
    <w:p>
      <w:pPr>
        <w:pStyle w:val="WP9"/>
        <w:widowControl/>
        <w:suppressAutoHyphens w:val="false"/>
        <w:ind w:left="5103" w:right="-5" w:hanging="0"/>
        <w:jc w:val="left"/>
        <w:rPr>
          <w:b/>
          <w:b/>
          <w:bCs/>
          <w:sz w:val="24"/>
          <w:szCs w:val="24"/>
        </w:rPr>
      </w:pPr>
      <w:r>
        <w:rPr>
          <w:b/>
          <w:bCs/>
          <w:sz w:val="24"/>
          <w:szCs w:val="24"/>
        </w:rPr>
        <w:t xml:space="preserve">Приложение </w:t>
      </w:r>
    </w:p>
    <w:p>
      <w:pPr>
        <w:pStyle w:val="WP9"/>
        <w:widowControl/>
        <w:suppressAutoHyphens w:val="false"/>
        <w:ind w:left="5103" w:right="-5" w:hanging="0"/>
        <w:jc w:val="left"/>
        <w:rPr>
          <w:sz w:val="26"/>
          <w:szCs w:val="26"/>
        </w:rPr>
      </w:pPr>
      <w:r>
        <w:rPr>
          <w:sz w:val="24"/>
          <w:szCs w:val="24"/>
        </w:rPr>
        <w:t xml:space="preserve">к постановлению администрации </w:t>
      </w:r>
    </w:p>
    <w:p>
      <w:pPr>
        <w:pStyle w:val="WP9"/>
        <w:widowControl/>
        <w:suppressAutoHyphens w:val="false"/>
        <w:ind w:left="5103" w:right="-5" w:hanging="0"/>
        <w:jc w:val="left"/>
        <w:rPr>
          <w:sz w:val="24"/>
          <w:szCs w:val="24"/>
        </w:rPr>
      </w:pPr>
      <w:r>
        <w:rPr>
          <w:sz w:val="24"/>
          <w:szCs w:val="24"/>
        </w:rPr>
        <w:t xml:space="preserve">Ивантеевского муниципального района  </w:t>
      </w:r>
      <w:r>
        <w:rPr>
          <w:bCs/>
          <w:sz w:val="24"/>
          <w:szCs w:val="24"/>
        </w:rPr>
        <w:t>от 15.10.2015 года № 494,с учетом изменений и дополнений от 05.05.2016г. №96, от07.09.2018г. №557, от 13.02.2019г. № 93</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 ПРЕДОСТАВЛЕНИЮ МУНИЦИПАЛЬНОЙ УСЛУГИ</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pPr>
        <w:pStyle w:val="Normal"/>
        <w:numPr>
          <w:ilvl w:val="0"/>
          <w:numId w:val="0"/>
        </w:numPr>
        <w:spacing w:lineRule="auto" w:line="240" w:before="0" w:after="0"/>
        <w:jc w:val="center"/>
        <w:outlineLvl w:val="0"/>
        <w:rPr>
          <w:rFonts w:ascii="Times New Roman" w:hAnsi="Times New Roman" w:cs="Times New Roman"/>
          <w:b/>
          <w:b/>
          <w:bCs/>
          <w:sz w:val="32"/>
          <w:szCs w:val="28"/>
        </w:rPr>
      </w:pPr>
      <w:r>
        <w:rPr>
          <w:rFonts w:cs="Times New Roman" w:ascii="Times New Roman" w:hAnsi="Times New Roman"/>
          <w:b/>
          <w:bCs/>
          <w:sz w:val="32"/>
          <w:szCs w:val="28"/>
        </w:rPr>
      </w:r>
    </w:p>
    <w:p>
      <w:pPr>
        <w:pStyle w:val="Normal"/>
        <w:numPr>
          <w:ilvl w:val="0"/>
          <w:numId w:val="0"/>
        </w:numPr>
        <w:spacing w:lineRule="auto" w:line="240" w:before="0" w:after="0"/>
        <w:jc w:val="center"/>
        <w:outlineLvl w:val="0"/>
        <w:rPr>
          <w:rFonts w:ascii="Times New Roman" w:hAnsi="Times New Roman" w:cs="Times New Roman"/>
          <w:b/>
          <w:b/>
          <w:bCs/>
          <w:sz w:val="26"/>
          <w:szCs w:val="26"/>
        </w:rPr>
      </w:pPr>
      <w:r>
        <w:rPr>
          <w:rFonts w:cs="Times New Roman" w:ascii="Times New Roman" w:hAnsi="Times New Roman"/>
          <w:b/>
          <w:bCs/>
          <w:sz w:val="26"/>
          <w:szCs w:val="26"/>
        </w:rPr>
        <w:t>I. Общие положения</w:t>
      </w:r>
    </w:p>
    <w:p>
      <w:pPr>
        <w:pStyle w:val="Normal"/>
        <w:spacing w:lineRule="auto" w:line="240" w:before="0" w:after="0"/>
        <w:jc w:val="center"/>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spacing w:lineRule="auto" w:line="240" w:before="0" w:after="0"/>
        <w:jc w:val="center"/>
        <w:outlineLvl w:val="1"/>
        <w:rPr>
          <w:rFonts w:ascii="Times New Roman" w:hAnsi="Times New Roman" w:cs="Times New Roman"/>
          <w:b/>
          <w:b/>
          <w:bCs/>
          <w:i/>
          <w:i/>
          <w:sz w:val="26"/>
          <w:szCs w:val="26"/>
        </w:rPr>
      </w:pPr>
      <w:r>
        <w:rPr>
          <w:rFonts w:cs="Times New Roman" w:ascii="Times New Roman" w:hAnsi="Times New Roman"/>
          <w:b/>
          <w:bCs/>
          <w:i/>
          <w:sz w:val="26"/>
          <w:szCs w:val="26"/>
        </w:rPr>
        <w:t>Предмет регулирования</w:t>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240" w:before="0" w:after="0"/>
        <w:ind w:firstLine="540"/>
        <w:jc w:val="both"/>
        <w:rPr/>
      </w:pPr>
      <w:r>
        <w:rPr>
          <w:rFonts w:cs="Times New Roman" w:ascii="Times New Roman" w:hAnsi="Times New Roman"/>
          <w:bCs/>
          <w:sz w:val="26"/>
          <w:szCs w:val="26"/>
        </w:rPr>
        <w:t xml:space="preserve">1.1. Административный регламент предоставления  муниципальной услуги </w:t>
      </w:r>
      <w:r>
        <w:rPr>
          <w:rFonts w:cs="Times New Roman" w:ascii="Times New Roman" w:hAnsi="Times New Roman"/>
          <w:b/>
          <w:bCs/>
          <w:sz w:val="26"/>
          <w:szCs w:val="26"/>
        </w:rPr>
        <w:t xml:space="preserve"> </w:t>
      </w:r>
      <w:r>
        <w:rPr>
          <w:rFonts w:cs="Times New Roman" w:ascii="Times New Roman" w:hAnsi="Times New Roman"/>
          <w:b w:val="false"/>
          <w:bCs w:val="false"/>
          <w:sz w:val="26"/>
          <w:szCs w:val="26"/>
        </w:rPr>
        <w:t xml:space="preserve">Администрацией Ивантеевского муниципального района по </w:t>
      </w:r>
      <w:r>
        <w:rPr>
          <w:rFonts w:cs="Times New Roman" w:ascii="Times New Roman" w:hAnsi="Times New Roman"/>
          <w:b/>
          <w:bCs/>
          <w:sz w:val="26"/>
          <w:szCs w:val="26"/>
        </w:rPr>
        <w:t>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cs="Times New Roman" w:ascii="Times New Roman" w:hAnsi="Times New Roman"/>
          <w:bCs/>
          <w:sz w:val="26"/>
          <w:szCs w:val="26"/>
        </w:rPr>
        <w:t xml:space="preserve"> (далее – соответственно Административный регламент, орган местного самоуправления, муниципальная услуга) </w:t>
      </w:r>
      <w:r>
        <w:rPr>
          <w:rFonts w:cs="Times New Roman" w:ascii="Times New Roman" w:hAnsi="Times New Roman"/>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numPr>
          <w:ilvl w:val="0"/>
          <w:numId w:val="0"/>
        </w:numPr>
        <w:spacing w:lineRule="auto" w:line="240" w:before="0" w:after="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center"/>
        <w:outlineLvl w:val="0"/>
        <w:rPr>
          <w:rFonts w:ascii="Times New Roman" w:hAnsi="Times New Roman" w:cs="Times New Roman"/>
          <w:b/>
          <w:b/>
          <w:i/>
          <w:i/>
          <w:sz w:val="26"/>
          <w:szCs w:val="26"/>
        </w:rPr>
      </w:pPr>
      <w:r>
        <w:rPr>
          <w:rFonts w:cs="Times New Roman" w:ascii="Times New Roman" w:hAnsi="Times New Roman"/>
          <w:b/>
          <w:i/>
          <w:sz w:val="26"/>
          <w:szCs w:val="26"/>
        </w:rPr>
        <w:t>Круг заявителей</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pPr>
      <w:r>
        <w:rPr>
          <w:rFonts w:cs="Times New Roman" w:ascii="Times New Roman" w:hAnsi="Times New Roman"/>
          <w:sz w:val="26"/>
          <w:szCs w:val="26"/>
        </w:rPr>
        <w:t xml:space="preserve">1.2. </w:t>
      </w:r>
      <w:r>
        <w:rPr>
          <w:rFonts w:eastAsia="Calibri" w:cs="Times New Roman" w:ascii="Times New Roman" w:hAnsi="Times New Roman" w:eastAsiaTheme="minorHAnsi"/>
          <w:sz w:val="26"/>
          <w:szCs w:val="26"/>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pPr>
        <w:pStyle w:val="ConsPlusNormal1"/>
        <w:ind w:firstLine="540"/>
        <w:jc w:val="both"/>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tbl>
      <w:tblPr>
        <w:tblStyle w:val="ac"/>
        <w:tblW w:w="9350" w:type="dxa"/>
        <w:jc w:val="left"/>
        <w:tblInd w:w="284" w:type="dxa"/>
        <w:tblCellMar>
          <w:top w:w="0" w:type="dxa"/>
          <w:left w:w="108" w:type="dxa"/>
          <w:bottom w:w="0" w:type="dxa"/>
          <w:right w:w="108" w:type="dxa"/>
        </w:tblCellMar>
        <w:tblLook w:val="0000"/>
      </w:tblPr>
      <w:tblGrid>
        <w:gridCol w:w="4501"/>
        <w:gridCol w:w="4848"/>
      </w:tblGrid>
      <w:tr>
        <w:trPr>
          <w:trHeight w:val="20" w:hRule="atLeast"/>
        </w:trPr>
        <w:tc>
          <w:tcPr>
            <w:tcW w:w="9349" w:type="dxa"/>
            <w:gridSpan w:val="2"/>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собственность за плату</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комплексном освоении территории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предоставленного в аренду для комплексного освоения территории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w:t>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строительства</w:t>
            </w:r>
          </w:p>
        </w:tc>
      </w:tr>
      <w:tr>
        <w:trPr>
          <w:trHeight w:val="175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pPr>
            <w:r>
              <w:rPr>
                <w:rFonts w:cs="Times New Roman" w:ascii="Times New Roman" w:hAnsi="Times New Roman"/>
                <w:sz w:val="26"/>
                <w:szCs w:val="2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Юридическое лицо, которому предоставлен земельный участок для ведения дачного хозяйства</w:t>
            </w:r>
          </w:p>
        </w:tc>
        <w:tc>
          <w:tcPr>
            <w:tcW w:w="4848" w:type="dxa"/>
            <w:tcBorders/>
            <w:shd w:fill="auto" w:val="clear"/>
            <w:vAlign w:val="center"/>
          </w:tcPr>
          <w:p>
            <w:pPr>
              <w:pStyle w:val="ConsPlusNormal1"/>
              <w:spacing w:lineRule="auto" w:line="240" w:before="0" w:after="0"/>
              <w:ind w:hanging="0"/>
              <w:jc w:val="center"/>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Собственник здания, сооружения либо помещения в здании, сооружении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pPr>
            <w:r>
              <w:rPr>
                <w:rFonts w:cs="Times New Roman" w:ascii="Times New Roman" w:hAnsi="Times New Roman"/>
                <w:sz w:val="26"/>
                <w:szCs w:val="26"/>
              </w:rPr>
              <w:t>Земельный участок, на котором расположено здание, сооружение</w:t>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Юридическое лицо, использующее земельный участок на праве постоянного (бессрочного) пользования</w:t>
            </w:r>
          </w:p>
        </w:tc>
        <w:tc>
          <w:tcPr>
            <w:tcW w:w="4848" w:type="dxa"/>
            <w:tcBorders/>
            <w:shd w:fill="auto" w:val="clear"/>
            <w:vAlign w:val="center"/>
          </w:tcPr>
          <w:p>
            <w:pPr>
              <w:pStyle w:val="ConsPlusNormal1"/>
              <w:spacing w:lineRule="auto" w:line="240" w:before="0" w:after="0"/>
              <w:ind w:hanging="0"/>
              <w:jc w:val="center"/>
              <w:rPr/>
            </w:pPr>
            <w:r>
              <w:rPr>
                <w:rFonts w:cs="Times New Roman" w:ascii="Times New Roman" w:hAnsi="Times New Roman"/>
                <w:sz w:val="26"/>
                <w:szCs w:val="26"/>
              </w:rPr>
              <w:t>Земельный участок, принадлежащий юридическому лицу на праве постоянного (бессрочного) пользования</w:t>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trPr>
          <w:trHeight w:val="20" w:hRule="atLeast"/>
        </w:trPr>
        <w:tc>
          <w:tcPr>
            <w:tcW w:w="4501" w:type="dxa"/>
            <w:tcBorders/>
            <w:shd w:fill="auto" w:val="clear"/>
            <w:vAlign w:val="center"/>
          </w:tcPr>
          <w:p>
            <w:pPr>
              <w:pStyle w:val="ConsPlusNormal1"/>
              <w:spacing w:lineRule="auto" w:line="240" w:before="0" w:after="0"/>
              <w:ind w:hanging="0"/>
              <w:jc w:val="center"/>
              <w:rPr/>
            </w:pPr>
            <w:r>
              <w:rPr>
                <w:rFonts w:cs="Times New Roman" w:ascii="Times New Roman" w:hAnsi="Times New Roman"/>
                <w:sz w:val="26"/>
                <w:szCs w:val="26"/>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p>
          <w:p>
            <w:pPr>
              <w:pStyle w:val="ConsPlusNormal1"/>
              <w:spacing w:lineRule="auto" w:line="240" w:before="0" w:after="0"/>
              <w:ind w:hanging="0"/>
              <w:jc w:val="center"/>
              <w:rPr/>
            </w:pPr>
            <w:r>
              <w:rPr>
                <w:rFonts w:cs="Times New Roman" w:ascii="Times New Roman" w:hAnsi="Times New Roman"/>
                <w:sz w:val="26"/>
                <w:szCs w:val="26"/>
              </w:rPr>
              <w:t>садоводства, дачного хозяйства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trPr>
          <w:trHeight w:val="20" w:hRule="atLeast"/>
        </w:trPr>
        <w:tc>
          <w:tcPr>
            <w:tcW w:w="9349" w:type="dxa"/>
            <w:gridSpan w:val="2"/>
            <w:tcBorders/>
            <w:shd w:fill="auto" w:val="clear"/>
            <w:vAlign w:val="center"/>
          </w:tcPr>
          <w:p>
            <w:pPr>
              <w:pStyle w:val="ConsPlusNormal1"/>
              <w:spacing w:lineRule="auto" w:line="240" w:before="0" w:after="0"/>
              <w:ind w:hanging="0"/>
              <w:jc w:val="center"/>
              <w:rPr/>
            </w:pPr>
            <w:r>
              <w:rPr>
                <w:rFonts w:cs="Times New Roman" w:ascii="Times New Roman" w:hAnsi="Times New Roman"/>
                <w:sz w:val="26"/>
                <w:szCs w:val="26"/>
              </w:rPr>
              <w:t>В собственность бесплатно</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развитии застроенной территории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границах застроенной территории, в отношении которой заключен договор о ее развитии</w:t>
            </w:r>
          </w:p>
        </w:tc>
      </w:tr>
      <w:tr>
        <w:trPr>
          <w:trHeight w:val="358"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Религиозная организация, имеющая в собственности здания или сооружения религиозного или благотворительного назначения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или сооружения религиозного или благотворительного назначения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садоводства, огородничества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Члены некоммерческой организации, созданной гражданами, которой предоставлен земельный участок для садоводства, огородничества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pPr>
            <w:r>
              <w:rPr>
                <w:rFonts w:cs="Times New Roman" w:ascii="Times New Roman" w:hAnsi="Times New Roman"/>
                <w:sz w:val="26"/>
                <w:szCs w:val="2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Граждане, имеющие трех и более детей</w:t>
            </w:r>
          </w:p>
        </w:tc>
        <w:tc>
          <w:tcPr>
            <w:tcW w:w="4848" w:type="dxa"/>
            <w:tcBorders/>
            <w:shd w:fill="auto" w:val="cle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pPr>
            <w:r>
              <w:rPr>
                <w:rFonts w:cs="Times New Roman" w:ascii="Times New Roman" w:hAnsi="Times New Roman"/>
                <w:sz w:val="26"/>
                <w:szCs w:val="26"/>
              </w:rPr>
              <w:t>Земельный участок, находящийся в государственной или муниципальной собственности, для индивидуального жилищного строительства, дачного</w:t>
            </w:r>
          </w:p>
          <w:p>
            <w:pPr>
              <w:pStyle w:val="Normal"/>
              <w:spacing w:lineRule="auto" w:line="240" w:before="0" w:after="0"/>
              <w:jc w:val="center"/>
              <w:rPr/>
            </w:pPr>
            <w:r>
              <w:rPr>
                <w:rFonts w:cs="Times New Roman" w:ascii="Times New Roman" w:hAnsi="Times New Roman"/>
                <w:sz w:val="26"/>
                <w:szCs w:val="26"/>
              </w:rPr>
              <w:t xml:space="preserve"> </w:t>
            </w:r>
            <w:r>
              <w:rPr>
                <w:rFonts w:cs="Times New Roman" w:ascii="Times New Roman" w:hAnsi="Times New Roman"/>
                <w:sz w:val="26"/>
                <w:szCs w:val="26"/>
              </w:rPr>
              <w:t>строительства, ведения садоводства или огородничества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Отдельные категории граждан и (или) некоммерческие организации, созданные гражданами, устанавливаемые федеральным законом</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федеральным законом</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Отдельные категории граждан, устанавливаемые законом субъекта Российской Федерации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законом субъекта Российской Федерации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законом субъекта Российской Федерации</w:t>
            </w:r>
          </w:p>
        </w:tc>
      </w:tr>
      <w:tr>
        <w:trPr>
          <w:trHeight w:val="20" w:hRule="atLeast"/>
        </w:trPr>
        <w:tc>
          <w:tcPr>
            <w:tcW w:w="9349" w:type="dxa"/>
            <w:gridSpan w:val="2"/>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pPr>
            <w:r>
              <w:rPr>
                <w:rFonts w:cs="Times New Roman" w:ascii="Times New Roman" w:hAnsi="Times New Roman"/>
                <w:sz w:val="26"/>
                <w:szCs w:val="26"/>
              </w:rPr>
              <w:t>В аренду</w:t>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vMerge w:val="restart"/>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Юридическое лицо</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Определяется в соответствии с указом или распоряжением Президента Российской Федерации</w:t>
            </w:r>
          </w:p>
        </w:tc>
      </w:tr>
      <w:tr>
        <w:trPr>
          <w:trHeight w:val="20" w:hRule="atLeast"/>
        </w:trPr>
        <w:tc>
          <w:tcPr>
            <w:tcW w:w="4501" w:type="dxa"/>
            <w:vMerge w:val="continue"/>
            <w:tcBorders/>
            <w:shd w:fill="auto" w:val="clear"/>
            <w:vAlign w:val="center"/>
          </w:tcPr>
          <w:p>
            <w:pPr>
              <w:pStyle w:val="ConsPlusNormal1"/>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trPr>
          <w:trHeight w:val="20" w:hRule="atLeast"/>
        </w:trPr>
        <w:tc>
          <w:tcPr>
            <w:tcW w:w="4501" w:type="dxa"/>
            <w:vMerge w:val="continue"/>
            <w:tcBorders/>
            <w:shd w:fill="auto" w:val="clear"/>
            <w:vAlign w:val="center"/>
          </w:tcPr>
          <w:p>
            <w:pPr>
              <w:pStyle w:val="ConsPlusNormal1"/>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trPr>
          <w:trHeight w:val="20" w:hRule="atLeast"/>
        </w:trPr>
        <w:tc>
          <w:tcPr>
            <w:tcW w:w="4501" w:type="dxa"/>
            <w:vMerge w:val="continue"/>
            <w:tcBorders/>
            <w:shd w:fill="auto" w:val="clear"/>
            <w:vAlign w:val="center"/>
          </w:tcPr>
          <w:p>
            <w:pPr>
              <w:pStyle w:val="ConsPlusNormal1"/>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выполнения международных обязательств</w:t>
            </w:r>
          </w:p>
        </w:tc>
      </w:tr>
      <w:tr>
        <w:trPr>
          <w:trHeight w:val="20" w:hRule="atLeast"/>
        </w:trPr>
        <w:tc>
          <w:tcPr>
            <w:tcW w:w="4501"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4848" w:type="dxa"/>
            <w:vMerge w:val="restart"/>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сооружения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Собственник объекта незавершенного строительства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 объект незавершенного строительства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Юридическое лицо, использующее земельный участок на праве постоянного (бессрочного) пользования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принадлежащий юридическому лицу на праве постоянного (бессрочного) пользования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развитии застроенной территории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границах застроенной территории, в отношении которой заключен договор о ее развитии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Юридическое лицо, с которым заключен договор об освоении территории в целях строительства жилья экономического класса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жилья экономического класса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Юридическое лицо, с которым заключен договор о комплексном освоении территории в целях строительства жилья экономического класса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комплексного освоения территории в целях строительства жилья экономического класса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имеющий право на первоочередное или внеочередное приобретение земельных участков</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Религиозная организация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осуществления сельскохозяйственного производства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Казачье общество</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ограниченный в обороте</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Недропользователь</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проведения работ, связанных с пользованием недрами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Резидент особой экономической зоны</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с которым заключено концессионное соглашение</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предусмотренной концессионным соглашением</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с которым заключено охотхозяйственное соглашение</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видов деятельности в сфере охотничьего хозяйства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испрашивающее земельный участок для размещения водохранилища и (или) гидротехнического сооружения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водохранилища и (или) гидротехнического сооружения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Государственная компания "Российские автомобильные дороги"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Открытое акционерное общество "Российские железные дороги"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Резидент зоны территориального развития, включенный в реестр резидентов зоны территориального развития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в границах зоны территориального развития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обладающее правом на добычу (вылов) водных биологических ресурсов</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Арендатор земельного участка, имеющий право на заключение нового договора аренды земельного участка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используемый на основании договора аренды</w:t>
            </w:r>
          </w:p>
        </w:tc>
      </w:tr>
      <w:tr>
        <w:trPr>
          <w:trHeight w:val="20" w:hRule="atLeast"/>
        </w:trPr>
        <w:tc>
          <w:tcPr>
            <w:tcW w:w="9349" w:type="dxa"/>
            <w:gridSpan w:val="2"/>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постоянное (бессрочное) пользование</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Орган государственной власти</w:t>
            </w:r>
          </w:p>
        </w:tc>
        <w:tc>
          <w:tcPr>
            <w:tcW w:w="4848" w:type="dxa"/>
            <w:vMerge w:val="restart"/>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своих полномочий</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Орган местного самоуправления</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Государственное или муниципальное учреждение (бюджетное, казенное, автономное)</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Казенное предприятие</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Центр исторического наследия президентов Российской Федерации, прекративших исполнение своих полномочий</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9349" w:type="dxa"/>
            <w:gridSpan w:val="2"/>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безвозмездное пользование</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Орган государственной власти</w:t>
            </w:r>
          </w:p>
        </w:tc>
        <w:tc>
          <w:tcPr>
            <w:tcW w:w="4848" w:type="dxa"/>
            <w:vMerge w:val="restart"/>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своих полномочий</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Орган местного самоуправления</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Государственное или муниципальное учреждение (бюджетное, казенное, автономное)</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Казенное предприятие</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Центр исторического наследия президентов Российской Федерации, прекративших исполнение своих полномочий</w:t>
            </w:r>
          </w:p>
        </w:tc>
        <w:tc>
          <w:tcPr>
            <w:tcW w:w="4848" w:type="dxa"/>
            <w:vMerge w:val="continue"/>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Работник организации, которой земельный участок предоставлен на праве постоянного (бессрочного) пользования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 виде служебного надела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Религиозная организация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зданий, сооружения религиозного или благотворительного назначения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Религиозная организация, которой на праве безвозмездного пользования предоставлены здания, сооружения</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Гражданину, которому предоставлено служебное жилое помещение в виде жилого дома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на котором находится служебное жилое помещение в виде жилого дома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сельскохозяйственной деятельности (в том числе пчеловодства) для собственных нужд</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Лесной участок</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для ведения огородничества или садоводства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садоводства или огородничества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в целях жилищного строительства</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жилищного строительства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pPr>
            <w:r>
              <w:rPr>
                <w:rFonts w:cs="Times New Roman" w:ascii="Times New Roman" w:hAnsi="Times New Roman"/>
                <w:sz w:val="26"/>
                <w:szCs w:val="26"/>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5">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4848" w:type="dxa"/>
            <w:tcBorders/>
            <w:shd w:fill="auto" w:val="clear"/>
            <w:vAlign w:val="center"/>
          </w:tcPr>
          <w:p>
            <w:pPr>
              <w:pStyle w:val="ConsPlusNormal1"/>
              <w:spacing w:lineRule="auto" w:line="240" w:before="0" w:after="0"/>
              <w:ind w:hanging="0"/>
              <w:jc w:val="center"/>
              <w:rPr/>
            </w:pPr>
            <w:r>
              <w:rPr>
                <w:rFonts w:cs="Times New Roman" w:ascii="Times New Roman" w:hAnsi="Times New Roman"/>
                <w:sz w:val="26"/>
                <w:szCs w:val="26"/>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6">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жилищного строительства</w:t>
            </w:r>
          </w:p>
        </w:tc>
      </w:tr>
      <w:tr>
        <w:trPr>
          <w:trHeight w:val="20" w:hRule="atLeast"/>
        </w:trPr>
        <w:tc>
          <w:tcPr>
            <w:tcW w:w="4501"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4848" w:type="dxa"/>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взамен земельного участка, изъятого для государственных или муниципальных нужд</w:t>
            </w:r>
          </w:p>
        </w:tc>
      </w:tr>
    </w:tbl>
    <w:p>
      <w:pPr>
        <w:pStyle w:val="Normal"/>
        <w:spacing w:lineRule="auto" w:line="240" w:before="0" w:after="0"/>
        <w:ind w:firstLine="540"/>
        <w:jc w:val="both"/>
        <w:rPr>
          <w:rFonts w:ascii="Times New Roman" w:hAnsi="Times New Roman" w:cs="Times New Roman"/>
          <w:bCs/>
          <w:sz w:val="26"/>
          <w:szCs w:val="26"/>
        </w:rPr>
      </w:pPr>
      <w:r>
        <w:rPr>
          <w:rFonts w:cs="Times New Roman" w:ascii="Times New Roman" w:hAnsi="Times New Roman"/>
          <w:sz w:val="26"/>
          <w:szCs w:val="26"/>
        </w:rPr>
        <w:t xml:space="preserve">1.2.1. От имени заявителя за предоставлением государственной услуги </w:t>
      </w:r>
      <w:r>
        <w:rPr>
          <w:rFonts w:cs="Times New Roman" w:ascii="Times New Roman" w:hAnsi="Times New Roman"/>
          <w:bCs/>
          <w:sz w:val="26"/>
          <w:szCs w:val="26"/>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Normal"/>
        <w:numPr>
          <w:ilvl w:val="0"/>
          <w:numId w:val="0"/>
        </w:numPr>
        <w:spacing w:lineRule="auto" w:line="240" w:before="0" w:after="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center"/>
        <w:outlineLvl w:val="0"/>
        <w:rPr>
          <w:rFonts w:ascii="Times New Roman" w:hAnsi="Times New Roman" w:cs="Times New Roman"/>
          <w:b/>
          <w:b/>
          <w:i/>
          <w:i/>
          <w:sz w:val="26"/>
          <w:szCs w:val="26"/>
        </w:rPr>
      </w:pPr>
      <w:r>
        <w:rPr>
          <w:rFonts w:cs="Times New Roman" w:ascii="Times New Roman" w:hAnsi="Times New Roman"/>
          <w:b/>
          <w:i/>
          <w:sz w:val="26"/>
          <w:szCs w:val="26"/>
        </w:rPr>
        <w:t>Требования к порядку информирования о предоставлении</w:t>
      </w:r>
    </w:p>
    <w:p>
      <w:pPr>
        <w:pStyle w:val="Normal"/>
        <w:spacing w:lineRule="auto" w:line="240" w:before="0" w:after="0"/>
        <w:jc w:val="center"/>
        <w:rPr>
          <w:rFonts w:ascii="Times New Roman" w:hAnsi="Times New Roman" w:cs="Times New Roman"/>
          <w:b/>
          <w:b/>
          <w:i/>
          <w:i/>
          <w:sz w:val="26"/>
          <w:szCs w:val="26"/>
        </w:rPr>
      </w:pPr>
      <w:r>
        <w:rPr>
          <w:rFonts w:cs="Times New Roman" w:ascii="Times New Roman" w:hAnsi="Times New Roman"/>
          <w:b/>
          <w:i/>
          <w:sz w:val="26"/>
          <w:szCs w:val="26"/>
        </w:rPr>
        <w:t>муниципальной услуги</w:t>
      </w:r>
    </w:p>
    <w:p>
      <w:pPr>
        <w:pStyle w:val="Normal"/>
        <w:numPr>
          <w:ilvl w:val="0"/>
          <w:numId w:val="0"/>
        </w:numPr>
        <w:spacing w:lineRule="auto" w:line="240" w:before="0" w:after="0"/>
        <w:jc w:val="center"/>
        <w:outlineLvl w:val="0"/>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pPr>
        <w:pStyle w:val="Normal"/>
        <w:spacing w:lineRule="auto" w:line="240" w:before="0" w:after="0"/>
        <w:ind w:firstLine="540"/>
        <w:jc w:val="both"/>
        <w:rPr/>
      </w:pPr>
      <w:r>
        <w:rPr>
          <w:rFonts w:cs="Times New Roman" w:ascii="Times New Roman" w:hAnsi="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7">
        <w:r>
          <w:rPr>
            <w:rStyle w:val="Style"/>
            <w:rFonts w:cs="Times New Roman" w:ascii="Times New Roman" w:hAnsi="Times New Roman"/>
            <w:sz w:val="26"/>
            <w:szCs w:val="26"/>
          </w:rPr>
          <w:t>Сведения</w:t>
        </w:r>
      </w:hyperlink>
      <w:r>
        <w:rPr>
          <w:rFonts w:cs="Times New Roman" w:ascii="Times New Roman" w:hAnsi="Times New Roman"/>
          <w:sz w:val="26"/>
          <w:szCs w:val="26"/>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pPr>
        <w:pStyle w:val="ConsPlusNormal1"/>
        <w:ind w:firstLine="540"/>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pPr>
        <w:pStyle w:val="Normal"/>
        <w:spacing w:lineRule="auto" w:line="240" w:before="0" w:after="0"/>
        <w:ind w:firstLine="540"/>
        <w:jc w:val="both"/>
        <w:rPr/>
      </w:pPr>
      <w:hyperlink r:id="rId8">
        <w:r>
          <w:rPr>
            <w:rStyle w:val="Style"/>
            <w:rFonts w:eastAsia="Times New Roman" w:cs="Times New Roman" w:ascii="Times New Roman" w:hAnsi="Times New Roman"/>
            <w:sz w:val="26"/>
            <w:szCs w:val="26"/>
            <w:lang w:eastAsia="ru-RU"/>
          </w:rPr>
          <w:t>Сведения</w:t>
        </w:r>
      </w:hyperlink>
      <w:r>
        <w:rPr>
          <w:rFonts w:eastAsia="Times New Roman" w:cs="Times New Roman" w:ascii="Times New Roman" w:hAnsi="Times New Roman"/>
          <w:sz w:val="26"/>
          <w:szCs w:val="26"/>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r>
          <w:rPr>
            <w:rStyle w:val="Style"/>
            <w:rFonts w:eastAsia="Times New Roman" w:cs="Times New Roman" w:ascii="Times New Roman" w:hAnsi="Times New Roman"/>
            <w:sz w:val="26"/>
            <w:szCs w:val="26"/>
            <w:lang w:eastAsia="ru-RU"/>
          </w:rPr>
          <w:t>http://www.gosuslugi.ru</w:t>
        </w:r>
      </w:hyperlink>
      <w:r>
        <w:rPr>
          <w:rFonts w:eastAsia="Times New Roman" w:cs="Times New Roman" w:ascii="Times New Roman" w:hAnsi="Times New Roman"/>
          <w:sz w:val="26"/>
          <w:szCs w:val="26"/>
          <w:lang w:eastAsia="ru-RU"/>
        </w:rPr>
        <w:t xml:space="preserve">, </w:t>
      </w:r>
      <w:hyperlink r:id="rId10">
        <w:r>
          <w:rPr>
            <w:rStyle w:val="Style"/>
            <w:rFonts w:eastAsia="Times New Roman" w:cs="Times New Roman" w:ascii="Times New Roman" w:hAnsi="Times New Roman"/>
            <w:sz w:val="26"/>
            <w:szCs w:val="26"/>
            <w:lang w:eastAsia="ru-RU"/>
          </w:rPr>
          <w:t>http://64.gosuslugi.ru/</w:t>
        </w:r>
      </w:hyperlink>
      <w:r>
        <w:rPr>
          <w:rFonts w:eastAsia="Times New Roman" w:cs="Times New Roman" w:ascii="Times New Roman" w:hAnsi="Times New Roman"/>
          <w:sz w:val="26"/>
          <w:szCs w:val="26"/>
          <w:lang w:eastAsia="ru-RU"/>
        </w:rPr>
        <w:t>) (далее – Единый и региональный порталы), в средствах массовой информации.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w:t>
      </w:r>
      <w:r>
        <w:rPr/>
      </w:r>
      <m:oMath xmlns:m="http://schemas.openxmlformats.org/officeDocument/2006/math">
        <m:r>
          <w:rPr>
            <w:rFonts w:ascii="Cambria Math" w:hAnsi="Cambria Math"/>
          </w:rPr>
          <m:t xml:space="preserve">Администрации</m:t>
        </m:r>
        <m:r>
          <w:rPr>
            <w:rFonts w:ascii="Cambria Math" w:hAnsi="Cambria Math"/>
          </w:rPr>
          <m:t xml:space="preserve">Ивантеевского</m:t>
        </m:r>
        <m:r>
          <w:rPr>
            <w:rFonts w:ascii="Cambria Math" w:hAnsi="Cambria Math"/>
          </w:rPr>
          <m:t xml:space="preserve">муниципального</m:t>
        </m:r>
        <m:r>
          <w:rPr>
            <w:rFonts w:ascii="Cambria Math" w:hAnsi="Cambria Math"/>
          </w:rPr>
          <m:t xml:space="preserve">района</m:t>
        </m:r>
      </m:oMath>
      <w:r>
        <w:rPr>
          <w:rFonts w:cs="Times New Roman" w:ascii="Times New Roman" w:hAnsi="Times New Roman"/>
          <w:sz w:val="26"/>
          <w:szCs w:val="26"/>
        </w:rPr>
        <w:t xml:space="preserve"> </w:t>
      </w:r>
      <w:r>
        <w:rPr>
          <w:rFonts w:eastAsia="" w:cs="Times New Roman" w:ascii="Times New Roman" w:hAnsi="Times New Roman" w:eastAsiaTheme="minorEastAsia"/>
          <w:sz w:val="26"/>
          <w:szCs w:val="26"/>
          <w:lang w:eastAsia="ru-RU"/>
        </w:rPr>
        <w:t>(далее – подразделение)</w:t>
      </w:r>
      <w:r>
        <w:rPr>
          <w:rFonts w:cs="Times New Roman" w:ascii="Times New Roman" w:hAnsi="Times New Roman"/>
          <w:sz w:val="26"/>
          <w:szCs w:val="26"/>
        </w:rPr>
        <w:t xml:space="preserve">, МФЦ. </w:t>
      </w:r>
    </w:p>
    <w:p>
      <w:pPr>
        <w:pStyle w:val="Normal"/>
        <w:numPr>
          <w:ilvl w:val="0"/>
          <w:numId w:val="0"/>
        </w:numPr>
        <w:spacing w:lineRule="auto" w:line="240" w:before="0" w:after="0"/>
        <w:ind w:firstLine="540"/>
        <w:jc w:val="both"/>
        <w:outlineLvl w:val="0"/>
        <w:rPr>
          <w:rFonts w:ascii="Times New Roman" w:hAnsi="Times New Roman" w:cs="Times New Roman"/>
          <w:sz w:val="26"/>
          <w:szCs w:val="26"/>
        </w:rPr>
      </w:pPr>
      <w:r>
        <w:rPr>
          <w:rFonts w:cs="Times New Roman" w:ascii="Times New Roman" w:hAnsi="Times New Roman"/>
          <w:bCs/>
          <w:sz w:val="26"/>
          <w:szCs w:val="26"/>
        </w:rPr>
        <w:t>1.5. П</w:t>
      </w:r>
      <w:r>
        <w:rPr>
          <w:rFonts w:cs="Times New Roman" w:ascii="Times New Roman" w:hAnsi="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1.5.1. Информирование по вопросам предоставления муниципальной услуги осуществляется следующими способами: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индивидуальное устное информирование непосредственно в подразделении;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индивидуальное устное информирование по телефону;</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индивидуальное информирование в письменной форме, в том числе в форме электронного документа;</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xml:space="preserve">публичное устное информирование </w:t>
      </w:r>
      <w:r>
        <w:rPr>
          <w:rFonts w:eastAsia="Calibri" w:cs="Times New Roman" w:ascii="Times New Roman" w:hAnsi="Times New Roman" w:eastAsiaTheme="minorHAnsi"/>
          <w:sz w:val="26"/>
          <w:szCs w:val="26"/>
          <w:lang w:eastAsia="en-US"/>
        </w:rPr>
        <w:t>с привлечением средств массовой информации</w:t>
      </w:r>
      <w:r>
        <w:rPr>
          <w:rFonts w:cs="Times New Roman" w:ascii="Times New Roman" w:hAnsi="Times New Roman"/>
          <w:sz w:val="26"/>
          <w:szCs w:val="26"/>
        </w:rPr>
        <w:t>;</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публичное письменное информирование.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Время ожидания заинтересованных лиц при индивидуальном устном информировании не может превышать 15 минут.</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перечня документов, необходимых для получения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времени приема и выдачи документов;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срока предоставления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порядка обжалования решений, действий (бездействия), принимаемых и осуществляемых в ходе предоставления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 письменном обращении указываются: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фамилия, имя, отчество (последнее - при наличии) (в случае обращения физического лица);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полное наименование заявителя (в случае обращения от имени юридического лица);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почтовый адрес, по которому должны быть направлены ответ, уведомление о переадресации обращения;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предмет обращения;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личная подпись заявителя (в случае обращения физического лица);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дата составления обращения.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фамилию, имя, отчество (последнее - при наличии) (в случае обращения физического лица);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полное наименование заявителя (в случае обращения от имени юридического лица);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адрес электронной почты, если ответ должен быть направлен в форме электронного документа;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почтовый адрес, если ответ должен быть направлен в письменной форме;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предмет обращения.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 или его заместителями.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1.5.5. Информирование заявителей по предоставлению муниципальной услуги осуществляется на безвозмездной основе.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1.6. Порядок, форма и место размещения информации по вопросам предоставления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выдержек из нормативных правовых актов, регулирующих деятельность по предоставлению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текста Административного регламента;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перечня оснований для отказа в предоставлении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графика приема заявителей;</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образцов документов;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pPr>
        <w:pStyle w:val="ConsPlusNormal1"/>
        <w:ind w:firstLine="540"/>
        <w:jc w:val="both"/>
        <w:rPr/>
      </w:pPr>
      <w:r>
        <w:rPr>
          <w:rFonts w:cs="Times New Roman" w:ascii="Times New Roman" w:hAnsi="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r>
          <w:rPr>
            <w:rStyle w:val="Style13"/>
            <w:rFonts w:cs="Times New Roman" w:ascii="Times New Roman" w:hAnsi="Times New Roman"/>
            <w:sz w:val="26"/>
            <w:szCs w:val="26"/>
          </w:rPr>
          <w:t>http://www.mfc64.ru/</w:t>
        </w:r>
      </w:hyperlink>
      <w:r>
        <w:rPr>
          <w:rFonts w:cs="Times New Roman" w:ascii="Times New Roman" w:hAnsi="Times New Roman"/>
          <w:sz w:val="26"/>
          <w:szCs w:val="26"/>
        </w:rPr>
        <w:t xml:space="preserve">. </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val="en-US" w:eastAsia="ru-RU"/>
        </w:rPr>
        <w:t>II</w:t>
      </w:r>
      <w:r>
        <w:rPr>
          <w:rFonts w:eastAsia="Times New Roman" w:cs="Times New Roman" w:ascii="Times New Roman" w:hAnsi="Times New Roman"/>
          <w:b/>
          <w:sz w:val="26"/>
          <w:szCs w:val="26"/>
          <w:lang w:eastAsia="ru-RU"/>
        </w:rPr>
        <w:t>. Стандарт предоставления муниципальной услуги</w:t>
      </w:r>
    </w:p>
    <w:p>
      <w:pPr>
        <w:pStyle w:val="Normal"/>
        <w:spacing w:lineRule="auto" w:line="240" w:before="0" w:after="0"/>
        <w:ind w:right="819" w:firstLine="709"/>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Наименование муниципальной услуги</w:t>
      </w:r>
    </w:p>
    <w:p>
      <w:pPr>
        <w:pStyle w:val="Normal"/>
        <w:spacing w:lineRule="auto" w:line="240" w:before="0" w:after="0"/>
        <w:ind w:firstLine="54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Наименование органа местного самоуправления, предоставляющего муниципальную услугу</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Муниципальная услуга предоставляется органом местного самоуправления -</w:t>
      </w:r>
      <w:r>
        <w:rPr/>
      </w:r>
      <m:oMath xmlns:m="http://schemas.openxmlformats.org/officeDocument/2006/math">
        <m:r>
          <w:rPr>
            <w:rFonts w:ascii="Cambria Math" w:hAnsi="Cambria Math"/>
          </w:rPr>
          <m:t xml:space="preserve">Администрацией</m:t>
        </m:r>
        <m:r>
          <w:rPr>
            <w:rFonts w:ascii="Cambria Math" w:hAnsi="Cambria Math"/>
          </w:rPr>
          <m:t xml:space="preserve">Ивантеевского</m:t>
        </m:r>
        <m:r>
          <w:rPr>
            <w:rFonts w:ascii="Cambria Math" w:hAnsi="Cambria Math"/>
          </w:rPr>
          <m:t xml:space="preserve">муниципального</m:t>
        </m:r>
        <m:r>
          <w:rPr>
            <w:rFonts w:ascii="Cambria Math" w:hAnsi="Cambria Math"/>
          </w:rPr>
          <m:t xml:space="preserve">района</m:t>
        </m:r>
      </m:oMath>
      <w:r>
        <w:rPr>
          <w:rFonts w:eastAsia="Times New Roman" w:cs="Times New Roman" w:ascii="Times New Roman" w:hAnsi="Times New Roman"/>
          <w:sz w:val="26"/>
          <w:szCs w:val="26"/>
          <w:lang w:eastAsia="ru-RU"/>
        </w:rPr>
        <w:t xml:space="preserve">  и осуществляется через отдел по управлению земельными ресурсами.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предоставлении муниципальной услуги подразделение взаимодействует со следующими организациями: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Управлением Федеральной налоговой службы по Саратовской области;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Управлением Федеральной службы государственной регистрации, кадастра и картографии по Саратовской области;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ФГБУ «ФКП Росреестра по Саратовской области»;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администрациями сельских поселений, входящих в состав «_» муниципального района;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МФЦ;</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Муниципальная услуга предусматривает следующие подуслуги: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предварительное согласование предоставления земельного участка физическим лицом;</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предварительное согласование предоставления земельного участка юридическим лицом;</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предоставление земельного участка физическим лицам в собственность за плату;</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предоставление земельного участка физическим лицам, являющимся индивидуальными предпринимателями в собственность за плату;</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предоставление земельного участка юридическим лицам в собственность за плату;</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предоставление земельного участка физическим лицам в собственность </w:t>
      </w:r>
      <w:r>
        <w:rPr>
          <w:rFonts w:cs="Times New Roman" w:ascii="Times New Roman" w:hAnsi="Times New Roman"/>
          <w:sz w:val="26"/>
          <w:szCs w:val="26"/>
        </w:rPr>
        <w:t>бесплатно</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7) предоставление земельного участка физическим лицам, являющимся индивидуальными предпринимателями в собственность </w:t>
      </w:r>
      <w:r>
        <w:rPr>
          <w:rFonts w:cs="Times New Roman" w:ascii="Times New Roman" w:hAnsi="Times New Roman"/>
          <w:sz w:val="26"/>
          <w:szCs w:val="26"/>
        </w:rPr>
        <w:t>бесплатно</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8) предоставление земельного участка юридическим лицам в собственность </w:t>
      </w:r>
      <w:r>
        <w:rPr>
          <w:rFonts w:cs="Times New Roman" w:ascii="Times New Roman" w:hAnsi="Times New Roman"/>
          <w:sz w:val="26"/>
          <w:szCs w:val="26"/>
        </w:rPr>
        <w:t>бесплатно</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предоставление земельного участка физическим лицам </w:t>
      </w:r>
      <w:r>
        <w:rPr>
          <w:rFonts w:cs="Times New Roman" w:ascii="Times New Roman" w:hAnsi="Times New Roman"/>
          <w:sz w:val="26"/>
          <w:szCs w:val="26"/>
        </w:rPr>
        <w:t>в аренду</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10) предоставление земельного участка физическим лицам, являющимся индивидуальными предпринимателями </w:t>
      </w:r>
      <w:r>
        <w:rPr>
          <w:rFonts w:cs="Times New Roman" w:ascii="Times New Roman" w:hAnsi="Times New Roman"/>
          <w:sz w:val="26"/>
          <w:szCs w:val="26"/>
        </w:rPr>
        <w:t>в аренду</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предоставление земельного участка юридическим лицам </w:t>
      </w:r>
      <w:r>
        <w:rPr>
          <w:rFonts w:cs="Times New Roman" w:ascii="Times New Roman" w:hAnsi="Times New Roman"/>
          <w:sz w:val="26"/>
          <w:szCs w:val="26"/>
        </w:rPr>
        <w:t>в аренду</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предоставление земельного участка юридическим лицам </w:t>
      </w:r>
      <w:r>
        <w:rPr>
          <w:rFonts w:cs="Times New Roman" w:ascii="Times New Roman" w:hAnsi="Times New Roman"/>
          <w:sz w:val="26"/>
          <w:szCs w:val="26"/>
        </w:rPr>
        <w:t>в постоянное (бессрочное) пользование</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предоставление земельного участка физическим лицам </w:t>
      </w:r>
      <w:r>
        <w:rPr>
          <w:rFonts w:cs="Times New Roman" w:ascii="Times New Roman" w:hAnsi="Times New Roman"/>
          <w:sz w:val="26"/>
          <w:szCs w:val="26"/>
        </w:rPr>
        <w:t>в безвозмездное пользование</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14) предоставление земельного участка физическим лицам, являющимся индивидуальными предпринимателями </w:t>
      </w:r>
      <w:r>
        <w:rPr>
          <w:rFonts w:cs="Times New Roman" w:ascii="Times New Roman" w:hAnsi="Times New Roman"/>
          <w:sz w:val="26"/>
          <w:szCs w:val="26"/>
        </w:rPr>
        <w:t>в безвозмездное пользование</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pPr>
      <w:r>
        <w:rPr>
          <w:rFonts w:eastAsia="Times New Roman" w:cs="Times New Roman" w:ascii="Times New Roman" w:hAnsi="Times New Roman"/>
          <w:sz w:val="26"/>
          <w:szCs w:val="26"/>
          <w:lang w:eastAsia="ru-RU"/>
        </w:rPr>
        <w:t xml:space="preserve">15) предоставление земельного участка юридическим лицам </w:t>
      </w:r>
      <w:r>
        <w:rPr>
          <w:rFonts w:cs="Times New Roman" w:ascii="Times New Roman" w:hAnsi="Times New Roman"/>
          <w:sz w:val="26"/>
          <w:szCs w:val="26"/>
        </w:rPr>
        <w:t>в безвозмездное пользование</w:t>
      </w:r>
      <w:r>
        <w:rPr>
          <w:rFonts w:eastAsia="Times New Roman" w:cs="Times New Roman" w:ascii="Times New Roman" w:hAnsi="Times New Roman"/>
          <w:color w:val="C9211E"/>
          <w:sz w:val="26"/>
          <w:szCs w:val="26"/>
          <w:lang w:eastAsia="ru-RU"/>
        </w:rPr>
        <w:t xml:space="preserve">. </w:t>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Результат предоставления муниципальной услуги</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 Результатом предоставления муниципальной услуги является:</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w:t>
      </w:r>
      <w:r>
        <w:rPr>
          <w:sz w:val="26"/>
          <w:szCs w:val="26"/>
        </w:rPr>
        <w:t xml:space="preserve"> </w:t>
      </w:r>
      <w:r>
        <w:rPr>
          <w:rFonts w:eastAsia="Times New Roman" w:cs="Times New Roman" w:ascii="Times New Roman" w:hAnsi="Times New Roman"/>
          <w:sz w:val="26"/>
          <w:szCs w:val="26"/>
          <w:lang w:eastAsia="ru-RU"/>
        </w:rPr>
        <w:t>(направление) заявителю нормативного правового акта о предварительном согласовании предоставления земельного участка;</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w:t>
      </w:r>
      <w:r>
        <w:rPr>
          <w:sz w:val="26"/>
          <w:szCs w:val="26"/>
        </w:rPr>
        <w:t xml:space="preserve"> </w:t>
      </w:r>
      <w:r>
        <w:rPr>
          <w:rFonts w:eastAsia="Times New Roman" w:cs="Times New Roman" w:ascii="Times New Roman" w:hAnsi="Times New Roman"/>
          <w:sz w:val="26"/>
          <w:szCs w:val="26"/>
          <w:lang w:eastAsia="ru-RU"/>
        </w:rPr>
        <w:t>(направление) заявителю нормативного правового акта о мотивированном отказе в предварительном согласовании предоставления земельного участка</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w:t>
      </w:r>
      <w:r>
        <w:rPr>
          <w:sz w:val="26"/>
          <w:szCs w:val="26"/>
        </w:rPr>
        <w:t xml:space="preserve"> </w:t>
      </w:r>
      <w:r>
        <w:rPr>
          <w:rFonts w:eastAsia="Times New Roman" w:cs="Times New Roman" w:ascii="Times New Roman" w:hAnsi="Times New Roman"/>
          <w:sz w:val="26"/>
          <w:szCs w:val="26"/>
          <w:lang w:eastAsia="ru-RU"/>
        </w:rPr>
        <w:t>(направление) заявителю договора купли-продажи земельного участка;</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w:t>
      </w:r>
      <w:r>
        <w:rPr>
          <w:sz w:val="26"/>
          <w:szCs w:val="26"/>
        </w:rPr>
        <w:t xml:space="preserve"> </w:t>
      </w:r>
      <w:r>
        <w:rPr>
          <w:rFonts w:eastAsia="Times New Roman" w:cs="Times New Roman" w:ascii="Times New Roman" w:hAnsi="Times New Roman"/>
          <w:sz w:val="26"/>
          <w:szCs w:val="26"/>
          <w:lang w:eastAsia="ru-RU"/>
        </w:rPr>
        <w:t>(направление) заявителю нормативного правового акта о предоставлении земельного участка в собственность бесплатно;</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w:t>
      </w:r>
      <w:r>
        <w:rPr>
          <w:sz w:val="26"/>
          <w:szCs w:val="26"/>
        </w:rPr>
        <w:t xml:space="preserve"> </w:t>
      </w:r>
      <w:r>
        <w:rPr>
          <w:rFonts w:eastAsia="Times New Roman" w:cs="Times New Roman" w:ascii="Times New Roman" w:hAnsi="Times New Roman"/>
          <w:sz w:val="26"/>
          <w:szCs w:val="26"/>
          <w:lang w:eastAsia="ru-RU"/>
        </w:rPr>
        <w:t>(направление) заявителю договора аренды земельного участка;</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w:t>
      </w:r>
      <w:r>
        <w:rPr>
          <w:sz w:val="26"/>
          <w:szCs w:val="26"/>
        </w:rPr>
        <w:t xml:space="preserve"> </w:t>
      </w:r>
      <w:r>
        <w:rPr>
          <w:rFonts w:eastAsia="Times New Roman" w:cs="Times New Roman" w:ascii="Times New Roman" w:hAnsi="Times New Roman"/>
          <w:sz w:val="26"/>
          <w:szCs w:val="26"/>
          <w:lang w:eastAsia="ru-RU"/>
        </w:rPr>
        <w:t>(направление) заявителю нормативного правового акта о предоставлении земельного участка в постоянное (бессрочное) пользование;</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w:t>
      </w:r>
      <w:r>
        <w:rPr>
          <w:sz w:val="26"/>
          <w:szCs w:val="26"/>
        </w:rPr>
        <w:t xml:space="preserve"> </w:t>
      </w:r>
      <w:r>
        <w:rPr>
          <w:rFonts w:eastAsia="Times New Roman" w:cs="Times New Roman" w:ascii="Times New Roman" w:hAnsi="Times New Roman"/>
          <w:sz w:val="26"/>
          <w:szCs w:val="26"/>
          <w:lang w:eastAsia="ru-RU"/>
        </w:rPr>
        <w:t>(направление) заявителю договора безвозмездного пользования</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w:t>
      </w:r>
      <w:r>
        <w:rPr>
          <w:sz w:val="26"/>
          <w:szCs w:val="26"/>
        </w:rPr>
        <w:t xml:space="preserve"> </w:t>
      </w:r>
      <w:r>
        <w:rPr>
          <w:rFonts w:eastAsia="Times New Roman" w:cs="Times New Roman" w:ascii="Times New Roman" w:hAnsi="Times New Roman"/>
          <w:sz w:val="26"/>
          <w:szCs w:val="26"/>
          <w:lang w:eastAsia="ru-RU"/>
        </w:rPr>
        <w:t>(направление) заявителю нормативного правового акта о мотивированном отказе в предоставлении земельного участка.</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Срок предоставления муниципальной услуги</w:t>
      </w:r>
    </w:p>
    <w:p>
      <w:pPr>
        <w:pStyle w:val="Normal"/>
        <w:spacing w:lineRule="auto" w:line="240" w:before="0" w:after="0"/>
        <w:ind w:firstLine="54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xml:space="preserve">2.4.1. Нормативный правовой акт о предварительном согласовании предоставления земельного участка или нормативный правовой акт о мотивированном отказе в предварительном согласовании предоставления земельного участка </w:t>
      </w:r>
      <w:r>
        <w:rPr>
          <w:rFonts w:ascii="Times New Roman" w:hAnsi="Times New Roman"/>
          <w:sz w:val="26"/>
          <w:szCs w:val="26"/>
        </w:rPr>
        <w:t xml:space="preserve">выдается заявителю, </w:t>
      </w:r>
      <w:r>
        <w:rPr>
          <w:rFonts w:cs="Times New Roman" w:ascii="Times New Roman" w:hAnsi="Times New Roman"/>
          <w:sz w:val="26"/>
          <w:szCs w:val="26"/>
        </w:rPr>
        <w:t xml:space="preserve">не позднее чем через тридцать календарных дней со дня подачи заявления, </w:t>
      </w:r>
      <w:r>
        <w:rPr>
          <w:rFonts w:ascii="Times New Roman" w:hAnsi="Times New Roman"/>
          <w:sz w:val="26"/>
          <w:szCs w:val="26"/>
        </w:rPr>
        <w:t xml:space="preserve">в соответствии с указанным заявителем при подаче заявления на предоставление муниципальной услуги способом получения результата: </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непосредственно в органе местного самоуправления;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направляется почтой по адресу, указанному в заявлении;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Срок действия решения о предварительном согласовании предоставления земельного участка составляет два года.</w:t>
      </w:r>
    </w:p>
    <w:p>
      <w:pPr>
        <w:pStyle w:val="Normal"/>
        <w:spacing w:lineRule="auto" w:line="240" w:before="0" w:after="0"/>
        <w:ind w:firstLine="540"/>
        <w:jc w:val="both"/>
        <w:rPr>
          <w:rFonts w:ascii="Times New Roman" w:hAnsi="Times New Roman"/>
          <w:sz w:val="26"/>
          <w:szCs w:val="26"/>
        </w:rPr>
      </w:pPr>
      <w:r>
        <w:rPr>
          <w:rFonts w:eastAsia="Times New Roman" w:cs="Times New Roman" w:ascii="Times New Roman" w:hAnsi="Times New Roman"/>
          <w:sz w:val="26"/>
          <w:szCs w:val="26"/>
          <w:lang w:eastAsia="ru-RU"/>
        </w:rPr>
        <w:t>Мотивированный отказ</w:t>
      </w:r>
      <w:r>
        <w:rPr>
          <w:rFonts w:cs="Times New Roman" w:ascii="Times New Roman" w:hAnsi="Times New Roman"/>
          <w:sz w:val="26"/>
          <w:szCs w:val="26"/>
        </w:rPr>
        <w:t xml:space="preserve"> </w:t>
      </w:r>
      <w:r>
        <w:rPr>
          <w:rFonts w:eastAsia="Times New Roman" w:cs="Times New Roman" w:ascii="Times New Roman" w:hAnsi="Times New Roman"/>
          <w:sz w:val="26"/>
          <w:szCs w:val="26"/>
          <w:lang w:eastAsia="ru-RU"/>
        </w:rPr>
        <w:t>в</w:t>
      </w:r>
      <w:r>
        <w:rPr>
          <w:rFonts w:cs="Times New Roman" w:ascii="Times New Roman" w:hAnsi="Times New Roman"/>
          <w:sz w:val="26"/>
          <w:szCs w:val="26"/>
        </w:rPr>
        <w:t xml:space="preserve"> предварительном согласовании предоставления земельного участка</w:t>
      </w:r>
      <w:r>
        <w:rPr>
          <w:rFonts w:eastAsia="Times New Roman" w:cs="Times New Roman" w:ascii="Times New Roman" w:hAnsi="Times New Roman"/>
          <w:sz w:val="26"/>
          <w:szCs w:val="26"/>
          <w:lang w:eastAsia="ru-RU"/>
        </w:rPr>
        <w:t xml:space="preserve"> </w:t>
      </w:r>
      <w:r>
        <w:rPr>
          <w:rFonts w:ascii="Times New Roman" w:hAnsi="Times New Roman"/>
          <w:sz w:val="26"/>
          <w:szCs w:val="26"/>
        </w:rPr>
        <w:t>может быть обжаловано заявителем в судебном порядке.</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xml:space="preserve">2.4.2. Проект договора </w:t>
      </w:r>
      <w:r>
        <w:rPr>
          <w:rFonts w:eastAsia="Calibri" w:cs="Times New Roman" w:ascii="Times New Roman" w:hAnsi="Times New Roman" w:eastAsiaTheme="minorHAnsi"/>
          <w:sz w:val="26"/>
          <w:szCs w:val="26"/>
          <w:lang w:eastAsia="en-US"/>
        </w:rPr>
        <w:t xml:space="preserve">купли-продажи, проект договора аренды земельного участка, проект договора безвозмездного пользования земельным участком, </w:t>
      </w:r>
      <w:r>
        <w:rPr>
          <w:rFonts w:cs="Times New Roman" w:ascii="Times New Roman" w:hAnsi="Times New Roman"/>
          <w:sz w:val="26"/>
          <w:szCs w:val="26"/>
        </w:rPr>
        <w:t>нормативный правовой акт о</w:t>
      </w:r>
      <w:r>
        <w:rPr>
          <w:rFonts w:eastAsia="Calibri" w:cs="Times New Roman" w:ascii="Times New Roman" w:hAnsi="Times New Roman" w:eastAsiaTheme="minorHAnsi"/>
          <w:sz w:val="26"/>
          <w:szCs w:val="26"/>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Pr>
          <w:rFonts w:cs="Times New Roman" w:ascii="Times New Roman" w:hAnsi="Times New Roman"/>
          <w:sz w:val="26"/>
          <w:szCs w:val="26"/>
        </w:rPr>
        <w:t>нормативный правовой акт о мотивированном отказе в предоставлении земельного участка</w:t>
      </w:r>
      <w:r>
        <w:rPr>
          <w:rFonts w:ascii="Times New Roman" w:hAnsi="Times New Roman"/>
          <w:sz w:val="26"/>
          <w:szCs w:val="26"/>
        </w:rPr>
        <w:t xml:space="preserve"> выдается заявителю, </w:t>
      </w:r>
      <w:r>
        <w:rPr>
          <w:rFonts w:cs="Times New Roman" w:ascii="Times New Roman" w:hAnsi="Times New Roman"/>
          <w:sz w:val="26"/>
          <w:szCs w:val="26"/>
        </w:rPr>
        <w:t xml:space="preserve">не позднее чем через тридцать календарных дней со дня подачи заявления, </w:t>
      </w:r>
      <w:r>
        <w:rPr>
          <w:rFonts w:ascii="Times New Roman" w:hAnsi="Times New Roman"/>
          <w:sz w:val="26"/>
          <w:szCs w:val="26"/>
        </w:rPr>
        <w:t xml:space="preserve">в соответствии с указанным заявителем при подаче заявления на предоставление муниципальной услуги способом получения результата: </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непосредственно в органе местного самоуправления;</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направляется почтой по адресу, указанному в заявлении;</w:t>
      </w:r>
    </w:p>
    <w:p>
      <w:pPr>
        <w:pStyle w:val="Normal"/>
        <w:spacing w:lineRule="auto" w:line="240" w:before="0" w:after="0"/>
        <w:ind w:firstLine="540"/>
        <w:jc w:val="both"/>
        <w:rPr>
          <w:rFonts w:ascii="Times New Roman" w:hAnsi="Times New Roman"/>
          <w:sz w:val="26"/>
          <w:szCs w:val="26"/>
        </w:rPr>
      </w:pPr>
      <w:r>
        <w:rPr>
          <w:rFonts w:ascii="Times New Roman" w:hAnsi="Times New Roman"/>
          <w:sz w:val="26"/>
          <w:szCs w:val="26"/>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pPr>
        <w:pStyle w:val="Normal"/>
        <w:spacing w:lineRule="auto" w:line="240" w:before="0" w:after="0"/>
        <w:ind w:firstLine="540"/>
        <w:jc w:val="both"/>
        <w:rPr>
          <w:rFonts w:ascii="Times New Roman" w:hAnsi="Times New Roman"/>
          <w:sz w:val="26"/>
          <w:szCs w:val="26"/>
        </w:rPr>
      </w:pPr>
      <w:r>
        <w:rPr>
          <w:rFonts w:eastAsia="Times New Roman" w:cs="Times New Roman" w:ascii="Times New Roman" w:hAnsi="Times New Roman"/>
          <w:sz w:val="26"/>
          <w:szCs w:val="26"/>
          <w:lang w:eastAsia="ru-RU"/>
        </w:rPr>
        <w:t>Мотивированный отказ в</w:t>
      </w:r>
      <w:r>
        <w:rPr>
          <w:rFonts w:cs="Times New Roman" w:ascii="Times New Roman" w:hAnsi="Times New Roman"/>
          <w:sz w:val="26"/>
          <w:szCs w:val="26"/>
        </w:rPr>
        <w:t xml:space="preserve"> предоставлении земельного участка</w:t>
      </w:r>
      <w:r>
        <w:rPr>
          <w:rFonts w:eastAsia="Times New Roman" w:cs="Times New Roman" w:ascii="Times New Roman" w:hAnsi="Times New Roman"/>
          <w:sz w:val="26"/>
          <w:szCs w:val="26"/>
          <w:lang w:eastAsia="ru-RU"/>
        </w:rPr>
        <w:t xml:space="preserve"> </w:t>
      </w:r>
      <w:r>
        <w:rPr>
          <w:rFonts w:ascii="Times New Roman" w:hAnsi="Times New Roman"/>
          <w:sz w:val="26"/>
          <w:szCs w:val="26"/>
        </w:rPr>
        <w:t>может быть обжалован заявителем в судебном порядке.</w:t>
      </w:r>
    </w:p>
    <w:p>
      <w:pPr>
        <w:pStyle w:val="Normal"/>
        <w:spacing w:lineRule="auto" w:line="240" w:before="0" w:after="0"/>
        <w:ind w:firstLine="540"/>
        <w:jc w:val="both"/>
        <w:rPr/>
      </w:pPr>
      <w:r>
        <w:rPr>
          <w:rFonts w:cs="Times New Roman" w:ascii="Times New Roman" w:hAnsi="Times New Roman"/>
          <w:sz w:val="26"/>
          <w:szCs w:val="26"/>
        </w:rPr>
        <w:t xml:space="preserve">В случае предоставления заявителем документов, указанных в </w:t>
      </w:r>
      <w:hyperlink r:id="rId12">
        <w:r>
          <w:rPr>
            <w:rStyle w:val="Style"/>
            <w:rFonts w:cs="Times New Roman" w:ascii="Times New Roman" w:hAnsi="Times New Roman"/>
            <w:sz w:val="26"/>
            <w:szCs w:val="26"/>
          </w:rPr>
          <w:t>пункте 2.6</w:t>
        </w:r>
      </w:hyperlink>
      <w:r>
        <w:rPr>
          <w:rFonts w:cs="Times New Roman" w:ascii="Times New Roman" w:hAnsi="Times New Roman"/>
          <w:sz w:val="26"/>
          <w:szCs w:val="26"/>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Pr>
          <w:rFonts w:eastAsia="" w:cs="Times New Roman" w:ascii="Times New Roman" w:hAnsi="Times New Roman" w:eastAsiaTheme="minorEastAsia"/>
          <w:sz w:val="26"/>
          <w:szCs w:val="26"/>
        </w:rPr>
        <w:t>.</w:t>
      </w:r>
    </w:p>
    <w:p>
      <w:pPr>
        <w:pStyle w:val="ConsPlusNormal1"/>
        <w:ind w:firstLine="540"/>
        <w:jc w:val="both"/>
        <w:rPr>
          <w:rFonts w:ascii="Times New Roman" w:hAnsi="Times New Roman"/>
          <w:sz w:val="26"/>
          <w:szCs w:val="26"/>
        </w:rPr>
      </w:pPr>
      <w:r>
        <w:rPr>
          <w:rFonts w:ascii="Times New Roman" w:hAnsi="Times New Roman"/>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pPr>
        <w:pStyle w:val="Normal"/>
        <w:spacing w:lineRule="auto" w:line="240" w:before="0" w:after="0"/>
        <w:ind w:firstLine="540"/>
        <w:jc w:val="both"/>
        <w:rPr>
          <w:rFonts w:ascii="Times New Roman" w:hAnsi="Times New Roman" w:eastAsia="" w:cs="Times New Roman" w:eastAsiaTheme="minorEastAsia"/>
          <w:sz w:val="26"/>
          <w:szCs w:val="26"/>
        </w:rPr>
      </w:pPr>
      <w:r>
        <w:rPr>
          <w:rFonts w:eastAsia="" w:cs="Times New Roman" w:eastAsiaTheme="minorEastAsia" w:ascii="Times New Roman" w:hAnsi="Times New Roman"/>
          <w:sz w:val="26"/>
          <w:szCs w:val="26"/>
        </w:rPr>
      </w:r>
    </w:p>
    <w:p>
      <w:pPr>
        <w:pStyle w:val="Normal"/>
        <w:spacing w:lineRule="auto" w:line="240" w:before="0" w:after="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pPr>
        <w:pStyle w:val="Normal"/>
        <w:spacing w:lineRule="auto" w:line="240" w:before="0" w:after="0"/>
        <w:ind w:firstLine="54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 Предоставление муниципальной услуги осуществляется в соответствии с положениями, установленными следующими правовыми актами: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Pr>
          <w:rFonts w:cs="Times New Roman" w:ascii="Times New Roman" w:hAnsi="Times New Roman"/>
          <w:sz w:val="26"/>
          <w:szCs w:val="26"/>
        </w:rPr>
        <w:t>(«Российская газета», № 202, 8 октября 2003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Федеральным законом от 27 июля 2010 года № 210-ФЗ «Об организации предоставления государственных и муниципальных услуг» </w:t>
      </w:r>
      <w:r>
        <w:rPr>
          <w:rFonts w:cs="Times New Roman" w:ascii="Times New Roman" w:hAnsi="Times New Roman"/>
          <w:sz w:val="26"/>
          <w:szCs w:val="26"/>
        </w:rPr>
        <w:t>(«Российская газета», 30 июля 2010 года, № 168);</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Федеральным законом от 2 мая 2006 года № 59-ФЗ «О порядке рассмотрения обращений граждан Российской Федерации» </w:t>
      </w:r>
      <w:r>
        <w:rPr>
          <w:rFonts w:cs="Times New Roman" w:ascii="Times New Roman" w:hAnsi="Times New Roman"/>
          <w:sz w:val="26"/>
          <w:szCs w:val="26"/>
        </w:rPr>
        <w:t>(«Российская газета», № 95, 5 мая 2006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Федеральным законом от 25 октября 2001 года № 136-ФЗ «Земельный кодекс Российской Федерации» («Российская газета», №211-212, 30 октября 2004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Федеральным законом от 29 декабря 2004 года № 188-ФЗ «Жилищный кодекс Российской Федерации» («Российская газета», №1, 12 января 2005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Федеральным законом от 27 июля 2006 года № 152-ФЗ «О персональных данных»</w:t>
      </w:r>
      <w:r>
        <w:rPr>
          <w:rFonts w:cs="Times New Roman" w:ascii="Times New Roman" w:hAnsi="Times New Roman"/>
          <w:sz w:val="26"/>
          <w:szCs w:val="26"/>
        </w:rPr>
        <w:t xml:space="preserve"> («Российская газета», № 165, 29 июля 2006 года);</w:t>
      </w:r>
    </w:p>
    <w:p>
      <w:pPr>
        <w:pStyle w:val="ConsPlusNormal1"/>
        <w:ind w:firstLine="567"/>
        <w:jc w:val="both"/>
        <w:rPr>
          <w:rFonts w:ascii="Times New Roman" w:hAnsi="Times New Roman" w:cs="Times New Roman"/>
          <w:sz w:val="26"/>
          <w:szCs w:val="26"/>
        </w:rPr>
      </w:pPr>
      <w:r>
        <w:rPr>
          <w:rFonts w:cs="Times New Roman" w:ascii="Times New Roman" w:hAnsi="Times New Roman"/>
          <w:sz w:val="26"/>
          <w:szCs w:val="26"/>
        </w:rPr>
        <w:t>Федеральным законом от 06 апреля 2011 года № 63-ФЗ «Об электронной подписи» («Российская газета», №</w:t>
      </w:r>
      <w:r>
        <w:rPr>
          <w:rFonts w:eastAsia="Calibri" w:cs="Times New Roman" w:ascii="Times New Roman" w:hAnsi="Times New Roman" w:eastAsiaTheme="minorHAnsi"/>
          <w:sz w:val="26"/>
          <w:szCs w:val="26"/>
          <w:lang w:eastAsia="en-US"/>
        </w:rPr>
        <w:t>75, 08 апреля 2011 года)</w:t>
      </w:r>
      <w:r>
        <w:rPr>
          <w:rFonts w:cs="Times New Roman" w:ascii="Times New Roman" w:hAnsi="Times New Roman"/>
          <w:sz w:val="26"/>
          <w:szCs w:val="26"/>
        </w:rPr>
        <w:t>;</w:t>
      </w:r>
    </w:p>
    <w:p>
      <w:pPr>
        <w:pStyle w:val="ConsPlusNormal1"/>
        <w:ind w:firstLine="567"/>
        <w:jc w:val="both"/>
        <w:rPr>
          <w:rFonts w:ascii="Times New Roman" w:hAnsi="Times New Roman" w:cs="Times New Roman"/>
          <w:sz w:val="26"/>
          <w:szCs w:val="26"/>
        </w:rPr>
      </w:pPr>
      <w:r>
        <w:rPr>
          <w:rFonts w:cs="Times New Roman" w:ascii="Times New Roman" w:hAnsi="Times New Roman"/>
          <w:sz w:val="26"/>
          <w:szCs w:val="26"/>
        </w:rPr>
        <w:t>Федеральным законом от 24 июля 2002 года № 101-ФЗ «Об обороте земель сельскохозяйственного назначения» («Российская газета», № 137, 27 июля 2002 года);</w:t>
      </w:r>
    </w:p>
    <w:p>
      <w:pPr>
        <w:pStyle w:val="ConsPlusNormal1"/>
        <w:ind w:firstLine="567"/>
        <w:jc w:val="both"/>
        <w:rPr>
          <w:rFonts w:ascii="Times New Roman" w:hAnsi="Times New Roman" w:cs="Times New Roman"/>
          <w:sz w:val="26"/>
          <w:szCs w:val="26"/>
        </w:rPr>
      </w:pPr>
      <w:r>
        <w:rPr>
          <w:rFonts w:cs="Times New Roman" w:ascii="Times New Roman" w:hAnsi="Times New Roman"/>
          <w:sz w:val="26"/>
          <w:szCs w:val="26"/>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pPr>
        <w:pStyle w:val="ConsPlusNormal1"/>
        <w:ind w:firstLine="567"/>
        <w:jc w:val="both"/>
        <w:rPr>
          <w:rFonts w:ascii="Times New Roman" w:hAnsi="Times New Roman" w:cs="Times New Roman"/>
          <w:sz w:val="26"/>
          <w:szCs w:val="26"/>
        </w:rPr>
      </w:pPr>
      <w:r>
        <w:rPr>
          <w:rFonts w:cs="Times New Roman" w:ascii="Times New Roman" w:hAnsi="Times New Roman"/>
          <w:sz w:val="26"/>
          <w:szCs w:val="26"/>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pPr>
        <w:pStyle w:val="ConsPlusNormal1"/>
        <w:ind w:firstLine="567"/>
        <w:jc w:val="both"/>
        <w:rPr>
          <w:rFonts w:ascii="Times New Roman" w:hAnsi="Times New Roman" w:cs="Times New Roman"/>
          <w:sz w:val="26"/>
          <w:szCs w:val="26"/>
        </w:rPr>
      </w:pPr>
      <w:r>
        <w:rPr>
          <w:rFonts w:cs="Times New Roman" w:ascii="Times New Roman" w:hAnsi="Times New Roman"/>
          <w:sz w:val="26"/>
          <w:szCs w:val="26"/>
        </w:rPr>
        <w:t>Федеральным законом от 29 декабря 2012 года № 275-ФЗ «О государственном оборонном заказе» («Российская газета», № 303, 31 декабря 2012 года)</w:t>
      </w:r>
    </w:p>
    <w:p>
      <w:pPr>
        <w:pStyle w:val="ConsPlusNormal1"/>
        <w:ind w:firstLine="567"/>
        <w:jc w:val="both"/>
        <w:rPr>
          <w:rFonts w:ascii="Times New Roman" w:hAnsi="Times New Roman" w:cs="Times New Roman"/>
          <w:sz w:val="26"/>
          <w:szCs w:val="26"/>
        </w:rPr>
      </w:pPr>
      <w:r>
        <w:rPr>
          <w:rFonts w:cs="Times New Roman" w:ascii="Times New Roman" w:hAnsi="Times New Roman"/>
          <w:sz w:val="26"/>
          <w:szCs w:val="26"/>
        </w:rPr>
        <w:t>Федеральным законом от 24 июля 2007 года № 221-ФЗ «О государственном кадастре недвижимости» («Российская газета», № 165, 01 августа 2007 года);</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cs="Times New Roman" w:ascii="Times New Roman" w:hAnsi="Times New Roman"/>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eastAsia="Times New Roman" w:cs="Times New Roman" w:ascii="Times New Roman" w:hAnsi="Times New Roman"/>
          <w:sz w:val="26"/>
          <w:szCs w:val="26"/>
          <w:lang w:eastAsia="ru-RU"/>
        </w:rPr>
        <w:t>(«Российская газета», № 148, 02 июля 2012 года);</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pPr>
        <w:pStyle w:val="Normal"/>
        <w:spacing w:lineRule="auto" w:line="240" w:before="0" w:after="0"/>
        <w:contextualSpacing/>
        <w:jc w:val="both"/>
        <w:rPr/>
      </w:pPr>
      <w:r>
        <w:rPr>
          <w:rFonts w:eastAsia="Times New Roman" w:cs="Times New Roman" w:ascii="Times New Roman" w:hAnsi="Times New Roman"/>
          <w:sz w:val="26"/>
          <w:szCs w:val="26"/>
          <w:lang w:eastAsia="ru-RU"/>
        </w:rPr>
        <w:t xml:space="preserve">Решением Ивантеевского районного Собрания Ивантеевского муниципального района Саратовской области № 5 от 18.02.2015г. «Об утверждении порядка определения цены продажи земельных участков, находящихся в собственности Ивантеевского муниципального района, предоставляемых без проведения торгов» (Официальный сайт Администрации Ивантеевского муниципального района </w:t>
      </w:r>
      <w:hyperlink r:id="rId13">
        <w:r>
          <w:rPr>
            <w:rStyle w:val="Style13"/>
            <w:sz w:val="26"/>
            <w:szCs w:val="26"/>
          </w:rPr>
          <w:t>http://</w:t>
        </w:r>
        <w:r>
          <w:rPr>
            <w:rStyle w:val="Style13"/>
            <w:sz w:val="26"/>
            <w:szCs w:val="26"/>
            <w:lang w:val="en-US"/>
          </w:rPr>
          <w:t>ivanteevka</w:t>
        </w:r>
        <w:r>
          <w:rPr>
            <w:rStyle w:val="Style13"/>
            <w:sz w:val="26"/>
            <w:szCs w:val="26"/>
          </w:rPr>
          <w:t>.sarmo.ru/</w:t>
        </w:r>
      </w:hyperlink>
      <w:r>
        <w:rPr>
          <w:sz w:val="26"/>
          <w:szCs w:val="26"/>
        </w:rPr>
        <w:t>)</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i/>
          <w:i/>
          <w:sz w:val="26"/>
          <w:szCs w:val="26"/>
          <w:lang w:eastAsia="ru-RU"/>
        </w:rPr>
      </w:pPr>
      <w:r>
        <w:rPr>
          <w:rFonts w:eastAsia="Times New Roman" w:cs="Times New Roman" w:ascii="Times New Roman" w:hAnsi="Times New Roman"/>
          <w:i/>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spacing w:lineRule="auto" w:line="240" w:before="0" w:after="0"/>
        <w:ind w:firstLine="54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 Для получения муниципальной услуги заявители представляют:</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2.6.1. при предварительном согласовании предоставления земельного участка: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567"/>
        <w:jc w:val="both"/>
        <w:rPr>
          <w:rFonts w:ascii="Times New Roman" w:hAnsi="Times New Roman" w:cs="Times New Roman"/>
          <w:sz w:val="26"/>
          <w:szCs w:val="26"/>
        </w:rPr>
      </w:pPr>
      <w:r>
        <w:rPr>
          <w:rFonts w:eastAsia="Times New Roman" w:cs="Times New Roman" w:ascii="Times New Roman" w:hAnsi="Times New Roman"/>
          <w:sz w:val="26"/>
          <w:szCs w:val="26"/>
          <w:lang w:eastAsia="ru-RU"/>
        </w:rPr>
        <w:t xml:space="preserve">г) </w:t>
      </w:r>
      <w:r>
        <w:rPr>
          <w:rFonts w:cs="Times New Roman" w:ascii="Times New Roman" w:hAnsi="Times New Roman"/>
          <w:sz w:val="26"/>
          <w:szCs w:val="26"/>
        </w:rPr>
        <w:t>документы, подтверждающие право заявителя на приобретение земельного участка без проведения торгов:</w:t>
      </w:r>
    </w:p>
    <w:tbl>
      <w:tblPr>
        <w:tblStyle w:val="ac"/>
        <w:tblW w:w="5000" w:type="pct"/>
        <w:jc w:val="left"/>
        <w:tblInd w:w="0" w:type="dxa"/>
        <w:tblCellMar>
          <w:top w:w="0" w:type="dxa"/>
          <w:left w:w="108" w:type="dxa"/>
          <w:bottom w:w="0" w:type="dxa"/>
          <w:right w:w="108" w:type="dxa"/>
        </w:tblCellMar>
        <w:tblLook w:val="0000"/>
      </w:tblPr>
      <w:tblGrid>
        <w:gridCol w:w="3072"/>
        <w:gridCol w:w="3555"/>
        <w:gridCol w:w="3240"/>
      </w:tblGrid>
      <w:tr>
        <w:trPr/>
        <w:tc>
          <w:tcPr>
            <w:tcW w:w="9867" w:type="dxa"/>
            <w:gridSpan w:val="3"/>
            <w:tcBorders/>
            <w:shd w:fill="auto" w:val="clear"/>
            <w:vAlign w:val="cente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собственность за плату</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комплексном освоении территории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предоставленного в аренду для комплексного освоения территории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комплексном освоении территории</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подтверждающий членство заявителя в некоммерческой организации</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органа некоммерческой организации о распределении испрашиваемого земельного участка заявителю</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подтверждающий членство заявителя в некоммерческой организации</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органа некоммерческой организации о распределении земельного участка заявителю</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которому предоставлен земельный участок для ведения дачного хозяйства</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органа юридического лица о приобретении земельного участка, относящегося к имуществу общего пользования</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Собственник здания, сооружения либо помещения в здании, сооружении</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расположено здание, сооружение</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использующее земельный участок на праве постоянного (бессрочного) пользования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принадлежащий юридическому лицу на праве постоянного (бессрочного) 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240" w:type="dxa"/>
            <w:tcBorders/>
            <w:shd w:fill="auto" w:val="clear"/>
            <w:vAlign w:val="center"/>
          </w:tcPr>
          <w:p>
            <w:pPr>
              <w:pStyle w:val="ConsPlusNormal1"/>
              <w:spacing w:lineRule="auto" w:line="240" w:before="0" w:after="0"/>
              <w:ind w:hanging="0"/>
              <w:rPr/>
            </w:pPr>
            <w:r>
              <w:rPr>
                <w:rFonts w:cs="Times New Roman" w:ascii="Times New Roman" w:hAnsi="Times New Roman"/>
                <w:sz w:val="26"/>
                <w:szCs w:val="26"/>
              </w:rPr>
              <w:t xml:space="preserve">Документы, подтверждающие использование земельного участка в соответствии с Федеральным </w:t>
            </w:r>
            <w:hyperlink r:id="rId14">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24 июля 2002 г. N 101-ФЗ "Об обороте земель сельскохозяйственного назначения"</w:t>
            </w:r>
          </w:p>
        </w:tc>
      </w:tr>
      <w:tr>
        <w:trPr>
          <w:trHeight w:val="552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9867" w:type="dxa"/>
            <w:gridSpan w:val="3"/>
            <w:tcBorders/>
            <w:shd w:fill="auto" w:val="cle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В собственность бесплатно</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развитии застроенной территории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границах застроенной территории, в отношении которой заключен договор о ее развитии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развитии застроенной территории</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 имеющая в собственности здания или сооружения религиозного или благотворительного назначения</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или сооружения религиозного или благотворительного назначения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садоводства, огородничества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органа некоммерческой организации о приобретении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Члены некоммерческой организации, созданной гражданами, которой предоставлен земельный участок для садоводства, огородничества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подтверждающий членство заявителя в некоммерческой организации</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Приказ о приеме на работу, выписка из трудовой книжки или трудовой договор (контракт)</w:t>
            </w:r>
          </w:p>
        </w:tc>
      </w:tr>
      <w:tr>
        <w:trPr>
          <w:trHeight w:val="77" w:hRule="atLeast"/>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Граждане, имеющие трех и более детей</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3240" w:type="dxa"/>
            <w:tcBorders/>
            <w:shd w:fill="auto" w:val="cle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trPr>
          <w:trHeight w:val="77" w:hRule="atLeast"/>
        </w:trPr>
        <w:tc>
          <w:tcPr>
            <w:tcW w:w="3072" w:type="dxa"/>
            <w:vMerge w:val="continue"/>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Удостоверение многодетной семьи, выданное в соответствии с Законом Саратовской области от 1 августа 2005 г. N 74-ЗСО "О мерах социальной поддержки многодетных семей в Саратовской области" на имя заявителя</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Отдельные категории граждан и (или) некоммерческие организации, созданные гражданами, устанавливаемые федеральным законом</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федеральным законом</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подтверждающие право на приобретение земельного участка, установленные законодательством Российской Федерации</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Отдельные категории граждан, устанавливаемые законом субъекта Российской Федерации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законом субъекта Российской Федерации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подтверждающие право на приобретение земельного участка, установленные законом субъекта Российской Федерации</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законом субъекта Российской Федерации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подтверждающие право на приобретение земельного участка, установленные законом субъекта Российской Федерации</w:t>
            </w:r>
          </w:p>
        </w:tc>
      </w:tr>
      <w:tr>
        <w:trPr/>
        <w:tc>
          <w:tcPr>
            <w:tcW w:w="9867" w:type="dxa"/>
            <w:gridSpan w:val="3"/>
            <w:tcBorders/>
            <w:shd w:fill="auto" w:val="cle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В аренду</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Определяется в соответствии с указом или распоряжением Президента Российской Федерации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vMerge w:val="continue"/>
            <w:tcBorders/>
            <w:shd w:fill="auto" w:val="clear"/>
            <w:vAlign w:val="center"/>
          </w:tcPr>
          <w:p>
            <w:pPr>
              <w:pStyle w:val="ConsPlusNormal1"/>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vMerge w:val="continue"/>
            <w:tcBorders/>
            <w:shd w:fill="auto" w:val="clear"/>
            <w:vAlign w:val="center"/>
          </w:tcPr>
          <w:p>
            <w:pPr>
              <w:pStyle w:val="ConsPlusNormal1"/>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vMerge w:val="continue"/>
            <w:tcBorders/>
            <w:shd w:fill="auto" w:val="clear"/>
            <w:vAlign w:val="center"/>
          </w:tcPr>
          <w:p>
            <w:pPr>
              <w:pStyle w:val="ConsPlusNormal1"/>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выполнения международных обязательств</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соглашение или иной документ, предусматривающий выполнение международных обязательств</w:t>
            </w:r>
          </w:p>
        </w:tc>
      </w:tr>
      <w:tr>
        <w:trPr/>
        <w:tc>
          <w:tcPr>
            <w:tcW w:w="3072" w:type="dxa"/>
            <w:vMerge w:val="continue"/>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Справка уполномоченного органа об отнесении объекта к объектам регионального или местного значения</w:t>
            </w:r>
          </w:p>
        </w:tc>
      </w:tr>
      <w:tr>
        <w:trPr>
          <w:trHeight w:val="183" w:hRule="atLeast"/>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на основании которого образован испрашиваемый земельный участок, принятое до 1 марта 2015 года</w:t>
            </w:r>
          </w:p>
        </w:tc>
      </w:tr>
      <w:tr>
        <w:trPr>
          <w:trHeight w:val="3231" w:hRule="atLeast"/>
        </w:trPr>
        <w:tc>
          <w:tcPr>
            <w:tcW w:w="3072" w:type="dxa"/>
            <w:vMerge w:val="continue"/>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pPr>
            <w:r>
              <w:rPr>
                <w:rFonts w:cs="Times New Roman" w:ascii="Times New Roman" w:hAnsi="Times New Roman"/>
                <w:sz w:val="26"/>
                <w:szCs w:val="26"/>
              </w:rPr>
              <w:t xml:space="preserve">Договор аренды исходного земельного участка в случае, если такой договор заключен до дня вступления в силу Федерального </w:t>
            </w:r>
            <w:hyperlink r:id="rId15">
              <w:r>
                <w:rPr>
                  <w:rStyle w:val="Style"/>
                  <w:rFonts w:cs="Times New Roman" w:ascii="Times New Roman" w:hAnsi="Times New Roman"/>
                  <w:sz w:val="26"/>
                  <w:szCs w:val="26"/>
                </w:rPr>
                <w:t>закона</w:t>
              </w:r>
            </w:hyperlink>
            <w:r>
              <w:rPr>
                <w:rFonts w:cs="Times New Roman" w:ascii="Times New Roman" w:hAnsi="Times New Roman"/>
                <w:sz w:val="26"/>
                <w:szCs w:val="26"/>
              </w:rPr>
              <w:t xml:space="preserve"> от 21 июля 1997 года N 122-ФЗ "О государственной регистрации прав на недвижимое имущество и сделок с ним"</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комплексном освоении территории</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комплексном освоении территории</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подтверждающий членство заявителя в некоммерческой организации</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общего собрания членов некоммерческой организации о распределении испрашиваемого земельного участка заявителю</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комплексном освоении территории</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органа некоммерческой организации о приобретении земельного участка</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подтверждающий членство заявителя в некоммерческой организации</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органа некоммерческой организации о распределении земельного участка заявителю</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органа некоммерческой организации о приобретении земельного участка</w:t>
            </w:r>
          </w:p>
        </w:tc>
      </w:tr>
      <w:tr>
        <w:trPr/>
        <w:tc>
          <w:tcPr>
            <w:tcW w:w="3072" w:type="dxa"/>
            <w:vMerge w:val="restart"/>
            <w:tcBorders/>
            <w:shd w:fill="auto" w:val="clear"/>
            <w:vAlign w:val="center"/>
          </w:tcPr>
          <w:p>
            <w:pPr>
              <w:pStyle w:val="ConsPlusNormal1"/>
              <w:spacing w:lineRule="auto" w:line="240" w:before="0" w:after="0"/>
              <w:ind w:hanging="0"/>
              <w:rPr/>
            </w:pPr>
            <w:r>
              <w:rPr>
                <w:rFonts w:cs="Times New Roman" w:ascii="Times New Roman" w:hAnsi="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
              <w:r>
                <w:rPr>
                  <w:rStyle w:val="Style"/>
                  <w:rFonts w:cs="Times New Roman" w:ascii="Times New Roman" w:hAnsi="Times New Roman"/>
                  <w:sz w:val="26"/>
                  <w:szCs w:val="26"/>
                </w:rPr>
                <w:t>статьей 39.20</w:t>
              </w:r>
            </w:hyperlink>
            <w:r>
              <w:rPr>
                <w:rFonts w:cs="Times New Roman" w:ascii="Times New Roman" w:hAnsi="Times New Roman"/>
                <w:sz w:val="26"/>
                <w:szCs w:val="26"/>
              </w:rPr>
              <w:t xml:space="preserve"> Земельного кодекса, на праве оперативного управления</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сооружения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Собственник объекта незавершенного строительства</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 объект незавершенного строительства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использующее земельный участок на праве постоянного (бессрочного) пользования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принадлежащий юридическому лицу на праве постоянного (бессрочного) 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развитии застроенной территории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границах застроенной территории, в отношении которой заключен договор о ее развитии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развитии застроенной территории</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с которым заключен договор об освоении территории в целях строительства жилья экономического класса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жилья экономического класса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об освоении территории в целях строительства жилья экономического класса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с которым заключен договор о комплексном освоении территории в целях строительства жилья экономического класса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комплексного освоения территории в целях строительства жилья экономического класса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комплексном освоении территории в целях строительства жилья экономического класса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имеющий право на первоочередное или внеочередное приобретение земельных участков</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осуществления сельскохозяйственного производства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Казачье общество</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Свидетельство о внесении казачьего общества в государственный Реестр казачьих обществ в Российской Федерации</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ограниченный в обороте</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trPr>
          <w:trHeight w:val="483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Недропользователь</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проведения работ, связанных с пользованием недрами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Резидент особой экономической зоны</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Свидетельство, удостоверяющее регистрацию лица в качестве резидента особой экономической зоны</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Соглашение об управлении особой экономической зоной</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Соглашение о взаимодействии в сфере развития инфраструктуры особой экономической зоны</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заключено концессионное соглашение</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предусмотренной концессионным соглашением</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Концессионное соглашение</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об освоении территории в целях строительства и эксплуатации наемного дома коммерческого использования</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об освоении территории в целях строительства и эксплуатации наемного дома социального использования</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заключено охотхозяйственное соглашение</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видов деятельности в сфере охотничьего хозяйства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Охотхозяйственное соглашение</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испрашивающее земельный участок для размещения водохранилища и (или) гидротехнического сооружения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водохранилища и (или) гидротехнического сооружения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rHeight w:val="391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Государственная компания "Российские автомобильные дороги"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rHeight w:val="391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Открытое акционерное общество "Российские железные дороги"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Резидент зоны территориального развития, включенный в реестр резидентов зоны территориального развития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в границах зоны территориального развития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Инвестиционная декларация, в составе которой представлен инвестиционный проект</w:t>
            </w:r>
          </w:p>
        </w:tc>
      </w:tr>
      <w:tr>
        <w:trPr>
          <w:trHeight w:val="460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обладающее правом на добычу (вылов) водных биологических ресурсов</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rHeight w:val="529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3240" w:type="dxa"/>
            <w:tcBorders/>
            <w:shd w:fill="auto" w:val="clear"/>
            <w:vAlign w:val="center"/>
          </w:tcPr>
          <w:p>
            <w:pPr>
              <w:pStyle w:val="ConsPlusNormal1"/>
              <w:spacing w:lineRule="auto" w:line="240" w:before="0" w:after="0"/>
              <w:ind w:hanging="0"/>
              <w:rPr/>
            </w:pPr>
            <w:r>
              <w:rPr>
                <w:rFonts w:cs="Times New Roman" w:ascii="Times New Roman" w:hAnsi="Times New Roman"/>
                <w:sz w:val="26"/>
                <w:szCs w:val="26"/>
              </w:rPr>
              <w:t xml:space="preserve">Документы, подтверждающие использование земельного участка в соответствии с Федеральным </w:t>
            </w:r>
            <w:hyperlink r:id="rId17">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24 июля 2002 г. N 101-ФЗ "Об обороте земель сельскохозяйственного назначения"</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Арендатор земельного участка, имеющий право на заключение нового договора аренды земельного участка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используемый на основании договора аренды</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9867" w:type="dxa"/>
            <w:gridSpan w:val="3"/>
            <w:tcBorders/>
            <w:shd w:fill="auto" w:val="cle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В постоянное (бессрочное) пользование</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Орган государственной власти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государственной власти своих полномочий</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Орган местного самоуправления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местного самоуправления своих полномочий</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Государственное или муниципальное учреждение (бюджетное, казенное, автономное)</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Казенное предприятие</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казенного предприятия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Центр исторического наследия президентов Российской Федерации, прекративших исполнение своих полномочий</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9867" w:type="dxa"/>
            <w:gridSpan w:val="3"/>
            <w:tcBorders/>
            <w:shd w:fill="auto" w:val="cle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В безвозмездное пользование</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Орган государственной власти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государственной власти своих полномочий</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Орган местного самоуправления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местного самоуправления своих полномочий</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Государственное или муниципальное учреждение (бюджетное, казенное, автономное)</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Казенное предприятие</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казенного предприятия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Центр исторического наследия президентов Российской Федерации, прекративших исполнение своих полномочий</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Работник организации, которой земельный участок предоставлен на праве постоянного (бессрочного) пользования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 виде служебного надела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Приказ о приеме на работу, выписка из трудовой книжки или трудовой договор (контракт)</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зданий, сооружения религиозного или благотворительного назначения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trPr/>
        <w:tc>
          <w:tcPr>
            <w:tcW w:w="3072"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 которой на праве безвозмездного пользования предоставлены здания, сооружения</w:t>
            </w:r>
          </w:p>
        </w:tc>
        <w:tc>
          <w:tcPr>
            <w:tcW w:w="3555" w:type="dxa"/>
            <w:vMerge w:val="restart"/>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безвозмездного пользования зданием, сооружением, если право на такое здание, сооружение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trPr/>
        <w:tc>
          <w:tcPr>
            <w:tcW w:w="3072"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555" w:type="dxa"/>
            <w:vMerge w:val="continue"/>
            <w:tcBorders/>
            <w:shd w:fill="auto" w:val="clear"/>
            <w:vAlign w:val="cente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trPr/>
        <w:tc>
          <w:tcPr>
            <w:tcW w:w="3072" w:type="dxa"/>
            <w:tcBorders/>
            <w:shd w:fill="auto" w:val="clear"/>
            <w:vAlign w:val="center"/>
          </w:tcPr>
          <w:p>
            <w:pPr>
              <w:pStyle w:val="ConsPlusNormal1"/>
              <w:spacing w:lineRule="auto" w:line="240" w:before="0" w:after="0"/>
              <w:ind w:hanging="0"/>
              <w:rPr/>
            </w:pPr>
            <w:r>
              <w:rPr>
                <w:rFonts w:cs="Times New Roman" w:ascii="Times New Roman" w:hAnsi="Times New Roman"/>
                <w:sz w:val="26"/>
                <w:szCs w:val="26"/>
              </w:rPr>
              <w:t xml:space="preserve">Лицо, с которым в соответствии с Федеральным </w:t>
            </w:r>
            <w:hyperlink r:id="rId18">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Соглашение о создании крестьянского (фермерского) хозяйства в случае, если фермерское хозяйство создано несколькими гражданами</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Приказ о приеме на работу, выписка из трудовой книжки или трудовой договор (контракт)</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Гражданину, которому предоставлено служебное жилое помещение в виде жилого дома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находится служебное жилое помещение в виде жилого дома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найма служебного жилого помещения</w:t>
            </w:r>
          </w:p>
        </w:tc>
      </w:tr>
      <w:tr>
        <w:trPr>
          <w:trHeight w:val="276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сельскохозяйственной деятельности (в том числе пчеловодства) для собственных нужд</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Лесной участок</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rHeight w:val="437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rHeight w:val="1860" w:hRule="atLeast"/>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для ведения огородничества или садоводства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садоводства или огородничества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в целях жилищного строительства</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жилищного строительства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trPr/>
        <w:tc>
          <w:tcPr>
            <w:tcW w:w="3072" w:type="dxa"/>
            <w:tcBorders/>
            <w:shd w:fill="auto" w:val="clear"/>
            <w:vAlign w:val="center"/>
          </w:tcPr>
          <w:p>
            <w:pPr>
              <w:pStyle w:val="ConsPlusNormal1"/>
              <w:spacing w:lineRule="auto" w:line="240" w:before="0" w:after="0"/>
              <w:ind w:hanging="0"/>
              <w:rPr/>
            </w:pPr>
            <w:r>
              <w:rPr>
                <w:rFonts w:cs="Times New Roman" w:ascii="Times New Roman" w:hAnsi="Times New Roman"/>
                <w:sz w:val="26"/>
                <w:szCs w:val="26"/>
              </w:rPr>
              <w:t xml:space="preserve">Лицо, с которым в соответствии с Федеральным </w:t>
            </w:r>
            <w:hyperlink r:id="rId19">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29 декабря 2012 г. N 275-ФЗ "О государственном оборонном заказе" или Федеральным </w:t>
            </w:r>
            <w:hyperlink r:id="rId20">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555" w:type="dxa"/>
            <w:tcBorders/>
            <w:shd w:fill="auto" w:val="clear"/>
            <w:vAlign w:val="center"/>
          </w:tcPr>
          <w:p>
            <w:pPr>
              <w:pStyle w:val="ConsPlusNormal1"/>
              <w:spacing w:lineRule="auto" w:line="240" w:before="0" w:after="0"/>
              <w:ind w:hanging="0"/>
              <w:rPr/>
            </w:pPr>
            <w:r>
              <w:rPr>
                <w:rFonts w:cs="Times New Roman" w:ascii="Times New Roman" w:hAnsi="Times New Roman"/>
                <w:sz w:val="26"/>
                <w:szCs w:val="26"/>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1">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29 декабря 2012 г. N 275-ФЗ "О государственном оборонном заказе" или Федеральным </w:t>
            </w:r>
            <w:hyperlink r:id="rId22">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Государственный контракт</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жилищного строительства</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субъекта Российской Федерации о создании некоммерческой организации</w:t>
            </w:r>
          </w:p>
        </w:tc>
      </w:tr>
      <w:tr>
        <w:trPr/>
        <w:tc>
          <w:tcPr>
            <w:tcW w:w="3072"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555"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взамен земельного участка, изъятого для государственных или муниципальных нужд</w:t>
            </w:r>
          </w:p>
        </w:tc>
        <w:tc>
          <w:tcPr>
            <w:tcW w:w="3240" w:type="dxa"/>
            <w:tcBorders/>
            <w:shd w:fill="auto" w:val="clear"/>
            <w:vAlign w:val="cente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pPr>
        <w:pStyle w:val="Normal"/>
        <w:spacing w:lineRule="auto" w:line="240" w:before="0" w:after="0"/>
        <w:ind w:firstLine="567"/>
        <w:jc w:val="both"/>
        <w:rPr>
          <w:rFonts w:ascii="Times New Roman" w:hAnsi="Times New Roman" w:cs="Times New Roman"/>
          <w:sz w:val="26"/>
          <w:szCs w:val="26"/>
        </w:rPr>
      </w:pPr>
      <w:bookmarkStart w:id="1" w:name="далее"/>
      <w:r>
        <w:rPr>
          <w:rFonts w:cs="Times New Roman" w:ascii="Times New Roman" w:hAnsi="Times New Roman"/>
          <w:sz w:val="26"/>
          <w:szCs w:val="26"/>
        </w:rPr>
        <w:t>д)</w:t>
      </w:r>
      <w:bookmarkEnd w:id="1"/>
      <w:r>
        <w:rPr>
          <w:rFonts w:cs="Times New Roman" w:ascii="Times New Roman" w:hAnsi="Times New Roman"/>
          <w:sz w:val="26"/>
          <w:szCs w:val="26"/>
        </w:rPr>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pStyle w:val="Normal"/>
        <w:spacing w:lineRule="auto" w:line="240" w:before="0" w:after="0"/>
        <w:ind w:firstLine="540"/>
        <w:jc w:val="both"/>
        <w:rPr>
          <w:rFonts w:ascii="Times New Roman" w:hAnsi="Times New Roman" w:cs="Times New Roman"/>
          <w:sz w:val="26"/>
          <w:szCs w:val="26"/>
          <w:u w:val="single"/>
        </w:rPr>
      </w:pPr>
      <w:r>
        <w:rPr>
          <w:rFonts w:cs="Times New Roman" w:ascii="Times New Roman" w:hAnsi="Times New Roman"/>
          <w:sz w:val="26"/>
          <w:szCs w:val="26"/>
          <w:u w:val="single"/>
        </w:rPr>
        <w:t>2.6.2. при предоставлении земельного участка: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pPr>
        <w:pStyle w:val="Normal"/>
        <w:spacing w:lineRule="auto" w:line="240" w:before="0" w:after="0"/>
        <w:ind w:firstLine="540"/>
        <w:jc w:val="both"/>
        <w:rPr>
          <w:rFonts w:ascii="Times New Roman" w:hAnsi="Times New Roman" w:cs="Times New Roman"/>
          <w:sz w:val="26"/>
          <w:szCs w:val="26"/>
        </w:rPr>
      </w:pPr>
      <w:r>
        <w:rPr>
          <w:rFonts w:eastAsia="Times New Roman" w:cs="Times New Roman" w:ascii="Times New Roman" w:hAnsi="Times New Roman"/>
          <w:sz w:val="26"/>
          <w:szCs w:val="26"/>
          <w:lang w:eastAsia="ru-RU"/>
        </w:rPr>
        <w:t xml:space="preserve">г) </w:t>
      </w:r>
      <w:r>
        <w:rPr>
          <w:rFonts w:cs="Times New Roman" w:ascii="Times New Roman" w:hAnsi="Times New Roman"/>
          <w:sz w:val="26"/>
          <w:szCs w:val="26"/>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д) документы, предусмотренные подпунктами «г», «ж», «з» пункта 2.6.1. Административного регламента.</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Документы, предусмотренные подпунктом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2.6.3. Документы не должны содержать подчистки либо приписки, зачеркнутые слова или другие исправления.</w:t>
      </w:r>
    </w:p>
    <w:p>
      <w:pPr>
        <w:pStyle w:val="Normal"/>
        <w:spacing w:lineRule="auto" w:line="240" w:before="0" w:after="0"/>
        <w:ind w:firstLine="567"/>
        <w:jc w:val="both"/>
        <w:rPr>
          <w:rFonts w:ascii="Times New Roman" w:hAnsi="Times New Roman" w:eastAsia="Times New Roman" w:cs="Times New Roman"/>
          <w:sz w:val="26"/>
          <w:szCs w:val="26"/>
          <w:lang w:eastAsia="ru-RU"/>
        </w:rPr>
      </w:pPr>
      <w:bookmarkStart w:id="2" w:name="Par99"/>
      <w:bookmarkEnd w:id="2"/>
      <w:r>
        <w:rPr>
          <w:rFonts w:eastAsia="Times New Roman" w:cs="Times New Roman" w:ascii="Times New Roman" w:hAnsi="Times New Roman"/>
          <w:sz w:val="26"/>
          <w:szCs w:val="26"/>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Pr>
          <w:rFonts w:cs="Times New Roman" w:ascii="Times New Roman" w:hAnsi="Times New Roman"/>
          <w:sz w:val="26"/>
          <w:szCs w:val="26"/>
        </w:rPr>
        <w:t>Единый и региональный порталы</w:t>
      </w:r>
      <w:r>
        <w:rPr>
          <w:rFonts w:eastAsia="Times New Roman" w:cs="Times New Roman" w:ascii="Times New Roman" w:hAnsi="Times New Roman"/>
          <w:sz w:val="26"/>
          <w:szCs w:val="26"/>
          <w:lang w:eastAsia="ru-RU"/>
        </w:rPr>
        <w:t>, а также могут направляться по почте</w:t>
      </w:r>
      <w:r>
        <w:rPr>
          <w:rFonts w:cs="Times New Roman" w:ascii="Times New Roman" w:hAnsi="Times New Roman"/>
          <w:sz w:val="26"/>
          <w:szCs w:val="26"/>
        </w:rPr>
        <w:t>.</w:t>
      </w:r>
      <w:r>
        <w:rPr>
          <w:sz w:val="26"/>
          <w:szCs w:val="26"/>
        </w:rPr>
        <w:t xml:space="preserve"> </w:t>
      </w:r>
      <w:r>
        <w:rPr>
          <w:rFonts w:eastAsia="Times New Roman" w:cs="Times New Roman" w:ascii="Times New Roman" w:hAnsi="Times New Roman"/>
          <w:sz w:val="26"/>
          <w:szCs w:val="26"/>
          <w:lang w:eastAsia="ru-RU"/>
        </w:rPr>
        <w:t xml:space="preserve">В случаях, предусмотренных законодательством, копии документов, должны быть нотариально заверены. </w:t>
      </w:r>
    </w:p>
    <w:p>
      <w:pPr>
        <w:pStyle w:val="Normal"/>
        <w:spacing w:lineRule="auto" w:line="240" w:before="0" w:after="0"/>
        <w:ind w:firstLine="567"/>
        <w:jc w:val="both"/>
        <w:rPr/>
      </w:pPr>
      <w:r>
        <w:rPr>
          <w:rFonts w:eastAsia="Times New Roman" w:cs="Times New Roman" w:ascii="Times New Roman" w:hAnsi="Times New Roman"/>
          <w:sz w:val="26"/>
          <w:szCs w:val="26"/>
          <w:lang w:eastAsia="ru-RU"/>
        </w:rPr>
        <w:t xml:space="preserve">2.6.5. При направлении заявления и прилагаемых к нему документов в форме электронных документов посредством </w:t>
      </w:r>
      <w:r>
        <w:rPr>
          <w:rFonts w:cs="Times New Roman" w:ascii="Times New Roman" w:hAnsi="Times New Roman"/>
          <w:sz w:val="26"/>
          <w:szCs w:val="26"/>
        </w:rPr>
        <w:t>Единого и регионального порталов</w:t>
      </w:r>
      <w:r>
        <w:rPr>
          <w:rFonts w:eastAsia="Times New Roman" w:cs="Times New Roman" w:ascii="Times New Roman" w:hAnsi="Times New Roman"/>
          <w:sz w:val="26"/>
          <w:szCs w:val="26"/>
          <w:lang w:eastAsia="ru-RU"/>
        </w:rPr>
        <w:t xml:space="preserve"> указанные заявление и документы заверяются электронной подписью в соответствии с </w:t>
      </w:r>
      <w:hyperlink r:id="rId23">
        <w:r>
          <w:rPr>
            <w:rStyle w:val="Style"/>
            <w:rFonts w:eastAsia="Times New Roman" w:cs="Times New Roman" w:ascii="Times New Roman" w:hAnsi="Times New Roman"/>
            <w:sz w:val="26"/>
            <w:szCs w:val="26"/>
            <w:lang w:eastAsia="ru-RU"/>
          </w:rPr>
          <w:t>Постановлением</w:t>
        </w:r>
      </w:hyperlink>
      <w:r>
        <w:rPr>
          <w:rFonts w:eastAsia="Times New Roman" w:cs="Times New Roman" w:ascii="Times New Roman" w:hAnsi="Times New Roman"/>
          <w:sz w:val="26"/>
          <w:szCs w:val="26"/>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Pr>
          <w:rFonts w:cs="Times New Roman" w:ascii="Times New Roman" w:hAnsi="Times New Roman"/>
          <w:sz w:val="26"/>
          <w:szCs w:val="26"/>
        </w:rPr>
        <w:t>Едином и региональном порталах</w:t>
      </w:r>
      <w:r>
        <w:rPr>
          <w:rFonts w:eastAsia="Times New Roman" w:cs="Times New Roman" w:ascii="Times New Roman" w:hAnsi="Times New Roman"/>
          <w:sz w:val="26"/>
          <w:szCs w:val="26"/>
          <w:lang w:eastAsia="ru-RU"/>
        </w:rPr>
        <w:t xml:space="preserve"> форме.</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w:t>
      </w:r>
      <w:r>
        <w:rPr>
          <w:rFonts w:cs="Times New Roman" w:ascii="Times New Roman" w:hAnsi="Times New Roman"/>
          <w:sz w:val="26"/>
          <w:szCs w:val="26"/>
        </w:rPr>
        <w:t>документы, подтверждающие право заявителя на приобретение земельного участка без проведения торгов:</w:t>
      </w:r>
    </w:p>
    <w:tbl>
      <w:tblPr>
        <w:tblStyle w:val="ac"/>
        <w:tblW w:w="4850" w:type="pct"/>
        <w:jc w:val="left"/>
        <w:tblInd w:w="108" w:type="dxa"/>
        <w:tblCellMar>
          <w:top w:w="0" w:type="dxa"/>
          <w:left w:w="108" w:type="dxa"/>
          <w:bottom w:w="0" w:type="dxa"/>
          <w:right w:w="108" w:type="dxa"/>
        </w:tblCellMar>
        <w:tblLook w:val="0000"/>
      </w:tblPr>
      <w:tblGrid>
        <w:gridCol w:w="2389"/>
        <w:gridCol w:w="2426"/>
        <w:gridCol w:w="4755"/>
      </w:tblGrid>
      <w:tr>
        <w:trPr>
          <w:trHeight w:val="20" w:hRule="atLeast"/>
        </w:trPr>
        <w:tc>
          <w:tcPr>
            <w:tcW w:w="9570" w:type="dxa"/>
            <w:gridSpan w:val="3"/>
            <w:tcBorders/>
            <w:shd w:fill="auto" w:val="clea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собственность за плату</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комплексном освоении территории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предоставленного в аренду для комплексного освоения территории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Единого государственного реестра юридических лиц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комплексном освоении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Договор о комплексном освоении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которому предоставлен земельный участок для ведения дачного хозяйства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Собственник здания, сооружения либо помещения в здании, сооружении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расположено здание, сооружение</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здания, сооружения, расположенного на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использующее земельный участок на праве постоянного (бессрочного) пользования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принадлежащий юридическому лицу на праве постоянного (бессрочного) 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9570" w:type="dxa"/>
            <w:gridSpan w:val="3"/>
            <w:tcBorders/>
            <w:shd w:fill="auto" w:val="clea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собственность бесплатно</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развитии застроенной территории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границах застроенной территории, в отношении которой заключен договор о ее развитии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 имеющая в собственности здания или сооружения религиозного или благотворительного назначения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или сооружения религиозного или благотворительного назначения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здания, сооружения, расположенного на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садоводства, огородничества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Члены некоммерческой организации, созданной гражданами, которой предоставлен земельный участок для садоводства, огородничества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некоммерческой организации, членом которой является гражданин</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976"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Граждане, имеющие трех и более детей</w:t>
            </w:r>
          </w:p>
        </w:tc>
        <w:tc>
          <w:tcPr>
            <w:tcW w:w="2426" w:type="dxa"/>
            <w:vMerge w:val="restart"/>
            <w:tcBorders/>
            <w:shd w:fill="auto" w:val="clear"/>
          </w:tcPr>
          <w:p>
            <w:pPr>
              <w:pStyle w:val="ConsPlusNormal1"/>
              <w:spacing w:lineRule="auto" w:line="240" w:before="0" w:after="0"/>
              <w:ind w:hanging="0"/>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 xml:space="preserve">Земельный участок, государственная собственность на которые на разграничена или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w:t>
            </w:r>
            <w:r>
              <w:rPr>
                <w:rFonts w:eastAsia="Calibri" w:cs="Times New Roman" w:ascii="Times New Roman" w:hAnsi="Times New Roman" w:eastAsiaTheme="minorHAnsi"/>
                <w:sz w:val="26"/>
                <w:szCs w:val="26"/>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trHeight w:val="1616"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1616"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Отдельные категории граждан и (или) некоммерческие организации, созданные гражданами, устанавливаемые федеральным законом</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федеральным законом</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Отдельные категории граждан, устанавливаемые законом субъекта Российской Федерации</w:t>
            </w:r>
          </w:p>
        </w:tc>
        <w:tc>
          <w:tcPr>
            <w:tcW w:w="2426"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законом субъекта Российской Федерации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подтверждающие право на приобретение земельного участка, установленные законом субъекта Российской Федерации</w:t>
            </w:r>
          </w:p>
        </w:tc>
      </w:tr>
      <w:tr>
        <w:trPr>
          <w:trHeight w:val="20" w:hRule="atLeast"/>
        </w:trPr>
        <w:tc>
          <w:tcPr>
            <w:tcW w:w="2389"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426"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законом субъекта Российской Федерации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Документы, подтверждающие право на приобретение земельного участка, установленные законом субъекта Российской Федерации</w:t>
            </w:r>
          </w:p>
        </w:tc>
      </w:tr>
      <w:tr>
        <w:trPr>
          <w:trHeight w:val="20" w:hRule="atLeast"/>
        </w:trPr>
        <w:tc>
          <w:tcPr>
            <w:tcW w:w="9570" w:type="dxa"/>
            <w:gridSpan w:val="3"/>
            <w:tcBorders/>
            <w:shd w:fill="auto" w:val="clea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аренду</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Определяется в соответствии с указом или распоряжением Президента Российской Федерации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Указ или распоряжение Президента Российской Федерации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Распоряжение Правительства Российской Федерации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Распоряжение высшего должностного лица субъекта Российской Федерации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w:t>
            </w:r>
          </w:p>
        </w:tc>
        <w:tc>
          <w:tcPr>
            <w:tcW w:w="2426"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выполнения международных обязательств</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находящегося в государственной или муниципальной собственности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некоммерческой организации, членом которой является гражданин</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pPr>
            <w:r>
              <w:rPr>
                <w:rFonts w:cs="Times New Roman" w:ascii="Times New Roman" w:hAnsi="Times New Roman"/>
                <w:sz w:val="26"/>
                <w:szCs w:val="2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r>
                <w:rPr>
                  <w:rStyle w:val="Style"/>
                  <w:rFonts w:cs="Times New Roman" w:ascii="Times New Roman" w:hAnsi="Times New Roman"/>
                  <w:sz w:val="26"/>
                  <w:szCs w:val="26"/>
                </w:rPr>
                <w:t>статьей 39.20</w:t>
              </w:r>
            </w:hyperlink>
            <w:r>
              <w:rPr>
                <w:rFonts w:cs="Times New Roman" w:ascii="Times New Roman" w:hAnsi="Times New Roman"/>
                <w:sz w:val="26"/>
                <w:szCs w:val="26"/>
              </w:rPr>
              <w:t xml:space="preserve"> Земельного кодекса, на праве оперативного управления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сооружения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Собственник объекта незавершенного строительства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 объект незавершенного строительства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использующее земельный участок на праве постоянного (бессрочного) пользования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принадлежащий юридическому лицу на праве постоянного (бессрочного) 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 договор о развитии застроенной территории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образованный в границах застроенной территории, в отношении которой заключен договор о ее развитии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с которым заключен договор об освоении территории в целях строительства жилья экономического класса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жилья экономического класса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с которым заключен договор о комплексном освоении территории в целях строительства жилья экономического класса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комплексного освоения территории в целях строительства жилья экономического класса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имеющий право на первоочередное или внеочередное приобретение земельных участков</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Случаи предоставления земельных участков устанавливаются федеральным законом или законом субъекта Российской Федерации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осуществления сельскохозяйственного производства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Казачье общество</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ограниченный в обороте</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Недропользователь</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проведения работ, связанных с пользованием недрами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Резидент особой экономической зоны</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заключено концессионное соглашение</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предусмотренной концессионным соглашением</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заключившее договор об освоении территории в целях строительства и эксплуатации наемного дома коммерческого использования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проект планировки и утвержденный проект межевания территории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с которым заключено охотхозяйственное соглашение</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видов деятельности в сфере охотничьего хозяйства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испрашивающее земельный участок для размещения водохранилища и (или) гидротехнического сооружения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водохранилища и (или) гидротехнического сооружения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Государственная компания "Российские автомобильные дороги"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Открытое акционерное общество "Российские железные дороги"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Резидент зоны территориального развития, включенный в реестр резидентов зоны территориального развития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в границах зоны территориального развития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обладающее правом на добычу (вылов) водных биологических ресурсов</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1512" w:hRule="atLeast"/>
        </w:trPr>
        <w:tc>
          <w:tcPr>
            <w:tcW w:w="2389" w:type="dxa"/>
            <w:vMerge w:val="restart"/>
            <w:tcBorders/>
            <w:shd w:fill="auto" w:val="clear"/>
          </w:tcPr>
          <w:p>
            <w:pPr>
              <w:pStyle w:val="ConsPlusNormal1"/>
              <w:spacing w:lineRule="auto" w:line="240" w:before="0" w:after="0"/>
              <w:ind w:hanging="0"/>
              <w:rPr/>
            </w:pPr>
            <w:r>
              <w:rPr>
                <w:rFonts w:eastAsia="Times New Roman" w:cs="Arial" w:ascii="Times New Roman" w:hAnsi="Times New Roman"/>
                <w:b w:val="false"/>
                <w:i w:val="false"/>
                <w:caps w:val="false"/>
                <w:smallCaps w:val="false"/>
                <w:color w:val="C9211E"/>
                <w:spacing w:val="0"/>
                <w:kern w:val="0"/>
                <w:sz w:val="26"/>
                <w:szCs w:val="26"/>
                <w:lang w:val="ru-RU" w:eastAsia="ru-RU" w:bidi="ar-SA"/>
              </w:rPr>
              <w:t>Л</w:t>
            </w:r>
            <w:r>
              <w:rPr>
                <w:rFonts w:ascii="Times New Roman" w:hAnsi="Times New Roman"/>
                <w:b w:val="false"/>
                <w:i w:val="false"/>
                <w:caps w:val="false"/>
                <w:smallCaps w:val="false"/>
                <w:color w:val="C9211E"/>
                <w:spacing w:val="0"/>
                <w:sz w:val="26"/>
                <w:szCs w:val="26"/>
              </w:rPr>
              <w:t>иц</w:t>
            </w:r>
            <w:r>
              <w:rPr>
                <w:rFonts w:eastAsia="Times New Roman" w:cs="Arial" w:ascii="Times New Roman" w:hAnsi="Times New Roman"/>
                <w:b w:val="false"/>
                <w:i w:val="false"/>
                <w:caps w:val="false"/>
                <w:smallCaps w:val="false"/>
                <w:color w:val="C9211E"/>
                <w:spacing w:val="0"/>
                <w:kern w:val="0"/>
                <w:sz w:val="26"/>
                <w:szCs w:val="26"/>
                <w:lang w:val="ru-RU" w:eastAsia="ru-RU" w:bidi="ar-SA"/>
              </w:rPr>
              <w:t>о</w:t>
            </w:r>
            <w:r>
              <w:rPr>
                <w:rFonts w:ascii="Times New Roman" w:hAnsi="Times New Roman"/>
                <w:b w:val="false"/>
                <w:i w:val="false"/>
                <w:caps w:val="false"/>
                <w:smallCaps w:val="false"/>
                <w:color w:val="C9211E"/>
                <w:spacing w:val="0"/>
                <w:sz w:val="26"/>
                <w:szCs w:val="26"/>
              </w:rPr>
              <w:t>, осуществляюще</w:t>
            </w:r>
            <w:r>
              <w:rPr>
                <w:rFonts w:eastAsia="Times New Roman" w:cs="Arial" w:ascii="Times New Roman" w:hAnsi="Times New Roman"/>
                <w:b w:val="false"/>
                <w:i w:val="false"/>
                <w:caps w:val="false"/>
                <w:smallCaps w:val="false"/>
                <w:color w:val="C9211E"/>
                <w:spacing w:val="0"/>
                <w:kern w:val="0"/>
                <w:sz w:val="26"/>
                <w:szCs w:val="26"/>
                <w:lang w:val="ru-RU" w:eastAsia="ru-RU" w:bidi="ar-SA"/>
              </w:rPr>
              <w:t xml:space="preserve">е </w:t>
            </w:r>
            <w:r>
              <w:rPr>
                <w:rFonts w:ascii="Times New Roman" w:hAnsi="Times New Roman"/>
                <w:b w:val="false"/>
                <w:i w:val="false"/>
                <w:caps w:val="false"/>
                <w:smallCaps w:val="false"/>
                <w:color w:val="C9211E"/>
                <w:spacing w:val="0"/>
                <w:sz w:val="26"/>
                <w:szCs w:val="26"/>
              </w:rPr>
              <w:t xml:space="preserve">товарную аквакультуру (товарное рыбоводство) на основании договора пользования рыбоводным участком, </w:t>
            </w:r>
          </w:p>
        </w:tc>
        <w:tc>
          <w:tcPr>
            <w:tcW w:w="2426" w:type="dxa"/>
            <w:vMerge w:val="restart"/>
            <w:tcBorders/>
            <w:shd w:fill="auto" w:val="clear"/>
          </w:tcPr>
          <w:p>
            <w:pPr>
              <w:pStyle w:val="ConsPlusNormal1"/>
              <w:spacing w:lineRule="auto" w:line="240" w:before="0" w:after="0"/>
              <w:ind w:hanging="0"/>
              <w:rPr>
                <w:rFonts w:ascii="Times New Roman" w:hAnsi="Times New Roman"/>
                <w:color w:val="C9211E"/>
                <w:sz w:val="26"/>
                <w:szCs w:val="26"/>
              </w:rPr>
            </w:pPr>
            <w:r>
              <w:rPr>
                <w:rFonts w:ascii="Times New Roman" w:hAnsi="Times New Roman"/>
                <w:b w:val="false"/>
                <w:i w:val="false"/>
                <w:caps w:val="false"/>
                <w:smallCaps w:val="false"/>
                <w:color w:val="C9211E"/>
                <w:spacing w:val="0"/>
                <w:sz w:val="26"/>
                <w:szCs w:val="26"/>
              </w:rPr>
              <w:t>земельного участка  для указанных целей;</w:t>
            </w:r>
            <w:r>
              <w:rPr>
                <w:rFonts w:ascii="Times New Roman" w:hAnsi="Times New Roman"/>
                <w:color w:val="C9211E"/>
                <w:sz w:val="26"/>
                <w:szCs w:val="26"/>
              </w:rPr>
              <w:t xml:space="preserve"> </w:t>
            </w:r>
            <w:r>
              <w:rPr>
                <w:rFonts w:ascii="Times New Roman" w:hAnsi="Times New Roman"/>
                <w:b w:val="false"/>
                <w:i w:val="false"/>
                <w:caps w:val="false"/>
                <w:smallCaps w:val="false"/>
                <w:color w:val="C9211E"/>
                <w:spacing w:val="0"/>
                <w:sz w:val="26"/>
                <w:szCs w:val="26"/>
              </w:rPr>
              <w:t>находящимся в государственной или муниципальной собственности (далее - договор пользования рыбоводным участком),</w:t>
            </w:r>
          </w:p>
        </w:tc>
        <w:tc>
          <w:tcPr>
            <w:tcW w:w="4755" w:type="dxa"/>
            <w:tcBorders/>
            <w:shd w:fill="auto" w:val="clear"/>
          </w:tcPr>
          <w:p>
            <w:pPr>
              <w:pStyle w:val="ConsPlusNormal1"/>
              <w:spacing w:lineRule="auto" w:line="240" w:before="0" w:after="0"/>
              <w:ind w:hanging="0"/>
              <w:rPr>
                <w:color w:val="C9211E"/>
              </w:rPr>
            </w:pPr>
            <w:r>
              <w:rPr>
                <w:rFonts w:cs="Times New Roman" w:ascii="Times New Roman" w:hAnsi="Times New Roman"/>
                <w:color w:val="C9211E"/>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1016" w:hRule="atLeast"/>
        </w:trPr>
        <w:tc>
          <w:tcPr>
            <w:tcW w:w="2389" w:type="dxa"/>
            <w:vMerge w:val="continue"/>
            <w:tcBorders>
              <w:top w:val="nil"/>
            </w:tcBorders>
            <w:shd w:fill="auto" w:val="clear"/>
          </w:tcPr>
          <w:p>
            <w:pPr>
              <w:pStyle w:val="ConsPlusNormal1"/>
              <w:spacing w:lineRule="auto" w:line="240" w:before="0" w:after="0"/>
              <w:ind w:hanging="0"/>
              <w:rPr/>
            </w:pPr>
            <w:r>
              <w:rPr/>
            </w:r>
          </w:p>
        </w:tc>
        <w:tc>
          <w:tcPr>
            <w:tcW w:w="2426" w:type="dxa"/>
            <w:vMerge w:val="continue"/>
            <w:tcBorders>
              <w:top w:val="nil"/>
            </w:tcBorders>
            <w:shd w:fill="auto" w:val="clear"/>
          </w:tcPr>
          <w:p>
            <w:pPr>
              <w:pStyle w:val="ConsPlusNormal1"/>
              <w:spacing w:lineRule="auto" w:line="240" w:before="0" w:after="0"/>
              <w:ind w:hanging="0"/>
              <w:rPr>
                <w:rFonts w:ascii="Times New Roman" w:hAnsi="Times New Roman"/>
                <w:color w:val="111111"/>
                <w:sz w:val="26"/>
                <w:szCs w:val="26"/>
              </w:rPr>
            </w:pPr>
            <w:r>
              <w:rPr>
                <w:rFonts w:ascii="Times New Roman" w:hAnsi="Times New Roman"/>
                <w:color w:val="111111"/>
                <w:sz w:val="26"/>
                <w:szCs w:val="26"/>
              </w:rPr>
            </w:r>
          </w:p>
        </w:tc>
        <w:tc>
          <w:tcPr>
            <w:tcW w:w="4755" w:type="dxa"/>
            <w:tcBorders>
              <w:top w:val="nil"/>
            </w:tcBorders>
            <w:shd w:fill="auto" w:val="clear"/>
          </w:tcPr>
          <w:p>
            <w:pPr>
              <w:pStyle w:val="ConsPlusNormal1"/>
              <w:spacing w:lineRule="auto" w:line="240" w:before="0" w:after="0"/>
              <w:ind w:hanging="0"/>
              <w:rPr/>
            </w:pPr>
            <w:r>
              <w:rPr>
                <w:rFonts w:eastAsia="Times New Roman" w:cs="Arial" w:ascii="Times New Roman" w:hAnsi="Times New Roman"/>
                <w:b w:val="false"/>
                <w:i w:val="false"/>
                <w:caps w:val="false"/>
                <w:smallCaps w:val="false"/>
                <w:color w:val="111111"/>
                <w:spacing w:val="0"/>
                <w:kern w:val="0"/>
                <w:sz w:val="26"/>
                <w:szCs w:val="26"/>
                <w:lang w:val="ru-RU" w:eastAsia="ru-RU" w:bidi="ar-SA"/>
              </w:rPr>
              <w:t>Д</w:t>
            </w:r>
            <w:r>
              <w:rPr>
                <w:rFonts w:ascii="Times New Roman" w:hAnsi="Times New Roman"/>
                <w:b w:val="false"/>
                <w:i w:val="false"/>
                <w:caps w:val="false"/>
                <w:smallCaps w:val="false"/>
                <w:color w:val="111111"/>
                <w:spacing w:val="0"/>
                <w:sz w:val="26"/>
                <w:szCs w:val="26"/>
              </w:rPr>
              <w:t>оговор пользования рыбоводным участком</w:t>
            </w:r>
          </w:p>
        </w:tc>
      </w:tr>
      <w:tr>
        <w:trPr>
          <w:trHeight w:val="6" w:hRule="atLeast"/>
        </w:trPr>
        <w:tc>
          <w:tcPr>
            <w:tcW w:w="2389" w:type="dxa"/>
            <w:vMerge w:val="continue"/>
            <w:tcBorders>
              <w:top w:val="nil"/>
            </w:tcBorders>
            <w:shd w:fill="auto" w:val="clear"/>
          </w:tcPr>
          <w:p>
            <w:pPr>
              <w:pStyle w:val="ConsPlusNormal1"/>
              <w:spacing w:lineRule="auto" w:line="240" w:before="0" w:after="0"/>
              <w:ind w:hanging="0"/>
              <w:rPr/>
            </w:pPr>
            <w:r>
              <w:rPr/>
            </w:r>
          </w:p>
        </w:tc>
        <w:tc>
          <w:tcPr>
            <w:tcW w:w="2426" w:type="dxa"/>
            <w:vMerge w:val="continue"/>
            <w:tcBorders>
              <w:top w:val="nil"/>
            </w:tcBorders>
            <w:shd w:fill="auto" w:val="clear"/>
          </w:tcPr>
          <w:p>
            <w:pPr>
              <w:pStyle w:val="ConsPlusNormal1"/>
              <w:spacing w:lineRule="auto" w:line="240" w:before="0" w:after="0"/>
              <w:ind w:hanging="0"/>
              <w:rPr>
                <w:rFonts w:ascii="Times New Roman" w:hAnsi="Times New Roman"/>
                <w:color w:val="111111"/>
                <w:sz w:val="26"/>
                <w:szCs w:val="26"/>
              </w:rPr>
            </w:pPr>
            <w:r>
              <w:rPr>
                <w:rFonts w:ascii="Times New Roman" w:hAnsi="Times New Roman"/>
                <w:color w:val="111111"/>
                <w:sz w:val="26"/>
                <w:szCs w:val="26"/>
              </w:rPr>
            </w:r>
          </w:p>
        </w:tc>
        <w:tc>
          <w:tcPr>
            <w:tcW w:w="4755" w:type="dxa"/>
            <w:tcBorders>
              <w:top w:val="nil"/>
            </w:tcBorders>
            <w:shd w:fill="auto" w:val="clear"/>
          </w:tcPr>
          <w:p>
            <w:pPr>
              <w:pStyle w:val="ConsPlusNormal1"/>
              <w:spacing w:lineRule="auto" w:line="240" w:before="0" w:after="0"/>
              <w:ind w:hanging="0"/>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top w:val="nil"/>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26" w:type="dxa"/>
            <w:vMerge w:val="restart"/>
            <w:tcBorders>
              <w:top w:val="nil"/>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755" w:type="dxa"/>
            <w:tcBorders>
              <w:top w:val="nil"/>
            </w:tcBorders>
            <w:shd w:fill="auto" w:val="clear"/>
          </w:tcPr>
          <w:p>
            <w:pPr>
              <w:pStyle w:val="ConsPlusNormal1"/>
              <w:spacing w:lineRule="auto" w:line="240" w:before="0" w:after="0"/>
              <w:ind w:hanging="0"/>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сельскохозяйственного производства и используемый на основании договора аренды</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Арендатор земельного участка, имеющий право на заключение нового договора аренды земельного участка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используемый на основании договора аренды</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9570" w:type="dxa"/>
            <w:gridSpan w:val="3"/>
            <w:tcBorders/>
            <w:shd w:fill="auto" w:val="clea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постоянное (бессрочное) пользование</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Орган государственной власти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государственной власти своих полномочий</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Орган местного самоуправления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местного самоуправления своих полномочий</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Государственное или муниципальное учреждение (бюджетное, казенное, автономное)</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Казенное предприятие</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казенного предприятия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Центр исторического наследия президентов Российской Федерации, прекративших исполнение своих полномочий</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9570" w:type="dxa"/>
            <w:gridSpan w:val="3"/>
            <w:tcBorders/>
            <w:shd w:fill="auto" w:val="clear"/>
          </w:tcPr>
          <w:p>
            <w:pPr>
              <w:pStyle w:val="ConsPlusNormal1"/>
              <w:spacing w:lineRule="auto" w:line="240" w:before="0" w:after="0"/>
              <w:ind w:hanging="0"/>
              <w:jc w:val="center"/>
              <w:rPr>
                <w:rFonts w:ascii="Times New Roman" w:hAnsi="Times New Roman" w:cs="Times New Roman"/>
                <w:sz w:val="26"/>
                <w:szCs w:val="26"/>
              </w:rPr>
            </w:pPr>
            <w:r>
              <w:rPr>
                <w:rFonts w:cs="Times New Roman" w:ascii="Times New Roman" w:hAnsi="Times New Roman"/>
                <w:sz w:val="26"/>
                <w:szCs w:val="26"/>
              </w:rPr>
              <w:t>В безвозмездное пользование</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Орган государственной власти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государственной власти своих полномочий</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Орган местного самоуправления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органами местного самоуправления своих полномочий</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Государственное или муниципальное учреждение (бюджетное, казенное, автономное)</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Казенное предприятие</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казенного предприятия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Центр исторического наследия президентов Российской Федерации, прекративших исполнение своих полномочий</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Работник организации, которой земельный участок предоставлен на праве постоянного (бессрочного) пользования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 виде служебного надела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размещения зданий, сооружения религиозного или благотворительного назначения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здания, сооружения, расположенного на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Религиозная организация, которой на праве безвозмездного пользования предоставлены здания, сооружения</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здания, сооружения, расположенного на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pPr>
            <w:r>
              <w:rPr>
                <w:rFonts w:cs="Times New Roman" w:ascii="Times New Roman" w:hAnsi="Times New Roman"/>
                <w:sz w:val="26"/>
                <w:szCs w:val="26"/>
              </w:rPr>
              <w:t xml:space="preserve">Лицо, с которым в соответствии с Федеральным </w:t>
            </w:r>
            <w:hyperlink r:id="rId25">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Гражданину, которому предоставлено служебное жилое помещение в виде жилого дома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на котором находится служебное жилое помещение в виде жилого дома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испрашивающий земельный участок для сельскохозяйственной деятельности (в том числе пчеловодства) для собственных нужд</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Лесной участок</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ЕГРИП об индивидуальном предпринимателе,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для ведения огородничества или садоводства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ведения садоводства или огородничества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созданная гражданами в целях жилищного строительства</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жилищного строительства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pPr>
            <w:r>
              <w:rPr>
                <w:rFonts w:cs="Times New Roman" w:ascii="Times New Roman" w:hAnsi="Times New Roman"/>
                <w:sz w:val="26"/>
                <w:szCs w:val="26"/>
              </w:rPr>
              <w:t xml:space="preserve">Лицо, с которым в соответствии с Федеральным </w:t>
            </w:r>
            <w:hyperlink r:id="rId26">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29 декабря 2012 г. N 275-ФЗ "О государственном оборонном заказе" или Федеральным </w:t>
            </w:r>
            <w:hyperlink r:id="rId27">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426" w:type="dxa"/>
            <w:vMerge w:val="restart"/>
            <w:tcBorders/>
            <w:shd w:fill="auto" w:val="clear"/>
          </w:tcPr>
          <w:p>
            <w:pPr>
              <w:pStyle w:val="ConsPlusNormal1"/>
              <w:spacing w:lineRule="auto" w:line="240" w:before="0" w:after="0"/>
              <w:ind w:hanging="0"/>
              <w:rPr/>
            </w:pPr>
            <w:r>
              <w:rPr>
                <w:rFonts w:cs="Times New Roman" w:ascii="Times New Roman" w:hAnsi="Times New Roman"/>
                <w:sz w:val="26"/>
                <w:szCs w:val="26"/>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29 декабря 2012 г. N 275-ФЗ "О государственном оборонном заказе" или Федеральным </w:t>
            </w:r>
            <w:hyperlink r:id="rId29">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предназначенный для жилищного строительства</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r>
        <w:trPr>
          <w:trHeight w:val="20" w:hRule="atLeast"/>
        </w:trPr>
        <w:tc>
          <w:tcPr>
            <w:tcW w:w="2389"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426" w:type="dxa"/>
            <w:vMerge w:val="restart"/>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Земельный участок, предоставляемый взамен земельного участка, изъятого для государственных или муниципальных нужд</w:t>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Кадастровый паспорт испрашиваемого земельного участка либо кадастровая выписка об испрашиваемом земельном участке</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trPr>
          <w:trHeight w:val="20" w:hRule="atLeast"/>
        </w:trPr>
        <w:tc>
          <w:tcPr>
            <w:tcW w:w="2389"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2426" w:type="dxa"/>
            <w:vMerge w:val="continue"/>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4755" w:type="dxa"/>
            <w:tcBorders/>
            <w:shd w:fill="auto" w:val="clear"/>
          </w:tcPr>
          <w:p>
            <w:pPr>
              <w:pStyle w:val="ConsPlusNormal1"/>
              <w:spacing w:lineRule="auto" w:line="240" w:before="0" w:after="0"/>
              <w:ind w:hanging="0"/>
              <w:rPr>
                <w:rFonts w:ascii="Times New Roman" w:hAnsi="Times New Roman" w:cs="Times New Roman"/>
                <w:sz w:val="26"/>
                <w:szCs w:val="26"/>
              </w:rPr>
            </w:pPr>
            <w:r>
              <w:rPr>
                <w:rFonts w:cs="Times New Roman" w:ascii="Times New Roman" w:hAnsi="Times New Roman"/>
                <w:sz w:val="26"/>
                <w:szCs w:val="26"/>
              </w:rPr>
              <w:t>Выписка из ЕГРЮЛ о юридическом лице, являющемся заявителем</w:t>
            </w:r>
          </w:p>
        </w:tc>
      </w:tr>
    </w:tbl>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pPr>
        <w:pStyle w:val="Normal"/>
        <w:tabs>
          <w:tab w:val="clear" w:pos="708"/>
          <w:tab w:val="left" w:pos="768" w:leader="none"/>
        </w:tabs>
        <w:spacing w:lineRule="auto" w:line="24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Особенности взаимодействия с заявителем при предоставлении муниципальной услуги</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 Запрещается требовать от заявителя:</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2.9. Основанием для отказа в приеме документов, необходимых для предоставления муниципальной услуги, является: </w:t>
      </w:r>
    </w:p>
    <w:p>
      <w:pPr>
        <w:pStyle w:val="ConsPlusNormal1"/>
        <w:ind w:firstLine="540"/>
        <w:jc w:val="both"/>
        <w:rPr/>
      </w:pPr>
      <w:r>
        <w:rPr>
          <w:rFonts w:cs="Times New Roman" w:ascii="Times New Roman" w:hAnsi="Times New Roman"/>
          <w:sz w:val="26"/>
          <w:szCs w:val="26"/>
        </w:rPr>
        <w:t xml:space="preserve">обращение за предоставлением муниципальной услуги лиц, не соответствующих статусу заявителей, определенному </w:t>
      </w:r>
      <w:hyperlink w:anchor="P39">
        <w:r>
          <w:rPr>
            <w:rStyle w:val="Style"/>
            <w:rFonts w:cs="Times New Roman" w:ascii="Times New Roman" w:hAnsi="Times New Roman"/>
            <w:sz w:val="26"/>
            <w:szCs w:val="26"/>
          </w:rPr>
          <w:t>пунктом 1.2</w:t>
        </w:r>
      </w:hyperlink>
      <w:r>
        <w:rPr>
          <w:rFonts w:cs="Times New Roman" w:ascii="Times New Roman" w:hAnsi="Times New Roman"/>
          <w:sz w:val="26"/>
          <w:szCs w:val="26"/>
        </w:rPr>
        <w:t xml:space="preserve"> Административного регламента;</w:t>
      </w:r>
    </w:p>
    <w:p>
      <w:pPr>
        <w:pStyle w:val="Normal"/>
        <w:spacing w:lineRule="auto" w:line="240" w:before="0" w:after="0"/>
        <w:ind w:firstLine="567"/>
        <w:jc w:val="both"/>
        <w:rPr/>
      </w:pPr>
      <w:r>
        <w:rPr>
          <w:rFonts w:eastAsia="Times New Roman" w:cs="Times New Roman" w:ascii="Times New Roman" w:hAnsi="Times New Roman"/>
          <w:sz w:val="26"/>
          <w:szCs w:val="26"/>
          <w:lang w:eastAsia="ru-RU"/>
        </w:rPr>
        <w:t xml:space="preserve">отсутствие у заявителя документов, предусмотренных </w:t>
      </w:r>
      <w:hyperlink w:anchor="P88">
        <w:r>
          <w:rPr>
            <w:rStyle w:val="Style"/>
            <w:rFonts w:eastAsia="Times New Roman" w:cs="Times New Roman" w:ascii="Times New Roman" w:hAnsi="Times New Roman"/>
            <w:sz w:val="26"/>
            <w:szCs w:val="26"/>
            <w:lang w:eastAsia="ru-RU"/>
          </w:rPr>
          <w:t>пунктом 2.</w:t>
        </w:r>
      </w:hyperlink>
      <w:r>
        <w:rPr>
          <w:rFonts w:eastAsia="Times New Roman" w:cs="Times New Roman" w:ascii="Times New Roman" w:hAnsi="Times New Roman"/>
          <w:sz w:val="26"/>
          <w:szCs w:val="26"/>
          <w:lang w:eastAsia="ru-RU"/>
        </w:rPr>
        <w:t>6 Административного регламента, в полном объеме;</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тексты документов написаны неразборчиво.</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2.10. Основанием для приостановления предоставления муниципальной услуги, является:</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2.10.1. при предварительном согласовании предоставления земельного участка: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 Основанием для отказа в предоставлении муниципальной услуги, является:</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2.11.1. при предварительном согласовании предоставления земельного участка: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spacing w:lineRule="auto" w:line="240" w:before="0" w:after="0"/>
        <w:ind w:firstLine="540"/>
        <w:jc w:val="both"/>
        <w:rPr/>
      </w:pPr>
      <w:r>
        <w:rPr>
          <w:rFonts w:cs="Times New Roman" w:ascii="Times New Roman" w:hAnsi="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0">
        <w:r>
          <w:rPr>
            <w:rStyle w:val="Style"/>
            <w:rFonts w:cs="Times New Roman" w:ascii="Times New Roman" w:hAnsi="Times New Roman"/>
            <w:sz w:val="26"/>
            <w:szCs w:val="26"/>
          </w:rPr>
          <w:t>13</w:t>
        </w:r>
      </w:hyperlink>
      <w:r>
        <w:rPr>
          <w:rFonts w:cs="Times New Roman" w:ascii="Times New Roman" w:hAnsi="Times New Roman"/>
          <w:sz w:val="26"/>
          <w:szCs w:val="26"/>
        </w:rPr>
        <w:t xml:space="preserve">, </w:t>
      </w:r>
      <w:hyperlink r:id="rId31">
        <w:r>
          <w:rPr>
            <w:rStyle w:val="Style"/>
            <w:rFonts w:cs="Times New Roman" w:ascii="Times New Roman" w:hAnsi="Times New Roman"/>
            <w:sz w:val="26"/>
            <w:szCs w:val="26"/>
          </w:rPr>
          <w:t>15</w:t>
        </w:r>
      </w:hyperlink>
      <w:r>
        <w:rPr>
          <w:rFonts w:cs="Times New Roman" w:ascii="Times New Roman" w:hAnsi="Times New Roman"/>
          <w:sz w:val="26"/>
          <w:szCs w:val="26"/>
        </w:rPr>
        <w:t xml:space="preserve"> - </w:t>
      </w:r>
      <w:hyperlink r:id="rId32">
        <w:r>
          <w:rPr>
            <w:rStyle w:val="Style"/>
            <w:rFonts w:cs="Times New Roman" w:ascii="Times New Roman" w:hAnsi="Times New Roman"/>
            <w:sz w:val="26"/>
            <w:szCs w:val="26"/>
          </w:rPr>
          <w:t>19</w:t>
        </w:r>
      </w:hyperlink>
      <w:r>
        <w:rPr>
          <w:rFonts w:cs="Times New Roman" w:ascii="Times New Roman" w:hAnsi="Times New Roman"/>
          <w:sz w:val="26"/>
          <w:szCs w:val="26"/>
        </w:rPr>
        <w:t xml:space="preserve">, </w:t>
      </w:r>
      <w:hyperlink r:id="rId33">
        <w:r>
          <w:rPr>
            <w:rStyle w:val="Style"/>
            <w:rFonts w:cs="Times New Roman" w:ascii="Times New Roman" w:hAnsi="Times New Roman"/>
            <w:sz w:val="26"/>
            <w:szCs w:val="26"/>
          </w:rPr>
          <w:t>22</w:t>
        </w:r>
      </w:hyperlink>
      <w:r>
        <w:rPr>
          <w:rFonts w:cs="Times New Roman" w:ascii="Times New Roman" w:hAnsi="Times New Roman"/>
          <w:sz w:val="26"/>
          <w:szCs w:val="26"/>
        </w:rPr>
        <w:t xml:space="preserve"> и 23 пункта 2.11.2. Административного регламента;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2.11.2. при предоставлении земельного участка: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19) предоставление земельного участка на заявленном виде прав не допускается;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2.11.3. </w:t>
      </w:r>
      <w:r>
        <w:rPr>
          <w:rFonts w:cs="Times New Roman" w:ascii="Times New Roman" w:hAnsi="Times New Roman"/>
          <w:sz w:val="26"/>
          <w:szCs w:val="26"/>
          <w:u w:val="single"/>
        </w:rPr>
        <w:t>при предоставлении земельного участка в собственность бесплатно гражданину имеющему трех и более детей:</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pPr>
        <w:pStyle w:val="ConsPlusNormal1"/>
        <w:ind w:firstLine="540"/>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 xml:space="preserve">заявитель не состоит на учете </w:t>
      </w:r>
      <w:r>
        <w:rPr>
          <w:rFonts w:eastAsia="Calibri" w:cs="Times New Roman" w:ascii="Times New Roman" w:hAnsi="Times New Roman" w:eastAsiaTheme="minorHAnsi"/>
          <w:sz w:val="26"/>
          <w:szCs w:val="26"/>
          <w:lang w:eastAsia="en-US"/>
        </w:rPr>
        <w:t>в качестве лица, имеющего право на предоставление ему земельного участка в собственность бесплатно;</w:t>
      </w:r>
    </w:p>
    <w:p>
      <w:pPr>
        <w:pStyle w:val="ConsPlusNormal1"/>
        <w:ind w:firstLine="5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 xml:space="preserve">заявитель предоставил заявление и документы в срок, находящийся за пределами отведенных 30 календарных дней </w:t>
      </w:r>
      <w:r>
        <w:rPr>
          <w:rFonts w:cs="Times New Roman" w:ascii="Times New Roman" w:hAnsi="Times New Roman"/>
          <w:sz w:val="26"/>
          <w:szCs w:val="26"/>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 отношении заявителя уже было принято решение о предоставлении в собственность бесплатно земельного участка;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firstLine="54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2.12. Услуг, которые являются необходимыми и обязательными для предоставления муниципальной услуги, не предусмотрено.</w:t>
      </w:r>
    </w:p>
    <w:p>
      <w:pPr>
        <w:pStyle w:val="Normal"/>
        <w:spacing w:lineRule="auto" w:line="240" w:before="0" w:after="0"/>
        <w:ind w:firstLine="54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54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Муниципальная услуга предоставляется бесплатно.</w:t>
      </w:r>
    </w:p>
    <w:p>
      <w:pPr>
        <w:pStyle w:val="Normal"/>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spacing w:lineRule="auto" w:line="240" w:before="0" w:after="0"/>
        <w:ind w:firstLine="54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Услуг, которые являются необходимыми и обязательными для предоставления муниципальной услуги, не предусмотрено.</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numPr>
          <w:ilvl w:val="0"/>
          <w:numId w:val="0"/>
        </w:numPr>
        <w:spacing w:lineRule="auto" w:line="240" w:before="0" w:after="0"/>
        <w:ind w:firstLine="540"/>
        <w:jc w:val="center"/>
        <w:outlineLvl w:val="2"/>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pPr>
        <w:pStyle w:val="Normal"/>
        <w:numPr>
          <w:ilvl w:val="0"/>
          <w:numId w:val="0"/>
        </w:numPr>
        <w:spacing w:lineRule="auto" w:line="240" w:before="0" w:after="0"/>
        <w:ind w:firstLine="540"/>
        <w:jc w:val="both"/>
        <w:outlineLvl w:val="2"/>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numPr>
          <w:ilvl w:val="0"/>
          <w:numId w:val="0"/>
        </w:numPr>
        <w:spacing w:lineRule="auto" w:line="240" w:before="0" w:after="0"/>
        <w:ind w:firstLine="540"/>
        <w:jc w:val="center"/>
        <w:outlineLvl w:val="2"/>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Срок и порядок регистрации запроса заявителя о предоставлении муниципальной услуги</w:t>
      </w:r>
    </w:p>
    <w:p>
      <w:pPr>
        <w:pStyle w:val="Normal"/>
        <w:numPr>
          <w:ilvl w:val="0"/>
          <w:numId w:val="0"/>
        </w:numPr>
        <w:spacing w:lineRule="auto" w:line="240" w:before="0" w:after="0"/>
        <w:ind w:firstLine="540"/>
        <w:jc w:val="both"/>
        <w:outlineLvl w:val="2"/>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Прошедшее регистрацию заявление в тот же день направляется в подразделение.</w:t>
      </w:r>
    </w:p>
    <w:p>
      <w:pPr>
        <w:pStyle w:val="Normal"/>
        <w:numPr>
          <w:ilvl w:val="0"/>
          <w:numId w:val="0"/>
        </w:numPr>
        <w:spacing w:lineRule="auto" w:line="240" w:before="0" w:after="0"/>
        <w:ind w:firstLine="540"/>
        <w:jc w:val="center"/>
        <w:outlineLvl w:val="2"/>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numPr>
          <w:ilvl w:val="0"/>
          <w:numId w:val="0"/>
        </w:numPr>
        <w:spacing w:lineRule="auto" w:line="240" w:before="0" w:after="0"/>
        <w:ind w:firstLine="540"/>
        <w:jc w:val="center"/>
        <w:outlineLvl w:val="2"/>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pPr>
        <w:pStyle w:val="Normal"/>
        <w:numPr>
          <w:ilvl w:val="0"/>
          <w:numId w:val="0"/>
        </w:numPr>
        <w:spacing w:lineRule="auto" w:line="240" w:before="0" w:after="0"/>
        <w:ind w:firstLine="540"/>
        <w:jc w:val="center"/>
        <w:outlineLvl w:val="2"/>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 стенде размещается следующая информация:</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основные положения законодательства, касающиеся порядка предоставления муниципальной услуги;</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и формы документов, необходимых для предоставления муниципальной услуги;</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оснований для отказа в предоставлении муниципальной услуги;</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numPr>
          <w:ilvl w:val="0"/>
          <w:numId w:val="0"/>
        </w:numPr>
        <w:spacing w:lineRule="auto" w:line="240" w:before="0" w:after="0"/>
        <w:ind w:firstLine="54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МФЦ (с указанием контактной информации), через которые может быть подано заявление.</w:t>
      </w:r>
    </w:p>
    <w:p>
      <w:pPr>
        <w:pStyle w:val="Normal"/>
        <w:numPr>
          <w:ilvl w:val="0"/>
          <w:numId w:val="0"/>
        </w:numPr>
        <w:spacing w:lineRule="auto" w:line="240" w:before="0" w:after="0"/>
        <w:ind w:firstLine="540"/>
        <w:jc w:val="center"/>
        <w:outlineLvl w:val="2"/>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numPr>
          <w:ilvl w:val="0"/>
          <w:numId w:val="0"/>
        </w:numPr>
        <w:spacing w:lineRule="auto" w:line="240" w:before="0" w:after="0"/>
        <w:ind w:firstLine="540"/>
        <w:jc w:val="center"/>
        <w:outlineLvl w:val="2"/>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Показатели доступности и качества муниципальной услуги</w:t>
      </w:r>
    </w:p>
    <w:p>
      <w:pPr>
        <w:pStyle w:val="Normal"/>
        <w:numPr>
          <w:ilvl w:val="0"/>
          <w:numId w:val="0"/>
        </w:numPr>
        <w:spacing w:lineRule="auto" w:line="240" w:before="0" w:after="0"/>
        <w:ind w:firstLine="540"/>
        <w:jc w:val="center"/>
        <w:outlineLvl w:val="2"/>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ConsPlusNormal1"/>
        <w:ind w:firstLine="540"/>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 xml:space="preserve">2.18. </w:t>
      </w:r>
      <w:r>
        <w:rPr>
          <w:rFonts w:eastAsia="Calibri" w:cs="Times New Roman" w:ascii="Times New Roman" w:hAnsi="Times New Roman" w:eastAsiaTheme="minorHAnsi"/>
          <w:sz w:val="26"/>
          <w:szCs w:val="26"/>
          <w:lang w:eastAsia="en-US"/>
        </w:rPr>
        <w:t>Показателями доступности предоставления муниципальной услуги являются: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наличие возможности получения муниципальной услуги в электронном виде и через МФЦ;</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2.19. Качество предоставления муниципальной услуги характеризуется отсутствием:</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нарушений сроков предоставления муниципальной услуги и выполнения административных процедур.</w:t>
      </w:r>
    </w:p>
    <w:p>
      <w:pPr>
        <w:pStyle w:val="Normal"/>
        <w:spacing w:lineRule="auto" w:line="240" w:before="0" w:after="0"/>
        <w:ind w:firstLine="540"/>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Требования, учитывающие особенности предоставления муниципальной услуги в электронной форме и многофункциональном центре</w:t>
      </w:r>
    </w:p>
    <w:p>
      <w:pPr>
        <w:pStyle w:val="Normal"/>
        <w:spacing w:lineRule="auto" w:line="240" w:before="0" w:after="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r>
    </w:p>
    <w:p>
      <w:pPr>
        <w:pStyle w:val="Normal"/>
        <w:spacing w:lineRule="auto" w:line="240" w:before="0" w:after="0"/>
        <w:ind w:firstLine="567"/>
        <w:jc w:val="both"/>
        <w:rPr>
          <w:rFonts w:ascii="Times New Roman" w:hAnsi="Times New Roman"/>
          <w:sz w:val="26"/>
          <w:szCs w:val="26"/>
        </w:rPr>
      </w:pPr>
      <w:r>
        <w:rPr>
          <w:rFonts w:eastAsia="Times New Roman" w:cs="Times New Roman" w:ascii="Times New Roman" w:hAnsi="Times New Roman"/>
          <w:sz w:val="26"/>
          <w:szCs w:val="26"/>
          <w:lang w:eastAsia="ru-RU"/>
        </w:rPr>
        <w:t xml:space="preserve">2.20. </w:t>
      </w:r>
      <w:r>
        <w:rPr>
          <w:rFonts w:ascii="Times New Roman" w:hAnsi="Times New Roman"/>
          <w:sz w:val="26"/>
          <w:szCs w:val="26"/>
        </w:rPr>
        <w:t xml:space="preserve">При предоставления муниципальной услуги в электронной форме для заявителей обеспечивается: </w:t>
      </w:r>
    </w:p>
    <w:p>
      <w:pPr>
        <w:pStyle w:val="Normal"/>
        <w:spacing w:lineRule="auto" w:line="240" w:before="0" w:after="0"/>
        <w:ind w:firstLine="567"/>
        <w:jc w:val="both"/>
        <w:rPr>
          <w:rFonts w:ascii="Times New Roman" w:hAnsi="Times New Roman"/>
          <w:sz w:val="26"/>
          <w:szCs w:val="26"/>
        </w:rPr>
      </w:pPr>
      <w:r>
        <w:rPr>
          <w:rFonts w:ascii="Times New Roman" w:hAnsi="Times New Roman"/>
          <w:sz w:val="26"/>
          <w:szCs w:val="26"/>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pPr>
        <w:pStyle w:val="Normal"/>
        <w:spacing w:lineRule="auto" w:line="240" w:before="0" w:after="0"/>
        <w:ind w:firstLine="567"/>
        <w:jc w:val="both"/>
        <w:rPr>
          <w:rFonts w:ascii="Times New Roman" w:hAnsi="Times New Roman"/>
          <w:sz w:val="26"/>
          <w:szCs w:val="26"/>
        </w:rPr>
      </w:pPr>
      <w:r>
        <w:rPr>
          <w:rFonts w:ascii="Times New Roman" w:hAnsi="Times New Roman"/>
          <w:sz w:val="26"/>
          <w:szCs w:val="26"/>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pPr>
        <w:pStyle w:val="Normal"/>
        <w:spacing w:lineRule="auto" w:line="240" w:before="0" w:after="0"/>
        <w:ind w:firstLine="567"/>
        <w:jc w:val="both"/>
        <w:rPr>
          <w:rFonts w:ascii="Times New Roman" w:hAnsi="Times New Roman"/>
          <w:sz w:val="26"/>
          <w:szCs w:val="26"/>
        </w:rPr>
      </w:pPr>
      <w:r>
        <w:rPr>
          <w:rFonts w:ascii="Times New Roman" w:hAnsi="Times New Roman"/>
          <w:sz w:val="26"/>
          <w:szCs w:val="26"/>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pPr>
        <w:pStyle w:val="Normal"/>
        <w:spacing w:lineRule="auto" w:line="240" w:before="0" w:after="0"/>
        <w:ind w:firstLine="567"/>
        <w:jc w:val="both"/>
        <w:rPr>
          <w:rFonts w:ascii="Times New Roman" w:hAnsi="Times New Roman"/>
          <w:sz w:val="26"/>
          <w:szCs w:val="26"/>
        </w:rPr>
      </w:pPr>
      <w:r>
        <w:rPr>
          <w:rFonts w:ascii="Times New Roman" w:hAnsi="Times New Roman"/>
          <w:sz w:val="26"/>
          <w:szCs w:val="26"/>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pPr>
        <w:pStyle w:val="Normal"/>
        <w:spacing w:lineRule="auto" w:line="240" w:before="0" w:after="0"/>
        <w:ind w:firstLine="567"/>
        <w:jc w:val="both"/>
        <w:rPr>
          <w:rFonts w:ascii="Times New Roman" w:hAnsi="Times New Roman"/>
          <w:sz w:val="26"/>
          <w:szCs w:val="26"/>
        </w:rPr>
      </w:pPr>
      <w:r>
        <w:rPr>
          <w:rFonts w:ascii="Times New Roman" w:hAnsi="Times New Roman"/>
          <w:sz w:val="26"/>
          <w:szCs w:val="26"/>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pPr>
        <w:pStyle w:val="Normal"/>
        <w:spacing w:lineRule="auto" w:line="240" w:before="0" w:after="0"/>
        <w:ind w:firstLine="567"/>
        <w:jc w:val="both"/>
        <w:rPr/>
      </w:pPr>
      <w:r>
        <w:rPr>
          <w:rFonts w:eastAsia="Times New Roman" w:cs="Times New Roman" w:ascii="Times New Roman" w:hAnsi="Times New Roman"/>
          <w:sz w:val="26"/>
          <w:szCs w:val="26"/>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pPr>
        <w:pStyle w:val="Normal"/>
        <w:spacing w:lineRule="auto" w:line="240" w:before="0" w:after="0"/>
        <w:ind w:left="0" w:firstLine="540"/>
        <w:contextualSpacing/>
        <w:jc w:val="both"/>
        <w:rPr>
          <w:color w:val="C9211E"/>
        </w:rPr>
      </w:pPr>
      <w:r>
        <w:rPr>
          <w:rFonts w:cs="Times New Roman" w:ascii="Times New Roman" w:hAnsi="Times New Roman"/>
          <w:color w:val="C9211E"/>
          <w:sz w:val="26"/>
          <w:szCs w:val="26"/>
        </w:rPr>
        <w:t>2.22. Требования к обеспечению доступности государственных услуг для инвалидов:</w:t>
      </w:r>
    </w:p>
    <w:p>
      <w:pPr>
        <w:pStyle w:val="ListParagraph"/>
        <w:spacing w:lineRule="auto" w:line="240" w:before="0" w:after="0"/>
        <w:ind w:left="0" w:firstLine="540"/>
        <w:contextualSpacing/>
        <w:jc w:val="both"/>
        <w:rPr>
          <w:color w:val="C9211E"/>
        </w:rPr>
      </w:pPr>
      <w:r>
        <w:rPr>
          <w:rFonts w:cs="Times New Roman" w:ascii="Times New Roman" w:hAnsi="Times New Roman"/>
          <w:color w:val="C9211E"/>
          <w:sz w:val="26"/>
          <w:szCs w:val="26"/>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pPr>
        <w:pStyle w:val="ListParagraph"/>
        <w:spacing w:lineRule="auto" w:line="240" w:before="0" w:after="0"/>
        <w:ind w:left="0" w:firstLine="540"/>
        <w:contextualSpacing/>
        <w:jc w:val="both"/>
        <w:rPr>
          <w:color w:val="C9211E"/>
        </w:rPr>
      </w:pPr>
      <w:r>
        <w:rPr>
          <w:rFonts w:cs="Times New Roman" w:ascii="Times New Roman" w:hAnsi="Times New Roman"/>
          <w:color w:val="C9211E"/>
          <w:sz w:val="26"/>
          <w:szCs w:val="26"/>
        </w:rPr>
        <w:t>содействие (при необходимости) со стороны должностных лиц учреждения, инвалиду при входе, выходе и перемещении по учреждению;</w:t>
      </w:r>
    </w:p>
    <w:p>
      <w:pPr>
        <w:pStyle w:val="ListParagraph"/>
        <w:spacing w:lineRule="auto" w:line="240" w:before="0" w:after="0"/>
        <w:ind w:left="0" w:firstLine="540"/>
        <w:contextualSpacing/>
        <w:jc w:val="both"/>
        <w:rPr>
          <w:color w:val="C9211E"/>
        </w:rPr>
      </w:pPr>
      <w:r>
        <w:rPr>
          <w:rFonts w:cs="Times New Roman" w:ascii="Times New Roman" w:hAnsi="Times New Roman"/>
          <w:color w:val="C9211E"/>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pPr>
        <w:pStyle w:val="ListParagraph"/>
        <w:spacing w:lineRule="auto" w:line="240" w:before="0" w:after="0"/>
        <w:ind w:left="0" w:firstLine="540"/>
        <w:contextualSpacing/>
        <w:jc w:val="both"/>
        <w:rPr>
          <w:sz w:val="26"/>
          <w:szCs w:val="26"/>
        </w:rPr>
      </w:pPr>
      <w:r>
        <w:rPr>
          <w:rFonts w:eastAsia="Times New Roman" w:cs="Times New Roman" w:ascii="Times New Roman" w:hAnsi="Times New Roman"/>
          <w:color w:val="C9211E"/>
          <w:sz w:val="26"/>
          <w:szCs w:val="26"/>
          <w:lang w:eastAsia="ru-RU"/>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(внесены изменения постановление администрации Ивантеевского муниципального района от 05.05.2016г №96)</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Муниципальная услуга предоставляется в </w:t>
      </w:r>
      <w:r>
        <w:rPr>
          <w:rFonts w:eastAsia="Times New Roman" w:cs="Times New Roman" w:ascii="Times New Roman" w:hAnsi="Times New Roman"/>
          <w:sz w:val="26"/>
          <w:szCs w:val="26"/>
          <w:lang w:eastAsia="ru-RU"/>
        </w:rPr>
        <w:t>МФЦ</w:t>
      </w:r>
      <w:r>
        <w:rPr>
          <w:rFonts w:cs="Times New Roman" w:ascii="Times New Roman" w:hAnsi="Times New Roman"/>
          <w:sz w:val="26"/>
          <w:szCs w:val="26"/>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Pr>
          <w:rFonts w:eastAsia="Times New Roman" w:cs="Times New Roman" w:ascii="Times New Roman" w:hAnsi="Times New Roman"/>
          <w:sz w:val="26"/>
          <w:szCs w:val="26"/>
          <w:lang w:eastAsia="ru-RU"/>
        </w:rPr>
        <w:t>МФЦ</w:t>
      </w:r>
      <w:r>
        <w:rPr>
          <w:rFonts w:cs="Times New Roman" w:ascii="Times New Roman" w:hAnsi="Times New Roman"/>
          <w:sz w:val="26"/>
          <w:szCs w:val="26"/>
        </w:rPr>
        <w:t>, расположенный на территории Саратовской области.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numPr>
          <w:ilvl w:val="0"/>
          <w:numId w:val="0"/>
        </w:numPr>
        <w:spacing w:lineRule="auto" w:line="240" w:before="0" w:after="0"/>
        <w:ind w:firstLine="708"/>
        <w:jc w:val="center"/>
        <w:outlineLvl w:val="1"/>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val="en-US" w:eastAsia="ru-RU"/>
        </w:rPr>
        <w:t>III</w:t>
      </w:r>
      <w:r>
        <w:rPr>
          <w:rFonts w:eastAsia="Times New Roman" w:cs="Times New Roman" w:ascii="Times New Roman" w:hAnsi="Times New Roman"/>
          <w:b/>
          <w:sz w:val="26"/>
          <w:szCs w:val="26"/>
          <w:lang w:eastAsia="ru-RU"/>
        </w:rPr>
        <w:t>. Состав, последовательность и сроки выполнения административных процедур, требования к порядку их выполнения</w:t>
      </w:r>
    </w:p>
    <w:p>
      <w:pPr>
        <w:pStyle w:val="Normal"/>
        <w:numPr>
          <w:ilvl w:val="0"/>
          <w:numId w:val="0"/>
        </w:numPr>
        <w:spacing w:lineRule="auto" w:line="240" w:before="0" w:after="0"/>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Исчерпывающий перечень административных процедур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прием, регистрация заявления и документов;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формирование и направление межведомственных запросов в органы власти (организации), участвующие в предоставлении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выдача (направление) заявителю результата предоставления муниципальной услуги или отказа в предоставлении муниципальной услуги.</w:t>
      </w:r>
    </w:p>
    <w:p>
      <w:pPr>
        <w:pStyle w:val="Normal"/>
        <w:spacing w:lineRule="auto" w:line="240" w:before="0" w:after="0"/>
        <w:ind w:firstLine="540"/>
        <w:jc w:val="both"/>
        <w:rPr/>
      </w:pPr>
      <w:r>
        <w:rPr>
          <w:rFonts w:cs="Times New Roman" w:ascii="Times New Roman" w:hAnsi="Times New Roman"/>
          <w:sz w:val="26"/>
          <w:szCs w:val="26"/>
        </w:rPr>
        <w:t xml:space="preserve">Последовательность административных процедур при предоставлении муниципальной услуги указана в блок-схеме в </w:t>
      </w:r>
      <w:hyperlink r:id="rId34">
        <w:r>
          <w:rPr>
            <w:rStyle w:val="Style"/>
            <w:rFonts w:cs="Times New Roman" w:ascii="Times New Roman" w:hAnsi="Times New Roman"/>
            <w:sz w:val="26"/>
            <w:szCs w:val="26"/>
          </w:rPr>
          <w:t>приложении №</w:t>
        </w:r>
      </w:hyperlink>
      <w:r>
        <w:rPr>
          <w:rFonts w:cs="Times New Roman" w:ascii="Times New Roman" w:hAnsi="Times New Roman"/>
          <w:sz w:val="26"/>
          <w:szCs w:val="26"/>
        </w:rPr>
        <w:t> 8 Административного регламента.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Прием, регистрация заявления и документов</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Pr>
          <w:rFonts w:eastAsia="Times New Roman" w:cs="Times New Roman" w:ascii="Times New Roman" w:hAnsi="Times New Roman"/>
          <w:sz w:val="26"/>
          <w:szCs w:val="26"/>
          <w:lang w:eastAsia="ru-RU"/>
        </w:rPr>
        <w:t>пунктом. 2.6.</w:t>
      </w:r>
      <w:r>
        <w:rPr>
          <w:rFonts w:eastAsia="Times New Roman" w:cs="Times New Roman" w:ascii="Times New Roman" w:hAnsi="Times New Roman"/>
          <w:b/>
          <w:sz w:val="26"/>
          <w:szCs w:val="26"/>
          <w:lang w:eastAsia="ru-RU"/>
        </w:rPr>
        <w:t xml:space="preserve"> </w:t>
      </w:r>
      <w:r>
        <w:rPr>
          <w:rFonts w:eastAsia="Times New Roman" w:cs="Times New Roman" w:ascii="Times New Roman" w:hAnsi="Times New Roman"/>
          <w:sz w:val="26"/>
          <w:szCs w:val="26"/>
          <w:lang w:eastAsia="ru-RU"/>
        </w:rPr>
        <w:t>Административного регламента,</w:t>
      </w:r>
      <w:r>
        <w:rPr>
          <w:rFonts w:eastAsia="Times New Roman" w:cs="Times New Roman" w:ascii="Times New Roman" w:hAnsi="Times New Roman"/>
          <w:color w:val="000000"/>
          <w:sz w:val="26"/>
          <w:szCs w:val="26"/>
          <w:lang w:eastAsia="ru-RU"/>
        </w:rPr>
        <w:t xml:space="preserve"> одним из следующих способов:</w:t>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посредством личного обращения заявителя </w:t>
      </w:r>
      <w:r>
        <w:rPr>
          <w:rFonts w:cs="Times New Roman" w:ascii="Times New Roman" w:hAnsi="Times New Roman"/>
          <w:sz w:val="26"/>
          <w:szCs w:val="26"/>
        </w:rPr>
        <w:t xml:space="preserve">(представителя заявителя) </w:t>
      </w:r>
      <w:r>
        <w:rPr>
          <w:rFonts w:eastAsia="Times New Roman" w:cs="Times New Roman" w:ascii="Times New Roman" w:hAnsi="Times New Roman"/>
          <w:color w:val="000000"/>
          <w:sz w:val="26"/>
          <w:szCs w:val="26"/>
          <w:lang w:eastAsia="ru-RU"/>
        </w:rPr>
        <w:t>в подразделение;</w:t>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посредством личного обращения заявителя </w:t>
      </w:r>
      <w:r>
        <w:rPr>
          <w:rFonts w:cs="Times New Roman" w:ascii="Times New Roman" w:hAnsi="Times New Roman"/>
          <w:sz w:val="26"/>
          <w:szCs w:val="26"/>
        </w:rPr>
        <w:t xml:space="preserve">(представителя заявителя) </w:t>
      </w:r>
      <w:r>
        <w:rPr>
          <w:rFonts w:eastAsia="Times New Roman" w:cs="Times New Roman" w:ascii="Times New Roman" w:hAnsi="Times New Roman"/>
          <w:color w:val="000000"/>
          <w:sz w:val="26"/>
          <w:szCs w:val="26"/>
          <w:lang w:eastAsia="ru-RU"/>
        </w:rPr>
        <w:t>в МФЦ;</w:t>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посредством почтового отправления;</w:t>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посредством направления в электронном виде через </w:t>
      </w:r>
      <w:r>
        <w:rPr>
          <w:rFonts w:cs="Times New Roman" w:ascii="Times New Roman" w:hAnsi="Times New Roman"/>
          <w:sz w:val="26"/>
          <w:szCs w:val="26"/>
        </w:rPr>
        <w:t>Единый и региональный порталы</w:t>
      </w:r>
      <w:r>
        <w:rPr>
          <w:rFonts w:eastAsia="Times New Roman" w:cs="Times New Roman" w:ascii="Times New Roman" w:hAnsi="Times New Roman"/>
          <w:color w:val="000000"/>
          <w:sz w:val="26"/>
          <w:szCs w:val="26"/>
          <w:lang w:eastAsia="ru-RU"/>
        </w:rPr>
        <w:t>.</w:t>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инструкцией по делопроизводству.</w:t>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pPr>
        <w:pStyle w:val="Normal"/>
        <w:widowControl w:val="false"/>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pPr>
        <w:pStyle w:val="ConsPlusNormal1"/>
        <w:ind w:firstLine="540"/>
        <w:jc w:val="both"/>
        <w:rPr>
          <w:rFonts w:ascii="Times New Roman" w:hAnsi="Times New Roman" w:eastAsia="Calibri" w:cs="Times New Roman" w:eastAsiaTheme="minorHAnsi"/>
          <w:sz w:val="26"/>
          <w:szCs w:val="26"/>
          <w:lang w:eastAsia="en-US"/>
        </w:rPr>
      </w:pPr>
      <w:r>
        <w:rPr>
          <w:rFonts w:cs="Times New Roman" w:ascii="Times New Roman" w:hAnsi="Times New Roman"/>
          <w:color w:val="000000"/>
          <w:sz w:val="26"/>
          <w:szCs w:val="26"/>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Pr>
          <w:rFonts w:eastAsia="Calibri" w:cs="Times New Roman" w:ascii="Times New Roman" w:hAnsi="Times New Roman" w:eastAsiaTheme="minorHAnsi"/>
          <w:sz w:val="26"/>
          <w:szCs w:val="26"/>
          <w:lang w:eastAsia="en-US"/>
        </w:rPr>
        <w:t xml:space="preserve">заявителю расписку в получении документов с указанием их перечня и даты получения </w:t>
      </w:r>
      <w:r>
        <w:rPr>
          <w:rFonts w:cs="Times New Roman" w:ascii="Times New Roman" w:hAnsi="Times New Roman"/>
          <w:color w:val="000000"/>
          <w:sz w:val="26"/>
          <w:szCs w:val="26"/>
        </w:rPr>
        <w:t>(приложение № 7 Административного регламента)</w:t>
      </w:r>
      <w:r>
        <w:rPr>
          <w:rFonts w:eastAsia="Calibri" w:cs="Times New Roman" w:ascii="Times New Roman" w:hAnsi="Times New Roman" w:eastAsiaTheme="minorHAnsi"/>
          <w:sz w:val="26"/>
          <w:szCs w:val="26"/>
          <w:lang w:eastAsia="en-US"/>
        </w:rPr>
        <w:t>.</w:t>
      </w:r>
    </w:p>
    <w:p>
      <w:pPr>
        <w:pStyle w:val="Normal"/>
        <w:widowControl w:val="false"/>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pPr>
        <w:pStyle w:val="ConsPlusNormal1"/>
        <w:ind w:firstLine="540"/>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 xml:space="preserve">Если заявление и документы, указанные в пунктах </w:t>
      </w:r>
      <w:r>
        <w:rPr>
          <w:rFonts w:cs="Times New Roman" w:ascii="Times New Roman" w:hAnsi="Times New Roman"/>
          <w:sz w:val="26"/>
          <w:szCs w:val="26"/>
        </w:rPr>
        <w:t>2.6 и 2.7 Административного регламента</w:t>
      </w:r>
      <w:r>
        <w:rPr>
          <w:rFonts w:eastAsia="Calibri" w:cs="Times New Roman" w:ascii="Times New Roman" w:hAnsi="Times New Roman" w:eastAsiaTheme="minorHAnsi"/>
          <w:sz w:val="26"/>
          <w:szCs w:val="26"/>
          <w:lang w:eastAsia="en-US"/>
        </w:rPr>
        <w:t>, представляются заявителем (представителем заявителя) в подразделение лично, с</w:t>
      </w:r>
      <w:r>
        <w:rPr>
          <w:rFonts w:cs="Times New Roman" w:ascii="Times New Roman" w:hAnsi="Times New Roman"/>
          <w:color w:val="000000"/>
          <w:sz w:val="26"/>
          <w:szCs w:val="26"/>
        </w:rPr>
        <w:t>пециалист, ответственный за прием и регистрацию документов</w:t>
      </w:r>
      <w:r>
        <w:rPr>
          <w:rFonts w:eastAsia="Calibri" w:cs="Times New Roman" w:ascii="Times New Roman" w:hAnsi="Times New Roman" w:eastAsiaTheme="minorHAnsi"/>
          <w:sz w:val="26"/>
          <w:szCs w:val="26"/>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pPr>
        <w:pStyle w:val="ConsPlusNormal1"/>
        <w:ind w:firstLine="540"/>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 xml:space="preserve">В случае если заявление и документы, указанные в пунктах </w:t>
      </w:r>
      <w:r>
        <w:rPr>
          <w:rFonts w:cs="Times New Roman" w:ascii="Times New Roman" w:hAnsi="Times New Roman"/>
          <w:sz w:val="26"/>
          <w:szCs w:val="26"/>
        </w:rPr>
        <w:t>2.6 и 2.7 Административного регламента</w:t>
      </w:r>
      <w:r>
        <w:rPr>
          <w:rFonts w:eastAsia="Calibri" w:cs="Times New Roman" w:ascii="Times New Roman" w:hAnsi="Times New Roman" w:eastAsiaTheme="minorHAnsi"/>
          <w:sz w:val="26"/>
          <w:szCs w:val="26"/>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В случае если заявитель при подаче заявления указал в качестве способа получения результата МФЦ, </w:t>
      </w:r>
      <w:r>
        <w:rPr>
          <w:rFonts w:eastAsia="Times New Roman" w:cs="Times New Roman" w:ascii="Times New Roman" w:hAnsi="Times New Roman"/>
          <w:sz w:val="26"/>
          <w:szCs w:val="26"/>
          <w:lang w:eastAsia="ru-RU"/>
        </w:rPr>
        <w:t>уведомление о приеме (</w:t>
      </w:r>
      <w:r>
        <w:rPr>
          <w:rFonts w:eastAsia="Times New Roman" w:cs="Times New Roman" w:ascii="Times New Roman" w:hAnsi="Times New Roman"/>
          <w:color w:val="000000"/>
          <w:sz w:val="26"/>
          <w:szCs w:val="26"/>
          <w:lang w:eastAsia="ru-RU"/>
        </w:rPr>
        <w:t xml:space="preserve">отказе в приеме) документов </w:t>
      </w:r>
      <w:r>
        <w:rPr>
          <w:rFonts w:cs="Times New Roman" w:ascii="Times New Roman" w:hAnsi="Times New Roman"/>
          <w:sz w:val="26"/>
          <w:szCs w:val="26"/>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pPr>
        <w:pStyle w:val="ConsPlusNormal1"/>
        <w:ind w:firstLine="540"/>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 xml:space="preserve">Получение заявления и документов, указанных в пунктах </w:t>
      </w:r>
      <w:r>
        <w:rPr>
          <w:rFonts w:cs="Times New Roman" w:ascii="Times New Roman" w:hAnsi="Times New Roman"/>
          <w:sz w:val="26"/>
          <w:szCs w:val="26"/>
        </w:rPr>
        <w:t>2.6 и 2.7 Административного регламента</w:t>
      </w:r>
      <w:r>
        <w:rPr>
          <w:rFonts w:eastAsia="Calibri" w:cs="Times New Roman" w:ascii="Times New Roman" w:hAnsi="Times New Roman" w:eastAsiaTheme="minorHAnsi"/>
          <w:sz w:val="26"/>
          <w:szCs w:val="26"/>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cs="Times New Roman" w:ascii="Times New Roman" w:hAnsi="Times New Roman"/>
          <w:sz w:val="26"/>
          <w:szCs w:val="26"/>
        </w:rPr>
        <w:t>на</w:t>
      </w:r>
      <w:r>
        <w:rPr>
          <w:rFonts w:eastAsia="Calibri" w:cs="Times New Roman" w:ascii="Times New Roman" w:hAnsi="Times New Roman" w:eastAsiaTheme="minorHAnsi"/>
          <w:sz w:val="26"/>
          <w:szCs w:val="26"/>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 Сообщение направляется не позднее рабочего дня, следующего за днем поступления заявления в подразделение.</w:t>
      </w:r>
    </w:p>
    <w:p>
      <w:pPr>
        <w:pStyle w:val="Normal"/>
        <w:widowControl w:val="false"/>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sz w:val="26"/>
          <w:szCs w:val="26"/>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Pr>
          <w:rFonts w:cs="Times New Roman" w:ascii="Times New Roman" w:hAnsi="Times New Roman"/>
          <w:sz w:val="26"/>
          <w:szCs w:val="26"/>
        </w:rPr>
        <w:t>в получении документов</w:t>
      </w:r>
      <w:r>
        <w:rPr>
          <w:rFonts w:eastAsia="Times New Roman" w:cs="Times New Roman" w:ascii="Times New Roman" w:hAnsi="Times New Roman"/>
          <w:sz w:val="26"/>
          <w:szCs w:val="26"/>
          <w:lang w:eastAsia="ru-RU"/>
        </w:rPr>
        <w:t>, либо выдача (направление) заявителю уведомления об отказе в приеме документов</w:t>
      </w:r>
      <w:r>
        <w:rPr>
          <w:rFonts w:eastAsia="Times New Roman" w:cs="Times New Roman" w:ascii="Times New Roman" w:hAnsi="Times New Roman"/>
          <w:color w:val="000000"/>
          <w:sz w:val="26"/>
          <w:szCs w:val="26"/>
          <w:lang w:eastAsia="ru-RU"/>
        </w:rPr>
        <w:t xml:space="preserve">. </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Способ фиксации результата административной процедуры:</w:t>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sz w:val="26"/>
          <w:szCs w:val="26"/>
          <w:lang w:eastAsia="ru-RU"/>
        </w:rPr>
        <w:t xml:space="preserve">присвоение специалистом, </w:t>
      </w:r>
      <w:r>
        <w:rPr>
          <w:rFonts w:eastAsia="Times New Roman" w:cs="Times New Roman" w:ascii="Times New Roman" w:hAnsi="Times New Roman"/>
          <w:color w:val="000000"/>
          <w:sz w:val="26"/>
          <w:szCs w:val="26"/>
          <w:lang w:eastAsia="ru-RU"/>
        </w:rPr>
        <w:t>ответственным за прием и регистрацию документов, регистрационного номера принятому заявлению.</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присвоение специалистом, </w:t>
      </w:r>
      <w:r>
        <w:rPr>
          <w:rFonts w:eastAsia="Times New Roman" w:cs="Times New Roman" w:ascii="Times New Roman" w:hAnsi="Times New Roman"/>
          <w:color w:val="000000"/>
          <w:sz w:val="26"/>
          <w:szCs w:val="26"/>
          <w:lang w:eastAsia="ru-RU"/>
        </w:rPr>
        <w:t xml:space="preserve">ответственным за прием и регистрацию документов, </w:t>
      </w:r>
      <w:r>
        <w:rPr>
          <w:rFonts w:eastAsia="Times New Roman" w:cs="Times New Roman" w:ascii="Times New Roman" w:hAnsi="Times New Roman"/>
          <w:sz w:val="26"/>
          <w:szCs w:val="26"/>
          <w:lang w:eastAsia="ru-RU"/>
        </w:rPr>
        <w:t xml:space="preserve">в журнале регистрации исходящих документов исходящего номера уведомлению об отказе в приеме документов.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Максимальный срок выполнения административной процедуры составляет 30 минут.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Формирование и направление межведомственных запросов в органы власти (организации), участвующие в предоставлении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widowControl w:val="false"/>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sz w:val="26"/>
          <w:szCs w:val="26"/>
          <w:lang w:eastAsia="ru-RU"/>
        </w:rPr>
        <w:t xml:space="preserve">3.3. Основанием для начала административной процедуры является поступление документов на рассмотрение </w:t>
      </w:r>
      <w:r>
        <w:rPr>
          <w:rFonts w:eastAsia="Times New Roman" w:cs="Times New Roman" w:ascii="Times New Roman" w:hAnsi="Times New Roman"/>
          <w:color w:val="000000"/>
          <w:sz w:val="26"/>
          <w:szCs w:val="26"/>
          <w:lang w:eastAsia="ru-RU"/>
        </w:rPr>
        <w:t xml:space="preserve">специалистом, ответственным за предоставление муниципальной услуги.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допускается только в целях, связанных с предоставлением муниципальной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 подготовки и направления межведомственного запроса – 1 рабочий день со дня регистрации заявления и документов заявителя.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Способ фиксации административной процедуры является регистрация запрашиваемых документов.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Результатом административной процедуры является получение запрашиваемых документов либо отказ в их предоставлении.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 xml:space="preserve">Полученные документы в течение 1 рабочего дня со дня их поступления передаются </w:t>
      </w:r>
      <w:r>
        <w:rPr>
          <w:rFonts w:eastAsia="Times New Roman" w:cs="Times New Roman" w:ascii="Times New Roman" w:hAnsi="Times New Roman"/>
          <w:sz w:val="26"/>
          <w:szCs w:val="26"/>
          <w:lang w:eastAsia="ru-RU"/>
        </w:rPr>
        <w:t>специалистом, осуществляющим формирование и направление межведомственного запроса</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lang w:eastAsia="ru-RU"/>
        </w:rPr>
        <w:t>специалисту, ответственному за предоставление муниципальной услуги</w:t>
      </w:r>
      <w:r>
        <w:rPr>
          <w:rFonts w:cs="Times New Roman" w:ascii="Times New Roman" w:hAnsi="Times New Roman"/>
          <w:sz w:val="26"/>
          <w:szCs w:val="26"/>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Максимальный срок </w:t>
      </w:r>
      <w:r>
        <w:rPr>
          <w:rFonts w:eastAsia="Times New Roman" w:cs="Times New Roman" w:ascii="Times New Roman" w:hAnsi="Times New Roman"/>
          <w:sz w:val="26"/>
          <w:szCs w:val="26"/>
          <w:lang w:eastAsia="ru-RU"/>
        </w:rPr>
        <w:t xml:space="preserve">выполнения административной процедуры составляет 5 рабочих дней </w:t>
      </w:r>
      <w:r>
        <w:rPr>
          <w:rFonts w:cs="Times New Roman" w:ascii="Times New Roman" w:hAnsi="Times New Roman"/>
          <w:sz w:val="26"/>
          <w:szCs w:val="26"/>
        </w:rPr>
        <w:t>с момента поступления заявления в орган местного самоуправления</w:t>
      </w:r>
      <w:r>
        <w:rPr>
          <w:rFonts w:eastAsia="Times New Roman" w:cs="Times New Roman" w:ascii="Times New Roman" w:hAnsi="Times New Roman"/>
          <w:sz w:val="26"/>
          <w:szCs w:val="26"/>
          <w:lang w:eastAsia="ru-RU"/>
        </w:rPr>
        <w:t xml:space="preserve">.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567"/>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pPr>
        <w:pStyle w:val="Normal"/>
        <w:spacing w:lineRule="auto" w:line="240" w:before="0" w:after="0"/>
        <w:ind w:firstLine="567"/>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color w:val="000000"/>
          <w:sz w:val="26"/>
          <w:szCs w:val="26"/>
          <w:u w:val="single"/>
          <w:lang w:eastAsia="ru-RU"/>
        </w:rPr>
        <w:t>при предварительном согласовании предоставления земельного участка</w:t>
      </w:r>
      <w:r>
        <w:rPr>
          <w:rFonts w:eastAsia="Times New Roman" w:cs="Times New Roman" w:ascii="Times New Roman" w:hAnsi="Times New Roman"/>
          <w:sz w:val="26"/>
          <w:szCs w:val="26"/>
          <w:u w:val="single"/>
          <w:lang w:eastAsia="ru-RU"/>
        </w:rPr>
        <w:t>:</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течение 30 дней со дня получения заявления специалист, ответственный за предоставление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мотивированном отказе в предварительном согласовании предоставления земельного участка (</w:t>
      </w:r>
      <w:r>
        <w:rPr>
          <w:rFonts w:eastAsia="Times New Roman" w:cs="Times New Roman" w:ascii="Times New Roman" w:hAnsi="Times New Roman"/>
          <w:color w:val="000000"/>
          <w:sz w:val="26"/>
          <w:szCs w:val="26"/>
          <w:lang w:eastAsia="ru-RU"/>
        </w:rPr>
        <w:t>приложение № 8 Административного регламента)</w:t>
      </w:r>
      <w:r>
        <w:rPr>
          <w:rFonts w:eastAsia="Times New Roman" w:cs="Times New Roman" w:ascii="Times New Roman" w:hAnsi="Times New Roman"/>
          <w:sz w:val="26"/>
          <w:szCs w:val="26"/>
          <w:lang w:eastAsia="ru-RU"/>
        </w:rPr>
        <w:t xml:space="preserve"> с указанием оснований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 (</w:t>
      </w:r>
      <w:r>
        <w:rPr>
          <w:rFonts w:eastAsia="Times New Roman" w:cs="Times New Roman" w:ascii="Times New Roman" w:hAnsi="Times New Roman"/>
          <w:color w:val="000000"/>
          <w:sz w:val="26"/>
          <w:szCs w:val="26"/>
          <w:lang w:eastAsia="ru-RU"/>
        </w:rPr>
        <w:t>приложение № 9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нормативный правовой акт о предварительном согласовании предоставления земельного участка;</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 согласование главой Ивантеевского муниципального района и подписание главой Ивантеевского муниципального района  указанных в подпункте 2) – 4) проектов документов.</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color w:val="000000"/>
          <w:sz w:val="26"/>
          <w:szCs w:val="26"/>
          <w:u w:val="single"/>
          <w:lang w:eastAsia="ru-RU"/>
        </w:rPr>
        <w:t>при предоставления земельного участка</w:t>
      </w:r>
      <w:r>
        <w:rPr>
          <w:rFonts w:eastAsia="Times New Roman" w:cs="Times New Roman" w:ascii="Times New Roman" w:hAnsi="Times New Roman"/>
          <w:sz w:val="26"/>
          <w:szCs w:val="26"/>
          <w:u w:val="single"/>
          <w:lang w:eastAsia="ru-RU"/>
        </w:rPr>
        <w:t>:</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течение 30 дней со дня получения заявления специалист, ответственный за предоставление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нормативного правового акта о мотивированном отказе в предоставлении земельного участка с указанием оснований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3-5 пункта 2.2.1. Административного регламента</w:t>
      </w:r>
      <w:r>
        <w:rPr>
          <w:rFonts w:eastAsia="Times New Roman" w:cs="Times New Roman" w:ascii="Times New Roman" w:hAnsi="Times New Roman"/>
          <w:sz w:val="26"/>
          <w:szCs w:val="26"/>
          <w:lang w:eastAsia="ru-RU"/>
        </w:rPr>
        <w:t xml:space="preserve"> </w:t>
      </w:r>
      <w:r>
        <w:rPr>
          <w:rFonts w:ascii="Times New Roman" w:hAnsi="Times New Roman"/>
          <w:bCs/>
          <w:sz w:val="26"/>
          <w:szCs w:val="26"/>
        </w:rPr>
        <w:t>проект договора купли-продажи земельного участка;</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6-8 пункта 2.2.1. Административного регламента</w:t>
      </w:r>
      <w:r>
        <w:rPr>
          <w:rFonts w:eastAsia="Times New Roman" w:cs="Times New Roman" w:ascii="Times New Roman" w:hAnsi="Times New Roman"/>
          <w:sz w:val="26"/>
          <w:szCs w:val="26"/>
          <w:lang w:eastAsia="ru-RU"/>
        </w:rPr>
        <w:t xml:space="preserve"> </w:t>
      </w:r>
      <w:r>
        <w:rPr>
          <w:rFonts w:ascii="Times New Roman" w:hAnsi="Times New Roman"/>
          <w:bCs/>
          <w:sz w:val="26"/>
          <w:szCs w:val="26"/>
        </w:rPr>
        <w:t xml:space="preserve">проект </w:t>
      </w:r>
      <w:r>
        <w:rPr>
          <w:rFonts w:eastAsia="Times New Roman" w:cs="Times New Roman" w:ascii="Times New Roman" w:hAnsi="Times New Roman"/>
          <w:sz w:val="26"/>
          <w:szCs w:val="26"/>
          <w:lang w:eastAsia="ru-RU"/>
        </w:rPr>
        <w:t>нормативного правового акта о предоставлении земельного участка в собственность бесплатно;</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9-11 пункта 2.2.1. Административного регламента</w:t>
      </w:r>
      <w:r>
        <w:rPr>
          <w:rFonts w:eastAsia="Times New Roman" w:cs="Times New Roman" w:ascii="Times New Roman" w:hAnsi="Times New Roman"/>
          <w:sz w:val="26"/>
          <w:szCs w:val="26"/>
          <w:lang w:eastAsia="ru-RU"/>
        </w:rPr>
        <w:t xml:space="preserve"> </w:t>
      </w:r>
      <w:r>
        <w:rPr>
          <w:rFonts w:ascii="Times New Roman" w:hAnsi="Times New Roman"/>
          <w:bCs/>
          <w:sz w:val="26"/>
          <w:szCs w:val="26"/>
        </w:rPr>
        <w:t>проект договора аренды земельного участка;</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подуслуге, предусмотренной подпунктом 12 пункта 2.2.1. Административного регламента</w:t>
      </w:r>
      <w:r>
        <w:rPr>
          <w:rFonts w:eastAsia="Times New Roman" w:cs="Times New Roman" w:ascii="Times New Roman" w:hAnsi="Times New Roman"/>
          <w:sz w:val="26"/>
          <w:szCs w:val="26"/>
          <w:lang w:eastAsia="ru-RU"/>
        </w:rPr>
        <w:t xml:space="preserve"> </w:t>
      </w:r>
      <w:r>
        <w:rPr>
          <w:rFonts w:ascii="Times New Roman" w:hAnsi="Times New Roman"/>
          <w:bCs/>
          <w:sz w:val="26"/>
          <w:szCs w:val="26"/>
        </w:rPr>
        <w:t xml:space="preserve">проект </w:t>
      </w:r>
      <w:r>
        <w:rPr>
          <w:rFonts w:eastAsia="Times New Roman" w:cs="Times New Roman" w:ascii="Times New Roman" w:hAnsi="Times New Roman"/>
          <w:sz w:val="26"/>
          <w:szCs w:val="26"/>
          <w:lang w:eastAsia="ru-RU"/>
        </w:rPr>
        <w:t>нормативного правового акта о предоставлении земельного участка в постоянное (бессрочное) пользование</w:t>
      </w:r>
      <w:r>
        <w:rPr>
          <w:rFonts w:ascii="Times New Roman" w:hAnsi="Times New Roman"/>
          <w:bCs/>
          <w:sz w:val="26"/>
          <w:szCs w:val="26"/>
        </w:rPr>
        <w:t>;</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13-15 пункта 2.2.1. Административного регламента</w:t>
      </w:r>
      <w:r>
        <w:rPr>
          <w:rFonts w:eastAsia="Times New Roman" w:cs="Times New Roman" w:ascii="Times New Roman" w:hAnsi="Times New Roman"/>
          <w:sz w:val="26"/>
          <w:szCs w:val="26"/>
          <w:lang w:eastAsia="ru-RU"/>
        </w:rPr>
        <w:t xml:space="preserve"> </w:t>
      </w:r>
      <w:r>
        <w:rPr>
          <w:rFonts w:ascii="Times New Roman" w:hAnsi="Times New Roman"/>
          <w:bCs/>
          <w:sz w:val="26"/>
          <w:szCs w:val="26"/>
        </w:rPr>
        <w:t>проект договора безвозмездного пользования земельным участком;</w:t>
      </w:r>
    </w:p>
    <w:p>
      <w:pPr>
        <w:pStyle w:val="Normal"/>
        <w:widowControl w:val="false"/>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обеспечивает согласование главой Ивантеевского муниципального района и (или) подписание главой Ивантеевского муниципального района указанных в подпункте 2) и 3) проектов документов (при необходимости раскрыть).</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Pr>
          <w:rFonts w:eastAsia="Times New Roman" w:cs="Times New Roman" w:ascii="Times New Roman" w:hAnsi="Times New Roman"/>
          <w:color w:val="000000"/>
          <w:sz w:val="26"/>
          <w:szCs w:val="26"/>
          <w:lang w:eastAsia="ru-RU"/>
        </w:rPr>
        <w:t xml:space="preserve">в </w:t>
      </w:r>
      <w:r>
        <w:rPr/>
      </w:r>
      <m:oMath xmlns:m="http://schemas.openxmlformats.org/officeDocument/2006/math">
        <m:r>
          <w:rPr>
            <w:rFonts w:ascii="Cambria Math" w:hAnsi="Cambria Math"/>
          </w:rPr>
          <m:t xml:space="preserve">журнале</m:t>
        </m:r>
        <m:r>
          <w:rPr>
            <w:rFonts w:ascii="Cambria Math" w:hAnsi="Cambria Math"/>
          </w:rPr>
          <m:t xml:space="preserve">или</m:t>
        </m:r>
        <m:r>
          <w:rPr>
            <w:rFonts w:ascii="Cambria Math" w:hAnsi="Cambria Math"/>
          </w:rPr>
          <m:t xml:space="preserve">электронной</m:t>
        </m:r>
        <m:r>
          <w:rPr>
            <w:rFonts w:ascii="Cambria Math" w:hAnsi="Cambria Math"/>
          </w:rPr>
          <m:t xml:space="preserve">базе</m:t>
        </m:r>
        <m:r>
          <w:rPr>
            <w:rFonts w:ascii="Cambria Math" w:hAnsi="Cambria Math"/>
          </w:rPr>
          <m:t xml:space="preserve">данных</m:t>
        </m:r>
        <m:r>
          <w:rPr>
            <w:rFonts w:ascii="Cambria Math" w:hAnsi="Cambria Math"/>
          </w:rPr>
          <m:t xml:space="preserve">.</m:t>
        </m:r>
      </m:oMath>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Результатом административной процедуры является подписание главой Ивантеевского муниципального района одного из следующих документов: </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1 и 2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нормативного правового акта о предварительном согласовании предоставления земельного участка; </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нормативного правового акта о мотивированном отказе в предварительном согласовании предоставления земельного участка;</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3-15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нормативного правового акта о мотивированном отказе в предоставлении земельного участка;</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3-5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проекта договора купли-продажи земельного участка;</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6-8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нормативного правового акта о предоставлении земельного участка в собственность бесплатно;</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9-11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договора аренды земельного участка;</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подуслуге, предусмотренной подпунктом 12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нормативного правового акта о предоставлении земельного участка в постоянное (бессрочное) пользование;</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подуслуге, предусмотренной подпунктом 13-15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договора безвозмездного пользования земельным участком.</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Способ фиксации результата административной процедуры:</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1 и 2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присвоение специалистом, </w:t>
      </w:r>
      <w:r>
        <w:rPr>
          <w:rFonts w:eastAsia="Times New Roman" w:cs="Times New Roman" w:ascii="Times New Roman" w:hAnsi="Times New Roman"/>
          <w:color w:val="000000"/>
          <w:sz w:val="26"/>
          <w:szCs w:val="26"/>
          <w:lang w:eastAsia="ru-RU"/>
        </w:rPr>
        <w:t>ответственным за прием и регистрацию документов</w:t>
      </w:r>
      <w:r>
        <w:rPr>
          <w:rFonts w:eastAsia="Times New Roman" w:cs="Times New Roman" w:ascii="Times New Roman" w:hAnsi="Times New Roman"/>
          <w:sz w:val="26"/>
          <w:szCs w:val="26"/>
          <w:lang w:eastAsia="ru-RU"/>
        </w:rPr>
        <w:t xml:space="preserve">,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Pr>
          <w:rFonts w:eastAsia="Times New Roman" w:cs="Times New Roman" w:ascii="Times New Roman" w:hAnsi="Times New Roman"/>
          <w:color w:val="000000"/>
          <w:sz w:val="26"/>
          <w:szCs w:val="26"/>
          <w:lang w:eastAsia="ru-RU"/>
        </w:rPr>
        <w:t>в журнале или электронной база данных</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3-15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присвоение специалистом, </w:t>
      </w:r>
      <w:r>
        <w:rPr>
          <w:rFonts w:eastAsia="Times New Roman" w:cs="Times New Roman" w:ascii="Times New Roman" w:hAnsi="Times New Roman"/>
          <w:color w:val="000000"/>
          <w:sz w:val="26"/>
          <w:szCs w:val="26"/>
          <w:lang w:eastAsia="ru-RU"/>
        </w:rPr>
        <w:t>ответственным за прием и регистрацию документов</w:t>
      </w:r>
      <w:r>
        <w:rPr>
          <w:rFonts w:eastAsia="Times New Roman" w:cs="Times New Roman" w:ascii="Times New Roman" w:hAnsi="Times New Roman"/>
          <w:sz w:val="26"/>
          <w:szCs w:val="26"/>
          <w:lang w:eastAsia="ru-RU"/>
        </w:rPr>
        <w:t>,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Pr>
          <w:rFonts w:eastAsia="Times New Roman" w:cs="Times New Roman" w:ascii="Times New Roman" w:hAnsi="Times New Roman"/>
          <w:color w:val="000000"/>
          <w:sz w:val="26"/>
          <w:szCs w:val="26"/>
          <w:lang w:eastAsia="ru-RU"/>
        </w:rPr>
        <w:t xml:space="preserve"> в журнале или электронной база данных</w:t>
      </w:r>
      <w:r>
        <w:rPr>
          <w:rFonts w:eastAsia="Times New Roman" w:cs="Times New Roman" w:ascii="Times New Roman" w:hAnsi="Times New Roman"/>
          <w:sz w:val="26"/>
          <w:szCs w:val="26"/>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Максимальный срок </w:t>
      </w:r>
      <w:r>
        <w:rPr>
          <w:rFonts w:eastAsia="Times New Roman" w:cs="Times New Roman" w:ascii="Times New Roman" w:hAnsi="Times New Roman"/>
          <w:sz w:val="26"/>
          <w:szCs w:val="26"/>
          <w:lang w:eastAsia="ru-RU"/>
        </w:rPr>
        <w:t xml:space="preserve">выполнения административной процедуры составляет 2 рабочих дня.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Выдача (направление) заявителю результата предоставления муниципальной услуги или отказа в предоставлении муниципальной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 Основанием для начала административной процедуры является:</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1 и 2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присвоение специалистом, </w:t>
      </w:r>
      <w:r>
        <w:rPr>
          <w:rFonts w:eastAsia="Times New Roman" w:cs="Times New Roman" w:ascii="Times New Roman" w:hAnsi="Times New Roman"/>
          <w:color w:val="000000"/>
          <w:sz w:val="26"/>
          <w:szCs w:val="26"/>
          <w:lang w:eastAsia="ru-RU"/>
        </w:rPr>
        <w:t>ответственным за прием и регистрацию документов</w:t>
      </w:r>
      <w:r>
        <w:rPr>
          <w:rFonts w:eastAsia="Times New Roman" w:cs="Times New Roman" w:ascii="Times New Roman" w:hAnsi="Times New Roman"/>
          <w:sz w:val="26"/>
          <w:szCs w:val="26"/>
          <w:lang w:eastAsia="ru-RU"/>
        </w:rPr>
        <w:t xml:space="preserve">,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Pr>
          <w:rFonts w:eastAsia="Times New Roman" w:cs="Times New Roman" w:ascii="Times New Roman" w:hAnsi="Times New Roman"/>
          <w:color w:val="000000"/>
          <w:sz w:val="26"/>
          <w:szCs w:val="26"/>
          <w:lang w:eastAsia="ru-RU"/>
        </w:rPr>
        <w:t>в журнале или электронной база данных</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3-15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присвоение специалистом, </w:t>
      </w:r>
      <w:r>
        <w:rPr>
          <w:rFonts w:eastAsia="Times New Roman" w:cs="Times New Roman" w:ascii="Times New Roman" w:hAnsi="Times New Roman"/>
          <w:color w:val="000000"/>
          <w:sz w:val="26"/>
          <w:szCs w:val="26"/>
          <w:lang w:eastAsia="ru-RU"/>
        </w:rPr>
        <w:t>ответственным за прием и регистрацию документов</w:t>
      </w:r>
      <w:r>
        <w:rPr>
          <w:rFonts w:eastAsia="Times New Roman" w:cs="Times New Roman" w:ascii="Times New Roman" w:hAnsi="Times New Roman"/>
          <w:sz w:val="26"/>
          <w:szCs w:val="26"/>
          <w:lang w:eastAsia="ru-RU"/>
        </w:rPr>
        <w:t>,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Pr>
          <w:rFonts w:eastAsia="Times New Roman" w:cs="Times New Roman" w:ascii="Times New Roman" w:hAnsi="Times New Roman"/>
          <w:color w:val="000000"/>
          <w:sz w:val="26"/>
          <w:szCs w:val="26"/>
          <w:lang w:eastAsia="ru-RU"/>
        </w:rPr>
        <w:t xml:space="preserve"> в журнале или электронной база данных</w:t>
      </w:r>
      <w:r>
        <w:rPr>
          <w:rFonts w:eastAsia="Times New Roman" w:cs="Times New Roman" w:ascii="Times New Roman" w:hAnsi="Times New Roman"/>
          <w:sz w:val="26"/>
          <w:szCs w:val="26"/>
          <w:lang w:eastAsia="ru-RU"/>
        </w:rPr>
        <w:t>.</w:t>
      </w:r>
    </w:p>
    <w:p>
      <w:pPr>
        <w:pStyle w:val="Normal"/>
        <w:spacing w:lineRule="auto" w:line="240" w:before="0" w:after="0"/>
        <w:ind w:firstLine="567"/>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sz w:val="26"/>
          <w:szCs w:val="26"/>
          <w:lang w:eastAsia="ru-RU"/>
        </w:rPr>
        <w:t xml:space="preserve">Специалист, </w:t>
      </w:r>
      <w:r>
        <w:rPr>
          <w:rFonts w:eastAsia="Times New Roman" w:cs="Times New Roman" w:ascii="Times New Roman" w:hAnsi="Times New Roman"/>
          <w:color w:val="000000"/>
          <w:sz w:val="26"/>
          <w:szCs w:val="26"/>
          <w:lang w:eastAsia="ru-RU"/>
        </w:rPr>
        <w:t>ответственный за прием и регистрацию документов:</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1 и 2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уведомляет заявителя о принятом решении по телефону (при наличии номера телефона в заявлении) и выдает ему 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Pr>
          <w:rFonts w:eastAsia="Times New Roman" w:cs="Times New Roman" w:ascii="Times New Roman" w:hAnsi="Times New Roman"/>
          <w:color w:val="000000"/>
          <w:sz w:val="26"/>
          <w:szCs w:val="26"/>
          <w:lang w:eastAsia="ru-RU"/>
        </w:rPr>
        <w:t>в журнале;</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3-15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направляет заявителю в срок не более чем тридцать дней со дня поступления заявления о предоставлении земельного участка:</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3-5 пункта 2.2.1. Административного регламента</w:t>
      </w:r>
      <w:r>
        <w:rPr>
          <w:rFonts w:eastAsia="Times New Roman" w:cs="Times New Roman" w:ascii="Times New Roman" w:hAnsi="Times New Roman"/>
          <w:sz w:val="26"/>
          <w:szCs w:val="26"/>
          <w:lang w:eastAsia="ru-RU"/>
        </w:rPr>
        <w:t xml:space="preserve"> три экземпляра подписанного проекта </w:t>
      </w:r>
      <w:r>
        <w:rPr>
          <w:rFonts w:ascii="Times New Roman" w:hAnsi="Times New Roman"/>
          <w:bCs/>
          <w:sz w:val="26"/>
          <w:szCs w:val="26"/>
        </w:rPr>
        <w:t>договора купли-продажи земельного участка;</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6-8 пункта 2.2.1. Административного регламента</w:t>
      </w:r>
      <w:r>
        <w:rPr>
          <w:rFonts w:eastAsia="Times New Roman" w:cs="Times New Roman" w:ascii="Times New Roman" w:hAnsi="Times New Roman"/>
          <w:sz w:val="26"/>
          <w:szCs w:val="26"/>
          <w:lang w:eastAsia="ru-RU"/>
        </w:rPr>
        <w:t xml:space="preserve"> нормативный правовой акт о предоставлении земельного участка в собственность бесплатно;</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9-11 пункта 2.2.1. Административного регламента</w:t>
      </w:r>
      <w:r>
        <w:rPr>
          <w:rFonts w:eastAsia="Times New Roman" w:cs="Times New Roman" w:ascii="Times New Roman" w:hAnsi="Times New Roman"/>
          <w:sz w:val="26"/>
          <w:szCs w:val="26"/>
          <w:lang w:eastAsia="ru-RU"/>
        </w:rPr>
        <w:t xml:space="preserve"> три экземпляра подписанного проекта </w:t>
      </w:r>
      <w:r>
        <w:rPr>
          <w:rFonts w:ascii="Times New Roman" w:hAnsi="Times New Roman"/>
          <w:bCs/>
          <w:sz w:val="26"/>
          <w:szCs w:val="26"/>
        </w:rPr>
        <w:t>договора аренды земельного участка;</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подуслуге, предусмотренной подпунктом 12 пункта 2.2.1. Административного регламента</w:t>
      </w:r>
      <w:r>
        <w:rPr>
          <w:rFonts w:eastAsia="Times New Roman" w:cs="Times New Roman" w:ascii="Times New Roman" w:hAnsi="Times New Roman"/>
          <w:sz w:val="26"/>
          <w:szCs w:val="26"/>
          <w:lang w:eastAsia="ru-RU"/>
        </w:rPr>
        <w:t xml:space="preserve"> нормативный правовой акт о предоставлении земельного участка в постоянное (бессрочное) пользование</w:t>
      </w:r>
      <w:r>
        <w:rPr>
          <w:rFonts w:ascii="Times New Roman" w:hAnsi="Times New Roman"/>
          <w:bCs/>
          <w:sz w:val="26"/>
          <w:szCs w:val="26"/>
        </w:rPr>
        <w:t>;</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13-15 пункта 2.2.1. Административного регламента</w:t>
      </w:r>
      <w:r>
        <w:rPr>
          <w:rFonts w:eastAsia="Times New Roman" w:cs="Times New Roman" w:ascii="Times New Roman" w:hAnsi="Times New Roman"/>
          <w:sz w:val="26"/>
          <w:szCs w:val="26"/>
          <w:lang w:eastAsia="ru-RU"/>
        </w:rPr>
        <w:t xml:space="preserve"> три экземпляра подписанного проекта </w:t>
      </w:r>
      <w:r>
        <w:rPr>
          <w:rFonts w:ascii="Times New Roman" w:hAnsi="Times New Roman"/>
          <w:bCs/>
          <w:sz w:val="26"/>
          <w:szCs w:val="26"/>
        </w:rPr>
        <w:t>договора безвозмездного пользования земельным участком;</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либо нормативный правовой акт о мотивированном отказе в предоставлении земельного участка под роспись </w:t>
      </w:r>
      <w:r>
        <w:rPr>
          <w:rFonts w:eastAsia="Times New Roman" w:cs="Times New Roman" w:ascii="Times New Roman" w:hAnsi="Times New Roman"/>
          <w:color w:val="000000"/>
          <w:sz w:val="26"/>
          <w:szCs w:val="26"/>
          <w:lang w:eastAsia="ru-RU"/>
        </w:rPr>
        <w:t>в журнале.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отсутствия возможности оперативного вручения заявителю вышеперечисленных документов,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Результатом административной процедуры является:</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1 и 2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 (направление) заявителю нормативного правового акта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3-15 пункта 2.2.1. Административного регламента:</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 (направление) заявителю нормативного правового акта о мотивированном отказе в предоставлении земельного участка;</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3-5 пункта 2.2.1. Административного регламента,</w:t>
      </w:r>
      <w:r>
        <w:rPr>
          <w:rFonts w:eastAsia="Times New Roman" w:cs="Times New Roman" w:ascii="Times New Roman" w:hAnsi="Times New Roman"/>
          <w:sz w:val="26"/>
          <w:szCs w:val="26"/>
          <w:lang w:eastAsia="ru-RU"/>
        </w:rPr>
        <w:t xml:space="preserve"> выдача (направление) проекта </w:t>
      </w:r>
      <w:r>
        <w:rPr>
          <w:rFonts w:ascii="Times New Roman" w:hAnsi="Times New Roman"/>
          <w:bCs/>
          <w:sz w:val="26"/>
          <w:szCs w:val="26"/>
        </w:rPr>
        <w:t>договора купли-продажи земельного участка;</w:t>
      </w:r>
    </w:p>
    <w:p>
      <w:pPr>
        <w:pStyle w:val="Normal"/>
        <w:widowControl w:val="false"/>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u w:val="single"/>
          <w:lang w:eastAsia="ru-RU"/>
        </w:rPr>
        <w:t>по подуслугам, предусмотренным подпунктами 6-8 пункта 2.2.1. Административного регламента,</w:t>
      </w:r>
      <w:r>
        <w:rPr>
          <w:rFonts w:eastAsia="Times New Roman" w:cs="Times New Roman" w:ascii="Times New Roman" w:hAnsi="Times New Roman"/>
          <w:sz w:val="26"/>
          <w:szCs w:val="26"/>
          <w:lang w:eastAsia="ru-RU"/>
        </w:rPr>
        <w:t xml:space="preserve"> выдача (направление) решения о предоставлении земельного участка в собственность бесплатно;</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9-11 пункта 2.2.1. Административного регламента,</w:t>
      </w:r>
      <w:r>
        <w:rPr>
          <w:rFonts w:eastAsia="Times New Roman" w:cs="Times New Roman" w:ascii="Times New Roman" w:hAnsi="Times New Roman"/>
          <w:sz w:val="26"/>
          <w:szCs w:val="26"/>
          <w:lang w:eastAsia="ru-RU"/>
        </w:rPr>
        <w:t xml:space="preserve"> выдача (направление) проекта </w:t>
      </w:r>
      <w:r>
        <w:rPr>
          <w:rFonts w:ascii="Times New Roman" w:hAnsi="Times New Roman"/>
          <w:bCs/>
          <w:sz w:val="26"/>
          <w:szCs w:val="26"/>
        </w:rPr>
        <w:t>договора аренды земельного участка;</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подуслуге, предусмотренной подпунктом 12 пункта 2.2.1. Административного регламента,</w:t>
      </w:r>
      <w:r>
        <w:rPr>
          <w:rFonts w:eastAsia="Times New Roman" w:cs="Times New Roman" w:ascii="Times New Roman" w:hAnsi="Times New Roman"/>
          <w:sz w:val="26"/>
          <w:szCs w:val="26"/>
          <w:lang w:eastAsia="ru-RU"/>
        </w:rPr>
        <w:t xml:space="preserve"> выдача (направление) решения о предоставлении земельного участка в постоянное (бессрочное) пользование</w:t>
      </w:r>
      <w:r>
        <w:rPr>
          <w:rFonts w:ascii="Times New Roman" w:hAnsi="Times New Roman"/>
          <w:bCs/>
          <w:sz w:val="26"/>
          <w:szCs w:val="26"/>
        </w:rPr>
        <w:t>;</w:t>
      </w:r>
    </w:p>
    <w:p>
      <w:pPr>
        <w:pStyle w:val="Normal"/>
        <w:spacing w:lineRule="auto" w:line="240" w:before="0" w:after="0"/>
        <w:ind w:firstLine="567"/>
        <w:jc w:val="both"/>
        <w:rPr>
          <w:rFonts w:ascii="Times New Roman" w:hAnsi="Times New Roman"/>
          <w:bCs/>
          <w:sz w:val="26"/>
          <w:szCs w:val="26"/>
        </w:rPr>
      </w:pPr>
      <w:r>
        <w:rPr>
          <w:rFonts w:eastAsia="Times New Roman" w:cs="Times New Roman" w:ascii="Times New Roman" w:hAnsi="Times New Roman"/>
          <w:sz w:val="26"/>
          <w:szCs w:val="26"/>
          <w:u w:val="single"/>
          <w:lang w:eastAsia="ru-RU"/>
        </w:rPr>
        <w:t>по подуслугам, предусмотренным подпунктами 13-15 пункта 2.2.1. Административного регламента,</w:t>
      </w:r>
      <w:r>
        <w:rPr>
          <w:rFonts w:eastAsia="Times New Roman" w:cs="Times New Roman" w:ascii="Times New Roman" w:hAnsi="Times New Roman"/>
          <w:sz w:val="26"/>
          <w:szCs w:val="26"/>
          <w:lang w:eastAsia="ru-RU"/>
        </w:rPr>
        <w:t xml:space="preserve"> выдача (направление) проекта </w:t>
      </w:r>
      <w:r>
        <w:rPr>
          <w:rFonts w:ascii="Times New Roman" w:hAnsi="Times New Roman"/>
          <w:bCs/>
          <w:sz w:val="26"/>
          <w:szCs w:val="26"/>
        </w:rPr>
        <w:t>договора безвозмездного пользования земельным участком;</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Способом фиксации результата административной процедуры является:</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роспись заявителя </w:t>
      </w:r>
      <w:r>
        <w:rPr>
          <w:rFonts w:eastAsia="Times New Roman" w:cs="Times New Roman" w:ascii="Times New Roman" w:hAnsi="Times New Roman"/>
          <w:color w:val="000000"/>
          <w:sz w:val="26"/>
          <w:szCs w:val="26"/>
          <w:lang w:eastAsia="ru-RU"/>
        </w:rPr>
        <w:t>в журнале.</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внесение специалистом, ответственным за прием и регистрацию документов, записи </w:t>
      </w:r>
      <w:r>
        <w:rPr>
          <w:rFonts w:eastAsia="Times New Roman" w:cs="Times New Roman" w:ascii="Times New Roman" w:hAnsi="Times New Roman"/>
          <w:color w:val="000000"/>
          <w:sz w:val="26"/>
          <w:szCs w:val="26"/>
          <w:lang w:eastAsia="ru-RU"/>
        </w:rPr>
        <w:t>в журнале или электронной база данных</w:t>
      </w:r>
      <w:r>
        <w:rPr>
          <w:rFonts w:eastAsia="Times New Roman" w:cs="Times New Roman" w:ascii="Times New Roman" w:hAnsi="Times New Roman"/>
          <w:sz w:val="26"/>
          <w:szCs w:val="26"/>
          <w:lang w:eastAsia="ru-RU"/>
        </w:rPr>
        <w:t xml:space="preserve">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Максимальный срок выполнения административной процедуры составляет 1 рабочий день. </w:t>
      </w:r>
    </w:p>
    <w:p>
      <w:pPr>
        <w:pStyle w:val="Normal"/>
        <w:spacing w:lineRule="auto" w:line="240" w:before="0" w:after="0"/>
        <w:ind w:firstLine="708"/>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numPr>
          <w:ilvl w:val="0"/>
          <w:numId w:val="0"/>
        </w:numPr>
        <w:spacing w:lineRule="auto" w:line="240" w:before="0" w:after="0"/>
        <w:jc w:val="center"/>
        <w:outlineLvl w:val="0"/>
        <w:rPr>
          <w:rFonts w:ascii="Times New Roman" w:hAnsi="Times New Roman" w:cs="Times New Roman"/>
          <w:b/>
          <w:b/>
          <w:bCs/>
          <w:sz w:val="26"/>
          <w:szCs w:val="26"/>
        </w:rPr>
      </w:pPr>
      <w:r>
        <w:rPr>
          <w:rFonts w:cs="Times New Roman" w:ascii="Times New Roman" w:hAnsi="Times New Roman"/>
          <w:b/>
          <w:bCs/>
          <w:sz w:val="26"/>
          <w:szCs w:val="26"/>
        </w:rPr>
        <w:t>IV. Порядок и формы контроля за исполнением административного регламента предоставления муниципальной услуги</w:t>
      </w:r>
    </w:p>
    <w:p>
      <w:pPr>
        <w:pStyle w:val="Normal"/>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spacing w:lineRule="auto" w:line="240" w:before="0" w:after="0"/>
        <w:jc w:val="center"/>
        <w:outlineLvl w:val="1"/>
        <w:rPr>
          <w:rFonts w:ascii="Times New Roman" w:hAnsi="Times New Roman" w:cs="Times New Roman"/>
          <w:b/>
          <w:b/>
          <w:bCs/>
          <w:i/>
          <w:i/>
          <w:sz w:val="26"/>
          <w:szCs w:val="26"/>
        </w:rPr>
      </w:pPr>
      <w:r>
        <w:rPr>
          <w:rFonts w:cs="Times New Roman" w:ascii="Times New Roman" w:hAnsi="Times New Roman"/>
          <w:b/>
          <w:bCs/>
          <w:i/>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pPr>
        <w:pStyle w:val="Normal"/>
        <w:spacing w:lineRule="auto" w:line="240" w:before="0" w:after="0"/>
        <w:jc w:val="both"/>
        <w:rPr>
          <w:rFonts w:ascii="Times New Roman" w:hAnsi="Times New Roman" w:cs="Times New Roman"/>
          <w:bCs/>
          <w:i/>
          <w:i/>
          <w:sz w:val="26"/>
          <w:szCs w:val="26"/>
        </w:rPr>
      </w:pPr>
      <w:r>
        <w:rPr>
          <w:rFonts w:cs="Times New Roman" w:ascii="Times New Roman" w:hAnsi="Times New Roman"/>
          <w:bCs/>
          <w:i/>
          <w:sz w:val="26"/>
          <w:szCs w:val="26"/>
        </w:rPr>
      </w:r>
    </w:p>
    <w:p>
      <w:pPr>
        <w:pStyle w:val="Normal"/>
        <w:spacing w:lineRule="auto" w:line="240" w:before="0" w:after="0"/>
        <w:ind w:firstLine="540"/>
        <w:jc w:val="both"/>
        <w:rPr>
          <w:rFonts w:ascii="Times New Roman" w:hAnsi="Times New Roman" w:cs="Times New Roman"/>
          <w:sz w:val="26"/>
          <w:szCs w:val="26"/>
          <w:vertAlign w:val="superscript"/>
        </w:rPr>
      </w:pPr>
      <w:r>
        <w:rPr>
          <w:rFonts w:cs="Times New Roman" w:ascii="Times New Roman" w:hAnsi="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Pr/>
      </w:r>
      <m:oMath xmlns:m="http://schemas.openxmlformats.org/officeDocument/2006/math"/>
      <w:r>
        <w:rPr>
          <w:rFonts w:cs="Times New Roman" w:ascii="Times New Roman" w:hAnsi="Times New Roman"/>
          <w:sz w:val="26"/>
          <w:szCs w:val="26"/>
        </w:rPr>
        <w:t>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pPr>
        <w:pStyle w:val="Normal"/>
        <w:spacing w:lineRule="auto" w:line="240" w:before="0" w:after="0"/>
        <w:ind w:firstLine="540"/>
        <w:jc w:val="both"/>
        <w:rPr>
          <w:rFonts w:ascii="Times New Roman" w:hAnsi="Times New Roman" w:cs="Times New Roman"/>
          <w:strike/>
          <w:sz w:val="26"/>
          <w:szCs w:val="26"/>
        </w:rPr>
      </w:pPr>
      <w:r>
        <w:rPr>
          <w:rFonts w:cs="Times New Roman" w:ascii="Times New Roman" w:hAnsi="Times New Roman"/>
          <w:sz w:val="26"/>
          <w:szCs w:val="26"/>
        </w:rPr>
        <w:t>4.2. Текущий контроль осуществляется постоянно.</w:t>
      </w:r>
    </w:p>
    <w:p>
      <w:pPr>
        <w:pStyle w:val="Normal"/>
        <w:numPr>
          <w:ilvl w:val="0"/>
          <w:numId w:val="0"/>
        </w:numPr>
        <w:spacing w:lineRule="auto" w:line="240" w:before="0" w:after="0"/>
        <w:jc w:val="center"/>
        <w:outlineLvl w:val="1"/>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spacing w:lineRule="auto" w:line="240" w:before="0" w:after="0"/>
        <w:jc w:val="center"/>
        <w:outlineLvl w:val="1"/>
        <w:rPr>
          <w:rFonts w:ascii="Times New Roman" w:hAnsi="Times New Roman" w:cs="Times New Roman"/>
          <w:b/>
          <w:b/>
          <w:bCs/>
          <w:i/>
          <w:i/>
          <w:sz w:val="26"/>
          <w:szCs w:val="26"/>
        </w:rPr>
      </w:pPr>
      <w:r>
        <w:rPr>
          <w:rFonts w:cs="Times New Roman" w:ascii="Times New Roman" w:hAnsi="Times New Roman"/>
          <w:b/>
          <w:bCs/>
          <w:i/>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jc w:val="center"/>
        <w:rPr>
          <w:rFonts w:ascii="Times New Roman" w:hAnsi="Times New Roman" w:cs="Times New Roman"/>
          <w:bCs/>
          <w:sz w:val="26"/>
          <w:szCs w:val="26"/>
        </w:rPr>
      </w:pPr>
      <w:r>
        <w:rPr>
          <w:rFonts w:cs="Times New Roman" w:ascii="Times New Roman" w:hAnsi="Times New Roman"/>
          <w:bCs/>
          <w:sz w:val="26"/>
          <w:szCs w:val="26"/>
        </w:rPr>
      </w:r>
    </w:p>
    <w:p>
      <w:pPr>
        <w:pStyle w:val="Normal"/>
        <w:spacing w:lineRule="auto" w:line="240" w:before="0" w:after="0"/>
        <w:ind w:firstLine="540"/>
        <w:jc w:val="both"/>
        <w:rPr>
          <w:rFonts w:ascii="Times New Roman" w:hAnsi="Times New Roman" w:cs="Times New Roman"/>
          <w:sz w:val="26"/>
          <w:szCs w:val="26"/>
          <w:vertAlign w:val="superscript"/>
        </w:rPr>
      </w:pPr>
      <w:r>
        <w:rPr>
          <w:rFonts w:cs="Times New Roman" w:ascii="Times New Roman" w:hAnsi="Times New Roman"/>
          <w:sz w:val="26"/>
          <w:szCs w:val="26"/>
        </w:rPr>
        <w:t>4.3. Проверки полноты и качества предоставления муниципальной услуги осуществляются на основании распоряжения главы Ивантеевского муниципального района.</w:t>
      </w:r>
      <w:r>
        <w:rPr/>
      </w:r>
      <m:oMath xmlns:m="http://schemas.openxmlformats.org/officeDocument/2006/math"/>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Pr>
          <w:rFonts w:cs="Times New Roman" w:ascii="Times New Roman" w:hAnsi="Times New Roman"/>
          <w:bCs/>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rFonts w:cs="Times New Roman" w:ascii="Times New Roman" w:hAnsi="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Периодичность осуществления плановых проверок устанавливается </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распоряжением главы Ивантеевского муниципального района .</w:t>
      </w:r>
    </w:p>
    <w:p>
      <w:pPr>
        <w:pStyle w:val="Normal"/>
        <w:spacing w:lineRule="auto" w:line="240" w:before="0" w:after="0"/>
        <w:ind w:firstLine="540"/>
        <w:jc w:val="both"/>
        <w:rPr/>
      </w:pPr>
      <w:r>
        <w:rPr>
          <w:rFonts w:cs="Times New Roman" w:ascii="Times New Roman" w:hAnsi="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5">
        <w:r>
          <w:rPr>
            <w:rStyle w:val="Style"/>
            <w:rFonts w:cs="Times New Roman" w:ascii="Times New Roman" w:hAnsi="Times New Roman"/>
            <w:sz w:val="26"/>
            <w:szCs w:val="26"/>
          </w:rPr>
          <w:t>пунктом</w:t>
        </w:r>
      </w:hyperlink>
      <w:r>
        <w:rPr>
          <w:rFonts w:cs="Times New Roman" w:ascii="Times New Roman" w:hAnsi="Times New Roman"/>
          <w:sz w:val="26"/>
          <w:szCs w:val="26"/>
        </w:rPr>
        <w:t xml:space="preserve"> 2.19 Административного регламента.</w:t>
      </w:r>
    </w:p>
    <w:p>
      <w:pPr>
        <w:pStyle w:val="Normal"/>
        <w:spacing w:lineRule="auto" w:line="240" w:before="0" w:after="0"/>
        <w:ind w:firstLine="540"/>
        <w:jc w:val="both"/>
        <w:rPr/>
      </w:pPr>
      <w:r>
        <w:rPr>
          <w:rFonts w:cs="Times New Roman" w:ascii="Times New Roman" w:hAnsi="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36">
        <w:r>
          <w:rPr>
            <w:rStyle w:val="Style"/>
            <w:rFonts w:cs="Times New Roman" w:ascii="Times New Roman" w:hAnsi="Times New Roman"/>
            <w:sz w:val="26"/>
            <w:szCs w:val="26"/>
          </w:rPr>
          <w:t>пункте 4.1</w:t>
        </w:r>
      </w:hyperlink>
      <w:r>
        <w:rPr>
          <w:rFonts w:cs="Times New Roman" w:ascii="Times New Roman" w:hAnsi="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района или уполномоченным заместителем.</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40" w:before="0" w:after="0"/>
        <w:jc w:val="center"/>
        <w:outlineLvl w:val="1"/>
        <w:rPr>
          <w:rFonts w:ascii="Times New Roman" w:hAnsi="Times New Roman" w:cs="Times New Roman"/>
          <w:b/>
          <w:b/>
          <w:bCs/>
          <w:i/>
          <w:i/>
          <w:sz w:val="26"/>
          <w:szCs w:val="26"/>
        </w:rPr>
      </w:pPr>
      <w:r>
        <w:rPr>
          <w:rFonts w:cs="Times New Roman" w:ascii="Times New Roman" w:hAnsi="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pPr>
        <w:pStyle w:val="Normal"/>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r>
    </w:p>
    <w:p>
      <w:pPr>
        <w:pStyle w:val="ConsPlusNormal1"/>
        <w:ind w:firstLine="540"/>
        <w:jc w:val="both"/>
        <w:rPr>
          <w:rFonts w:ascii="Times New Roman" w:hAnsi="Times New Roman" w:eastAsia="Calibri" w:cs="Times New Roman" w:eastAsiaTheme="minorHAnsi"/>
          <w:sz w:val="26"/>
          <w:szCs w:val="26"/>
          <w:lang w:eastAsia="en-US"/>
        </w:rPr>
      </w:pPr>
      <w:r>
        <w:rPr>
          <w:rFonts w:cs="Times New Roman" w:ascii="Times New Roman" w:hAnsi="Times New Roman"/>
          <w:bCs/>
          <w:sz w:val="26"/>
          <w:szCs w:val="26"/>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Pr>
          <w:rFonts w:cs="Times New Roman" w:ascii="Times New Roman" w:hAnsi="Times New Roman"/>
          <w:sz w:val="26"/>
          <w:szCs w:val="26"/>
        </w:rPr>
        <w:t>органа местного самоуправления</w:t>
      </w:r>
      <w:r>
        <w:rPr>
          <w:rFonts w:cs="Times New Roman" w:ascii="Times New Roman" w:hAnsi="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eastAsia="Calibri" w:cs="Times New Roman" w:ascii="Times New Roman" w:hAnsi="Times New Roman" w:eastAsiaTheme="minorHAnsi"/>
          <w:sz w:val="26"/>
          <w:szCs w:val="26"/>
          <w:lang w:eastAsia="en-US"/>
        </w:rPr>
        <w:t>в порядке, установленном законодательством.</w:t>
      </w:r>
    </w:p>
    <w:p>
      <w:pPr>
        <w:pStyle w:val="Normal"/>
        <w:spacing w:lineRule="auto" w:line="240" w:before="0" w:after="0"/>
        <w:ind w:firstLine="540"/>
        <w:jc w:val="both"/>
        <w:rPr>
          <w:rFonts w:ascii="Times New Roman" w:hAnsi="Times New Roman" w:cs="Times New Roman"/>
          <w:bCs/>
          <w:sz w:val="26"/>
          <w:szCs w:val="26"/>
        </w:rPr>
      </w:pPr>
      <w:r>
        <w:rPr>
          <w:rFonts w:cs="Times New Roman" w:ascii="Times New Roman" w:hAnsi="Times New Roman"/>
          <w:bCs/>
          <w:sz w:val="26"/>
          <w:szCs w:val="26"/>
        </w:rPr>
        <w:t xml:space="preserve">4.7. Персональная ответственность муниципальные служащие и должностные лица </w:t>
      </w:r>
      <w:r>
        <w:rPr>
          <w:rFonts w:cs="Times New Roman" w:ascii="Times New Roman" w:hAnsi="Times New Roman"/>
          <w:sz w:val="26"/>
          <w:szCs w:val="26"/>
        </w:rPr>
        <w:t>органа местного самоуправления</w:t>
      </w:r>
      <w:r>
        <w:rPr>
          <w:rFonts w:cs="Times New Roman" w:ascii="Times New Roman" w:hAnsi="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pPr>
        <w:pStyle w:val="Normal"/>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spacing w:lineRule="auto" w:line="240" w:before="0" w:after="0"/>
        <w:jc w:val="center"/>
        <w:outlineLvl w:val="1"/>
        <w:rPr>
          <w:rFonts w:ascii="Times New Roman" w:hAnsi="Times New Roman" w:cs="Times New Roman"/>
          <w:b/>
          <w:b/>
          <w:bCs/>
          <w:i/>
          <w:i/>
          <w:sz w:val="26"/>
          <w:szCs w:val="26"/>
        </w:rPr>
      </w:pPr>
      <w:r>
        <w:rPr>
          <w:rFonts w:cs="Times New Roman" w:ascii="Times New Roman" w:hAnsi="Times New Roman"/>
          <w:b/>
          <w:bCs/>
          <w:i/>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r>
    </w:p>
    <w:p>
      <w:pPr>
        <w:pStyle w:val="Normal"/>
        <w:spacing w:lineRule="auto" w:line="240" w:before="0" w:after="0"/>
        <w:ind w:firstLine="540"/>
        <w:jc w:val="both"/>
        <w:rPr>
          <w:rFonts w:ascii="Times New Roman" w:hAnsi="Times New Roman" w:cs="Times New Roman"/>
          <w:iCs/>
          <w:sz w:val="26"/>
          <w:szCs w:val="26"/>
        </w:rPr>
      </w:pPr>
      <w:r>
        <w:rPr>
          <w:rFonts w:cs="Times New Roman" w:ascii="Times New Roman" w:hAnsi="Times New Roman"/>
          <w:iCs/>
          <w:sz w:val="26"/>
          <w:szCs w:val="26"/>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pPr>
        <w:pStyle w:val="Normal"/>
        <w:spacing w:lineRule="auto" w:line="240" w:before="0" w:after="0"/>
        <w:ind w:firstLine="540"/>
        <w:jc w:val="both"/>
        <w:rPr>
          <w:rFonts w:ascii="Times New Roman" w:hAnsi="Times New Roman" w:cs="Times New Roman"/>
          <w:iCs/>
          <w:sz w:val="26"/>
          <w:szCs w:val="26"/>
        </w:rPr>
      </w:pPr>
      <w:r>
        <w:rPr>
          <w:rFonts w:cs="Times New Roman" w:ascii="Times New Roman" w:hAnsi="Times New Roman"/>
          <w:iCs/>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pPr>
        <w:pStyle w:val="ConsPlusNormal1"/>
        <w:numPr>
          <w:ilvl w:val="0"/>
          <w:numId w:val="0"/>
        </w:numPr>
        <w:ind w:firstLine="72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ConsPlusNormal1"/>
        <w:numPr>
          <w:ilvl w:val="0"/>
          <w:numId w:val="0"/>
        </w:numPr>
        <w:ind w:firstLine="720"/>
        <w:jc w:val="center"/>
        <w:outlineLvl w:val="0"/>
        <w:rPr>
          <w:rFonts w:ascii="Times New Roman" w:hAnsi="Times New Roman" w:cs="Times New Roman"/>
          <w:b/>
          <w:b/>
          <w:sz w:val="26"/>
          <w:szCs w:val="26"/>
        </w:rPr>
      </w:pPr>
      <w:r>
        <w:rPr>
          <w:rFonts w:cs="Times New Roman" w:ascii="Times New Roman" w:hAnsi="Times New Roman"/>
          <w:b/>
          <w:sz w:val="26"/>
          <w:szCs w:val="26"/>
        </w:rPr>
        <w:t xml:space="preserve">V. </w:t>
      </w:r>
      <w:r>
        <w:rPr>
          <w:rFonts w:cs="Times New Roman" w:ascii="Times New Roman" w:hAnsi="Times New Roman"/>
          <w:sz w:val="26"/>
          <w:szCs w:val="26"/>
        </w:rPr>
        <w:t xml:space="preserve"> </w:t>
      </w:r>
      <w:r>
        <w:rPr>
          <w:rFonts w:cs="Times New Roman" w:ascii="Times New Roman" w:hAnsi="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numPr>
          <w:ilvl w:val="0"/>
          <w:numId w:val="0"/>
        </w:numPr>
        <w:ind w:firstLine="720"/>
        <w:jc w:val="center"/>
        <w:outlineLvl w:val="1"/>
        <w:rPr>
          <w:rFonts w:ascii="Times New Roman" w:hAnsi="Times New Roman" w:cs="Times New Roman"/>
          <w:b/>
          <w:b/>
          <w:i/>
          <w:i/>
          <w:sz w:val="26"/>
          <w:szCs w:val="26"/>
        </w:rPr>
      </w:pPr>
      <w:r>
        <w:rPr>
          <w:rFonts w:cs="Times New Roman" w:ascii="Times New Roman" w:hAnsi="Times New Roman"/>
          <w:b/>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pPr>
      <w:r>
        <w:rPr>
          <w:rFonts w:cs="Times New Roman" w:ascii="Times New Roman" w:hAnsi="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7">
        <w:r>
          <w:rPr>
            <w:rStyle w:val="Style"/>
            <w:rFonts w:cs="Times New Roman" w:ascii="Times New Roman" w:hAnsi="Times New Roman"/>
            <w:sz w:val="26"/>
            <w:szCs w:val="26"/>
          </w:rPr>
          <w:t>законом</w:t>
        </w:r>
      </w:hyperlink>
      <w:r>
        <w:rPr>
          <w:rFonts w:cs="Times New Roman" w:ascii="Times New Roman" w:hAnsi="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pPr>
        <w:pStyle w:val="ConsPlusNormal1"/>
        <w:numPr>
          <w:ilvl w:val="0"/>
          <w:numId w:val="0"/>
        </w:numPr>
        <w:ind w:firstLine="720"/>
        <w:jc w:val="center"/>
        <w:outlineLvl w:val="1"/>
        <w:rPr>
          <w:rFonts w:ascii="Times New Roman" w:hAnsi="Times New Roman" w:cs="Times New Roman"/>
          <w:sz w:val="26"/>
          <w:szCs w:val="26"/>
        </w:rPr>
      </w:pPr>
      <w:r>
        <w:rPr>
          <w:rFonts w:cs="Times New Roman" w:ascii="Times New Roman" w:hAnsi="Times New Roman"/>
          <w:sz w:val="26"/>
          <w:szCs w:val="26"/>
        </w:rPr>
      </w:r>
    </w:p>
    <w:p>
      <w:pPr>
        <w:pStyle w:val="ConsPlusNormal1"/>
        <w:numPr>
          <w:ilvl w:val="0"/>
          <w:numId w:val="0"/>
        </w:numPr>
        <w:ind w:firstLine="720"/>
        <w:jc w:val="center"/>
        <w:outlineLvl w:val="1"/>
        <w:rPr>
          <w:rFonts w:ascii="Times New Roman" w:hAnsi="Times New Roman" w:cs="Times New Roman"/>
          <w:b/>
          <w:b/>
          <w:i/>
          <w:i/>
          <w:sz w:val="26"/>
          <w:szCs w:val="26"/>
        </w:rPr>
      </w:pPr>
      <w:r>
        <w:rPr>
          <w:rFonts w:cs="Times New Roman" w:ascii="Times New Roman" w:hAnsi="Times New Roman"/>
          <w:b/>
          <w:i/>
          <w:sz w:val="26"/>
          <w:szCs w:val="26"/>
        </w:rPr>
        <w:t>Предмет жалобы</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Заявитель может обратиться с жалобой, в том числе в следующих случаях:</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а) нарушение срока регистрации запроса заявителя о предоставлении муниципальной услуги;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б) нарушение срока предоставления муниципальной услуги;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pPr>
        <w:pStyle w:val="ConsPlusNormal1"/>
        <w:ind w:firstLine="540"/>
        <w:jc w:val="both"/>
        <w:rPr>
          <w:sz w:val="26"/>
          <w:szCs w:val="26"/>
        </w:rPr>
      </w:pPr>
      <w:r>
        <w:rPr>
          <w:rFonts w:cs="Times New Roman" w:ascii="Times New Roman" w:hAnsi="Times New Roman"/>
          <w:sz w:val="26"/>
          <w:szCs w:val="26"/>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6"/>
          <w:szCs w:val="26"/>
        </w:rPr>
        <w:t xml:space="preserve">, </w:t>
      </w:r>
      <w:r>
        <w:rPr>
          <w:rFonts w:cs="Times New Roman" w:ascii="Times New Roman" w:hAnsi="Times New Roman"/>
          <w:sz w:val="26"/>
          <w:szCs w:val="26"/>
        </w:rPr>
        <w:t>установленного пунктом 2.4. Административного регламента.</w:t>
      </w:r>
    </w:p>
    <w:p>
      <w:pPr>
        <w:pStyle w:val="Normal"/>
        <w:spacing w:lineRule="auto" w:line="240" w:before="0" w:after="0"/>
        <w:jc w:val="both"/>
        <w:rPr>
          <w:sz w:val="26"/>
          <w:szCs w:val="26"/>
        </w:rPr>
      </w:pPr>
      <w:r>
        <w:rPr>
          <w:rFonts w:cs="Times New Roman" w:ascii="Times New Roman" w:hAnsi="Times New Roman"/>
          <w:bCs/>
          <w:sz w:val="26"/>
          <w:szCs w:val="26"/>
        </w:rPr>
        <w:tab/>
      </w:r>
      <w:r>
        <w:rPr>
          <w:rFonts w:cs="Times New Roman" w:ascii="Times New Roman" w:hAnsi="Times New Roman"/>
          <w:bCs/>
          <w:color w:val="C9211E"/>
          <w:sz w:val="26"/>
          <w:szCs w:val="26"/>
        </w:rPr>
        <w:t xml:space="preserve">з) </w:t>
      </w:r>
      <w:r>
        <w:rPr>
          <w:rFonts w:cs="Times New Roman" w:ascii="Times New Roman" w:hAnsi="Times New Roman"/>
          <w:b w:val="false"/>
          <w:bCs/>
          <w:i w:val="false"/>
          <w:strike w:val="false"/>
          <w:dstrike w:val="false"/>
          <w:color w:val="C9211E"/>
          <w:sz w:val="26"/>
          <w:szCs w:val="26"/>
          <w:u w:val="none"/>
        </w:rPr>
        <w:t xml:space="preserve"> нарушение срока или порядка выдачи документов по результатам предоставления  муниципальной услуги;</w:t>
      </w:r>
    </w:p>
    <w:p>
      <w:pPr>
        <w:pStyle w:val="Normal"/>
        <w:spacing w:lineRule="auto" w:line="240" w:before="0" w:after="0"/>
        <w:jc w:val="both"/>
        <w:rPr>
          <w:color w:val="C9211E"/>
          <w:sz w:val="26"/>
          <w:szCs w:val="26"/>
        </w:rPr>
      </w:pPr>
      <w:r>
        <w:rPr>
          <w:rFonts w:cs="Times New Roman" w:ascii="Times New Roman" w:hAnsi="Times New Roman"/>
          <w:bCs/>
          <w:color w:val="C9211E"/>
          <w:sz w:val="26"/>
          <w:szCs w:val="26"/>
        </w:rPr>
        <w:tab/>
        <w:t xml:space="preserve">и) </w:t>
      </w:r>
      <w:r>
        <w:rPr>
          <w:rFonts w:cs="Times New Roman" w:ascii="Times New Roman" w:hAnsi="Times New Roman"/>
          <w:b w:val="false"/>
          <w:bCs/>
          <w:i w:val="false"/>
          <w:strike w:val="false"/>
          <w:dstrike w:val="false"/>
          <w:color w:val="C9211E"/>
          <w:sz w:val="26"/>
          <w:szCs w:val="26"/>
          <w:u w:val="none"/>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40"/>
        <w:jc w:val="both"/>
        <w:rPr/>
      </w:pPr>
      <w:r>
        <w:rPr>
          <w:rFonts w:cs="Times New Roman" w:ascii="Times New Roman" w:hAnsi="Times New Roman"/>
          <w:bCs/>
          <w:color w:val="C9211E"/>
          <w:sz w:val="26"/>
          <w:szCs w:val="26"/>
        </w:rPr>
        <w:tab/>
        <w:t xml:space="preserve">к) </w:t>
      </w:r>
      <w:r>
        <w:rPr>
          <w:rFonts w:cs="Times New Roman" w:ascii="Times New Roman" w:hAnsi="Times New Roman"/>
          <w:b w:val="false"/>
          <w:bCs/>
          <w:i w:val="false"/>
          <w:strike w:val="false"/>
          <w:dstrike w:val="false"/>
          <w:color w:val="C9211E"/>
          <w:sz w:val="26"/>
          <w:szCs w:val="26"/>
          <w:u w:val="none"/>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cs="Times New Roman" w:ascii="Times New Roman" w:hAnsi="Times New Roman"/>
          <w:b w:val="false"/>
          <w:i w:val="false"/>
          <w:strike w:val="false"/>
          <w:dstrike w:val="false"/>
          <w:color w:val="C9211E"/>
          <w:sz w:val="26"/>
          <w:szCs w:val="26"/>
          <w:u w:val="none"/>
        </w:rPr>
        <w:t>пунктом 4 части 1 статьи 7 Федерального закона  от 27.07. 2010 г. N 210-ФЗ (внесены изменения постановление Администрации Ивантеевского муниципального района Саратовской области от13.02.2019г. № 93).</w:t>
      </w:r>
    </w:p>
    <w:p>
      <w:pPr>
        <w:pStyle w:val="ConsPlusNormal1"/>
        <w:ind w:firstLine="540"/>
        <w:jc w:val="both"/>
        <w:rPr>
          <w:sz w:val="26"/>
          <w:szCs w:val="26"/>
        </w:rPr>
      </w:pPr>
      <w:r>
        <w:rPr>
          <w:sz w:val="26"/>
          <w:szCs w:val="26"/>
        </w:rPr>
      </w:r>
    </w:p>
    <w:p>
      <w:pPr>
        <w:pStyle w:val="ConsPlusNormal1"/>
        <w:ind w:firstLine="540"/>
        <w:jc w:val="center"/>
        <w:rPr>
          <w:rFonts w:ascii="Times New Roman" w:hAnsi="Times New Roman" w:cs="Times New Roman"/>
          <w:b/>
          <w:b/>
          <w:i/>
          <w:i/>
          <w:sz w:val="26"/>
          <w:szCs w:val="26"/>
        </w:rPr>
      </w:pPr>
      <w:r>
        <w:rPr>
          <w:rFonts w:cs="Times New Roman" w:ascii="Times New Roman" w:hAnsi="Times New Roman"/>
          <w:b/>
          <w:i/>
          <w:sz w:val="26"/>
          <w:szCs w:val="26"/>
        </w:rPr>
        <w:t>Органы местного самоуправления и должностные лица, которым может быть направлена жалоба</w:t>
      </w:r>
    </w:p>
    <w:p>
      <w:pPr>
        <w:pStyle w:val="ConsPlusNormal1"/>
        <w:ind w:firstLine="540"/>
        <w:jc w:val="both"/>
        <w:rPr>
          <w:sz w:val="26"/>
          <w:szCs w:val="26"/>
        </w:rPr>
      </w:pPr>
      <w:r>
        <w:rPr>
          <w:sz w:val="26"/>
          <w:szCs w:val="26"/>
        </w:rPr>
      </w:r>
    </w:p>
    <w:p>
      <w:pPr>
        <w:pStyle w:val="Normal"/>
        <w:numPr>
          <w:ilvl w:val="0"/>
          <w:numId w:val="0"/>
        </w:numPr>
        <w:spacing w:lineRule="auto" w:line="240" w:before="0" w:after="0"/>
        <w:ind w:firstLine="550"/>
        <w:jc w:val="both"/>
        <w:outlineLvl w:val="2"/>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Ивантеевского муниципального района.</w:t>
      </w:r>
    </w:p>
    <w:p>
      <w:pPr>
        <w:pStyle w:val="Normal"/>
        <w:numPr>
          <w:ilvl w:val="0"/>
          <w:numId w:val="0"/>
        </w:numPr>
        <w:spacing w:lineRule="auto" w:line="240" w:before="0" w:after="0"/>
        <w:jc w:val="both"/>
        <w:outlineLvl w:val="2"/>
        <w:rPr>
          <w:rFonts w:ascii="Times New Roman" w:hAnsi="Times New Roman" w:eastAsia="Times New Roman" w:cs="Times New Roman"/>
          <w:i/>
          <w:i/>
          <w:sz w:val="26"/>
          <w:szCs w:val="26"/>
          <w:lang w:eastAsia="ru-RU"/>
        </w:rPr>
      </w:pPr>
      <w:r>
        <w:rPr>
          <w:rFonts w:eastAsia="Times New Roman" w:cs="Times New Roman" w:ascii="Times New Roman" w:hAnsi="Times New Roman"/>
          <w:i/>
          <w:sz w:val="26"/>
          <w:szCs w:val="26"/>
          <w:lang w:eastAsia="ru-RU"/>
        </w:rPr>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i/>
          <w:sz w:val="26"/>
          <w:szCs w:val="26"/>
          <w:lang w:eastAsia="ru-RU"/>
        </w:rPr>
        <w:t>Порядок подачи и рассмотрения жалобы</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5.4. Жалоба подается в орган местного самоуправления в письменной форме на бумажном носителе или в электронной форме.</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Pr>
          <w:rFonts w:cs="Times New Roman" w:ascii="Times New Roman" w:hAnsi="Times New Roman"/>
          <w:sz w:val="26"/>
          <w:szCs w:val="26"/>
        </w:rPr>
        <w:t>Единого и регионального порталов</w:t>
      </w:r>
      <w:r>
        <w:rPr>
          <w:rFonts w:eastAsia="Times New Roman" w:cs="Times New Roman" w:ascii="Times New Roman" w:hAnsi="Times New Roman"/>
          <w:sz w:val="26"/>
          <w:szCs w:val="26"/>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pPr>
        <w:pStyle w:val="Normal"/>
        <w:spacing w:lineRule="auto" w:line="240" w:before="0" w:after="0"/>
        <w:ind w:firstLine="540"/>
        <w:jc w:val="both"/>
        <w:rPr/>
      </w:pPr>
      <w:r>
        <w:rPr>
          <w:rFonts w:eastAsia="Times New Roman" w:cs="Times New Roman" w:ascii="Times New Roman" w:hAnsi="Times New Roman"/>
          <w:sz w:val="26"/>
          <w:szCs w:val="26"/>
          <w:lang w:eastAsia="ru-RU"/>
        </w:rPr>
        <w:t xml:space="preserve">5.6. Жалоба в соответствии с Федеральным </w:t>
      </w:r>
      <w:hyperlink r:id="rId38">
        <w:r>
          <w:rPr>
            <w:rStyle w:val="Style"/>
            <w:rFonts w:eastAsia="Times New Roman" w:cs="Times New Roman" w:ascii="Times New Roman" w:hAnsi="Times New Roman"/>
            <w:sz w:val="26"/>
            <w:szCs w:val="26"/>
            <w:lang w:eastAsia="ru-RU"/>
          </w:rPr>
          <w:t>законом</w:t>
        </w:r>
      </w:hyperlink>
      <w:r>
        <w:rPr>
          <w:rFonts w:cs="Times New Roman" w:ascii="Times New Roman" w:hAnsi="Times New Roman"/>
          <w:sz w:val="26"/>
          <w:szCs w:val="26"/>
        </w:rPr>
        <w:t xml:space="preserve"> «Об организации предоставления государственных и муниципальных услуг»</w:t>
      </w:r>
      <w:r>
        <w:rPr>
          <w:rFonts w:eastAsia="Times New Roman" w:cs="Times New Roman" w:ascii="Times New Roman" w:hAnsi="Times New Roman"/>
          <w:sz w:val="26"/>
          <w:szCs w:val="26"/>
          <w:lang w:eastAsia="ru-RU"/>
        </w:rPr>
        <w:t xml:space="preserve"> должна содержать:</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pPr>
        <w:pStyle w:val="Normal"/>
        <w:spacing w:lineRule="auto" w:line="240" w:before="0" w:after="0"/>
        <w:ind w:left="0" w:right="0" w:hanging="0"/>
        <w:jc w:val="both"/>
        <w:rPr/>
      </w:pPr>
      <w:r>
        <w:rPr>
          <w:rFonts w:eastAsia="Times New Roman" w:cs="Times New Roman" w:ascii="Times New Roman" w:hAnsi="Times New Roman"/>
          <w:sz w:val="26"/>
          <w:szCs w:val="26"/>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pPr>
        <w:pStyle w:val="ConsPlusNormal1"/>
        <w:spacing w:lineRule="auto" w:line="240" w:before="0" w:after="0"/>
        <w:ind w:left="0" w:right="0" w:hanging="0"/>
        <w:jc w:val="both"/>
        <w:rPr/>
      </w:pPr>
      <w:r>
        <w:rPr>
          <w:rFonts w:eastAsia="Times New Roman" w:cs="Times New Roman" w:ascii="Times New Roman" w:hAnsi="Times New Roman"/>
          <w:b w:val="false"/>
          <w:i w:val="false"/>
          <w:strike w:val="false"/>
          <w:dstrike w:val="false"/>
          <w:sz w:val="26"/>
          <w:szCs w:val="26"/>
          <w:u w:val="none"/>
          <w:lang w:eastAsia="ru-RU"/>
        </w:rPr>
        <w:tab/>
      </w:r>
      <w:r>
        <w:rPr>
          <w:rFonts w:eastAsia="Times New Roman" w:cs="Times New Roman" w:ascii="Times New Roman" w:hAnsi="Times New Roman"/>
          <w:b w:val="false"/>
          <w:i w:val="false"/>
          <w:strike w:val="false"/>
          <w:dstrike w:val="false"/>
          <w:color w:val="C9211E"/>
          <w:sz w:val="26"/>
          <w:szCs w:val="26"/>
          <w:u w:val="none"/>
          <w:lang w:eastAsia="ru-RU"/>
        </w:rPr>
        <w:t xml:space="preserve">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(внесены изменения постановление Администрации Ивантеевского муниципального района Саратовской области от </w:t>
      </w:r>
      <w:r>
        <w:rPr>
          <w:rFonts w:eastAsia="Times New Roman" w:cs="Times New Roman" w:ascii="Times New Roman" w:hAnsi="Times New Roman"/>
          <w:b w:val="false"/>
          <w:i w:val="false"/>
          <w:strike w:val="false"/>
          <w:dstrike w:val="false"/>
          <w:color w:val="C9211E"/>
          <w:kern w:val="0"/>
          <w:sz w:val="26"/>
          <w:szCs w:val="26"/>
          <w:u w:val="none"/>
          <w:lang w:val="ru-RU" w:eastAsia="ru-RU" w:bidi="ar-SA"/>
        </w:rPr>
        <w:t>07.09.2018</w:t>
      </w:r>
      <w:r>
        <w:rPr>
          <w:rFonts w:eastAsia="Times New Roman" w:cs="Times New Roman" w:ascii="Times New Roman" w:hAnsi="Times New Roman"/>
          <w:b w:val="false"/>
          <w:i w:val="false"/>
          <w:strike w:val="false"/>
          <w:dstrike w:val="false"/>
          <w:color w:val="C9211E"/>
          <w:sz w:val="26"/>
          <w:szCs w:val="26"/>
          <w:u w:val="none"/>
          <w:lang w:eastAsia="ru-RU"/>
        </w:rPr>
        <w:t xml:space="preserve">г. № </w:t>
      </w:r>
      <w:r>
        <w:rPr>
          <w:rFonts w:eastAsia="Times New Roman" w:cs="Times New Roman" w:ascii="Times New Roman" w:hAnsi="Times New Roman"/>
          <w:b w:val="false"/>
          <w:i w:val="false"/>
          <w:strike w:val="false"/>
          <w:dstrike w:val="false"/>
          <w:color w:val="C9211E"/>
          <w:kern w:val="0"/>
          <w:sz w:val="26"/>
          <w:szCs w:val="26"/>
          <w:u w:val="none"/>
          <w:lang w:val="ru-RU" w:eastAsia="ru-RU" w:bidi="ar-SA"/>
        </w:rPr>
        <w:t>557</w:t>
      </w:r>
      <w:r>
        <w:rPr>
          <w:rFonts w:eastAsia="Times New Roman" w:cs="Times New Roman" w:ascii="Times New Roman" w:hAnsi="Times New Roman"/>
          <w:b w:val="false"/>
          <w:i w:val="false"/>
          <w:strike w:val="false"/>
          <w:dstrike w:val="false"/>
          <w:color w:val="C9211E"/>
          <w:sz w:val="26"/>
          <w:szCs w:val="26"/>
          <w:u w:val="none"/>
          <w:lang w:eastAsia="ru-RU"/>
        </w:rPr>
        <w:t>).</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оформленная в соответствии с законодательством Российской Федерации доверенность (для физических лиц);</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5.8. Время приема жалоб должно совпадать со временем предоставления муниципальной услуги.</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5.10. В электронном виде жалоба может быть подана заявителем посредством:</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официального сайта органа местного самоуправления в информационно-телекоммуникационной сети Интернет;</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cs="Times New Roman" w:ascii="Times New Roman" w:hAnsi="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Единого портала государственных и муниципальных услуг.</w:t>
      </w:r>
    </w:p>
    <w:p>
      <w:pPr>
        <w:pStyle w:val="ConsPlusNormal1"/>
        <w:spacing w:before="0" w:after="0"/>
        <w:ind w:left="0" w:right="0" w:hanging="0"/>
        <w:jc w:val="both"/>
        <w:rPr/>
      </w:pPr>
      <w:r>
        <w:rPr>
          <w:rFonts w:cs="Times New Roman" w:ascii="Times New Roman" w:hAnsi="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ConsPlusNormal1"/>
        <w:spacing w:before="0" w:after="0"/>
        <w:ind w:left="0" w:right="0" w:hanging="0"/>
        <w:jc w:val="both"/>
        <w:rPr/>
      </w:pPr>
      <w:r>
        <w:rPr>
          <w:rFonts w:cs="Times New Roman" w:ascii="Times New Roman" w:hAnsi="Times New Roman"/>
          <w:b w:val="false"/>
          <w:i w:val="false"/>
          <w:strike w:val="false"/>
          <w:dstrike w:val="false"/>
          <w:sz w:val="28"/>
          <w:szCs w:val="28"/>
          <w:u w:val="none"/>
        </w:rPr>
        <w:tab/>
      </w:r>
      <w:r>
        <w:rPr>
          <w:rFonts w:cs="Times New Roman" w:ascii="Times New Roman" w:hAnsi="Times New Roman"/>
          <w:b w:val="false"/>
          <w:i w:val="false"/>
          <w:strike w:val="false"/>
          <w:dstrike w:val="false"/>
          <w:color w:val="C9211E"/>
          <w:sz w:val="26"/>
          <w:szCs w:val="26"/>
          <w:u w:val="none"/>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pPr>
        <w:pStyle w:val="ConsPlusNormal1"/>
        <w:spacing w:before="0" w:after="0"/>
        <w:ind w:left="0" w:right="0" w:hanging="0"/>
        <w:jc w:val="both"/>
        <w:rPr/>
      </w:pPr>
      <w:r>
        <w:rPr>
          <w:rFonts w:cs="Times New Roman" w:ascii="Times New Roman" w:hAnsi="Times New Roman"/>
          <w:b w:val="false"/>
          <w:i w:val="false"/>
          <w:strike w:val="false"/>
          <w:dstrike w:val="false"/>
          <w:color w:val="C9211E"/>
          <w:sz w:val="26"/>
          <w:szCs w:val="26"/>
          <w:u w:val="none"/>
        </w:rPr>
        <w:tab/>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w:t>
      </w:r>
      <w:r>
        <w:rPr>
          <w:rFonts w:eastAsia="Times New Roman" w:cs="Times New Roman" w:ascii="Times New Roman" w:hAnsi="Times New Roman"/>
          <w:b w:val="false"/>
          <w:i w:val="false"/>
          <w:strike w:val="false"/>
          <w:dstrike w:val="false"/>
          <w:color w:val="C9211E"/>
          <w:sz w:val="26"/>
          <w:szCs w:val="26"/>
          <w:u w:val="none"/>
          <w:lang w:eastAsia="ru-RU"/>
        </w:rPr>
        <w:t xml:space="preserve">(внесены изменения постановление Администрации Ивантеевского муниципального района Саратовской области от </w:t>
      </w:r>
      <w:r>
        <w:rPr>
          <w:rFonts w:eastAsia="Times New Roman" w:cs="Times New Roman" w:ascii="Times New Roman" w:hAnsi="Times New Roman"/>
          <w:b w:val="false"/>
          <w:i w:val="false"/>
          <w:strike w:val="false"/>
          <w:dstrike w:val="false"/>
          <w:color w:val="C9211E"/>
          <w:kern w:val="0"/>
          <w:sz w:val="26"/>
          <w:szCs w:val="26"/>
          <w:u w:val="none"/>
          <w:lang w:val="ru-RU" w:eastAsia="ru-RU" w:bidi="ar-SA"/>
        </w:rPr>
        <w:t>07.09.2018</w:t>
      </w:r>
      <w:r>
        <w:rPr>
          <w:rFonts w:eastAsia="Times New Roman" w:cs="Times New Roman" w:ascii="Times New Roman" w:hAnsi="Times New Roman"/>
          <w:b w:val="false"/>
          <w:i w:val="false"/>
          <w:strike w:val="false"/>
          <w:dstrike w:val="false"/>
          <w:color w:val="C9211E"/>
          <w:sz w:val="26"/>
          <w:szCs w:val="26"/>
          <w:u w:val="none"/>
          <w:lang w:eastAsia="ru-RU"/>
        </w:rPr>
        <w:t xml:space="preserve">г. № </w:t>
      </w:r>
      <w:r>
        <w:rPr>
          <w:rFonts w:eastAsia="Times New Roman" w:cs="Times New Roman" w:ascii="Times New Roman" w:hAnsi="Times New Roman"/>
          <w:b w:val="false"/>
          <w:i w:val="false"/>
          <w:strike w:val="false"/>
          <w:dstrike w:val="false"/>
          <w:color w:val="C9211E"/>
          <w:kern w:val="0"/>
          <w:sz w:val="26"/>
          <w:szCs w:val="26"/>
          <w:u w:val="none"/>
          <w:lang w:val="ru-RU" w:eastAsia="ru-RU" w:bidi="ar-SA"/>
        </w:rPr>
        <w:t>557</w:t>
      </w:r>
      <w:r>
        <w:rPr>
          <w:rFonts w:eastAsia="Times New Roman" w:cs="Times New Roman" w:ascii="Times New Roman" w:hAnsi="Times New Roman"/>
          <w:b w:val="false"/>
          <w:i w:val="false"/>
          <w:strike w:val="false"/>
          <w:dstrike w:val="false"/>
          <w:color w:val="C9211E"/>
          <w:sz w:val="26"/>
          <w:szCs w:val="26"/>
          <w:u w:val="none"/>
          <w:lang w:eastAsia="ru-RU"/>
        </w:rPr>
        <w:t>).</w:t>
      </w:r>
      <w:r>
        <w:rPr>
          <w:rFonts w:cs="Times New Roman" w:ascii="Times New Roman" w:hAnsi="Times New Roman"/>
          <w:b w:val="false"/>
          <w:i w:val="false"/>
          <w:strike w:val="false"/>
          <w:dstrike w:val="false"/>
          <w:color w:val="C9211E"/>
          <w:sz w:val="26"/>
          <w:szCs w:val="26"/>
          <w:u w:val="none"/>
        </w:rPr>
        <w:t>.</w:t>
      </w:r>
    </w:p>
    <w:p>
      <w:pPr>
        <w:pStyle w:val="ConsPlusNormal1"/>
        <w:numPr>
          <w:ilvl w:val="0"/>
          <w:numId w:val="0"/>
        </w:numPr>
        <w:ind w:firstLine="720"/>
        <w:jc w:val="center"/>
        <w:outlineLvl w:val="1"/>
        <w:rPr>
          <w:rFonts w:ascii="Times New Roman" w:hAnsi="Times New Roman" w:cs="Times New Roman"/>
          <w:b/>
          <w:b/>
          <w:i/>
          <w:i/>
          <w:sz w:val="26"/>
          <w:szCs w:val="26"/>
        </w:rPr>
      </w:pPr>
      <w:r>
        <w:rPr>
          <w:rFonts w:cs="Times New Roman" w:ascii="Times New Roman" w:hAnsi="Times New Roman"/>
          <w:b/>
          <w:i/>
          <w:sz w:val="26"/>
          <w:szCs w:val="26"/>
        </w:rPr>
        <w:t>Сроки рассмотрения жалобы</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pPr>
        <w:pStyle w:val="ConsPlusNormal1"/>
        <w:numPr>
          <w:ilvl w:val="0"/>
          <w:numId w:val="0"/>
        </w:numPr>
        <w:ind w:firstLine="720"/>
        <w:jc w:val="center"/>
        <w:outlineLvl w:val="1"/>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540"/>
        <w:jc w:val="both"/>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 xml:space="preserve">Перечень оснований для приостановления рассмотрения жалобы </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5.12. Оснований для приостановления рассмотрения жалобы не предусмотрено.</w:t>
      </w:r>
    </w:p>
    <w:p>
      <w:pPr>
        <w:pStyle w:val="ConsPlusNormal1"/>
        <w:numPr>
          <w:ilvl w:val="0"/>
          <w:numId w:val="0"/>
        </w:numPr>
        <w:ind w:firstLine="720"/>
        <w:jc w:val="center"/>
        <w:outlineLvl w:val="1"/>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Результат рассмотрения жалобы</w:t>
      </w:r>
    </w:p>
    <w:p>
      <w:pPr>
        <w:pStyle w:val="ConsPlusNormal1"/>
        <w:numPr>
          <w:ilvl w:val="0"/>
          <w:numId w:val="0"/>
        </w:numPr>
        <w:ind w:firstLine="720"/>
        <w:jc w:val="center"/>
        <w:outlineLvl w:val="1"/>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5.13. По результатам рассмотрения жалобы орган местного самоуправления принимает одно из следующих решений:</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отказывает в удовлетворении жалобы.</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spacing w:lineRule="auto" w:line="240" w:before="0" w:after="0"/>
        <w:ind w:left="0" w:right="0" w:hanging="0"/>
        <w:jc w:val="both"/>
        <w:rPr/>
      </w:pPr>
      <w:r>
        <w:rPr>
          <w:rFonts w:cs="Times New Roman" w:ascii="Times New Roman" w:hAnsi="Times New Roman"/>
          <w:sz w:val="26"/>
          <w:szCs w:val="26"/>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ConsPlusNormal1"/>
        <w:widowControl w:val="false"/>
        <w:bidi w:val="0"/>
        <w:spacing w:lineRule="auto" w:line="240" w:before="0" w:after="0"/>
        <w:ind w:left="0" w:right="0" w:hanging="0"/>
        <w:jc w:val="both"/>
        <w:rPr/>
      </w:pPr>
      <w:r>
        <w:rPr>
          <w:rFonts w:cs="Times New Roman" w:ascii="Times New Roman" w:hAnsi="Times New Roman"/>
          <w:b w:val="false"/>
          <w:i w:val="false"/>
          <w:strike w:val="false"/>
          <w:dstrike w:val="false"/>
          <w:sz w:val="28"/>
          <w:szCs w:val="28"/>
          <w:u w:val="none"/>
        </w:rPr>
        <w:tab/>
      </w:r>
      <w:r>
        <w:rPr>
          <w:rFonts w:cs="Times New Roman" w:ascii="Times New Roman" w:hAnsi="Times New Roman"/>
          <w:b w:val="false"/>
          <w:i w:val="false"/>
          <w:strike w:val="false"/>
          <w:dstrike w:val="false"/>
          <w:color w:val="C9211E"/>
          <w:sz w:val="26"/>
          <w:szCs w:val="26"/>
          <w:u w:val="none"/>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9" w:tgtFrame="Федеральный закон от 02.05.2006 N 59-ФЗ (ред. от 27.11.2017) \&quot;О порядке рассмотрения обращений граждан Российской Федерации\">
        <w:r>
          <w:rPr>
            <w:rStyle w:val="Style"/>
            <w:rFonts w:ascii="Times New Roman" w:hAnsi="Times New Roman"/>
            <w:b w:val="false"/>
            <w:i w:val="false"/>
            <w:strike w:val="false"/>
            <w:dstrike w:val="false"/>
            <w:color w:val="C9211E"/>
            <w:sz w:val="26"/>
            <w:szCs w:val="26"/>
            <w:u w:val="none"/>
          </w:rPr>
          <w:t>части 2 статьи 6</w:t>
        </w:r>
      </w:hyperlink>
      <w:r>
        <w:rPr>
          <w:rFonts w:cs="Times New Roman" w:ascii="Times New Roman" w:hAnsi="Times New Roman"/>
          <w:b w:val="false"/>
          <w:i w:val="false"/>
          <w:strike w:val="false"/>
          <w:dstrike w:val="false"/>
          <w:color w:val="C9211E"/>
          <w:sz w:val="26"/>
          <w:szCs w:val="26"/>
          <w:u w:val="none"/>
        </w:rPr>
        <w:t xml:space="preserve"> Федерального закона от 02.05.2006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w:t>
      </w:r>
      <w:r>
        <w:rPr>
          <w:rFonts w:eastAsia="Times New Roman" w:cs="Times New Roman" w:ascii="Times New Roman" w:hAnsi="Times New Roman"/>
          <w:b w:val="false"/>
          <w:i w:val="false"/>
          <w:strike w:val="false"/>
          <w:dstrike w:val="false"/>
          <w:color w:val="C9211E"/>
          <w:sz w:val="26"/>
          <w:szCs w:val="26"/>
          <w:u w:val="none"/>
          <w:lang w:eastAsia="ru-RU"/>
        </w:rPr>
        <w:t xml:space="preserve">(внесены изменения постановление Администрации Ивантеевского муниципального района Саратовской области от </w:t>
      </w:r>
      <w:r>
        <w:rPr>
          <w:rFonts w:eastAsia="Times New Roman" w:cs="Times New Roman" w:ascii="Times New Roman" w:hAnsi="Times New Roman"/>
          <w:b w:val="false"/>
          <w:i w:val="false"/>
          <w:strike w:val="false"/>
          <w:dstrike w:val="false"/>
          <w:color w:val="C9211E"/>
          <w:kern w:val="0"/>
          <w:sz w:val="26"/>
          <w:szCs w:val="26"/>
          <w:u w:val="none"/>
          <w:lang w:val="ru-RU" w:eastAsia="ru-RU" w:bidi="ar-SA"/>
        </w:rPr>
        <w:t>07.09.2018</w:t>
      </w:r>
      <w:r>
        <w:rPr>
          <w:rFonts w:eastAsia="Times New Roman" w:cs="Times New Roman" w:ascii="Times New Roman" w:hAnsi="Times New Roman"/>
          <w:b w:val="false"/>
          <w:i w:val="false"/>
          <w:strike w:val="false"/>
          <w:dstrike w:val="false"/>
          <w:color w:val="C9211E"/>
          <w:sz w:val="26"/>
          <w:szCs w:val="26"/>
          <w:u w:val="none"/>
          <w:lang w:eastAsia="ru-RU"/>
        </w:rPr>
        <w:t xml:space="preserve">г. № </w:t>
      </w:r>
      <w:r>
        <w:rPr>
          <w:rFonts w:eastAsia="Times New Roman" w:cs="Times New Roman" w:ascii="Times New Roman" w:hAnsi="Times New Roman"/>
          <w:b w:val="false"/>
          <w:i w:val="false"/>
          <w:strike w:val="false"/>
          <w:dstrike w:val="false"/>
          <w:color w:val="C9211E"/>
          <w:kern w:val="0"/>
          <w:sz w:val="26"/>
          <w:szCs w:val="26"/>
          <w:u w:val="none"/>
          <w:lang w:val="ru-RU" w:eastAsia="ru-RU" w:bidi="ar-SA"/>
        </w:rPr>
        <w:t>557</w:t>
      </w:r>
      <w:r>
        <w:rPr>
          <w:rFonts w:eastAsia="Times New Roman" w:cs="Times New Roman" w:ascii="Times New Roman" w:hAnsi="Times New Roman"/>
          <w:b w:val="false"/>
          <w:i w:val="false"/>
          <w:strike w:val="false"/>
          <w:dstrike w:val="false"/>
          <w:color w:val="C9211E"/>
          <w:sz w:val="26"/>
          <w:szCs w:val="26"/>
          <w:u w:val="none"/>
          <w:lang w:eastAsia="ru-RU"/>
        </w:rPr>
        <w:t>).</w:t>
      </w:r>
    </w:p>
    <w:p>
      <w:pPr>
        <w:pStyle w:val="Normal"/>
        <w:spacing w:lineRule="auto" w:line="240" w:before="0" w:after="0"/>
        <w:ind w:firstLine="54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54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t>Порядок информирования заявителя о результатах рассмотрения жалобы</w:t>
      </w:r>
    </w:p>
    <w:p>
      <w:pPr>
        <w:pStyle w:val="ConsPlusNormal1"/>
        <w:numPr>
          <w:ilvl w:val="0"/>
          <w:numId w:val="0"/>
        </w:numPr>
        <w:ind w:firstLine="720"/>
        <w:jc w:val="both"/>
        <w:outlineLvl w:val="1"/>
        <w:rPr>
          <w:sz w:val="26"/>
          <w:szCs w:val="26"/>
        </w:rPr>
      </w:pPr>
      <w:r>
        <w:rPr>
          <w:sz w:val="26"/>
          <w:szCs w:val="26"/>
        </w:rPr>
      </w:r>
    </w:p>
    <w:p>
      <w:pPr>
        <w:pStyle w:val="ConsPlusNormal1"/>
        <w:numPr>
          <w:ilvl w:val="0"/>
          <w:numId w:val="0"/>
        </w:numPr>
        <w:ind w:firstLine="720"/>
        <w:jc w:val="both"/>
        <w:outlineLvl w:val="1"/>
        <w:rPr>
          <w:rFonts w:ascii="Times New Roman" w:hAnsi="Times New Roman" w:cs="Times New Roman"/>
          <w:sz w:val="26"/>
          <w:szCs w:val="26"/>
        </w:rPr>
      </w:pPr>
      <w:r>
        <w:rPr>
          <w:rFonts w:cs="Times New Roman" w:ascii="Times New Roman" w:hAnsi="Times New Roman"/>
          <w:sz w:val="26"/>
          <w:szCs w:val="26"/>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ответе по результатам рассмотрения жалобы указываются:</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фамилия, имя, отчество (при наличии) или наименование заявителя;</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принятия решения по жалобе;</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принятое по жалобе решение;</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порядке обжалования принятого по жалобе решения.</w:t>
      </w:r>
    </w:p>
    <w:p>
      <w:pPr>
        <w:pStyle w:val="ConsPlusNormal1"/>
        <w:numPr>
          <w:ilvl w:val="0"/>
          <w:numId w:val="0"/>
        </w:numPr>
        <w:ind w:firstLine="720"/>
        <w:jc w:val="center"/>
        <w:outlineLvl w:val="1"/>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540"/>
        <w:jc w:val="center"/>
        <w:rPr>
          <w:rFonts w:ascii="Times New Roman" w:hAnsi="Times New Roman" w:cs="Times New Roman"/>
          <w:b/>
          <w:b/>
          <w:bCs/>
          <w:i/>
          <w:i/>
          <w:sz w:val="26"/>
          <w:szCs w:val="26"/>
        </w:rPr>
      </w:pPr>
      <w:r>
        <w:rPr>
          <w:rFonts w:cs="Times New Roman" w:ascii="Times New Roman" w:hAnsi="Times New Roman"/>
          <w:b/>
          <w:bCs/>
          <w:i/>
          <w:sz w:val="26"/>
          <w:szCs w:val="26"/>
        </w:rPr>
        <w:t>Порядок обжалования решения по жалобе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pPr>
        <w:pStyle w:val="ConsPlusNormal1"/>
        <w:numPr>
          <w:ilvl w:val="0"/>
          <w:numId w:val="0"/>
        </w:numPr>
        <w:ind w:firstLine="720"/>
        <w:jc w:val="center"/>
        <w:outlineLvl w:val="1"/>
        <w:rPr>
          <w:rFonts w:ascii="Times New Roman" w:hAnsi="Times New Roman" w:cs="Times New Roman"/>
          <w:b/>
          <w:b/>
          <w:sz w:val="26"/>
          <w:szCs w:val="26"/>
        </w:rPr>
      </w:pPr>
      <w:r>
        <w:rPr>
          <w:rFonts w:cs="Times New Roman" w:ascii="Times New Roman" w:hAnsi="Times New Roman"/>
          <w:b/>
          <w:sz w:val="26"/>
          <w:szCs w:val="26"/>
        </w:rPr>
      </w:r>
    </w:p>
    <w:p>
      <w:pPr>
        <w:pStyle w:val="ConsPlusNormal1"/>
        <w:numPr>
          <w:ilvl w:val="0"/>
          <w:numId w:val="0"/>
        </w:numPr>
        <w:ind w:firstLine="720"/>
        <w:jc w:val="center"/>
        <w:outlineLvl w:val="1"/>
        <w:rPr>
          <w:rFonts w:ascii="Times New Roman" w:hAnsi="Times New Roman" w:cs="Times New Roman"/>
          <w:b/>
          <w:b/>
          <w:i/>
          <w:i/>
          <w:sz w:val="26"/>
          <w:szCs w:val="26"/>
        </w:rPr>
      </w:pPr>
      <w:r>
        <w:rPr>
          <w:rFonts w:cs="Times New Roman" w:ascii="Times New Roman" w:hAnsi="Times New Roman"/>
          <w:b/>
          <w:i/>
          <w:sz w:val="26"/>
          <w:szCs w:val="26"/>
        </w:rPr>
        <w:t>Право заявителя на получение информации и документов, необходимых для обоснования и рассмотрения жалобы</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5.17. Заявитель имеет право на получение информации и документов, необходимых для обоснования и рассмотрения жалобы</w:t>
      </w:r>
      <w:r>
        <w:rPr>
          <w:rFonts w:eastAsia="Calibri" w:cs="Times New Roman" w:ascii="Times New Roman" w:hAnsi="Times New Roman" w:eastAsiaTheme="minorHAnsi"/>
          <w:b/>
          <w:bCs/>
          <w:sz w:val="26"/>
          <w:szCs w:val="26"/>
          <w:lang w:eastAsia="en-US"/>
        </w:rPr>
        <w:t xml:space="preserve">, </w:t>
      </w:r>
      <w:r>
        <w:rPr>
          <w:rFonts w:cs="Times New Roman" w:ascii="Times New Roman" w:hAnsi="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pPr>
        <w:pStyle w:val="Normal"/>
        <w:spacing w:lineRule="auto" w:line="240" w:before="0" w:after="0"/>
        <w:ind w:firstLine="54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240" w:before="0" w:after="0"/>
        <w:ind w:firstLine="540"/>
        <w:jc w:val="center"/>
        <w:rPr>
          <w:rFonts w:ascii="Times New Roman" w:hAnsi="Times New Roman" w:cs="Times New Roman"/>
          <w:b/>
          <w:b/>
          <w:bCs/>
          <w:i/>
          <w:i/>
          <w:sz w:val="26"/>
          <w:szCs w:val="26"/>
        </w:rPr>
      </w:pPr>
      <w:r>
        <w:rPr>
          <w:rFonts w:cs="Times New Roman" w:ascii="Times New Roman" w:hAnsi="Times New Roman"/>
          <w:b/>
          <w:bCs/>
          <w:i/>
          <w:sz w:val="26"/>
          <w:szCs w:val="26"/>
        </w:rPr>
        <w:t>Способы информирования заявителей о порядке подачи и рассмотрения жалобы</w:t>
      </w:r>
    </w:p>
    <w:p>
      <w:pPr>
        <w:pStyle w:val="Normal"/>
        <w:spacing w:lineRule="auto" w:line="240" w:before="0" w:after="0"/>
        <w:ind w:firstLine="540"/>
        <w:jc w:val="both"/>
        <w:rPr/>
      </w:pPr>
      <w:r>
        <w:rPr>
          <w:rFonts w:eastAsia="Times New Roman" w:cs="Times New Roman" w:ascii="Times New Roman" w:hAnsi="Times New Roman"/>
          <w:sz w:val="26"/>
          <w:szCs w:val="26"/>
          <w:lang w:eastAsia="ru-RU"/>
        </w:rPr>
        <w:t>5.18. Информация о порядке подачи и рассмотрения жалобы доводится до заявителя следующими способами:</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посредством информирования при личном обращении (в том числе обращении по телефону) в орган местного самоуправления и в МФЦ;</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pPr>
        <w:pStyle w:val="Normal"/>
        <w:spacing w:lineRule="auto" w:line="24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pPr>
        <w:pStyle w:val="Normal"/>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ConsPlusNormal1"/>
        <w:jc w:val="right"/>
        <w:rPr>
          <w:rFonts w:ascii="Times New Roman" w:hAnsi="Times New Roman" w:cs="Times New Roman"/>
        </w:rPr>
      </w:pPr>
      <w:r>
        <w:rPr>
          <w:rFonts w:cs="Times New Roman" w:ascii="Times New Roman" w:hAnsi="Times New Roman"/>
        </w:rPr>
        <w:t>Приложение № 1</w:t>
      </w:r>
    </w:p>
    <w:p>
      <w:pPr>
        <w:pStyle w:val="ConsPlusNormal1"/>
        <w:jc w:val="right"/>
        <w:rPr>
          <w:rFonts w:ascii="Times New Roman" w:hAnsi="Times New Roman" w:cs="Times New Roman"/>
        </w:rPr>
      </w:pPr>
      <w:r>
        <w:rPr>
          <w:rFonts w:cs="Times New Roman" w:ascii="Times New Roman" w:hAnsi="Times New Roman"/>
        </w:rPr>
        <w:t>к административному</w:t>
      </w:r>
    </w:p>
    <w:p>
      <w:pPr>
        <w:pStyle w:val="ConsPlusNormal1"/>
        <w:jc w:val="right"/>
        <w:rPr>
          <w:rFonts w:ascii="Times New Roman" w:hAnsi="Times New Roman" w:cs="Times New Roman"/>
        </w:rPr>
      </w:pPr>
      <w:r>
        <w:rPr>
          <w:rFonts w:cs="Times New Roman" w:ascii="Times New Roman" w:hAnsi="Times New Roman"/>
        </w:rPr>
        <w:t>регламенту по предоставлению</w:t>
      </w:r>
    </w:p>
    <w:p>
      <w:pPr>
        <w:pStyle w:val="ConsPlusNormal1"/>
        <w:jc w:val="right"/>
        <w:rPr>
          <w:rFonts w:ascii="Times New Roman" w:hAnsi="Times New Roman" w:cs="Times New Roman"/>
        </w:rPr>
      </w:pPr>
      <w:r>
        <w:rPr>
          <w:rFonts w:cs="Times New Roman" w:ascii="Times New Roman" w:hAnsi="Times New Roman"/>
        </w:rPr>
        <w:t>муниципальной услуги</w:t>
      </w:r>
    </w:p>
    <w:p>
      <w:pPr>
        <w:pStyle w:val="ConsPlusNormal1"/>
        <w:jc w:val="right"/>
        <w:rPr>
          <w:rFonts w:ascii="Times New Roman" w:hAnsi="Times New Roman" w:cs="Times New Roman"/>
          <w:bCs/>
        </w:rPr>
      </w:pPr>
      <w:r>
        <w:rPr>
          <w:rFonts w:cs="Times New Roman" w:ascii="Times New Roman" w:hAnsi="Times New Roman"/>
        </w:rPr>
        <w:t>«</w:t>
      </w:r>
      <w:r>
        <w:rPr>
          <w:rFonts w:cs="Times New Roman" w:ascii="Times New Roman" w:hAnsi="Times New Roman"/>
          <w:bCs/>
        </w:rPr>
        <w:t xml:space="preserve">Предоставление земельных участков, </w:t>
      </w:r>
    </w:p>
    <w:p>
      <w:pPr>
        <w:pStyle w:val="ConsPlusNormal1"/>
        <w:jc w:val="right"/>
        <w:rPr>
          <w:rFonts w:ascii="Times New Roman" w:hAnsi="Times New Roman" w:cs="Times New Roman"/>
          <w:bCs/>
        </w:rPr>
      </w:pPr>
      <w:r>
        <w:rPr>
          <w:rFonts w:cs="Times New Roman" w:ascii="Times New Roman" w:hAnsi="Times New Roman"/>
          <w:bCs/>
        </w:rPr>
        <w:t xml:space="preserve">находящихся в муниципальной собственности, </w:t>
      </w:r>
    </w:p>
    <w:p>
      <w:pPr>
        <w:pStyle w:val="ConsPlusNormal1"/>
        <w:jc w:val="right"/>
        <w:rPr>
          <w:rFonts w:ascii="Times New Roman" w:hAnsi="Times New Roman" w:cs="Times New Roman"/>
          <w:bCs/>
        </w:rPr>
      </w:pPr>
      <w:r>
        <w:rPr>
          <w:rFonts w:cs="Times New Roman" w:ascii="Times New Roman" w:hAnsi="Times New Roman"/>
          <w:bCs/>
        </w:rPr>
        <w:t xml:space="preserve">земельных участков, государственная собственность </w:t>
      </w:r>
    </w:p>
    <w:p>
      <w:pPr>
        <w:pStyle w:val="ConsPlusNormal1"/>
        <w:jc w:val="right"/>
        <w:rPr>
          <w:rFonts w:ascii="Times New Roman" w:hAnsi="Times New Roman" w:cs="Times New Roman"/>
        </w:rPr>
      </w:pPr>
      <w:r>
        <w:rPr>
          <w:rFonts w:cs="Times New Roman" w:ascii="Times New Roman" w:hAnsi="Times New Roman"/>
          <w:bCs/>
        </w:rPr>
        <w:t>на которые не разграничена, без проведения торгов</w:t>
      </w:r>
      <w:r>
        <w:rPr>
          <w:rFonts w:cs="Times New Roman" w:ascii="Times New Roman" w:hAnsi="Times New Roman"/>
        </w:rPr>
        <w:t>»</w:t>
      </w:r>
    </w:p>
    <w:p>
      <w:pPr>
        <w:pStyle w:val="Normal"/>
        <w:spacing w:lineRule="auto" w:line="240" w:before="0" w:after="0"/>
        <w:jc w:val="center"/>
        <w:rPr/>
      </w:pPr>
      <w:hyperlink r:id="rId40">
        <w:r>
          <w:rPr>
            <w:rStyle w:val="Style"/>
            <w:rFonts w:cs="Times New Roman" w:ascii="Times New Roman" w:hAnsi="Times New Roman"/>
            <w:b/>
            <w:sz w:val="26"/>
            <w:szCs w:val="26"/>
          </w:rPr>
          <w:t>Сведения</w:t>
        </w:r>
      </w:hyperlink>
      <w:r>
        <w:rPr>
          <w:rFonts w:cs="Times New Roman" w:ascii="Times New Roman" w:hAnsi="Times New Roman"/>
          <w:b/>
          <w:sz w:val="26"/>
          <w:szCs w:val="26"/>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c"/>
        <w:tblW w:w="9855" w:type="dxa"/>
        <w:jc w:val="left"/>
        <w:tblInd w:w="0" w:type="dxa"/>
        <w:tblCellMar>
          <w:top w:w="0" w:type="dxa"/>
          <w:left w:w="108" w:type="dxa"/>
          <w:bottom w:w="0" w:type="dxa"/>
          <w:right w:w="108" w:type="dxa"/>
        </w:tblCellMar>
        <w:tblLook w:val="04a0"/>
      </w:tblPr>
      <w:tblGrid>
        <w:gridCol w:w="2048"/>
        <w:gridCol w:w="1865"/>
        <w:gridCol w:w="1584"/>
        <w:gridCol w:w="1841"/>
        <w:gridCol w:w="2517"/>
      </w:tblGrid>
      <w:tr>
        <w:trPr/>
        <w:tc>
          <w:tcPr>
            <w:tcW w:w="2048"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865"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Адрес</w:t>
            </w:r>
          </w:p>
        </w:tc>
        <w:tc>
          <w:tcPr>
            <w:tcW w:w="1584"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Телефон, факс</w:t>
            </w:r>
          </w:p>
        </w:tc>
        <w:tc>
          <w:tcPr>
            <w:tcW w:w="1841"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Официальный сайт</w:t>
            </w:r>
          </w:p>
        </w:tc>
        <w:tc>
          <w:tcPr>
            <w:tcW w:w="2517"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График работы</w:t>
            </w:r>
          </w:p>
        </w:tc>
      </w:tr>
      <w:tr>
        <w:trPr/>
        <w:tc>
          <w:tcPr>
            <w:tcW w:w="204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Орган местного самоуправления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Администрация Ивантеевского муниципального района Саратовской области</w:t>
            </w:r>
          </w:p>
        </w:tc>
        <w:tc>
          <w:tcPr>
            <w:tcW w:w="1865"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413950,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ул.Советская,14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 Ивантеевка Ивантеевского района Саратовской области</w:t>
            </w:r>
          </w:p>
        </w:tc>
        <w:tc>
          <w:tcPr>
            <w:tcW w:w="158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 (84579)51650 Факс: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(84579)51636</w:t>
            </w:r>
          </w:p>
        </w:tc>
        <w:tc>
          <w:tcPr>
            <w:tcW w:w="1841" w:type="dxa"/>
            <w:tcBorders/>
            <w:shd w:fill="auto" w:val="clear"/>
          </w:tcPr>
          <w:p>
            <w:pPr>
              <w:pStyle w:val="Normal"/>
              <w:spacing w:lineRule="auto" w:line="240" w:before="0" w:after="200"/>
              <w:contextualSpacing/>
              <w:jc w:val="both"/>
              <w:rPr/>
            </w:pPr>
            <w:hyperlink r:id="rId41">
              <w:r>
                <w:rPr>
                  <w:rStyle w:val="Style13"/>
                </w:rPr>
                <w:t>http://</w:t>
              </w:r>
              <w:r>
                <w:rPr>
                  <w:rStyle w:val="Style13"/>
                  <w:lang w:val="en-US"/>
                </w:rPr>
                <w:t>ivanteevka</w:t>
              </w:r>
              <w:r>
                <w:rPr>
                  <w:rStyle w:val="Style13"/>
                </w:rPr>
                <w:t>.sarmo.ru/</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понедельник-пятница с 8.00 до 17.00.</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Обеденный перерыв с 12.00 до 13.00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04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Структурное подразделение, предоставляющее муниципальную услугу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Отдел по управлению земельными ресурсами администрации Ивантеевского муниципального района Саратовской области</w:t>
            </w:r>
          </w:p>
        </w:tc>
        <w:tc>
          <w:tcPr>
            <w:tcW w:w="1865"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413950,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ул.Советская,14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 Ивантеевка Ивантеевского района Саратовской области</w:t>
            </w:r>
          </w:p>
        </w:tc>
        <w:tc>
          <w:tcPr>
            <w:tcW w:w="158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Тел:</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(84579)51655</w:t>
            </w:r>
          </w:p>
        </w:tc>
        <w:tc>
          <w:tcPr>
            <w:tcW w:w="184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понедельник-пятница с 8.00 до 16.00.</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Обеденный перерыв с 12.00 до 13.00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04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МФЦ</w:t>
            </w:r>
          </w:p>
        </w:tc>
        <w:tc>
          <w:tcPr>
            <w:tcW w:w="1865"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413950, </w:t>
            </w:r>
          </w:p>
          <w:p>
            <w:pPr>
              <w:pStyle w:val="Normal"/>
              <w:spacing w:lineRule="auto" w:line="240" w:before="0" w:after="0"/>
              <w:rPr>
                <w:rFonts w:ascii="Times New Roman" w:hAnsi="Times New Roman" w:cs="Times New Roman"/>
              </w:rPr>
            </w:pPr>
            <w:r>
              <w:rPr>
                <w:rFonts w:cs="Times New Roman" w:ascii="Times New Roman" w:hAnsi="Times New Roman"/>
              </w:rPr>
              <w:t>ул. Зеленая,17 с. Ивантеевка Ивантеевского района Саратовской области</w:t>
            </w:r>
          </w:p>
        </w:tc>
        <w:tc>
          <w:tcPr>
            <w:tcW w:w="1584"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Тел:</w:t>
            </w:r>
          </w:p>
          <w:p>
            <w:pPr>
              <w:pStyle w:val="Normal"/>
              <w:spacing w:lineRule="auto" w:line="240" w:before="0" w:after="0"/>
              <w:rPr>
                <w:rFonts w:ascii="Times New Roman" w:hAnsi="Times New Roman" w:cs="Times New Roman"/>
              </w:rPr>
            </w:pPr>
            <w:r>
              <w:rPr>
                <w:rFonts w:cs="Times New Roman" w:ascii="Times New Roman" w:hAnsi="Times New Roman"/>
              </w:rPr>
              <w:t>89377561768</w:t>
            </w:r>
          </w:p>
        </w:tc>
        <w:tc>
          <w:tcPr>
            <w:tcW w:w="1841" w:type="dxa"/>
            <w:tcBorders/>
            <w:shd w:fill="auto" w:val="clear"/>
          </w:tcPr>
          <w:p>
            <w:pPr>
              <w:pStyle w:val="Normal"/>
              <w:spacing w:lineRule="auto" w:line="240" w:before="0" w:after="0"/>
              <w:rPr/>
            </w:pPr>
            <w:hyperlink r:id="rId42">
              <w:r>
                <w:rPr>
                  <w:rStyle w:val="Style13"/>
                  <w:rFonts w:cs="Times New Roman" w:ascii="Times New Roman" w:hAnsi="Times New Roman"/>
                </w:rPr>
                <w:t>www.mfc64.ru</w:t>
              </w:r>
            </w:hyperlink>
          </w:p>
        </w:tc>
        <w:tc>
          <w:tcPr>
            <w:tcW w:w="2517" w:type="dxa"/>
            <w:tcBorders/>
            <w:shd w:fill="auto" w:val="clear"/>
          </w:tcPr>
          <w:p>
            <w:pPr>
              <w:pStyle w:val="NormalWeb"/>
              <w:spacing w:lineRule="auto" w:line="240" w:beforeAutospacing="0" w:before="0" w:afterAutospacing="0" w:after="0"/>
              <w:jc w:val="both"/>
              <w:rPr>
                <w:color w:val="000000"/>
                <w:sz w:val="22"/>
                <w:szCs w:val="22"/>
              </w:rPr>
            </w:pPr>
            <w:r>
              <w:rPr>
                <w:color w:val="000000"/>
                <w:sz w:val="22"/>
                <w:szCs w:val="22"/>
              </w:rPr>
              <w:t>вторник: 09.00 – 20.00, перерыв на обед с 13.00 -14.00</w:t>
            </w:r>
          </w:p>
          <w:p>
            <w:pPr>
              <w:pStyle w:val="NormalWeb"/>
              <w:spacing w:lineRule="auto" w:line="240" w:beforeAutospacing="0" w:before="0" w:afterAutospacing="0" w:after="0"/>
              <w:jc w:val="both"/>
              <w:rPr>
                <w:color w:val="000000"/>
                <w:sz w:val="22"/>
                <w:szCs w:val="22"/>
              </w:rPr>
            </w:pPr>
            <w:r>
              <w:rPr>
                <w:color w:val="000000"/>
                <w:sz w:val="22"/>
                <w:szCs w:val="22"/>
              </w:rPr>
              <w:t>среда: 09.00 – 18.00, перерыв на обед с 13.00 - 14.00</w:t>
            </w:r>
          </w:p>
          <w:p>
            <w:pPr>
              <w:pStyle w:val="NormalWeb"/>
              <w:spacing w:lineRule="auto" w:line="240" w:beforeAutospacing="0" w:before="0" w:afterAutospacing="0" w:after="0"/>
              <w:jc w:val="both"/>
              <w:rPr>
                <w:color w:val="000000"/>
                <w:sz w:val="22"/>
                <w:szCs w:val="22"/>
              </w:rPr>
            </w:pPr>
            <w:r>
              <w:rPr>
                <w:color w:val="000000"/>
                <w:sz w:val="22"/>
                <w:szCs w:val="22"/>
              </w:rPr>
              <w:t>четверг: 09.00 – 18.00, перерыв на обед с 13.00 -14.00</w:t>
            </w:r>
          </w:p>
          <w:p>
            <w:pPr>
              <w:pStyle w:val="NormalWeb"/>
              <w:spacing w:lineRule="auto" w:line="240" w:beforeAutospacing="0" w:before="0" w:afterAutospacing="0" w:after="0"/>
              <w:jc w:val="both"/>
              <w:rPr>
                <w:color w:val="000000"/>
                <w:sz w:val="22"/>
                <w:szCs w:val="22"/>
              </w:rPr>
            </w:pPr>
            <w:r>
              <w:rPr>
                <w:color w:val="000000"/>
                <w:sz w:val="22"/>
                <w:szCs w:val="22"/>
              </w:rPr>
              <w:t>пятница: 09.00 – 18.00, перерыв на обед с 13.00 -14.00</w:t>
            </w:r>
          </w:p>
          <w:p>
            <w:pPr>
              <w:pStyle w:val="NormalWeb"/>
              <w:spacing w:lineRule="auto" w:line="240" w:beforeAutospacing="0" w:before="0" w:afterAutospacing="0" w:after="0"/>
              <w:jc w:val="both"/>
              <w:rPr>
                <w:color w:val="000000"/>
                <w:sz w:val="22"/>
                <w:szCs w:val="22"/>
              </w:rPr>
            </w:pPr>
            <w:r>
              <w:rPr>
                <w:color w:val="000000"/>
                <w:sz w:val="22"/>
                <w:szCs w:val="22"/>
              </w:rPr>
              <w:t>суббота: 09.00 - 15.30, перерыв на обед с 13.00 - 13.30</w:t>
            </w:r>
          </w:p>
          <w:p>
            <w:pPr>
              <w:pStyle w:val="NormalWeb"/>
              <w:spacing w:lineRule="auto" w:line="240" w:beforeAutospacing="0" w:before="0" w:afterAutospacing="0" w:after="0"/>
              <w:jc w:val="both"/>
              <w:rPr>
                <w:color w:val="000000"/>
                <w:sz w:val="22"/>
                <w:szCs w:val="22"/>
              </w:rPr>
            </w:pPr>
            <w:r>
              <w:rPr>
                <w:color w:val="000000"/>
                <w:sz w:val="22"/>
                <w:szCs w:val="22"/>
              </w:rPr>
              <w:t>воскресенье, понедельник: выходной день</w:t>
            </w:r>
          </w:p>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spacing w:lineRule="auto" w:line="240" w:before="0" w:after="0"/>
        <w:jc w:val="right"/>
        <w:rPr>
          <w:rFonts w:ascii="Times New Roman" w:hAnsi="Times New Roman" w:cs="Times New Roman"/>
          <w:sz w:val="20"/>
          <w:szCs w:val="20"/>
        </w:rPr>
      </w:pPr>
      <w:r>
        <w:br w:type="page"/>
      </w:r>
      <w:r>
        <w:rPr>
          <w:rFonts w:cs="Times New Roman" w:ascii="Times New Roman" w:hAnsi="Times New Roman"/>
          <w:sz w:val="20"/>
          <w:szCs w:val="20"/>
        </w:rPr>
        <w:t>Приложение № 2</w:t>
      </w:r>
    </w:p>
    <w:p>
      <w:pPr>
        <w:pStyle w:val="ConsPlusNormal1"/>
        <w:jc w:val="right"/>
        <w:rPr>
          <w:rFonts w:ascii="Times New Roman" w:hAnsi="Times New Roman" w:cs="Times New Roman"/>
        </w:rPr>
      </w:pPr>
      <w:r>
        <w:rPr>
          <w:rFonts w:cs="Times New Roman" w:ascii="Times New Roman" w:hAnsi="Times New Roman"/>
        </w:rPr>
        <w:t>к административному</w:t>
      </w:r>
    </w:p>
    <w:p>
      <w:pPr>
        <w:pStyle w:val="ConsPlusNormal1"/>
        <w:jc w:val="right"/>
        <w:rPr>
          <w:rFonts w:ascii="Times New Roman" w:hAnsi="Times New Roman" w:cs="Times New Roman"/>
        </w:rPr>
      </w:pPr>
      <w:r>
        <w:rPr>
          <w:rFonts w:cs="Times New Roman" w:ascii="Times New Roman" w:hAnsi="Times New Roman"/>
        </w:rPr>
        <w:t>регламенту по предоставлению</w:t>
      </w:r>
    </w:p>
    <w:p>
      <w:pPr>
        <w:pStyle w:val="ConsPlusNormal1"/>
        <w:jc w:val="right"/>
        <w:rPr>
          <w:rFonts w:ascii="Times New Roman" w:hAnsi="Times New Roman" w:cs="Times New Roman"/>
        </w:rPr>
      </w:pPr>
      <w:r>
        <w:rPr>
          <w:rFonts w:cs="Times New Roman" w:ascii="Times New Roman" w:hAnsi="Times New Roman"/>
        </w:rPr>
        <w:t>муниципальной услуги</w:t>
      </w:r>
    </w:p>
    <w:p>
      <w:pPr>
        <w:pStyle w:val="ConsPlusNormal1"/>
        <w:jc w:val="right"/>
        <w:rPr>
          <w:rFonts w:ascii="Times New Roman" w:hAnsi="Times New Roman" w:cs="Times New Roman"/>
          <w:bCs/>
        </w:rPr>
      </w:pPr>
      <w:r>
        <w:rPr>
          <w:rFonts w:cs="Times New Roman" w:ascii="Times New Roman" w:hAnsi="Times New Roman"/>
        </w:rPr>
        <w:t>«</w:t>
      </w:r>
      <w:r>
        <w:rPr>
          <w:rFonts w:cs="Times New Roman" w:ascii="Times New Roman" w:hAnsi="Times New Roman"/>
          <w:bCs/>
        </w:rPr>
        <w:t xml:space="preserve">Предоставление земельных участков, </w:t>
      </w:r>
    </w:p>
    <w:p>
      <w:pPr>
        <w:pStyle w:val="ConsPlusNormal1"/>
        <w:jc w:val="right"/>
        <w:rPr>
          <w:rFonts w:ascii="Times New Roman" w:hAnsi="Times New Roman" w:cs="Times New Roman"/>
          <w:bCs/>
        </w:rPr>
      </w:pPr>
      <w:r>
        <w:rPr>
          <w:rFonts w:cs="Times New Roman" w:ascii="Times New Roman" w:hAnsi="Times New Roman"/>
          <w:bCs/>
        </w:rPr>
        <w:t xml:space="preserve">находящихся в муниципальной собственности, </w:t>
      </w:r>
    </w:p>
    <w:p>
      <w:pPr>
        <w:pStyle w:val="ConsPlusNormal1"/>
        <w:jc w:val="right"/>
        <w:rPr>
          <w:rFonts w:ascii="Times New Roman" w:hAnsi="Times New Roman" w:cs="Times New Roman"/>
          <w:bCs/>
        </w:rPr>
      </w:pPr>
      <w:r>
        <w:rPr>
          <w:rFonts w:cs="Times New Roman" w:ascii="Times New Roman" w:hAnsi="Times New Roman"/>
          <w:bCs/>
        </w:rPr>
        <w:t xml:space="preserve">земельных участков, государственная собственность </w:t>
      </w:r>
    </w:p>
    <w:p>
      <w:pPr>
        <w:pStyle w:val="ConsPlusNormal1"/>
        <w:jc w:val="right"/>
        <w:rPr>
          <w:rFonts w:ascii="Times New Roman" w:hAnsi="Times New Roman" w:cs="Times New Roman"/>
          <w:sz w:val="24"/>
          <w:szCs w:val="24"/>
        </w:rPr>
      </w:pPr>
      <w:r>
        <w:rPr>
          <w:rFonts w:cs="Times New Roman" w:ascii="Times New Roman" w:hAnsi="Times New Roman"/>
          <w:bCs/>
        </w:rPr>
        <w:t>на которые не разграничена, без проведения торгов</w:t>
      </w:r>
      <w:r>
        <w:rPr>
          <w:rFonts w:cs="Times New Roman" w:ascii="Times New Roman" w:hAnsi="Times New Roman"/>
        </w:rPr>
        <w:t>»</w:t>
      </w:r>
    </w:p>
    <w:p>
      <w:pPr>
        <w:pStyle w:val="ConsPlusNormal1"/>
        <w:jc w:val="both"/>
        <w:rPr>
          <w:sz w:val="24"/>
          <w:szCs w:val="24"/>
        </w:rPr>
      </w:pPr>
      <w:r>
        <w:rPr>
          <w:sz w:val="24"/>
          <w:szCs w:val="24"/>
        </w:rPr>
      </w:r>
    </w:p>
    <w:p>
      <w:pPr>
        <w:pStyle w:val="ConsPlusNonformat"/>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6"/>
          <w:szCs w:val="26"/>
        </w:rPr>
        <w:t>Главе Ивантеевского муниципального района</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Начальнику подразделения 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от 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юридического лица,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почтовый адрес, ОГРН, ИНН,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телефон, факс, электронная почта)</w:t>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r>
      <w:bookmarkStart w:id="3" w:name="P255"/>
      <w:bookmarkStart w:id="4" w:name="P255"/>
      <w:bookmarkEnd w:id="4"/>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t>ЗАЯВЛЕНИЕ</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адресу:________________________________________________ _______________________________________________________________________, </w:t>
      </w:r>
    </w:p>
    <w:p>
      <w:pPr>
        <w:pStyle w:val="ConsPlusNonformat"/>
        <w:ind w:firstLine="708"/>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адрес земельного участка</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кадастровый номер: 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i/>
          <w:sz w:val="24"/>
          <w:szCs w:val="24"/>
        </w:rPr>
        <w:t>в случае если границы земельного участка подлежат уточнению</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вид права, на котором заявитель желает приобрести земельный участок</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для целей_______________________________________________________________,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указывается цель использования земельного участка</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на основании___________________________________________________________,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cs="Times New Roman" w:ascii="Times New Roman" w:hAnsi="Times New Roman"/>
          <w:sz w:val="24"/>
          <w:szCs w:val="24"/>
        </w:rPr>
        <w:t>)</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Иные сведения:</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pPr>
        <w:pStyle w:val="ConsPlusNonformat"/>
        <w:ind w:firstLine="708"/>
        <w:jc w:val="both"/>
        <w:rPr>
          <w:sz w:val="26"/>
          <w:szCs w:val="26"/>
        </w:rPr>
      </w:pPr>
      <w:r>
        <w:rPr>
          <w:rFonts w:cs="Times New Roman" w:ascii="Times New Roman" w:hAnsi="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Перечень документов, прилагаемых к заявлению:</w:t>
      </w:r>
    </w:p>
    <w:tbl>
      <w:tblPr>
        <w:tblW w:w="9602" w:type="dxa"/>
        <w:jc w:val="left"/>
        <w:tblInd w:w="62" w:type="dxa"/>
        <w:tblCellMar>
          <w:top w:w="102" w:type="dxa"/>
          <w:left w:w="62" w:type="dxa"/>
          <w:bottom w:w="102" w:type="dxa"/>
          <w:right w:w="62" w:type="dxa"/>
        </w:tblCellMar>
        <w:tblLook w:val="0000"/>
      </w:tblPr>
      <w:tblGrid>
        <w:gridCol w:w="6378"/>
        <w:gridCol w:w="3223"/>
      </w:tblGrid>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cs="Times New Roman"/>
                <w:sz w:val="26"/>
                <w:szCs w:val="26"/>
              </w:rPr>
            </w:pPr>
            <w:r>
              <w:rPr>
                <w:rFonts w:cs="Times New Roman" w:ascii="Times New Roman" w:hAnsi="Times New Roman"/>
                <w:sz w:val="26"/>
                <w:szCs w:val="26"/>
              </w:rPr>
              <w:t>Наименование</w:t>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Times New Roman" w:hAnsi="Times New Roman" w:cs="Times New Roman"/>
                <w:sz w:val="26"/>
                <w:szCs w:val="26"/>
              </w:rPr>
            </w:pPr>
            <w:r>
              <w:rPr>
                <w:rFonts w:cs="Times New Roman" w:ascii="Times New Roman" w:hAnsi="Times New Roman"/>
                <w:sz w:val="26"/>
                <w:szCs w:val="26"/>
              </w:rPr>
              <w:t>Количество листов</w:t>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bl>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Заявитель                               _____________          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(подпись)                 (инициалы, фамилия)</w:t>
      </w:r>
    </w:p>
    <w:p>
      <w:pPr>
        <w:pStyle w:val="ConsPlusNonformat"/>
        <w:jc w:val="both"/>
        <w:rPr/>
      </w:pPr>
      <w:r>
        <w:rPr>
          <w:rFonts w:cs="Times New Roman" w:ascii="Times New Roman" w:hAnsi="Times New Roman"/>
          <w:sz w:val="26"/>
          <w:szCs w:val="26"/>
        </w:rPr>
        <w:t>"_____" ________________ _____ г.</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b/>
          <w:b/>
          <w:bCs/>
        </w:rPr>
      </w:pPr>
      <w:bookmarkStart w:id="5" w:name="__DdeLink__5331_1764937021"/>
      <w:bookmarkEnd w:id="5"/>
      <w:r>
        <w:rPr>
          <w:rFonts w:cs="Times New Roman" w:ascii="Times New Roman" w:hAnsi="Times New Roman"/>
          <w:b/>
          <w:bCs/>
          <w:sz w:val="26"/>
          <w:szCs w:val="26"/>
        </w:rPr>
        <w:t>Верно: управляющая делами</w:t>
      </w:r>
    </w:p>
    <w:p>
      <w:pPr>
        <w:pStyle w:val="ConsPlusNonformat"/>
        <w:jc w:val="both"/>
        <w:rPr>
          <w:b/>
          <w:b/>
          <w:bCs/>
        </w:rPr>
      </w:pPr>
      <w:r>
        <w:rPr>
          <w:rFonts w:cs="Times New Roman" w:ascii="Times New Roman" w:hAnsi="Times New Roman"/>
          <w:b/>
          <w:bCs/>
          <w:sz w:val="26"/>
          <w:szCs w:val="26"/>
        </w:rPr>
        <w:t xml:space="preserve">администрации Ивантеевского </w:t>
      </w:r>
    </w:p>
    <w:p>
      <w:pPr>
        <w:pStyle w:val="ConsPlusNonformat"/>
        <w:jc w:val="both"/>
        <w:rPr>
          <w:b/>
          <w:b/>
          <w:bCs/>
        </w:rPr>
      </w:pPr>
      <w:r>
        <w:rPr>
          <w:rFonts w:cs="Times New Roman" w:ascii="Times New Roman" w:hAnsi="Times New Roman"/>
          <w:b/>
          <w:bCs/>
          <w:sz w:val="26"/>
          <w:szCs w:val="26"/>
        </w:rPr>
        <w:t>муниципального района</w:t>
        <w:tab/>
        <w:tab/>
        <w:tab/>
        <w:tab/>
        <w:tab/>
        <w:tab/>
        <w:tab/>
        <w:t>А.М.Грачева</w:t>
      </w:r>
    </w:p>
    <w:p>
      <w:pPr>
        <w:pStyle w:val="Normal"/>
        <w:rPr>
          <w:rFonts w:ascii="Times New Roman" w:hAnsi="Times New Roman" w:cs="Times New Roman"/>
          <w:b/>
          <w:b/>
          <w:bCs/>
          <w:sz w:val="26"/>
          <w:szCs w:val="26"/>
        </w:rPr>
      </w:pPr>
      <w:r>
        <w:rPr>
          <w:rFonts w:cs="Times New Roman" w:ascii="Times New Roman" w:hAnsi="Times New Roman"/>
          <w:b/>
          <w:bCs/>
          <w:sz w:val="26"/>
          <w:szCs w:val="26"/>
        </w:rPr>
      </w:r>
      <w:bookmarkStart w:id="6" w:name="__DdeLink__5331_17649370211"/>
      <w:bookmarkStart w:id="7" w:name="__DdeLink__5331_17649370211"/>
      <w:bookmarkEnd w:id="7"/>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3</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w:t>
      </w:r>
    </w:p>
    <w:p>
      <w:pPr>
        <w:pStyle w:val="ConsPlusNormal1"/>
        <w:jc w:val="right"/>
        <w:rPr>
          <w:rFonts w:ascii="Times New Roman" w:hAnsi="Times New Roman" w:cs="Times New Roman"/>
          <w:sz w:val="24"/>
          <w:szCs w:val="24"/>
        </w:rPr>
      </w:pPr>
      <w:r>
        <w:rPr>
          <w:rFonts w:cs="Times New Roman" w:ascii="Times New Roman" w:hAnsi="Times New Roman"/>
          <w:sz w:val="24"/>
          <w:szCs w:val="24"/>
        </w:rPr>
        <w:t>регламенту по предоставлению</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1"/>
        <w:jc w:val="right"/>
        <w:rPr>
          <w:rFonts w:ascii="Times New Roman" w:hAnsi="Times New Roman" w:cs="Times New Roman"/>
          <w:bCs/>
          <w:sz w:val="24"/>
          <w:szCs w:val="24"/>
        </w:rPr>
      </w:pPr>
      <w:r>
        <w:rPr>
          <w:rFonts w:cs="Times New Roman" w:ascii="Times New Roman" w:hAnsi="Times New Roman"/>
          <w:sz w:val="24"/>
          <w:szCs w:val="24"/>
        </w:rPr>
        <w:t>«</w:t>
      </w:r>
      <w:r>
        <w:rPr>
          <w:rFonts w:cs="Times New Roman" w:ascii="Times New Roman" w:hAnsi="Times New Roman"/>
          <w:bCs/>
          <w:sz w:val="24"/>
          <w:szCs w:val="24"/>
        </w:rPr>
        <w:t xml:space="preserve">Предоставление земельных участков,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находящихся в муниципальной собственности,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земельных участков, государственная собственность </w:t>
      </w:r>
    </w:p>
    <w:p>
      <w:pPr>
        <w:pStyle w:val="ConsPlusNormal1"/>
        <w:jc w:val="right"/>
        <w:rPr>
          <w:rFonts w:ascii="Times New Roman" w:hAnsi="Times New Roman" w:cs="Times New Roman"/>
          <w:sz w:val="24"/>
          <w:szCs w:val="24"/>
        </w:rPr>
      </w:pPr>
      <w:r>
        <w:rPr>
          <w:rFonts w:cs="Times New Roman" w:ascii="Times New Roman" w:hAnsi="Times New Roman"/>
          <w:bCs/>
          <w:sz w:val="24"/>
          <w:szCs w:val="24"/>
        </w:rPr>
        <w:t>на которые не разграничена, без проведения торгов</w:t>
      </w:r>
      <w:r>
        <w:rPr>
          <w:rFonts w:cs="Times New Roman" w:ascii="Times New Roman" w:hAnsi="Times New Roman"/>
          <w:sz w:val="24"/>
          <w:szCs w:val="24"/>
        </w:rPr>
        <w:t>»</w:t>
      </w:r>
    </w:p>
    <w:p>
      <w:pPr>
        <w:pStyle w:val="ConsPlusNormal1"/>
        <w:jc w:val="both"/>
        <w:rPr/>
      </w:pPr>
      <w:r>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Главе Ивантеевского муниципального района</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Начальнику подразделения 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от 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физического лица, паспортные данные,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почтовый адрес, телефон, факс, электронная почта)</w:t>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t>ЗАЯВЛЕНИЕ</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адресу:________________________________________________ _______________________________________________________________________, </w:t>
      </w:r>
    </w:p>
    <w:p>
      <w:pPr>
        <w:pStyle w:val="ConsPlusNonformat"/>
        <w:ind w:firstLine="708"/>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адрес земельного участка</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кадастровый номер: 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i/>
          <w:sz w:val="24"/>
          <w:szCs w:val="24"/>
        </w:rPr>
        <w:t>в случае если границы земельного участка подлежат уточнению</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вид права, на котором заявитель желает приобрести земельный участок</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для целей______________________________________________________________,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указывается цель использования земельного участка</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на основании___________________________________________________________,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cs="Times New Roman" w:ascii="Times New Roman" w:hAnsi="Times New Roman"/>
          <w:sz w:val="24"/>
          <w:szCs w:val="24"/>
        </w:rPr>
        <w:t>)</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Иные сведения:</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pPr>
        <w:pStyle w:val="ConsPlusNonformat"/>
        <w:ind w:firstLine="708"/>
        <w:jc w:val="both"/>
        <w:rPr>
          <w:sz w:val="26"/>
          <w:szCs w:val="26"/>
        </w:rPr>
      </w:pPr>
      <w:r>
        <w:rPr>
          <w:rFonts w:cs="Times New Roman" w:ascii="Times New Roman" w:hAnsi="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Перечень документов, прилагаемых к заявлению:</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tbl>
      <w:tblPr>
        <w:tblW w:w="9602" w:type="dxa"/>
        <w:jc w:val="left"/>
        <w:tblInd w:w="62" w:type="dxa"/>
        <w:tblCellMar>
          <w:top w:w="102" w:type="dxa"/>
          <w:left w:w="62" w:type="dxa"/>
          <w:bottom w:w="102" w:type="dxa"/>
          <w:right w:w="62" w:type="dxa"/>
        </w:tblCellMar>
        <w:tblLook w:val="0000"/>
      </w:tblPr>
      <w:tblGrid>
        <w:gridCol w:w="6378"/>
        <w:gridCol w:w="3223"/>
      </w:tblGrid>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cs="Times New Roman"/>
                <w:sz w:val="26"/>
                <w:szCs w:val="26"/>
              </w:rPr>
            </w:pPr>
            <w:r>
              <w:rPr>
                <w:rFonts w:cs="Times New Roman" w:ascii="Times New Roman" w:hAnsi="Times New Roman"/>
                <w:sz w:val="26"/>
                <w:szCs w:val="26"/>
              </w:rPr>
              <w:t>Наименование</w:t>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Times New Roman" w:hAnsi="Times New Roman" w:cs="Times New Roman"/>
                <w:sz w:val="26"/>
                <w:szCs w:val="26"/>
              </w:rPr>
            </w:pPr>
            <w:r>
              <w:rPr>
                <w:rFonts w:cs="Times New Roman" w:ascii="Times New Roman" w:hAnsi="Times New Roman"/>
                <w:sz w:val="26"/>
                <w:szCs w:val="26"/>
              </w:rPr>
              <w:t>Количество листов</w:t>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bl>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Заявитель                               _____________          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(подпись)                 (инициалы, фамилия)</w:t>
      </w:r>
    </w:p>
    <w:p>
      <w:pPr>
        <w:pStyle w:val="ConsPlusNonformat"/>
        <w:jc w:val="both"/>
        <w:rPr/>
      </w:pPr>
      <w:r>
        <w:rPr>
          <w:rFonts w:cs="Times New Roman" w:ascii="Times New Roman" w:hAnsi="Times New Roman"/>
          <w:sz w:val="26"/>
          <w:szCs w:val="26"/>
        </w:rPr>
        <w:t>"_____" ________________ _____ г.</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b/>
          <w:b/>
          <w:bCs/>
        </w:rPr>
      </w:pPr>
      <w:r>
        <w:rPr>
          <w:rFonts w:cs="Times New Roman" w:ascii="Times New Roman" w:hAnsi="Times New Roman"/>
          <w:b/>
          <w:bCs/>
          <w:sz w:val="26"/>
          <w:szCs w:val="26"/>
        </w:rPr>
        <w:t>Верно: управляющая делами</w:t>
      </w:r>
    </w:p>
    <w:p>
      <w:pPr>
        <w:pStyle w:val="ConsPlusNonformat"/>
        <w:jc w:val="both"/>
        <w:rPr>
          <w:b/>
          <w:b/>
          <w:bCs/>
        </w:rPr>
      </w:pPr>
      <w:r>
        <w:rPr>
          <w:rFonts w:cs="Times New Roman" w:ascii="Times New Roman" w:hAnsi="Times New Roman"/>
          <w:b/>
          <w:bCs/>
          <w:sz w:val="26"/>
          <w:szCs w:val="26"/>
        </w:rPr>
        <w:t xml:space="preserve">администрации Ивантеевского </w:t>
      </w:r>
    </w:p>
    <w:p>
      <w:pPr>
        <w:pStyle w:val="ConsPlusNonformat"/>
        <w:jc w:val="both"/>
        <w:rPr>
          <w:b/>
          <w:b/>
          <w:bCs/>
        </w:rPr>
      </w:pPr>
      <w:r>
        <w:rPr>
          <w:rFonts w:cs="Times New Roman" w:ascii="Times New Roman" w:hAnsi="Times New Roman"/>
          <w:b/>
          <w:bCs/>
          <w:sz w:val="26"/>
          <w:szCs w:val="26"/>
        </w:rPr>
        <w:t>муниципального района</w:t>
        <w:tab/>
        <w:tab/>
        <w:tab/>
        <w:tab/>
        <w:tab/>
        <w:tab/>
        <w:tab/>
        <w:t>А.М.Грачева</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4</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w:t>
      </w:r>
    </w:p>
    <w:p>
      <w:pPr>
        <w:pStyle w:val="ConsPlusNormal1"/>
        <w:jc w:val="right"/>
        <w:rPr>
          <w:rFonts w:ascii="Times New Roman" w:hAnsi="Times New Roman" w:cs="Times New Roman"/>
          <w:sz w:val="24"/>
          <w:szCs w:val="24"/>
        </w:rPr>
      </w:pPr>
      <w:r>
        <w:rPr>
          <w:rFonts w:cs="Times New Roman" w:ascii="Times New Roman" w:hAnsi="Times New Roman"/>
          <w:sz w:val="24"/>
          <w:szCs w:val="24"/>
        </w:rPr>
        <w:t>регламенту по предоставлению</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1"/>
        <w:jc w:val="right"/>
        <w:rPr>
          <w:rFonts w:ascii="Times New Roman" w:hAnsi="Times New Roman" w:cs="Times New Roman"/>
          <w:bCs/>
          <w:sz w:val="24"/>
          <w:szCs w:val="24"/>
        </w:rPr>
      </w:pPr>
      <w:r>
        <w:rPr>
          <w:rFonts w:cs="Times New Roman" w:ascii="Times New Roman" w:hAnsi="Times New Roman"/>
          <w:sz w:val="24"/>
          <w:szCs w:val="24"/>
        </w:rPr>
        <w:t>«</w:t>
      </w:r>
      <w:r>
        <w:rPr>
          <w:rFonts w:cs="Times New Roman" w:ascii="Times New Roman" w:hAnsi="Times New Roman"/>
          <w:bCs/>
          <w:sz w:val="24"/>
          <w:szCs w:val="24"/>
        </w:rPr>
        <w:t xml:space="preserve">Предоставление земельных участков,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находящихся в муниципальной собственности,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земельных участков, государственная собственность </w:t>
      </w:r>
    </w:p>
    <w:p>
      <w:pPr>
        <w:pStyle w:val="ConsPlusNormal1"/>
        <w:jc w:val="right"/>
        <w:rPr>
          <w:rFonts w:ascii="Times New Roman" w:hAnsi="Times New Roman" w:cs="Times New Roman"/>
          <w:sz w:val="24"/>
          <w:szCs w:val="24"/>
        </w:rPr>
      </w:pPr>
      <w:r>
        <w:rPr>
          <w:rFonts w:cs="Times New Roman" w:ascii="Times New Roman" w:hAnsi="Times New Roman"/>
          <w:bCs/>
          <w:sz w:val="24"/>
          <w:szCs w:val="24"/>
        </w:rPr>
        <w:t>на которые не разграничена, без проведения торгов</w:t>
      </w:r>
      <w:r>
        <w:rPr>
          <w:rFonts w:cs="Times New Roman" w:ascii="Times New Roman" w:hAnsi="Times New Roman"/>
          <w:sz w:val="24"/>
          <w:szCs w:val="24"/>
        </w:rPr>
        <w:t>»</w:t>
      </w:r>
    </w:p>
    <w:p>
      <w:pPr>
        <w:pStyle w:val="ConsPlusNormal1"/>
        <w:jc w:val="both"/>
        <w:rPr>
          <w:sz w:val="24"/>
          <w:szCs w:val="24"/>
        </w:rPr>
      </w:pPr>
      <w:r>
        <w:rPr>
          <w:sz w:val="24"/>
          <w:szCs w:val="24"/>
        </w:rPr>
      </w:r>
    </w:p>
    <w:p>
      <w:pPr>
        <w:pStyle w:val="ConsPlusNonformat"/>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6"/>
          <w:szCs w:val="26"/>
        </w:rPr>
        <w:t>Главе Ивантеевского муниципального района</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Начальнику подразделения 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от 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(наименование юридического лица, </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почтовый адрес, ОГРН, ИНН, </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телефон, факс, электронная почта)</w:t>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t>ЗАЯВЛЕНИЕ</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Прошу Вас в соответствии со статьей 39.17 Земельного кодекса Российской Федерации представить_________________________________________________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вид права, на котором заявитель желает приобрести земельный участок</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земельный участок площадью _______ кв. м., расположенный по адресу: ____________________________________________________________________, </w:t>
      </w:r>
    </w:p>
    <w:p>
      <w:pPr>
        <w:pStyle w:val="ConsPlusNonformat"/>
        <w:ind w:firstLine="708"/>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адрес земельного участка</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кадастровый номер: 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i/>
          <w:sz w:val="24"/>
          <w:szCs w:val="24"/>
        </w:rPr>
        <w:t>в случае если границы земельного участка подлежат уточнению</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для целей____________________________________________________________,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указывается цель использования земельного участка</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на основании________________________________________________________,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cs="Times New Roman" w:ascii="Times New Roman" w:hAnsi="Times New Roman"/>
          <w:sz w:val="24"/>
          <w:szCs w:val="24"/>
        </w:rPr>
        <w:t>)</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Иные сведения:</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pPr>
        <w:pStyle w:val="ConsPlusNonformat"/>
        <w:ind w:firstLine="708"/>
        <w:jc w:val="both"/>
        <w:rPr>
          <w:sz w:val="26"/>
          <w:szCs w:val="26"/>
        </w:rPr>
      </w:pPr>
      <w:r>
        <w:rPr>
          <w:rFonts w:cs="Times New Roman" w:ascii="Times New Roman" w:hAnsi="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Перечень документов, прилагаемых к заявлению:</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tbl>
      <w:tblPr>
        <w:tblW w:w="9602" w:type="dxa"/>
        <w:jc w:val="left"/>
        <w:tblInd w:w="62" w:type="dxa"/>
        <w:tblCellMar>
          <w:top w:w="102" w:type="dxa"/>
          <w:left w:w="62" w:type="dxa"/>
          <w:bottom w:w="102" w:type="dxa"/>
          <w:right w:w="62" w:type="dxa"/>
        </w:tblCellMar>
        <w:tblLook w:val="0000"/>
      </w:tblPr>
      <w:tblGrid>
        <w:gridCol w:w="6378"/>
        <w:gridCol w:w="3223"/>
      </w:tblGrid>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cs="Times New Roman"/>
                <w:sz w:val="26"/>
                <w:szCs w:val="26"/>
              </w:rPr>
            </w:pPr>
            <w:r>
              <w:rPr>
                <w:rFonts w:cs="Times New Roman" w:ascii="Times New Roman" w:hAnsi="Times New Roman"/>
                <w:sz w:val="26"/>
                <w:szCs w:val="26"/>
              </w:rPr>
              <w:t>Наименование</w:t>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Times New Roman" w:hAnsi="Times New Roman" w:cs="Times New Roman"/>
                <w:sz w:val="26"/>
                <w:szCs w:val="26"/>
              </w:rPr>
            </w:pPr>
            <w:r>
              <w:rPr>
                <w:rFonts w:cs="Times New Roman" w:ascii="Times New Roman" w:hAnsi="Times New Roman"/>
                <w:sz w:val="26"/>
                <w:szCs w:val="26"/>
              </w:rPr>
              <w:t>Количество листов</w:t>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bl>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Заявитель                               _____________          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(подпись)                 (инициалы, фамилия)</w:t>
      </w:r>
    </w:p>
    <w:p>
      <w:pPr>
        <w:pStyle w:val="ConsPlusNonformat"/>
        <w:jc w:val="both"/>
        <w:rPr/>
      </w:pPr>
      <w:r>
        <w:rPr>
          <w:rFonts w:cs="Times New Roman" w:ascii="Times New Roman" w:hAnsi="Times New Roman"/>
          <w:sz w:val="26"/>
          <w:szCs w:val="26"/>
        </w:rPr>
        <w:t>"_____" ________________ _____ г.</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b/>
          <w:b/>
          <w:bCs/>
        </w:rPr>
      </w:pPr>
      <w:r>
        <w:rPr>
          <w:rFonts w:cs="Times New Roman" w:ascii="Times New Roman" w:hAnsi="Times New Roman"/>
          <w:b/>
          <w:bCs/>
          <w:sz w:val="26"/>
          <w:szCs w:val="26"/>
        </w:rPr>
        <w:t>Верно: управляющая делами</w:t>
      </w:r>
    </w:p>
    <w:p>
      <w:pPr>
        <w:pStyle w:val="ConsPlusNonformat"/>
        <w:jc w:val="both"/>
        <w:rPr>
          <w:b/>
          <w:b/>
          <w:bCs/>
        </w:rPr>
      </w:pPr>
      <w:r>
        <w:rPr>
          <w:rFonts w:cs="Times New Roman" w:ascii="Times New Roman" w:hAnsi="Times New Roman"/>
          <w:b/>
          <w:bCs/>
          <w:sz w:val="26"/>
          <w:szCs w:val="26"/>
        </w:rPr>
        <w:t xml:space="preserve">администрации Ивантеевского </w:t>
      </w:r>
    </w:p>
    <w:p>
      <w:pPr>
        <w:pStyle w:val="ConsPlusNonformat"/>
        <w:jc w:val="both"/>
        <w:rPr>
          <w:b/>
          <w:b/>
          <w:bCs/>
        </w:rPr>
      </w:pPr>
      <w:r>
        <w:rPr>
          <w:rFonts w:cs="Times New Roman" w:ascii="Times New Roman" w:hAnsi="Times New Roman"/>
          <w:b/>
          <w:bCs/>
          <w:sz w:val="26"/>
          <w:szCs w:val="26"/>
        </w:rPr>
        <w:t>муниципального района</w:t>
        <w:tab/>
        <w:tab/>
        <w:tab/>
        <w:tab/>
        <w:tab/>
        <w:tab/>
        <w:tab/>
        <w:t>А.М.Грачева</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5</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w:t>
      </w:r>
    </w:p>
    <w:p>
      <w:pPr>
        <w:pStyle w:val="ConsPlusNormal1"/>
        <w:jc w:val="right"/>
        <w:rPr>
          <w:rFonts w:ascii="Times New Roman" w:hAnsi="Times New Roman" w:cs="Times New Roman"/>
          <w:sz w:val="24"/>
          <w:szCs w:val="24"/>
        </w:rPr>
      </w:pPr>
      <w:r>
        <w:rPr>
          <w:rFonts w:cs="Times New Roman" w:ascii="Times New Roman" w:hAnsi="Times New Roman"/>
          <w:sz w:val="24"/>
          <w:szCs w:val="24"/>
        </w:rPr>
        <w:t>регламенту по предоставлению</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1"/>
        <w:jc w:val="right"/>
        <w:rPr>
          <w:rFonts w:ascii="Times New Roman" w:hAnsi="Times New Roman" w:cs="Times New Roman"/>
          <w:bCs/>
          <w:sz w:val="24"/>
          <w:szCs w:val="24"/>
        </w:rPr>
      </w:pPr>
      <w:r>
        <w:rPr>
          <w:rFonts w:cs="Times New Roman" w:ascii="Times New Roman" w:hAnsi="Times New Roman"/>
          <w:sz w:val="24"/>
          <w:szCs w:val="24"/>
        </w:rPr>
        <w:t>«</w:t>
      </w:r>
      <w:r>
        <w:rPr>
          <w:rFonts w:cs="Times New Roman" w:ascii="Times New Roman" w:hAnsi="Times New Roman"/>
          <w:bCs/>
          <w:sz w:val="24"/>
          <w:szCs w:val="24"/>
        </w:rPr>
        <w:t xml:space="preserve">Предоставление земельных участков,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находящихся в муниципальной собственности,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земельных участков, государственная собственность </w:t>
      </w:r>
    </w:p>
    <w:p>
      <w:pPr>
        <w:pStyle w:val="ConsPlusNormal1"/>
        <w:jc w:val="right"/>
        <w:rPr>
          <w:rFonts w:ascii="Times New Roman" w:hAnsi="Times New Roman" w:cs="Times New Roman"/>
          <w:sz w:val="24"/>
          <w:szCs w:val="24"/>
        </w:rPr>
      </w:pPr>
      <w:r>
        <w:rPr>
          <w:rFonts w:cs="Times New Roman" w:ascii="Times New Roman" w:hAnsi="Times New Roman"/>
          <w:bCs/>
          <w:sz w:val="24"/>
          <w:szCs w:val="24"/>
        </w:rPr>
        <w:t>на которые не разграничена, без проведения торгов</w:t>
      </w:r>
      <w:r>
        <w:rPr>
          <w:rFonts w:cs="Times New Roman" w:ascii="Times New Roman" w:hAnsi="Times New Roman"/>
          <w:sz w:val="24"/>
          <w:szCs w:val="24"/>
        </w:rPr>
        <w:t>»</w:t>
      </w:r>
    </w:p>
    <w:p>
      <w:pPr>
        <w:pStyle w:val="ConsPlusNormal1"/>
        <w:jc w:val="both"/>
        <w:rPr/>
      </w:pPr>
      <w:r>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Главе Ивантеевского муниципального района</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Начальнику подразделения 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от 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(Ф.И.О физического лица, паспортные данные,</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почтовый адрес, телефон, факс, электронная почта)</w:t>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t>ЗАЯВЛЕНИЕ</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Прошу Вас в соответствии со статьей 39.17 Земельного кодекса Российской Федерации представить_________________________________________________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вид права, на котором заявитель желает приобрести земельный участок</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земельный участок площадью _______ кв. м., расположенный по адресу: ____________________________________________________________________, </w:t>
      </w:r>
    </w:p>
    <w:p>
      <w:pPr>
        <w:pStyle w:val="ConsPlusNonformat"/>
        <w:ind w:firstLine="708"/>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адрес земельного участка</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кадастровый номер: 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в случае если границы земельного участка подлежат уточнению</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для целей____________________________________________________________,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указывается цель использования земельного участка</w:t>
      </w:r>
      <w:r>
        <w:rPr>
          <w:rFonts w:cs="Times New Roman" w:ascii="Times New Roman" w:hAnsi="Times New Roman"/>
          <w:sz w:val="24"/>
          <w:szCs w:val="24"/>
        </w:rPr>
        <w:t>)</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на основании________________________________________________________,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Pr>
          <w:rFonts w:cs="Times New Roman" w:ascii="Times New Roman" w:hAnsi="Times New Roman"/>
          <w:sz w:val="24"/>
          <w:szCs w:val="24"/>
        </w:rPr>
        <w:t>)</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Иные сведения:</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pPr>
        <w:pStyle w:val="ConsPlusNonformat"/>
        <w:ind w:firstLine="708"/>
        <w:jc w:val="both"/>
        <w:rPr>
          <w:sz w:val="26"/>
          <w:szCs w:val="26"/>
        </w:rPr>
      </w:pPr>
      <w:r>
        <w:rPr>
          <w:rFonts w:cs="Times New Roman" w:ascii="Times New Roman" w:hAnsi="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Перечень документов, прилагаемых к заявлению:</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tbl>
      <w:tblPr>
        <w:tblW w:w="9602" w:type="dxa"/>
        <w:jc w:val="left"/>
        <w:tblInd w:w="62" w:type="dxa"/>
        <w:tblCellMar>
          <w:top w:w="102" w:type="dxa"/>
          <w:left w:w="62" w:type="dxa"/>
          <w:bottom w:w="102" w:type="dxa"/>
          <w:right w:w="62" w:type="dxa"/>
        </w:tblCellMar>
        <w:tblLook w:val="0000"/>
      </w:tblPr>
      <w:tblGrid>
        <w:gridCol w:w="6378"/>
        <w:gridCol w:w="3223"/>
      </w:tblGrid>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cs="Times New Roman"/>
                <w:sz w:val="26"/>
                <w:szCs w:val="26"/>
              </w:rPr>
            </w:pPr>
            <w:r>
              <w:rPr>
                <w:rFonts w:cs="Times New Roman" w:ascii="Times New Roman" w:hAnsi="Times New Roman"/>
                <w:sz w:val="26"/>
                <w:szCs w:val="26"/>
              </w:rPr>
              <w:t>Наименование</w:t>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Times New Roman" w:hAnsi="Times New Roman" w:cs="Times New Roman"/>
                <w:sz w:val="26"/>
                <w:szCs w:val="26"/>
              </w:rPr>
            </w:pPr>
            <w:r>
              <w:rPr>
                <w:rFonts w:cs="Times New Roman" w:ascii="Times New Roman" w:hAnsi="Times New Roman"/>
                <w:sz w:val="26"/>
                <w:szCs w:val="26"/>
              </w:rPr>
              <w:t>Количество листов</w:t>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r>
        <w:trPr/>
        <w:tc>
          <w:tcPr>
            <w:tcW w:w="6378"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c>
          <w:tcPr>
            <w:tcW w:w="322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80"/>
              <w:rPr>
                <w:rFonts w:ascii="Times New Roman" w:hAnsi="Times New Roman" w:cs="Times New Roman"/>
                <w:sz w:val="26"/>
                <w:szCs w:val="26"/>
              </w:rPr>
            </w:pPr>
            <w:r>
              <w:rPr>
                <w:rFonts w:cs="Times New Roman" w:ascii="Times New Roman" w:hAnsi="Times New Roman"/>
                <w:sz w:val="26"/>
                <w:szCs w:val="26"/>
              </w:rPr>
            </w:r>
          </w:p>
        </w:tc>
      </w:tr>
    </w:tbl>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Заявитель                               _____________          __________________</w:t>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(подпись)                 (инициалы, фамилия)</w:t>
      </w:r>
    </w:p>
    <w:p>
      <w:pPr>
        <w:pStyle w:val="ConsPlusNonformat"/>
        <w:jc w:val="both"/>
        <w:rPr/>
      </w:pPr>
      <w:r>
        <w:rPr>
          <w:rFonts w:cs="Times New Roman" w:ascii="Times New Roman" w:hAnsi="Times New Roman"/>
          <w:sz w:val="26"/>
          <w:szCs w:val="26"/>
        </w:rPr>
        <w:t>"_____" ________________ _____ г.</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b/>
          <w:b/>
          <w:bCs/>
        </w:rPr>
      </w:pPr>
      <w:r>
        <w:rPr>
          <w:rFonts w:cs="Times New Roman" w:ascii="Times New Roman" w:hAnsi="Times New Roman"/>
          <w:b/>
          <w:bCs/>
          <w:sz w:val="26"/>
          <w:szCs w:val="26"/>
        </w:rPr>
        <w:t>Верно: управляющая делами</w:t>
      </w:r>
    </w:p>
    <w:p>
      <w:pPr>
        <w:pStyle w:val="ConsPlusNonformat"/>
        <w:jc w:val="both"/>
        <w:rPr>
          <w:b/>
          <w:b/>
          <w:bCs/>
        </w:rPr>
      </w:pPr>
      <w:r>
        <w:rPr>
          <w:rFonts w:cs="Times New Roman" w:ascii="Times New Roman" w:hAnsi="Times New Roman"/>
          <w:b/>
          <w:bCs/>
          <w:sz w:val="26"/>
          <w:szCs w:val="26"/>
        </w:rPr>
        <w:t xml:space="preserve">администрации Ивантеевского </w:t>
      </w:r>
    </w:p>
    <w:p>
      <w:pPr>
        <w:pStyle w:val="ConsPlusNonformat"/>
        <w:jc w:val="both"/>
        <w:rPr>
          <w:b/>
          <w:b/>
          <w:bCs/>
        </w:rPr>
      </w:pPr>
      <w:r>
        <w:rPr>
          <w:rFonts w:cs="Times New Roman" w:ascii="Times New Roman" w:hAnsi="Times New Roman"/>
          <w:b/>
          <w:bCs/>
          <w:sz w:val="26"/>
          <w:szCs w:val="26"/>
        </w:rPr>
        <w:t>муниципального района</w:t>
        <w:tab/>
        <w:tab/>
        <w:tab/>
        <w:tab/>
        <w:tab/>
        <w:tab/>
        <w:tab/>
        <w:t>А.М.Грачева</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6</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w:t>
      </w:r>
    </w:p>
    <w:p>
      <w:pPr>
        <w:pStyle w:val="ConsPlusNormal1"/>
        <w:jc w:val="right"/>
        <w:rPr>
          <w:rFonts w:ascii="Times New Roman" w:hAnsi="Times New Roman" w:cs="Times New Roman"/>
          <w:sz w:val="24"/>
          <w:szCs w:val="24"/>
        </w:rPr>
      </w:pPr>
      <w:r>
        <w:rPr>
          <w:rFonts w:cs="Times New Roman" w:ascii="Times New Roman" w:hAnsi="Times New Roman"/>
          <w:sz w:val="24"/>
          <w:szCs w:val="24"/>
        </w:rPr>
        <w:t>регламенту по предоставлению</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1"/>
        <w:jc w:val="right"/>
        <w:rPr>
          <w:rFonts w:ascii="Times New Roman" w:hAnsi="Times New Roman" w:cs="Times New Roman"/>
          <w:bCs/>
          <w:sz w:val="24"/>
          <w:szCs w:val="24"/>
        </w:rPr>
      </w:pPr>
      <w:r>
        <w:rPr>
          <w:rFonts w:cs="Times New Roman" w:ascii="Times New Roman" w:hAnsi="Times New Roman"/>
          <w:sz w:val="24"/>
          <w:szCs w:val="24"/>
        </w:rPr>
        <w:t>«</w:t>
      </w:r>
      <w:r>
        <w:rPr>
          <w:rFonts w:cs="Times New Roman" w:ascii="Times New Roman" w:hAnsi="Times New Roman"/>
          <w:bCs/>
          <w:sz w:val="24"/>
          <w:szCs w:val="24"/>
        </w:rPr>
        <w:t xml:space="preserve">Предоставление земельных участков,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находящихся в муниципальной собственности,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земельных участков, государственная собственность </w:t>
      </w:r>
    </w:p>
    <w:p>
      <w:pPr>
        <w:pStyle w:val="ConsPlusNormal1"/>
        <w:jc w:val="right"/>
        <w:rPr>
          <w:rFonts w:ascii="Times New Roman" w:hAnsi="Times New Roman" w:cs="Times New Roman"/>
          <w:sz w:val="24"/>
          <w:szCs w:val="24"/>
        </w:rPr>
      </w:pPr>
      <w:r>
        <w:rPr>
          <w:rFonts w:cs="Times New Roman" w:ascii="Times New Roman" w:hAnsi="Times New Roman"/>
          <w:bCs/>
          <w:sz w:val="24"/>
          <w:szCs w:val="24"/>
        </w:rPr>
        <w:t>на которые не разграничена, без проведения торгов</w:t>
      </w:r>
      <w:r>
        <w:rPr>
          <w:rFonts w:cs="Times New Roman" w:ascii="Times New Roman" w:hAnsi="Times New Roman"/>
          <w:sz w:val="24"/>
          <w:szCs w:val="24"/>
        </w:rPr>
        <w:t>»</w:t>
      </w:r>
    </w:p>
    <w:p>
      <w:pPr>
        <w:pStyle w:val="ConsPlusNormal1"/>
        <w:jc w:val="both"/>
        <w:rPr/>
      </w:pPr>
      <w:r>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Заявитель ____________________________</w:t>
      </w:r>
    </w:p>
    <w:p>
      <w:pPr>
        <w:pStyle w:val="ConsPlusNonformat"/>
        <w:ind w:left="3686" w:hanging="0"/>
        <w:jc w:val="both"/>
        <w:rPr>
          <w:rFonts w:ascii="Times New Roman" w:hAnsi="Times New Roman" w:cs="Times New Roman"/>
          <w:sz w:val="26"/>
          <w:szCs w:val="26"/>
        </w:rPr>
      </w:pPr>
      <w:r>
        <w:rPr>
          <w:rFonts w:cs="Times New Roman" w:ascii="Times New Roman" w:hAnsi="Times New Roman"/>
          <w:sz w:val="26"/>
          <w:szCs w:val="26"/>
        </w:rPr>
        <w:t>Для физических лиц (Ф.И.О., реквизиты документа, удостоверяющего личность, место жительства, номер телефона)</w:t>
      </w:r>
    </w:p>
    <w:p>
      <w:pPr>
        <w:pStyle w:val="Normal"/>
        <w:spacing w:lineRule="auto" w:line="240" w:before="0" w:after="0"/>
        <w:ind w:left="3686" w:hanging="0"/>
        <w:jc w:val="both"/>
        <w:rPr>
          <w:rFonts w:ascii="Times New Roman" w:hAnsi="Times New Roman" w:cs="Times New Roman"/>
          <w:sz w:val="26"/>
          <w:szCs w:val="26"/>
        </w:rPr>
      </w:pPr>
      <w:r>
        <w:rPr>
          <w:rFonts w:cs="Times New Roman" w:ascii="Times New Roman" w:hAnsi="Times New Roman"/>
          <w:sz w:val="26"/>
          <w:szCs w:val="26"/>
        </w:rPr>
        <w:t>Для юридических лиц (наименование, организационно-правовая форма, адрес места нахождения, номер телефона)</w:t>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t>УВЕДОМЛЕНИЕ ОБ ОТКАЗЕ В ПРИЕМЕ ДОКУМЕНТОВ</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both"/>
        <w:rPr>
          <w:rFonts w:ascii="Times New Roman" w:hAnsi="Times New Roman" w:cs="Times New Roman"/>
          <w:sz w:val="26"/>
          <w:szCs w:val="26"/>
        </w:rPr>
      </w:pPr>
      <w:r>
        <w:rPr>
          <w:rFonts w:cs="Times New Roman" w:ascii="Times New Roman" w:hAnsi="Times New Roman"/>
          <w:sz w:val="26"/>
          <w:szCs w:val="26"/>
        </w:rPr>
        <w:t>На основании  пункта 2.9 административного регламента предоставления муниципальной  услуги «</w:t>
      </w:r>
      <w:r>
        <w:rPr>
          <w:rFonts w:cs="Times New Roman" w:ascii="Times New Roman" w:hAnsi="Times New Roman"/>
          <w:bCs/>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cs="Times New Roman" w:ascii="Times New Roman" w:hAnsi="Times New Roman"/>
          <w:sz w:val="26"/>
          <w:szCs w:val="26"/>
        </w:rPr>
        <w:t>» Вам отказано в приеме документов по следующим основаниям</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      МП    ________________ _____________________</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(должность)                               (подпись)                       (ФИО)</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b/>
          <w:b/>
          <w:bCs/>
        </w:rPr>
      </w:pPr>
      <w:r>
        <w:rPr>
          <w:rFonts w:cs="Times New Roman" w:ascii="Times New Roman" w:hAnsi="Times New Roman"/>
          <w:b/>
          <w:bCs/>
          <w:sz w:val="26"/>
          <w:szCs w:val="26"/>
        </w:rPr>
        <w:t>Верно: управляющая делами</w:t>
      </w:r>
    </w:p>
    <w:p>
      <w:pPr>
        <w:pStyle w:val="ConsPlusNonformat"/>
        <w:jc w:val="both"/>
        <w:rPr>
          <w:b/>
          <w:b/>
          <w:bCs/>
        </w:rPr>
      </w:pPr>
      <w:r>
        <w:rPr>
          <w:rFonts w:cs="Times New Roman" w:ascii="Times New Roman" w:hAnsi="Times New Roman"/>
          <w:b/>
          <w:bCs/>
          <w:sz w:val="26"/>
          <w:szCs w:val="26"/>
        </w:rPr>
        <w:t xml:space="preserve">администрации Ивантеевского </w:t>
      </w:r>
    </w:p>
    <w:p>
      <w:pPr>
        <w:pStyle w:val="ConsPlusNonformat"/>
        <w:jc w:val="both"/>
        <w:rPr>
          <w:b/>
          <w:b/>
          <w:bCs/>
        </w:rPr>
      </w:pPr>
      <w:r>
        <w:rPr>
          <w:rFonts w:cs="Times New Roman" w:ascii="Times New Roman" w:hAnsi="Times New Roman"/>
          <w:b/>
          <w:bCs/>
          <w:sz w:val="26"/>
          <w:szCs w:val="26"/>
        </w:rPr>
        <w:t>муниципального района</w:t>
        <w:tab/>
        <w:tab/>
        <w:tab/>
        <w:tab/>
        <w:tab/>
        <w:tab/>
        <w:tab/>
        <w:t>А.М.Грачева</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7</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w:t>
      </w:r>
    </w:p>
    <w:p>
      <w:pPr>
        <w:pStyle w:val="ConsPlusNormal1"/>
        <w:jc w:val="right"/>
        <w:rPr>
          <w:rFonts w:ascii="Times New Roman" w:hAnsi="Times New Roman" w:cs="Times New Roman"/>
          <w:sz w:val="24"/>
          <w:szCs w:val="24"/>
        </w:rPr>
      </w:pPr>
      <w:r>
        <w:rPr>
          <w:rFonts w:cs="Times New Roman" w:ascii="Times New Roman" w:hAnsi="Times New Roman"/>
          <w:sz w:val="24"/>
          <w:szCs w:val="24"/>
        </w:rPr>
        <w:t>регламенту по предоставлению</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1"/>
        <w:jc w:val="right"/>
        <w:rPr>
          <w:rFonts w:ascii="Times New Roman" w:hAnsi="Times New Roman" w:cs="Times New Roman"/>
          <w:bCs/>
          <w:sz w:val="24"/>
          <w:szCs w:val="24"/>
        </w:rPr>
      </w:pPr>
      <w:r>
        <w:rPr>
          <w:rFonts w:cs="Times New Roman" w:ascii="Times New Roman" w:hAnsi="Times New Roman"/>
          <w:sz w:val="24"/>
          <w:szCs w:val="24"/>
        </w:rPr>
        <w:t>«</w:t>
      </w:r>
      <w:r>
        <w:rPr>
          <w:rFonts w:cs="Times New Roman" w:ascii="Times New Roman" w:hAnsi="Times New Roman"/>
          <w:bCs/>
          <w:sz w:val="24"/>
          <w:szCs w:val="24"/>
        </w:rPr>
        <w:t xml:space="preserve">Предоставление земельных участков,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находящихся в муниципальной собственности,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земельных участков, государственная собственность </w:t>
      </w:r>
    </w:p>
    <w:p>
      <w:pPr>
        <w:pStyle w:val="ConsPlusNormal1"/>
        <w:jc w:val="right"/>
        <w:rPr>
          <w:rFonts w:ascii="Times New Roman" w:hAnsi="Times New Roman" w:cs="Times New Roman"/>
          <w:sz w:val="24"/>
          <w:szCs w:val="24"/>
        </w:rPr>
      </w:pPr>
      <w:r>
        <w:rPr>
          <w:rFonts w:cs="Times New Roman" w:ascii="Times New Roman" w:hAnsi="Times New Roman"/>
          <w:bCs/>
          <w:sz w:val="24"/>
          <w:szCs w:val="24"/>
        </w:rPr>
        <w:t>на которые не разграничена, без проведения торгов</w:t>
      </w:r>
      <w:r>
        <w:rPr>
          <w:rFonts w:cs="Times New Roman" w:ascii="Times New Roman" w:hAnsi="Times New Roman"/>
          <w:sz w:val="24"/>
          <w:szCs w:val="24"/>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Заявитель ____________________________</w:t>
      </w:r>
    </w:p>
    <w:p>
      <w:pPr>
        <w:pStyle w:val="ConsPlusNonformat"/>
        <w:ind w:left="3686" w:hanging="0"/>
        <w:jc w:val="both"/>
        <w:rPr>
          <w:rFonts w:ascii="Times New Roman" w:hAnsi="Times New Roman" w:cs="Times New Roman"/>
          <w:sz w:val="26"/>
          <w:szCs w:val="26"/>
        </w:rPr>
      </w:pPr>
      <w:r>
        <w:rPr>
          <w:rFonts w:cs="Times New Roman" w:ascii="Times New Roman" w:hAnsi="Times New Roman"/>
          <w:sz w:val="26"/>
          <w:szCs w:val="26"/>
        </w:rPr>
        <w:t>Для физических лиц (Ф.И.О., реквизиты документа, удостоверяющего личность, место жительства, номер телефона)</w:t>
      </w:r>
    </w:p>
    <w:p>
      <w:pPr>
        <w:pStyle w:val="Normal"/>
        <w:spacing w:lineRule="auto" w:line="240" w:before="0" w:after="0"/>
        <w:ind w:left="3686" w:hanging="0"/>
        <w:jc w:val="both"/>
        <w:rPr>
          <w:rFonts w:ascii="Times New Roman" w:hAnsi="Times New Roman" w:cs="Times New Roman"/>
          <w:sz w:val="26"/>
          <w:szCs w:val="26"/>
        </w:rPr>
      </w:pPr>
      <w:r>
        <w:rPr>
          <w:rFonts w:cs="Times New Roman" w:ascii="Times New Roman" w:hAnsi="Times New Roman"/>
          <w:sz w:val="26"/>
          <w:szCs w:val="26"/>
        </w:rPr>
        <w:t>Для юридических лиц (наименование, организационно-правовая форма, адрес места нахождения, номер телефона)</w:t>
      </w:r>
    </w:p>
    <w:p>
      <w:pPr>
        <w:pStyle w:val="ConsPlusNonformat"/>
        <w:jc w:val="both"/>
        <w:rPr>
          <w:rFonts w:ascii="Times New Roman" w:hAnsi="Times New Roman" w:cs="Times New Roman"/>
          <w:b/>
          <w:b/>
          <w:sz w:val="26"/>
          <w:szCs w:val="26"/>
        </w:rPr>
      </w:pPr>
      <w:r>
        <w:rPr>
          <w:rFonts w:cs="Times New Roman" w:ascii="Times New Roman" w:hAnsi="Times New Roman"/>
          <w:b/>
          <w:sz w:val="26"/>
          <w:szCs w:val="26"/>
        </w:rPr>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t>РАСПИСКА В ПОЛУЧЕНИИ ДОКУМЕНТОВ</w:t>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Настоящим уведомляем о том, что для получения муниципальной услуги «</w:t>
      </w:r>
      <w:r>
        <w:rPr>
          <w:rFonts w:cs="Times New Roman" w:ascii="Times New Roman" w:hAnsi="Times New Roman"/>
          <w:bCs/>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cs="Times New Roman" w:ascii="Times New Roman" w:hAnsi="Times New Roman"/>
          <w:sz w:val="26"/>
          <w:szCs w:val="26"/>
        </w:rPr>
        <w:t>», от Вас приняты следующие документы:</w:t>
      </w:r>
    </w:p>
    <w:tbl>
      <w:tblPr>
        <w:tblW w:w="9570" w:type="dxa"/>
        <w:jc w:val="left"/>
        <w:tblInd w:w="0" w:type="dxa"/>
        <w:tblCellMar>
          <w:top w:w="0" w:type="dxa"/>
          <w:left w:w="108" w:type="dxa"/>
          <w:bottom w:w="0" w:type="dxa"/>
          <w:right w:w="108" w:type="dxa"/>
        </w:tblCellMar>
        <w:tblLook w:val="04a0"/>
      </w:tblPr>
      <w:tblGrid>
        <w:gridCol w:w="594"/>
        <w:gridCol w:w="3253"/>
        <w:gridCol w:w="1912"/>
        <w:gridCol w:w="2142"/>
        <w:gridCol w:w="1669"/>
      </w:tblGrid>
      <w:tr>
        <w:trPr/>
        <w:tc>
          <w:tcPr>
            <w:tcW w:w="594"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п/п</w:t>
            </w:r>
          </w:p>
        </w:tc>
        <w:tc>
          <w:tcPr>
            <w:tcW w:w="3253"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6"/>
                <w:szCs w:val="26"/>
              </w:rPr>
            </w:pPr>
            <w:r>
              <w:rPr>
                <w:rFonts w:cs="Times New Roman" w:ascii="Times New Roman" w:hAnsi="Times New Roman"/>
                <w:sz w:val="26"/>
                <w:szCs w:val="26"/>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6"/>
                <w:szCs w:val="26"/>
              </w:rPr>
            </w:pPr>
            <w:r>
              <w:rPr>
                <w:rFonts w:cs="Times New Roman" w:ascii="Times New Roman" w:hAnsi="Times New Roman"/>
                <w:sz w:val="26"/>
                <w:szCs w:val="26"/>
              </w:rPr>
              <w:t>Вид документа (оригинал, нотариальная копия, ксерокопия)</w:t>
            </w:r>
          </w:p>
        </w:tc>
        <w:tc>
          <w:tcPr>
            <w:tcW w:w="2142"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6"/>
                <w:szCs w:val="26"/>
              </w:rPr>
            </w:pPr>
            <w:r>
              <w:rPr>
                <w:rFonts w:cs="Times New Roman" w:ascii="Times New Roman" w:hAnsi="Times New Roman"/>
                <w:sz w:val="26"/>
                <w:szCs w:val="26"/>
              </w:rPr>
              <w:t>Реквизиты документа (дата выдачи, номер, кем выдан, иное)</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6"/>
                <w:szCs w:val="26"/>
              </w:rPr>
            </w:pPr>
            <w:r>
              <w:rPr>
                <w:rFonts w:cs="Times New Roman" w:ascii="Times New Roman" w:hAnsi="Times New Roman"/>
                <w:sz w:val="26"/>
                <w:szCs w:val="26"/>
              </w:rPr>
              <w:t>Количество листов</w:t>
            </w:r>
          </w:p>
        </w:tc>
      </w:tr>
      <w:tr>
        <w:trPr>
          <w:trHeight w:val="567" w:hRule="atLeast"/>
        </w:trPr>
        <w:tc>
          <w:tcPr>
            <w:tcW w:w="594"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3253"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1912"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142"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r>
      <w:tr>
        <w:trPr>
          <w:trHeight w:val="567" w:hRule="atLeast"/>
        </w:trPr>
        <w:tc>
          <w:tcPr>
            <w:tcW w:w="594"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3253"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1912"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142"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r>
      <w:tr>
        <w:trPr>
          <w:trHeight w:val="567" w:hRule="atLeast"/>
        </w:trPr>
        <w:tc>
          <w:tcPr>
            <w:tcW w:w="594"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3253"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1912"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142"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r>
    </w:tbl>
    <w:p>
      <w:pPr>
        <w:pStyle w:val="ConsPlusNonformat"/>
        <w:jc w:val="both"/>
        <w:rPr>
          <w:rFonts w:ascii="Times New Roman" w:hAnsi="Times New Roman" w:cs="Times New Roman"/>
          <w:sz w:val="26"/>
          <w:szCs w:val="26"/>
        </w:rPr>
      </w:pPr>
      <w:r>
        <w:rPr>
          <w:rFonts w:cs="Times New Roman" w:ascii="Times New Roman" w:hAnsi="Times New Roman"/>
          <w:sz w:val="26"/>
          <w:szCs w:val="26"/>
        </w:rPr>
        <w:t>Всего принято ____________ документов на ____________ листах.</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tbl>
      <w:tblPr>
        <w:tblW w:w="9723" w:type="dxa"/>
        <w:jc w:val="left"/>
        <w:tblInd w:w="0" w:type="dxa"/>
        <w:tblCellMar>
          <w:top w:w="0" w:type="dxa"/>
          <w:left w:w="108" w:type="dxa"/>
          <w:bottom w:w="0" w:type="dxa"/>
          <w:right w:w="108" w:type="dxa"/>
        </w:tblCellMar>
        <w:tblLook w:val="04a0"/>
      </w:tblPr>
      <w:tblGrid>
        <w:gridCol w:w="2660"/>
        <w:gridCol w:w="2125"/>
        <w:gridCol w:w="285"/>
        <w:gridCol w:w="2268"/>
        <w:gridCol w:w="282"/>
        <w:gridCol w:w="1702"/>
        <w:gridCol w:w="400"/>
      </w:tblGrid>
      <w:tr>
        <w:trPr/>
        <w:tc>
          <w:tcPr>
            <w:tcW w:w="2660" w:type="dxa"/>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t>Документы передал:</w:t>
            </w:r>
          </w:p>
        </w:tc>
        <w:tc>
          <w:tcPr>
            <w:tcW w:w="2125" w:type="dxa"/>
            <w:tcBorders>
              <w:bottom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85" w:type="dxa"/>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268" w:type="dxa"/>
            <w:tcBorders>
              <w:bottom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82" w:type="dxa"/>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1702" w:type="dxa"/>
            <w:tcBorders>
              <w:bottom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400" w:type="dxa"/>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t>г.</w:t>
            </w:r>
          </w:p>
        </w:tc>
      </w:tr>
      <w:tr>
        <w:trPr/>
        <w:tc>
          <w:tcPr>
            <w:tcW w:w="2660" w:type="dxa"/>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r>
          </w:p>
        </w:tc>
        <w:tc>
          <w:tcPr>
            <w:tcW w:w="2125" w:type="dxa"/>
            <w:tcBorders>
              <w:top w:val="single" w:sz="4" w:space="0" w:color="000000"/>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t>(Ф.И.О.)</w:t>
            </w:r>
          </w:p>
        </w:tc>
        <w:tc>
          <w:tcPr>
            <w:tcW w:w="285" w:type="dxa"/>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0"/>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t>(подпись)</w:t>
            </w:r>
          </w:p>
        </w:tc>
        <w:tc>
          <w:tcPr>
            <w:tcW w:w="282" w:type="dxa"/>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r>
          </w:p>
        </w:tc>
        <w:tc>
          <w:tcPr>
            <w:tcW w:w="1702" w:type="dxa"/>
            <w:tcBorders>
              <w:top w:val="single" w:sz="4" w:space="0" w:color="000000"/>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t>(дата)</w:t>
            </w:r>
          </w:p>
        </w:tc>
        <w:tc>
          <w:tcPr>
            <w:tcW w:w="400" w:type="dxa"/>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r>
          </w:p>
        </w:tc>
      </w:tr>
      <w:tr>
        <w:trPr/>
        <w:tc>
          <w:tcPr>
            <w:tcW w:w="2660" w:type="dxa"/>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t>Документы принял:</w:t>
            </w:r>
          </w:p>
        </w:tc>
        <w:tc>
          <w:tcPr>
            <w:tcW w:w="2125" w:type="dxa"/>
            <w:tcBorders>
              <w:bottom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85" w:type="dxa"/>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268" w:type="dxa"/>
            <w:tcBorders>
              <w:bottom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282" w:type="dxa"/>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1702" w:type="dxa"/>
            <w:tcBorders>
              <w:bottom w:val="single" w:sz="4" w:space="0" w:color="000000"/>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r>
          </w:p>
        </w:tc>
        <w:tc>
          <w:tcPr>
            <w:tcW w:w="400" w:type="dxa"/>
            <w:tcBorders/>
            <w:shd w:fill="auto" w:val="clear"/>
          </w:tcPr>
          <w:p>
            <w:pPr>
              <w:pStyle w:val="ConsPlusNonformat"/>
              <w:rPr>
                <w:rFonts w:ascii="Times New Roman" w:hAnsi="Times New Roman" w:cs="Times New Roman"/>
                <w:sz w:val="26"/>
                <w:szCs w:val="26"/>
              </w:rPr>
            </w:pPr>
            <w:r>
              <w:rPr>
                <w:rFonts w:cs="Times New Roman" w:ascii="Times New Roman" w:hAnsi="Times New Roman"/>
                <w:sz w:val="26"/>
                <w:szCs w:val="26"/>
              </w:rPr>
              <w:t>г.</w:t>
            </w:r>
          </w:p>
        </w:tc>
      </w:tr>
      <w:tr>
        <w:trPr/>
        <w:tc>
          <w:tcPr>
            <w:tcW w:w="2660" w:type="dxa"/>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r>
          </w:p>
        </w:tc>
        <w:tc>
          <w:tcPr>
            <w:tcW w:w="2125" w:type="dxa"/>
            <w:tcBorders>
              <w:top w:val="single" w:sz="4" w:space="0" w:color="000000"/>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t>(Ф.И.О.)</w:t>
            </w:r>
          </w:p>
        </w:tc>
        <w:tc>
          <w:tcPr>
            <w:tcW w:w="285" w:type="dxa"/>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0"/>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t>(подпись)</w:t>
            </w:r>
          </w:p>
        </w:tc>
        <w:tc>
          <w:tcPr>
            <w:tcW w:w="282" w:type="dxa"/>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r>
          </w:p>
        </w:tc>
        <w:tc>
          <w:tcPr>
            <w:tcW w:w="1702" w:type="dxa"/>
            <w:tcBorders>
              <w:top w:val="single" w:sz="4" w:space="0" w:color="000000"/>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t>(дата)</w:t>
            </w:r>
          </w:p>
        </w:tc>
        <w:tc>
          <w:tcPr>
            <w:tcW w:w="400" w:type="dxa"/>
            <w:tcBorders/>
            <w:shd w:fill="auto" w:val="clear"/>
          </w:tcPr>
          <w:p>
            <w:pPr>
              <w:pStyle w:val="ConsPlusNonformat"/>
              <w:jc w:val="both"/>
              <w:rPr>
                <w:rFonts w:ascii="Times New Roman" w:hAnsi="Times New Roman" w:cs="Times New Roman"/>
                <w:sz w:val="26"/>
                <w:szCs w:val="26"/>
              </w:rPr>
            </w:pPr>
            <w:r>
              <w:rPr>
                <w:rFonts w:cs="Times New Roman" w:ascii="Times New Roman" w:hAnsi="Times New Roman"/>
                <w:sz w:val="26"/>
                <w:szCs w:val="26"/>
              </w:rPr>
            </w:r>
          </w:p>
        </w:tc>
      </w:tr>
    </w:tbl>
    <w:p>
      <w:pPr>
        <w:pStyle w:val="Normal"/>
        <w:rPr>
          <w:rFonts w:ascii="Calibri" w:hAnsi="Calibri" w:eastAsia="Times New Roman" w:cs="Calibri"/>
          <w:sz w:val="26"/>
          <w:szCs w:val="26"/>
          <w:lang w:eastAsia="ru-RU"/>
        </w:rPr>
      </w:pPr>
      <w:r>
        <w:rPr>
          <w:rFonts w:eastAsia="Times New Roman" w:cs="Calibri"/>
          <w:sz w:val="26"/>
          <w:szCs w:val="26"/>
          <w:lang w:eastAsia="ru-RU"/>
        </w:rPr>
      </w:r>
    </w:p>
    <w:p>
      <w:pPr>
        <w:pStyle w:val="Normal"/>
        <w:rPr>
          <w:rFonts w:ascii="Calibri" w:hAnsi="Calibri" w:eastAsia="Times New Roman" w:cs="Calibri"/>
          <w:sz w:val="26"/>
          <w:szCs w:val="26"/>
          <w:lang w:eastAsia="ru-RU"/>
        </w:rPr>
      </w:pPr>
      <w:r>
        <w:rPr>
          <w:rFonts w:eastAsia="Times New Roman" w:cs="Calibri"/>
          <w:sz w:val="26"/>
          <w:szCs w:val="26"/>
          <w:lang w:eastAsia="ru-RU"/>
        </w:rPr>
      </w:r>
    </w:p>
    <w:p>
      <w:pPr>
        <w:pStyle w:val="ConsPlusNonformat"/>
        <w:jc w:val="both"/>
        <w:rPr/>
      </w:pPr>
      <w:r>
        <w:rPr>
          <w:rFonts w:cs="Times New Roman" w:ascii="Times New Roman" w:hAnsi="Times New Roman"/>
          <w:b/>
          <w:bCs/>
          <w:sz w:val="26"/>
          <w:szCs w:val="26"/>
        </w:rPr>
        <w:t>Верно: управляющая делами</w:t>
      </w:r>
    </w:p>
    <w:p>
      <w:pPr>
        <w:pStyle w:val="ConsPlusNonformat"/>
        <w:jc w:val="both"/>
        <w:rPr>
          <w:b/>
          <w:b/>
          <w:bCs/>
        </w:rPr>
      </w:pPr>
      <w:r>
        <w:rPr>
          <w:rFonts w:cs="Times New Roman" w:ascii="Times New Roman" w:hAnsi="Times New Roman"/>
          <w:b/>
          <w:bCs/>
          <w:sz w:val="26"/>
          <w:szCs w:val="26"/>
        </w:rPr>
        <w:t xml:space="preserve">администрации Ивантеевского </w:t>
      </w:r>
    </w:p>
    <w:p>
      <w:pPr>
        <w:pStyle w:val="ConsPlusNonformat"/>
        <w:jc w:val="both"/>
        <w:rPr>
          <w:b/>
          <w:b/>
          <w:bCs/>
        </w:rPr>
      </w:pPr>
      <w:r>
        <w:rPr>
          <w:rFonts w:cs="Times New Roman" w:ascii="Times New Roman" w:hAnsi="Times New Roman"/>
          <w:b/>
          <w:bCs/>
          <w:sz w:val="26"/>
          <w:szCs w:val="26"/>
        </w:rPr>
        <w:t>муниципального района</w:t>
        <w:tab/>
        <w:tab/>
        <w:tab/>
        <w:tab/>
        <w:tab/>
        <w:tab/>
        <w:tab/>
        <w:t>А.М.Грачева</w:t>
      </w:r>
    </w:p>
    <w:p>
      <w:pPr>
        <w:pStyle w:val="Normal"/>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8</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w:t>
      </w:r>
    </w:p>
    <w:p>
      <w:pPr>
        <w:pStyle w:val="ConsPlusNormal1"/>
        <w:jc w:val="right"/>
        <w:rPr>
          <w:rFonts w:ascii="Times New Roman" w:hAnsi="Times New Roman" w:cs="Times New Roman"/>
          <w:sz w:val="24"/>
          <w:szCs w:val="24"/>
        </w:rPr>
      </w:pPr>
      <w:r>
        <w:rPr>
          <w:rFonts w:cs="Times New Roman" w:ascii="Times New Roman" w:hAnsi="Times New Roman"/>
          <w:sz w:val="24"/>
          <w:szCs w:val="24"/>
        </w:rPr>
        <w:t>регламенту по предоставлению</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1"/>
        <w:jc w:val="right"/>
        <w:rPr>
          <w:rFonts w:ascii="Times New Roman" w:hAnsi="Times New Roman" w:cs="Times New Roman"/>
          <w:bCs/>
          <w:sz w:val="24"/>
          <w:szCs w:val="24"/>
        </w:rPr>
      </w:pPr>
      <w:r>
        <w:rPr>
          <w:rFonts w:cs="Times New Roman" w:ascii="Times New Roman" w:hAnsi="Times New Roman"/>
          <w:sz w:val="24"/>
          <w:szCs w:val="24"/>
        </w:rPr>
        <w:t>«</w:t>
      </w:r>
      <w:r>
        <w:rPr>
          <w:rFonts w:cs="Times New Roman" w:ascii="Times New Roman" w:hAnsi="Times New Roman"/>
          <w:bCs/>
          <w:sz w:val="24"/>
          <w:szCs w:val="24"/>
        </w:rPr>
        <w:t xml:space="preserve">Предоставление земельных участков,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находящихся в муниципальной собственности,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земельных участков, государственная собственность </w:t>
      </w:r>
    </w:p>
    <w:p>
      <w:pPr>
        <w:pStyle w:val="ConsPlusNormal1"/>
        <w:jc w:val="right"/>
        <w:rPr>
          <w:rFonts w:ascii="Times New Roman" w:hAnsi="Times New Roman" w:cs="Times New Roman"/>
          <w:sz w:val="24"/>
          <w:szCs w:val="24"/>
        </w:rPr>
      </w:pPr>
      <w:r>
        <w:rPr>
          <w:rFonts w:cs="Times New Roman" w:ascii="Times New Roman" w:hAnsi="Times New Roman"/>
          <w:bCs/>
          <w:sz w:val="24"/>
          <w:szCs w:val="24"/>
        </w:rPr>
        <w:t>на которые не разграничена, без проведения торгов</w:t>
      </w:r>
      <w:r>
        <w:rPr>
          <w:rFonts w:cs="Times New Roman" w:ascii="Times New Roman" w:hAnsi="Times New Roman"/>
          <w:sz w:val="24"/>
          <w:szCs w:val="24"/>
        </w:rPr>
        <w: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6"/>
          <w:szCs w:val="26"/>
        </w:rPr>
        <w:t>Заявитель ____________________________</w:t>
      </w:r>
    </w:p>
    <w:p>
      <w:pPr>
        <w:pStyle w:val="ConsPlusNonformat"/>
        <w:ind w:left="3686" w:hanging="0"/>
        <w:jc w:val="both"/>
        <w:rPr>
          <w:rFonts w:ascii="Times New Roman" w:hAnsi="Times New Roman" w:cs="Times New Roman"/>
          <w:sz w:val="26"/>
          <w:szCs w:val="26"/>
        </w:rPr>
      </w:pPr>
      <w:r>
        <w:rPr>
          <w:rFonts w:cs="Times New Roman" w:ascii="Times New Roman" w:hAnsi="Times New Roman"/>
          <w:sz w:val="26"/>
          <w:szCs w:val="26"/>
        </w:rPr>
        <w:t>Для физических лиц (Ф.И.О., реквизиты документа, удостоверяющего личность, место жительства, номер телефона)</w:t>
      </w:r>
    </w:p>
    <w:p>
      <w:pPr>
        <w:pStyle w:val="Normal"/>
        <w:spacing w:lineRule="auto" w:line="240" w:before="0" w:after="0"/>
        <w:ind w:left="3686" w:hanging="0"/>
        <w:jc w:val="both"/>
        <w:rPr>
          <w:rFonts w:ascii="Times New Roman" w:hAnsi="Times New Roman" w:cs="Times New Roman"/>
          <w:sz w:val="26"/>
          <w:szCs w:val="26"/>
        </w:rPr>
      </w:pPr>
      <w:r>
        <w:rPr>
          <w:rFonts w:cs="Times New Roman" w:ascii="Times New Roman" w:hAnsi="Times New Roman"/>
          <w:sz w:val="26"/>
          <w:szCs w:val="26"/>
        </w:rPr>
        <w:t>Для юридических лиц (наименование, организационно-правовая форма, адрес места нахождения, номер телефона)</w:t>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r>
    </w:p>
    <w:p>
      <w:pPr>
        <w:pStyle w:val="ConsPlusNonformat"/>
        <w:jc w:val="center"/>
        <w:rPr>
          <w:rFonts w:ascii="Times New Roman" w:hAnsi="Times New Roman" w:cs="Times New Roman"/>
          <w:b/>
          <w:b/>
          <w:sz w:val="26"/>
          <w:szCs w:val="26"/>
        </w:rPr>
      </w:pPr>
      <w:r>
        <w:rPr>
          <w:rFonts w:cs="Times New Roman" w:ascii="Times New Roman" w:hAnsi="Times New Roman"/>
          <w:b/>
          <w:sz w:val="26"/>
          <w:szCs w:val="26"/>
        </w:rPr>
        <w:t>УВЕДОМЛЕНИЕ О ПРИОСТАНОВЛЕНИИ ПРЕДОСТАВЛЕНИЯ МУНИЦИПАЛЬНОЙ УСЛУГИ</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ind w:firstLine="708"/>
        <w:jc w:val="both"/>
        <w:rPr>
          <w:rFonts w:ascii="Times New Roman" w:hAnsi="Times New Roman" w:cs="Times New Roman"/>
          <w:sz w:val="26"/>
          <w:szCs w:val="26"/>
        </w:rPr>
      </w:pPr>
      <w:r>
        <w:rPr>
          <w:rFonts w:cs="Times New Roman" w:ascii="Times New Roman" w:hAnsi="Times New Roman"/>
          <w:sz w:val="26"/>
          <w:szCs w:val="26"/>
        </w:rPr>
        <w:t>Настоящим уведомляем Вас о том, что предоставление муниципальная услуги «</w:t>
      </w:r>
      <w:r>
        <w:rPr>
          <w:rFonts w:cs="Times New Roman" w:ascii="Times New Roman" w:hAnsi="Times New Roman"/>
          <w:bCs/>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cs="Times New Roman" w:ascii="Times New Roman" w:hAnsi="Times New Roman"/>
          <w:sz w:val="26"/>
          <w:szCs w:val="26"/>
        </w:rPr>
        <w:t xml:space="preserve">» приостановлено по следующим основаниям: </w:t>
      </w:r>
    </w:p>
    <w:p>
      <w:pPr>
        <w:pStyle w:val="ConsPlusNonformat"/>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ConsPlusNonformat"/>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ConsPlusNonformat"/>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w:t>
      </w:r>
    </w:p>
    <w:p>
      <w:pPr>
        <w:pStyle w:val="ConsPlusNonformat"/>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t>____________________      МП    ________________ _____________________</w:t>
      </w:r>
    </w:p>
    <w:p>
      <w:pPr>
        <w:pStyle w:val="ConsPlusNonformat"/>
        <w:jc w:val="both"/>
        <w:rPr/>
      </w:pPr>
      <w:r>
        <w:rPr>
          <w:rFonts w:cs="Times New Roman" w:ascii="Times New Roman" w:hAnsi="Times New Roman"/>
          <w:sz w:val="26"/>
          <w:szCs w:val="26"/>
        </w:rPr>
        <w:t xml:space="preserve">        </w:t>
      </w:r>
      <w:r>
        <w:rPr>
          <w:rFonts w:cs="Times New Roman" w:ascii="Times New Roman" w:hAnsi="Times New Roman"/>
          <w:sz w:val="26"/>
          <w:szCs w:val="26"/>
        </w:rPr>
        <w:t>(должность)                               (подпись)                       (ФИО)</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jc w:val="both"/>
        <w:rPr>
          <w:b/>
          <w:b/>
          <w:bCs/>
        </w:rPr>
      </w:pPr>
      <w:r>
        <w:rPr>
          <w:rFonts w:cs="Times New Roman" w:ascii="Times New Roman" w:hAnsi="Times New Roman"/>
          <w:b/>
          <w:bCs/>
          <w:sz w:val="26"/>
          <w:szCs w:val="26"/>
        </w:rPr>
        <w:t>Верно: управляющая делами</w:t>
      </w:r>
    </w:p>
    <w:p>
      <w:pPr>
        <w:pStyle w:val="ConsPlusNonformat"/>
        <w:jc w:val="both"/>
        <w:rPr>
          <w:b/>
          <w:b/>
          <w:bCs/>
        </w:rPr>
      </w:pPr>
      <w:r>
        <w:rPr>
          <w:rFonts w:cs="Times New Roman" w:ascii="Times New Roman" w:hAnsi="Times New Roman"/>
          <w:b/>
          <w:bCs/>
          <w:sz w:val="26"/>
          <w:szCs w:val="26"/>
        </w:rPr>
        <w:t xml:space="preserve">администрации Ивантеевского </w:t>
      </w:r>
    </w:p>
    <w:p>
      <w:pPr>
        <w:pStyle w:val="ConsPlusNonformat"/>
        <w:jc w:val="both"/>
        <w:rPr>
          <w:b/>
          <w:b/>
          <w:bCs/>
        </w:rPr>
      </w:pPr>
      <w:r>
        <w:rPr>
          <w:rFonts w:cs="Times New Roman" w:ascii="Times New Roman" w:hAnsi="Times New Roman"/>
          <w:b/>
          <w:bCs/>
          <w:sz w:val="26"/>
          <w:szCs w:val="26"/>
        </w:rPr>
        <w:t>муниципального района</w:t>
        <w:tab/>
        <w:tab/>
        <w:tab/>
        <w:tab/>
        <w:tab/>
        <w:tab/>
        <w:tab/>
        <w:t>А.М.Грачева</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ConsPlusNormal1"/>
        <w:jc w:val="right"/>
        <w:rPr>
          <w:rFonts w:ascii="Times New Roman" w:hAnsi="Times New Roman" w:cs="Times New Roman"/>
          <w:sz w:val="24"/>
          <w:szCs w:val="24"/>
        </w:rPr>
      </w:pPr>
      <w:r>
        <w:rPr>
          <w:rFonts w:cs="Times New Roman" w:ascii="Times New Roman" w:hAnsi="Times New Roman"/>
          <w:sz w:val="24"/>
          <w:szCs w:val="24"/>
        </w:rPr>
        <w:t>Приложение № 9</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к административному</w:t>
      </w:r>
    </w:p>
    <w:p>
      <w:pPr>
        <w:pStyle w:val="ConsPlusNormal1"/>
        <w:jc w:val="right"/>
        <w:rPr>
          <w:rFonts w:ascii="Times New Roman" w:hAnsi="Times New Roman" w:cs="Times New Roman"/>
          <w:sz w:val="24"/>
          <w:szCs w:val="24"/>
        </w:rPr>
      </w:pPr>
      <w:r>
        <w:rPr>
          <w:rFonts w:cs="Times New Roman" w:ascii="Times New Roman" w:hAnsi="Times New Roman"/>
          <w:sz w:val="24"/>
          <w:szCs w:val="24"/>
        </w:rPr>
        <w:t>регламенту по предоставлению</w:t>
      </w:r>
    </w:p>
    <w:p>
      <w:pPr>
        <w:pStyle w:val="ConsPlusNormal1"/>
        <w:jc w:val="right"/>
        <w:rPr>
          <w:rFonts w:ascii="Times New Roman" w:hAnsi="Times New Roman" w:cs="Times New Roman"/>
          <w:sz w:val="24"/>
          <w:szCs w:val="24"/>
        </w:rPr>
      </w:pPr>
      <w:r>
        <w:rPr>
          <w:rFonts w:cs="Times New Roman" w:ascii="Times New Roman" w:hAnsi="Times New Roman"/>
          <w:sz w:val="24"/>
          <w:szCs w:val="24"/>
        </w:rPr>
        <w:t>муниципальной услуги</w:t>
      </w:r>
    </w:p>
    <w:p>
      <w:pPr>
        <w:pStyle w:val="ConsPlusNormal1"/>
        <w:jc w:val="right"/>
        <w:rPr>
          <w:rFonts w:ascii="Times New Roman" w:hAnsi="Times New Roman" w:cs="Times New Roman"/>
          <w:bCs/>
          <w:sz w:val="24"/>
          <w:szCs w:val="24"/>
        </w:rPr>
      </w:pPr>
      <w:r>
        <w:rPr>
          <w:rFonts w:cs="Times New Roman" w:ascii="Times New Roman" w:hAnsi="Times New Roman"/>
          <w:sz w:val="24"/>
          <w:szCs w:val="24"/>
        </w:rPr>
        <w:t>«</w:t>
      </w:r>
      <w:r>
        <w:rPr>
          <w:rFonts w:cs="Times New Roman" w:ascii="Times New Roman" w:hAnsi="Times New Roman"/>
          <w:bCs/>
          <w:sz w:val="24"/>
          <w:szCs w:val="24"/>
        </w:rPr>
        <w:t xml:space="preserve">Предоставление земельных участков,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находящихся в муниципальной собственности,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земельных участков, государственная собственность </w:t>
      </w:r>
    </w:p>
    <w:p>
      <w:pPr>
        <w:pStyle w:val="ConsPlusNormal1"/>
        <w:jc w:val="right"/>
        <w:rPr>
          <w:rFonts w:ascii="Times New Roman" w:hAnsi="Times New Roman" w:cs="Times New Roman"/>
          <w:sz w:val="24"/>
          <w:szCs w:val="24"/>
        </w:rPr>
      </w:pPr>
      <w:r>
        <w:rPr>
          <w:rFonts w:cs="Times New Roman" w:ascii="Times New Roman" w:hAnsi="Times New Roman"/>
          <w:bCs/>
          <w:sz w:val="24"/>
          <w:szCs w:val="24"/>
        </w:rPr>
        <w:t>на которые не разграничена, без проведения торгов</w:t>
      </w:r>
      <w:r>
        <w:rPr>
          <w:rFonts w:cs="Times New Roman" w:ascii="Times New Roman" w:hAnsi="Times New Roman"/>
          <w:sz w:val="24"/>
          <w:szCs w:val="24"/>
        </w:rPr>
        <w:t>»</w:t>
      </w:r>
    </w:p>
    <w:p>
      <w:pPr>
        <w:pStyle w:val="Normal"/>
        <w:spacing w:lineRule="auto" w:line="240" w:before="0" w:after="0"/>
        <w:jc w:val="center"/>
        <w:rPr>
          <w:b/>
          <w:b/>
          <w:caps/>
          <w:kern w:val="2"/>
          <w:szCs w:val="28"/>
        </w:rPr>
      </w:pPr>
      <w:r>
        <w:rPr>
          <w:b/>
          <w:caps/>
          <w:kern w:val="2"/>
          <w:szCs w:val="28"/>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БЛОК-СХЕМА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ПОСЛЕДОВАТЕЛЬНОСТИ АДМИНИСТРАТИВНЫХ ПРОЦЕДУР ПРИ ПРЕДОСТАВЛЕНИИ МУНИЦИПАЛЬНОЙ УСЛУГИ «</w:t>
      </w:r>
      <w:r>
        <w:rPr>
          <w:rFonts w:cs="Times New Roman" w:ascii="Times New Roman" w:hAnsi="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eastAsia="Times New Roman" w:cs="Times New Roman" w:ascii="Times New Roman" w:hAnsi="Times New Roman"/>
          <w:b/>
          <w:sz w:val="28"/>
          <w:szCs w:val="28"/>
          <w:lang w:eastAsia="ru-RU"/>
        </w:rPr>
        <w:t>»</w:t>
      </w:r>
    </w:p>
    <w:p>
      <w:pPr>
        <w:pStyle w:val="ConsPlusNormal1"/>
        <w:jc w:val="both"/>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3">
                <wp:simplePos x="0" y="0"/>
                <wp:positionH relativeFrom="column">
                  <wp:posOffset>5022215</wp:posOffset>
                </wp:positionH>
                <wp:positionV relativeFrom="paragraph">
                  <wp:posOffset>99695</wp:posOffset>
                </wp:positionV>
                <wp:extent cx="1224915" cy="911225"/>
                <wp:effectExtent l="0" t="0" r="0" b="0"/>
                <wp:wrapNone/>
                <wp:docPr id="2" name="Изображение1"/>
                <a:graphic xmlns:a="http://schemas.openxmlformats.org/drawingml/2006/main">
                  <a:graphicData uri="http://schemas.microsoft.com/office/word/2010/wordprocessingShape">
                    <wps:wsp>
                      <wps:cNvSpPr/>
                      <wps:spPr>
                        <a:xfrm>
                          <a:off x="0" y="0"/>
                          <a:ext cx="1224360" cy="910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Уведомление об отказе в приеме документов</w:t>
                            </w:r>
                          </w:p>
                        </w:txbxContent>
                      </wps:txbx>
                      <wps:bodyPr>
                        <a:noAutofit/>
                      </wps:bodyPr>
                    </wps:wsp>
                  </a:graphicData>
                </a:graphic>
              </wp:anchor>
            </w:drawing>
          </mc:Choice>
          <mc:Fallback>
            <w:pict>
              <v:rect id="shape_0" ID="Изображение1" fillcolor="white" stroked="t" style="position:absolute;margin-left:395.45pt;margin-top:7.85pt;width:96.35pt;height:71.65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Уведомление об отказе в приеме документов</w:t>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-76835</wp:posOffset>
                </wp:positionH>
                <wp:positionV relativeFrom="paragraph">
                  <wp:posOffset>99695</wp:posOffset>
                </wp:positionV>
                <wp:extent cx="4548505" cy="283210"/>
                <wp:effectExtent l="0" t="0" r="0" b="0"/>
                <wp:wrapNone/>
                <wp:docPr id="4" name="Изображение2"/>
                <a:graphic xmlns:a="http://schemas.openxmlformats.org/drawingml/2006/main">
                  <a:graphicData uri="http://schemas.microsoft.com/office/word/2010/wordprocessingShape">
                    <wps:wsp>
                      <wps:cNvSpPr/>
                      <wps:spPr>
                        <a:xfrm>
                          <a:off x="0" y="0"/>
                          <a:ext cx="4547880" cy="282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Прием, регистрация заявления и документов</w:t>
                            </w:r>
                          </w:p>
                        </w:txbxContent>
                      </wps:txbx>
                      <wps:bodyPr>
                        <a:noAutofit/>
                      </wps:bodyPr>
                    </wps:wsp>
                  </a:graphicData>
                </a:graphic>
              </wp:anchor>
            </w:drawing>
          </mc:Choice>
          <mc:Fallback>
            <w:pict>
              <v:rect id="shape_0" ID="Изображение2" fillcolor="white" stroked="t" style="position:absolute;margin-left:-6.05pt;margin-top:7.85pt;width:358.05pt;height:22.2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Прием, регистрация заявления и документов</w:t>
                      </w:r>
                    </w:p>
                  </w:txbxContent>
                </v:textbox>
              </v:rect>
            </w:pict>
          </mc:Fallback>
        </mc:AlternateContent>
      </w:r>
    </w:p>
    <w:p>
      <w:pPr>
        <w:pStyle w:val="Normal"/>
        <w:jc w:val="center"/>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0" distR="0" simplePos="0" locked="0" layoutInCell="1" allowOverlap="1" relativeHeight="17">
                <wp:simplePos x="0" y="0"/>
                <wp:positionH relativeFrom="column">
                  <wp:posOffset>2352040</wp:posOffset>
                </wp:positionH>
                <wp:positionV relativeFrom="paragraph">
                  <wp:posOffset>234950</wp:posOffset>
                </wp:positionV>
                <wp:extent cx="4445" cy="172720"/>
                <wp:effectExtent l="0" t="0" r="0" b="0"/>
                <wp:wrapNone/>
                <wp:docPr id="6" name="Изображение3"/>
                <a:graphic xmlns:a="http://schemas.openxmlformats.org/drawingml/2006/main">
                  <a:graphicData uri="http://schemas.microsoft.com/office/word/2010/wordprocessingShape">
                    <wps:wsp>
                      <wps:cNvSpPr/>
                      <wps:spPr>
                        <a:xfrm>
                          <a:off x="0" y="0"/>
                          <a:ext cx="3960" cy="172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2">
                <wp:simplePos x="0" y="0"/>
                <wp:positionH relativeFrom="column">
                  <wp:posOffset>-76835</wp:posOffset>
                </wp:positionH>
                <wp:positionV relativeFrom="paragraph">
                  <wp:posOffset>76835</wp:posOffset>
                </wp:positionV>
                <wp:extent cx="4548505" cy="267335"/>
                <wp:effectExtent l="0" t="0" r="0" b="0"/>
                <wp:wrapNone/>
                <wp:docPr id="7" name="Изображение4"/>
                <a:graphic xmlns:a="http://schemas.openxmlformats.org/drawingml/2006/main">
                  <a:graphicData uri="http://schemas.microsoft.com/office/word/2010/wordprocessingShape">
                    <wps:wsp>
                      <wps:cNvSpPr/>
                      <wps:spPr>
                        <a:xfrm>
                          <a:off x="0" y="0"/>
                          <a:ext cx="4547880" cy="2667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jc w:val="center"/>
                              <w:rPr>
                                <w:rFonts w:ascii="Times New Roman" w:hAnsi="Times New Roman" w:cs="Times New Roman"/>
                                <w:sz w:val="24"/>
                                <w:szCs w:val="24"/>
                              </w:rPr>
                            </w:pPr>
                            <w:r>
                              <w:rPr>
                                <w:rFonts w:cs="Times New Roman" w:ascii="Times New Roman" w:hAnsi="Times New Roman"/>
                                <w:color w:val="000000"/>
                                <w:sz w:val="24"/>
                                <w:szCs w:val="24"/>
                              </w:rPr>
                              <w:t>Проверка документов на наличие оснований для отказа</w:t>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spacing w:before="0" w:after="200"/>
                              <w:jc w:val="center"/>
                              <w:rPr/>
                            </w:pPr>
                            <w:r>
                              <w:rPr/>
                            </w:r>
                          </w:p>
                        </w:txbxContent>
                      </wps:txbx>
                      <wps:bodyPr>
                        <a:noAutofit/>
                      </wps:bodyPr>
                    </wps:wsp>
                  </a:graphicData>
                </a:graphic>
              </wp:anchor>
            </w:drawing>
          </mc:Choice>
          <mc:Fallback>
            <w:pict>
              <v:rect id="shape_0" ID="Изображение4" fillcolor="white" stroked="t" style="position:absolute;margin-left:-6.05pt;margin-top:6.05pt;width:358.05pt;height:20.95pt">
                <w10:wrap type="square"/>
                <v:fill o:detectmouseclick="t" type="solid" color2="black"/>
                <v:stroke color="black" weight="720" joinstyle="round" endcap="flat"/>
                <v:textbox>
                  <w:txbxContent>
                    <w:p>
                      <w:pPr>
                        <w:pStyle w:val="Style25"/>
                        <w:jc w:val="center"/>
                        <w:rPr>
                          <w:rFonts w:ascii="Times New Roman" w:hAnsi="Times New Roman" w:cs="Times New Roman"/>
                          <w:sz w:val="24"/>
                          <w:szCs w:val="24"/>
                        </w:rPr>
                      </w:pPr>
                      <w:r>
                        <w:rPr>
                          <w:rFonts w:cs="Times New Roman" w:ascii="Times New Roman" w:hAnsi="Times New Roman"/>
                          <w:color w:val="000000"/>
                          <w:sz w:val="24"/>
                          <w:szCs w:val="24"/>
                        </w:rPr>
                        <w:t>Проверка документов на наличие оснований для отказа</w:t>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jc w:val="center"/>
                        <w:rPr>
                          <w:color w:val="000000"/>
                          <w:sz w:val="24"/>
                          <w:szCs w:val="24"/>
                        </w:rPr>
                      </w:pPr>
                      <w:r>
                        <w:rPr>
                          <w:color w:val="000000"/>
                          <w:sz w:val="24"/>
                          <w:szCs w:val="24"/>
                        </w:rPr>
                      </w:r>
                    </w:p>
                    <w:p>
                      <w:pPr>
                        <w:pStyle w:val="Style25"/>
                        <w:spacing w:before="0" w:after="200"/>
                        <w:jc w:val="center"/>
                        <w:rPr/>
                      </w:pPr>
                      <w:r>
                        <w:rPr/>
                      </w:r>
                    </w:p>
                  </w:txbxContent>
                </v:textbox>
              </v:rect>
            </w:pict>
          </mc:Fallback>
        </mc:AlternateContent>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15">
                <wp:simplePos x="0" y="0"/>
                <wp:positionH relativeFrom="column">
                  <wp:posOffset>4523105</wp:posOffset>
                </wp:positionH>
                <wp:positionV relativeFrom="paragraph">
                  <wp:posOffset>30480</wp:posOffset>
                </wp:positionV>
                <wp:extent cx="367030" cy="273050"/>
                <wp:effectExtent l="0" t="0" r="0" b="0"/>
                <wp:wrapNone/>
                <wp:docPr id="9" name="Изображение5"/>
                <a:graphic xmlns:a="http://schemas.openxmlformats.org/drawingml/2006/main">
                  <a:graphicData uri="http://schemas.microsoft.com/office/word/2010/wordprocessingShape">
                    <wps:wsp>
                      <wps:cNvSpPr/>
                      <wps:spPr>
                        <a:xfrm>
                          <a:off x="0" y="0"/>
                          <a:ext cx="366480" cy="272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Да</w:t>
                            </w:r>
                          </w:p>
                        </w:txbxContent>
                      </wps:txbx>
                      <wps:bodyPr>
                        <a:noAutofit/>
                      </wps:bodyPr>
                    </wps:wsp>
                  </a:graphicData>
                </a:graphic>
              </wp:anchor>
            </w:drawing>
          </mc:Choice>
          <mc:Fallback>
            <w:pict>
              <v:rect id="shape_0" ID="Изображение5" fillcolor="white" stroked="t" style="position:absolute;margin-left:356.15pt;margin-top:2.4pt;width:28.8pt;height:21.4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Да</w:t>
                      </w:r>
                    </w:p>
                  </w:txbxContent>
                </v:textbox>
              </v:rect>
            </w:pict>
          </mc:Fallback>
        </mc:AlternateContent>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9">
                <wp:simplePos x="0" y="0"/>
                <wp:positionH relativeFrom="column">
                  <wp:posOffset>2348865</wp:posOffset>
                </wp:positionH>
                <wp:positionV relativeFrom="paragraph">
                  <wp:posOffset>22860</wp:posOffset>
                </wp:positionV>
                <wp:extent cx="4445" cy="514350"/>
                <wp:effectExtent l="0" t="0" r="0" b="0"/>
                <wp:wrapNone/>
                <wp:docPr id="11" name="Изображение6"/>
                <a:graphic xmlns:a="http://schemas.openxmlformats.org/drawingml/2006/main">
                  <a:graphicData uri="http://schemas.microsoft.com/office/word/2010/wordprocessingShape">
                    <wps:wsp>
                      <wps:cNvSpPr/>
                      <wps:spPr>
                        <a:xfrm flipH="1">
                          <a:off x="0" y="0"/>
                          <a:ext cx="3960" cy="513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3">
                <wp:simplePos x="0" y="0"/>
                <wp:positionH relativeFrom="column">
                  <wp:posOffset>4469765</wp:posOffset>
                </wp:positionH>
                <wp:positionV relativeFrom="paragraph">
                  <wp:posOffset>22860</wp:posOffset>
                </wp:positionV>
                <wp:extent cx="554990" cy="3175"/>
                <wp:effectExtent l="0" t="0" r="0" b="0"/>
                <wp:wrapNone/>
                <wp:docPr id="12" name="Изображение7"/>
                <a:graphic xmlns:a="http://schemas.openxmlformats.org/drawingml/2006/main">
                  <a:graphicData uri="http://schemas.microsoft.com/office/word/2010/wordprocessingShape">
                    <wps:wsp>
                      <wps:cNvSpPr/>
                      <wps:spPr>
                        <a:xfrm>
                          <a:off x="0" y="0"/>
                          <a:ext cx="55440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4">
                <wp:simplePos x="0" y="0"/>
                <wp:positionH relativeFrom="column">
                  <wp:posOffset>2080895</wp:posOffset>
                </wp:positionH>
                <wp:positionV relativeFrom="paragraph">
                  <wp:posOffset>76835</wp:posOffset>
                </wp:positionV>
                <wp:extent cx="521970" cy="306070"/>
                <wp:effectExtent l="0" t="0" r="0" b="0"/>
                <wp:wrapNone/>
                <wp:docPr id="13" name="Изображение8"/>
                <a:graphic xmlns:a="http://schemas.openxmlformats.org/drawingml/2006/main">
                  <a:graphicData uri="http://schemas.microsoft.com/office/word/2010/wordprocessingShape">
                    <wps:wsp>
                      <wps:cNvSpPr/>
                      <wps:spPr>
                        <a:xfrm>
                          <a:off x="0" y="0"/>
                          <a:ext cx="521280" cy="305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Нет</w:t>
                            </w:r>
                          </w:p>
                        </w:txbxContent>
                      </wps:txbx>
                      <wps:bodyPr>
                        <a:noAutofit/>
                      </wps:bodyPr>
                    </wps:wsp>
                  </a:graphicData>
                </a:graphic>
              </wp:anchor>
            </w:drawing>
          </mc:Choice>
          <mc:Fallback>
            <w:pict>
              <v:rect id="shape_0" ID="Изображение8" fillcolor="white" stroked="t" style="position:absolute;margin-left:163.85pt;margin-top:6.05pt;width:41pt;height:24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Нет</w:t>
                      </w:r>
                    </w:p>
                  </w:txbxContent>
                </v:textbox>
              </v:rect>
            </w:pict>
          </mc:Fallback>
        </mc:AlternateContent>
      </w:r>
    </w:p>
    <w:p>
      <w:pPr>
        <w:pStyle w:val="1"/>
        <w:spacing w:lineRule="auto" w:line="218"/>
        <w:ind w:right="26" w:firstLine="709"/>
        <w:jc w:val="right"/>
        <w:rPr>
          <w:color w:val="000000"/>
          <w:szCs w:val="24"/>
        </w:rPr>
      </w:pPr>
      <w:r>
        <w:rPr>
          <w:color w:val="000000"/>
          <w:szCs w:val="24"/>
        </w:rPr>
      </w:r>
    </w:p>
    <w:p>
      <w:pPr>
        <w:pStyle w:val="1"/>
        <w:tabs>
          <w:tab w:val="clear" w:pos="708"/>
          <w:tab w:val="left" w:pos="7200" w:leader="none"/>
          <w:tab w:val="right" w:pos="9328" w:leader="none"/>
        </w:tabs>
        <w:spacing w:lineRule="auto" w:line="218"/>
        <w:ind w:right="26" w:hanging="0"/>
        <w:jc w:val="left"/>
        <w:rPr>
          <w:color w:val="000000"/>
          <w:szCs w:val="24"/>
        </w:rPr>
      </w:pPr>
      <w:r>
        <w:rPr>
          <w:color w:val="000000"/>
          <w:szCs w:val="24"/>
        </w:rPr>
      </w:r>
    </w:p>
    <w:p>
      <w:pPr>
        <w:pStyle w:val="1"/>
        <w:tabs>
          <w:tab w:val="clear" w:pos="708"/>
          <w:tab w:val="left" w:pos="4275" w:leader="none"/>
          <w:tab w:val="right" w:pos="9328" w:leader="none"/>
        </w:tabs>
        <w:spacing w:lineRule="auto" w:line="218"/>
        <w:ind w:right="26" w:firstLine="709"/>
        <w:jc w:val="left"/>
        <w:rPr>
          <w:color w:val="000000"/>
          <w:szCs w:val="24"/>
        </w:rPr>
      </w:pPr>
      <w:r>
        <w:rPr>
          <w:color w:val="000000"/>
          <w:szCs w:val="24"/>
        </w:rPr>
        <mc:AlternateContent>
          <mc:Choice Requires="wps">
            <w:drawing>
              <wp:anchor behindDoc="0" distT="0" distB="0" distL="0" distR="0" simplePos="0" locked="0" layoutInCell="1" allowOverlap="1" relativeHeight="4">
                <wp:simplePos x="0" y="0"/>
                <wp:positionH relativeFrom="column">
                  <wp:posOffset>-76835</wp:posOffset>
                </wp:positionH>
                <wp:positionV relativeFrom="paragraph">
                  <wp:posOffset>57150</wp:posOffset>
                </wp:positionV>
                <wp:extent cx="4548505" cy="309245"/>
                <wp:effectExtent l="0" t="0" r="0" b="0"/>
                <wp:wrapNone/>
                <wp:docPr id="15" name="Изображение9"/>
                <a:graphic xmlns:a="http://schemas.openxmlformats.org/drawingml/2006/main">
                  <a:graphicData uri="http://schemas.microsoft.com/office/word/2010/wordprocessingShape">
                    <wps:wsp>
                      <wps:cNvSpPr/>
                      <wps:spPr>
                        <a:xfrm>
                          <a:off x="0" y="0"/>
                          <a:ext cx="4547880" cy="308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jc w:val="center"/>
                              <w:rPr>
                                <w:rFonts w:ascii="Times New Roman" w:hAnsi="Times New Roman" w:cs="Times New Roman"/>
                                <w:sz w:val="24"/>
                                <w:szCs w:val="24"/>
                              </w:rPr>
                            </w:pPr>
                            <w:r>
                              <w:rPr>
                                <w:rFonts w:cs="Times New Roman" w:ascii="Times New Roman" w:hAnsi="Times New Roman"/>
                                <w:color w:val="000000"/>
                                <w:sz w:val="24"/>
                                <w:szCs w:val="24"/>
                              </w:rPr>
                              <w:t>Расписка в получении документов</w:t>
                            </w:r>
                          </w:p>
                          <w:p>
                            <w:pPr>
                              <w:pStyle w:val="Style25"/>
                              <w:spacing w:before="0" w:after="200"/>
                              <w:rPr/>
                            </w:pPr>
                            <w:r>
                              <w:rPr/>
                            </w:r>
                          </w:p>
                        </w:txbxContent>
                      </wps:txbx>
                      <wps:bodyPr>
                        <a:noAutofit/>
                      </wps:bodyPr>
                    </wps:wsp>
                  </a:graphicData>
                </a:graphic>
              </wp:anchor>
            </w:drawing>
          </mc:Choice>
          <mc:Fallback>
            <w:pict>
              <v:rect id="shape_0" ID="Изображение9" fillcolor="white" stroked="t" style="position:absolute;margin-left:-6.05pt;margin-top:4.5pt;width:358.05pt;height:24.25pt">
                <w10:wrap type="square"/>
                <v:fill o:detectmouseclick="t" type="solid" color2="black"/>
                <v:stroke color="black" weight="720" joinstyle="round" endcap="flat"/>
                <v:textbox>
                  <w:txbxContent>
                    <w:p>
                      <w:pPr>
                        <w:pStyle w:val="Style25"/>
                        <w:jc w:val="center"/>
                        <w:rPr>
                          <w:rFonts w:ascii="Times New Roman" w:hAnsi="Times New Roman" w:cs="Times New Roman"/>
                          <w:sz w:val="24"/>
                          <w:szCs w:val="24"/>
                        </w:rPr>
                      </w:pPr>
                      <w:r>
                        <w:rPr>
                          <w:rFonts w:cs="Times New Roman" w:ascii="Times New Roman" w:hAnsi="Times New Roman"/>
                          <w:color w:val="000000"/>
                          <w:sz w:val="24"/>
                          <w:szCs w:val="24"/>
                        </w:rPr>
                        <w:t>Расписка в получении документов</w:t>
                      </w:r>
                    </w:p>
                    <w:p>
                      <w:pPr>
                        <w:pStyle w:val="Style25"/>
                        <w:spacing w:before="0" w:after="200"/>
                        <w:rPr/>
                      </w:pPr>
                      <w:r>
                        <w:rPr/>
                      </w:r>
                    </w:p>
                  </w:txbxContent>
                </v:textbox>
              </v:rect>
            </w:pict>
          </mc:Fallback>
        </mc:AlternateContent>
      </w:r>
    </w:p>
    <w:p>
      <w:pPr>
        <w:pStyle w:val="1"/>
        <w:tabs>
          <w:tab w:val="clear" w:pos="708"/>
          <w:tab w:val="left" w:pos="4275" w:leader="none"/>
          <w:tab w:val="right" w:pos="9328" w:leader="none"/>
        </w:tabs>
        <w:spacing w:lineRule="auto" w:line="218"/>
        <w:ind w:right="26" w:firstLine="709"/>
        <w:jc w:val="left"/>
        <w:rPr>
          <w:color w:val="000000"/>
          <w:szCs w:val="24"/>
        </w:rPr>
      </w:pPr>
      <w:r>
        <w:rPr>
          <w:color w:val="000000"/>
          <w:szCs w:val="24"/>
        </w:rPr>
        <mc:AlternateContent>
          <mc:Choice Requires="wps">
            <w:drawing>
              <wp:anchor behindDoc="0" distT="0" distB="0" distL="0" distR="0" simplePos="0" locked="0" layoutInCell="1" allowOverlap="1" relativeHeight="18">
                <wp:simplePos x="0" y="0"/>
                <wp:positionH relativeFrom="column">
                  <wp:posOffset>4888230</wp:posOffset>
                </wp:positionH>
                <wp:positionV relativeFrom="paragraph">
                  <wp:posOffset>119380</wp:posOffset>
                </wp:positionV>
                <wp:extent cx="1358900" cy="1869440"/>
                <wp:effectExtent l="0" t="0" r="0" b="0"/>
                <wp:wrapNone/>
                <wp:docPr id="17" name="Изображение10"/>
                <a:graphic xmlns:a="http://schemas.openxmlformats.org/drawingml/2006/main">
                  <a:graphicData uri="http://schemas.microsoft.com/office/word/2010/wordprocessingShape">
                    <wps:wsp>
                      <wps:cNvSpPr/>
                      <wps:spPr>
                        <a:xfrm>
                          <a:off x="0" y="0"/>
                          <a:ext cx="1358280" cy="18687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Заключение договора купли-продажи, аренды или безвозмездного пользования земельным участком (при необходимости)</w:t>
                            </w:r>
                          </w:p>
                        </w:txbxContent>
                      </wps:txbx>
                      <wps:bodyPr>
                        <a:noAutofit/>
                      </wps:bodyPr>
                    </wps:wsp>
                  </a:graphicData>
                </a:graphic>
              </wp:anchor>
            </w:drawing>
          </mc:Choice>
          <mc:Fallback>
            <w:pict>
              <v:rect id="shape_0" ID="Изображение10" fillcolor="white" stroked="t" style="position:absolute;margin-left:384.9pt;margin-top:9.4pt;width:106.9pt;height:147.1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Заключение договора купли-продажи, аренды или безвозмездного пользования земельным участком (при необходимости)</w:t>
                      </w:r>
                    </w:p>
                  </w:txbxContent>
                </v:textbox>
              </v:rect>
            </w:pict>
          </mc:Fallback>
        </mc:AlternateContent>
      </w:r>
    </w:p>
    <w:p>
      <w:pPr>
        <w:pStyle w:val="1"/>
        <w:tabs>
          <w:tab w:val="clear" w:pos="708"/>
          <w:tab w:val="left" w:pos="4275" w:leader="none"/>
          <w:tab w:val="right" w:pos="9328" w:leader="none"/>
        </w:tabs>
        <w:spacing w:lineRule="auto" w:line="218"/>
        <w:ind w:right="26" w:firstLine="709"/>
        <w:jc w:val="left"/>
        <w:rPr>
          <w:color w:val="000000"/>
          <w:szCs w:val="24"/>
        </w:rPr>
      </w:pPr>
      <w:r>
        <w:rPr>
          <w:color w:val="000000"/>
          <w:szCs w:val="24"/>
        </w:rPr>
        <mc:AlternateContent>
          <mc:Choice Requires="wps">
            <w:drawing>
              <wp:anchor behindDoc="0" distT="0" distB="0" distL="0" distR="0" simplePos="0" locked="0" layoutInCell="1" allowOverlap="1" relativeHeight="5">
                <wp:simplePos x="0" y="0"/>
                <wp:positionH relativeFrom="column">
                  <wp:posOffset>2350135</wp:posOffset>
                </wp:positionH>
                <wp:positionV relativeFrom="paragraph">
                  <wp:posOffset>46355</wp:posOffset>
                </wp:positionV>
                <wp:extent cx="4445" cy="172720"/>
                <wp:effectExtent l="0" t="0" r="0" b="0"/>
                <wp:wrapNone/>
                <wp:docPr id="19" name="Изображение11"/>
                <a:graphic xmlns:a="http://schemas.openxmlformats.org/drawingml/2006/main">
                  <a:graphicData uri="http://schemas.microsoft.com/office/word/2010/wordprocessingShape">
                    <wps:wsp>
                      <wps:cNvSpPr/>
                      <wps:spPr>
                        <a:xfrm>
                          <a:off x="0" y="0"/>
                          <a:ext cx="3960" cy="172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6">
                <wp:simplePos x="0" y="0"/>
                <wp:positionH relativeFrom="column">
                  <wp:posOffset>-76835</wp:posOffset>
                </wp:positionH>
                <wp:positionV relativeFrom="paragraph">
                  <wp:posOffset>57150</wp:posOffset>
                </wp:positionV>
                <wp:extent cx="4548505" cy="285750"/>
                <wp:effectExtent l="0" t="0" r="0" b="0"/>
                <wp:wrapNone/>
                <wp:docPr id="20" name="Изображение12"/>
                <a:graphic xmlns:a="http://schemas.openxmlformats.org/drawingml/2006/main">
                  <a:graphicData uri="http://schemas.microsoft.com/office/word/2010/wordprocessingShape">
                    <wps:wsp>
                      <wps:cNvSpPr/>
                      <wps:spPr>
                        <a:xfrm>
                          <a:off x="0" y="0"/>
                          <a:ext cx="4547880" cy="285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jc w:val="center"/>
                              <w:rPr>
                                <w:rFonts w:ascii="Times New Roman" w:hAnsi="Times New Roman" w:cs="Times New Roman"/>
                                <w:sz w:val="24"/>
                                <w:szCs w:val="24"/>
                              </w:rPr>
                            </w:pPr>
                            <w:r>
                              <w:rPr>
                                <w:rFonts w:cs="Times New Roman" w:ascii="Times New Roman" w:hAnsi="Times New Roman"/>
                                <w:color w:val="000000"/>
                                <w:sz w:val="24"/>
                                <w:szCs w:val="24"/>
                              </w:rPr>
                              <w:t xml:space="preserve">Формирование и направление межведомственных запросов </w:t>
                            </w:r>
                          </w:p>
                          <w:p>
                            <w:pPr>
                              <w:pStyle w:val="Style25"/>
                              <w:spacing w:before="0" w:after="200"/>
                              <w:rPr/>
                            </w:pPr>
                            <w:r>
                              <w:rPr/>
                            </w:r>
                          </w:p>
                        </w:txbxContent>
                      </wps:txbx>
                      <wps:bodyPr>
                        <a:noAutofit/>
                      </wps:bodyPr>
                    </wps:wsp>
                  </a:graphicData>
                </a:graphic>
              </wp:anchor>
            </w:drawing>
          </mc:Choice>
          <mc:Fallback>
            <w:pict>
              <v:rect id="shape_0" ID="Изображение12" fillcolor="white" stroked="t" style="position:absolute;margin-left:-6.05pt;margin-top:4.5pt;width:358.05pt;height:22.4pt">
                <w10:wrap type="square"/>
                <v:fill o:detectmouseclick="t" type="solid" color2="black"/>
                <v:stroke color="black" weight="720" joinstyle="round" endcap="flat"/>
                <v:textbox>
                  <w:txbxContent>
                    <w:p>
                      <w:pPr>
                        <w:pStyle w:val="Style25"/>
                        <w:jc w:val="center"/>
                        <w:rPr>
                          <w:rFonts w:ascii="Times New Roman" w:hAnsi="Times New Roman" w:cs="Times New Roman"/>
                          <w:sz w:val="24"/>
                          <w:szCs w:val="24"/>
                        </w:rPr>
                      </w:pPr>
                      <w:r>
                        <w:rPr>
                          <w:rFonts w:cs="Times New Roman" w:ascii="Times New Roman" w:hAnsi="Times New Roman"/>
                          <w:color w:val="000000"/>
                          <w:sz w:val="24"/>
                          <w:szCs w:val="24"/>
                        </w:rPr>
                        <w:t xml:space="preserve">Формирование и направление межведомственных запросов </w:t>
                      </w:r>
                    </w:p>
                    <w:p>
                      <w:pPr>
                        <w:pStyle w:val="Style25"/>
                        <w:spacing w:before="0" w:after="200"/>
                        <w:rPr/>
                      </w:pPr>
                      <w:r>
                        <w:rPr/>
                      </w:r>
                    </w:p>
                  </w:txbxContent>
                </v:textbox>
              </v:rect>
            </w:pict>
          </mc:Fallback>
        </mc:AlternateContent>
      </w:r>
    </w:p>
    <w:p>
      <w:pPr>
        <w:pStyle w:val="1"/>
        <w:spacing w:lineRule="auto" w:line="218"/>
        <w:ind w:right="26" w:firstLine="709"/>
        <w:jc w:val="right"/>
        <w:rPr>
          <w:color w:val="000000"/>
          <w:szCs w:val="24"/>
        </w:rPr>
      </w:pPr>
      <w:r>
        <w:rPr>
          <w:color w:val="000000"/>
          <w:szCs w:val="24"/>
        </w:rPr>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7">
                <wp:simplePos x="0" y="0"/>
                <wp:positionH relativeFrom="column">
                  <wp:posOffset>2353945</wp:posOffset>
                </wp:positionH>
                <wp:positionV relativeFrom="paragraph">
                  <wp:posOffset>22860</wp:posOffset>
                </wp:positionV>
                <wp:extent cx="3175" cy="163830"/>
                <wp:effectExtent l="0" t="0" r="0" b="0"/>
                <wp:wrapNone/>
                <wp:docPr id="22" name="Изображение13"/>
                <a:graphic xmlns:a="http://schemas.openxmlformats.org/drawingml/2006/main">
                  <a:graphicData uri="http://schemas.microsoft.com/office/word/2010/wordprocessingShape">
                    <wps:wsp>
                      <wps:cNvSpPr/>
                      <wps:spPr>
                        <a:xfrm>
                          <a:off x="0" y="0"/>
                          <a:ext cx="2520" cy="163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10">
                <wp:simplePos x="0" y="0"/>
                <wp:positionH relativeFrom="column">
                  <wp:posOffset>-76835</wp:posOffset>
                </wp:positionH>
                <wp:positionV relativeFrom="paragraph">
                  <wp:posOffset>24765</wp:posOffset>
                </wp:positionV>
                <wp:extent cx="4601845" cy="502920"/>
                <wp:effectExtent l="0" t="0" r="0" b="0"/>
                <wp:wrapNone/>
                <wp:docPr id="23" name="Изображение14"/>
                <a:graphic xmlns:a="http://schemas.openxmlformats.org/drawingml/2006/main">
                  <a:graphicData uri="http://schemas.microsoft.com/office/word/2010/wordprocessingShape">
                    <wps:wsp>
                      <wps:cNvSpPr/>
                      <wps:spPr>
                        <a:xfrm>
                          <a:off x="0" y="0"/>
                          <a:ext cx="4601160" cy="502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lineRule="auto" w:line="240" w:before="0" w:after="0"/>
                              <w:ind w:left="-142" w:right="-163" w:firstLine="400"/>
                              <w:jc w:val="center"/>
                              <w:rPr/>
                            </w:pPr>
                            <w:r>
                              <w:rPr>
                                <w:rFonts w:cs="Times New Roman" w:ascii="Times New Roman" w:hAnsi="Times New Roman"/>
                                <w:color w:val="000000"/>
                                <w:sz w:val="24"/>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wps:txbx>
                      <wps:bodyPr>
                        <a:noAutofit/>
                      </wps:bodyPr>
                    </wps:wsp>
                  </a:graphicData>
                </a:graphic>
              </wp:anchor>
            </w:drawing>
          </mc:Choice>
          <mc:Fallback>
            <w:pict>
              <v:rect id="shape_0" ID="Изображение14" fillcolor="white" stroked="t" style="position:absolute;margin-left:-6.05pt;margin-top:1.95pt;width:362.25pt;height:39.5pt">
                <w10:wrap type="square"/>
                <v:fill o:detectmouseclick="t" type="solid" color2="black"/>
                <v:stroke color="black" weight="720" joinstyle="round" endcap="flat"/>
                <v:textbox>
                  <w:txbxContent>
                    <w:p>
                      <w:pPr>
                        <w:pStyle w:val="Style25"/>
                        <w:spacing w:lineRule="auto" w:line="240" w:before="0" w:after="0"/>
                        <w:ind w:left="-142" w:right="-163" w:firstLine="400"/>
                        <w:jc w:val="center"/>
                        <w:rPr/>
                      </w:pPr>
                      <w:r>
                        <w:rPr>
                          <w:rFonts w:cs="Times New Roman" w:ascii="Times New Roman" w:hAnsi="Times New Roman"/>
                          <w:color w:val="000000"/>
                          <w:sz w:val="24"/>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19">
                <wp:simplePos x="0" y="0"/>
                <wp:positionH relativeFrom="column">
                  <wp:posOffset>4523105</wp:posOffset>
                </wp:positionH>
                <wp:positionV relativeFrom="paragraph">
                  <wp:posOffset>132715</wp:posOffset>
                </wp:positionV>
                <wp:extent cx="367665" cy="163830"/>
                <wp:effectExtent l="0" t="0" r="0" b="0"/>
                <wp:wrapNone/>
                <wp:docPr id="25" name="Изображение15"/>
                <a:graphic xmlns:a="http://schemas.openxmlformats.org/drawingml/2006/main">
                  <a:graphicData uri="http://schemas.microsoft.com/office/word/2010/wordprocessingShape">
                    <wps:wsp>
                      <wps:cNvSpPr/>
                      <wps:spPr>
                        <a:xfrm>
                          <a:off x="0" y="0"/>
                          <a:ext cx="367200" cy="163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spacing w:lineRule="auto" w:line="218"/>
        <w:ind w:right="26" w:firstLine="709"/>
        <w:jc w:val="right"/>
        <w:rPr>
          <w:color w:val="000000"/>
          <w:szCs w:val="24"/>
        </w:rPr>
      </w:pPr>
      <w:r>
        <w:rPr>
          <w:color w:val="000000"/>
          <w:szCs w:val="24"/>
        </w:rPr>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16">
                <wp:simplePos x="0" y="0"/>
                <wp:positionH relativeFrom="column">
                  <wp:posOffset>2346325</wp:posOffset>
                </wp:positionH>
                <wp:positionV relativeFrom="paragraph">
                  <wp:posOffset>48260</wp:posOffset>
                </wp:positionV>
                <wp:extent cx="3175" cy="163830"/>
                <wp:effectExtent l="0" t="0" r="0" b="0"/>
                <wp:wrapNone/>
                <wp:docPr id="26" name="Изображение16"/>
                <a:graphic xmlns:a="http://schemas.openxmlformats.org/drawingml/2006/main">
                  <a:graphicData uri="http://schemas.microsoft.com/office/word/2010/wordprocessingShape">
                    <wps:wsp>
                      <wps:cNvSpPr/>
                      <wps:spPr>
                        <a:xfrm>
                          <a:off x="0" y="0"/>
                          <a:ext cx="2520" cy="163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11">
                <wp:simplePos x="0" y="0"/>
                <wp:positionH relativeFrom="column">
                  <wp:posOffset>-76835</wp:posOffset>
                </wp:positionH>
                <wp:positionV relativeFrom="paragraph">
                  <wp:posOffset>50165</wp:posOffset>
                </wp:positionV>
                <wp:extent cx="4601845" cy="506095"/>
                <wp:effectExtent l="0" t="0" r="0" b="0"/>
                <wp:wrapNone/>
                <wp:docPr id="27" name="Изображение18"/>
                <a:graphic xmlns:a="http://schemas.openxmlformats.org/drawingml/2006/main">
                  <a:graphicData uri="http://schemas.microsoft.com/office/word/2010/wordprocessingShape">
                    <wps:wsp>
                      <wps:cNvSpPr/>
                      <wps:spPr>
                        <a:xfrm>
                          <a:off x="0" y="0"/>
                          <a:ext cx="4601160" cy="505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Регистрация и выдача (направление) заявителю или его представителю результата предоставления муниципальной услуги</w:t>
                            </w:r>
                          </w:p>
                        </w:txbxContent>
                      </wps:txbx>
                      <wps:bodyPr>
                        <a:noAutofit/>
                      </wps:bodyPr>
                    </wps:wsp>
                  </a:graphicData>
                </a:graphic>
              </wp:anchor>
            </w:drawing>
          </mc:Choice>
          <mc:Fallback>
            <w:pict>
              <v:rect id="shape_0" ID="Изображение18" fillcolor="white" stroked="t" style="position:absolute;margin-left:-6.05pt;margin-top:3.95pt;width:362.25pt;height:39.75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mc:AlternateContent>
          <mc:Choice Requires="wps">
            <w:drawing>
              <wp:anchor behindDoc="0" distT="0" distB="0" distL="0" distR="0" simplePos="0" locked="0" layoutInCell="1" allowOverlap="1" relativeHeight="20">
                <wp:simplePos x="0" y="0"/>
                <wp:positionH relativeFrom="column">
                  <wp:posOffset>4521835</wp:posOffset>
                </wp:positionH>
                <wp:positionV relativeFrom="paragraph">
                  <wp:posOffset>121920</wp:posOffset>
                </wp:positionV>
                <wp:extent cx="367665" cy="217805"/>
                <wp:effectExtent l="0" t="0" r="0" b="0"/>
                <wp:wrapNone/>
                <wp:docPr id="29" name="Изображение17"/>
                <a:graphic xmlns:a="http://schemas.openxmlformats.org/drawingml/2006/main">
                  <a:graphicData uri="http://schemas.microsoft.com/office/word/2010/wordprocessingShape">
                    <wps:wsp>
                      <wps:cNvSpPr/>
                      <wps:spPr>
                        <a:xfrm flipH="1">
                          <a:off x="0" y="0"/>
                          <a:ext cx="367200" cy="217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spacing w:lineRule="auto" w:line="218"/>
        <w:ind w:right="26" w:firstLine="709"/>
        <w:jc w:val="right"/>
        <w:rPr>
          <w:color w:val="000000"/>
          <w:szCs w:val="24"/>
        </w:rPr>
      </w:pPr>
      <w:r>
        <w:rPr>
          <w:color w:val="000000"/>
          <w:szCs w:val="24"/>
        </w:rPr>
      </w:r>
    </w:p>
    <w:p>
      <w:pPr>
        <w:pStyle w:val="1"/>
        <w:spacing w:lineRule="auto" w:line="218"/>
        <w:ind w:right="26" w:firstLine="709"/>
        <w:jc w:val="right"/>
        <w:rPr>
          <w:color w:val="000000"/>
          <w:szCs w:val="24"/>
        </w:rPr>
      </w:pPr>
      <w:r>
        <w:rPr>
          <w:color w:val="000000"/>
          <w:szCs w:val="24"/>
        </w:rPr>
      </w:r>
    </w:p>
    <w:p>
      <w:pPr>
        <w:pStyle w:val="1"/>
        <w:spacing w:lineRule="auto" w:line="218"/>
        <w:ind w:right="26" w:firstLine="709"/>
        <w:jc w:val="right"/>
        <w:rPr>
          <w:color w:val="000000"/>
          <w:szCs w:val="24"/>
        </w:rPr>
      </w:pPr>
      <w:r>
        <w:rPr>
          <w:color w:val="000000"/>
          <w:szCs w:val="24"/>
        </w:rPr>
        <mc:AlternateContent>
          <mc:Choice Requires="wps">
            <w:drawing>
              <wp:anchor behindDoc="0" distT="0" distB="0" distL="0" distR="0" simplePos="0" locked="0" layoutInCell="1" allowOverlap="1" relativeHeight="12">
                <wp:simplePos x="0" y="0"/>
                <wp:positionH relativeFrom="column">
                  <wp:posOffset>-1045210</wp:posOffset>
                </wp:positionH>
                <wp:positionV relativeFrom="paragraph">
                  <wp:posOffset>1049020</wp:posOffset>
                </wp:positionV>
                <wp:extent cx="2540" cy="1270"/>
                <wp:effectExtent l="0" t="0" r="0" b="0"/>
                <wp:wrapNone/>
                <wp:docPr id="30" name="Изображение19"/>
                <a:graphic xmlns:a="http://schemas.openxmlformats.org/drawingml/2006/main">
                  <a:graphicData uri="http://schemas.microsoft.com/office/word/2010/wordprocessingShape">
                    <wps:wsp>
                      <wps:cNvSpPr/>
                      <wps:spPr>
                        <a:xfrm flipH="1">
                          <a:off x="0" y="0"/>
                          <a:ext cx="252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82.3pt,82.6pt" to="-82.15pt,82.6pt" ID="Изображение19"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0" distR="0" simplePos="0" locked="0" layoutInCell="1" allowOverlap="1" relativeHeight="25">
                <wp:simplePos x="0" y="0"/>
                <wp:positionH relativeFrom="column">
                  <wp:posOffset>104775</wp:posOffset>
                </wp:positionH>
                <wp:positionV relativeFrom="paragraph">
                  <wp:posOffset>130175</wp:posOffset>
                </wp:positionV>
                <wp:extent cx="6026150" cy="331470"/>
                <wp:effectExtent l="0" t="0" r="0" b="0"/>
                <wp:wrapNone/>
                <wp:docPr id="31" name="Изображение20"/>
                <a:graphic xmlns:a="http://schemas.openxmlformats.org/drawingml/2006/main">
                  <a:graphicData uri="http://schemas.microsoft.com/office/word/2010/wordprocessingShape">
                    <wps:wsp>
                      <wps:cNvSpPr/>
                      <wps:spPr>
                        <a:xfrm>
                          <a:off x="0" y="0"/>
                          <a:ext cx="6025680" cy="3308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Акт о предварительном согласовании предоставления земельного участка</w:t>
                            </w:r>
                          </w:p>
                        </w:txbxContent>
                      </wps:txbx>
                      <wps:bodyPr>
                        <a:noAutofit/>
                      </wps:bodyPr>
                    </wps:wsp>
                  </a:graphicData>
                </a:graphic>
              </wp:anchor>
            </w:drawing>
          </mc:Choice>
          <mc:Fallback>
            <w:pict>
              <v:rect id="shape_0" ID="Изображение20" fillcolor="white" stroked="t" style="position:absolute;margin-left:8.25pt;margin-top:10.25pt;width:474.4pt;height:26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Акт о предварительном согласовании предоставления земельного участка</w:t>
                      </w:r>
                    </w:p>
                  </w:txbxContent>
                </v:textbox>
              </v:rect>
            </w:pict>
          </mc:Fallback>
        </mc:AlternateContent>
      </w:r>
    </w:p>
    <w:p>
      <w:pPr>
        <w:pStyle w:val="1"/>
        <w:ind w:right="28" w:firstLine="709"/>
        <w:jc w:val="right"/>
        <w:rPr>
          <w:color w:val="000000"/>
          <w:szCs w:val="24"/>
        </w:rPr>
      </w:pPr>
      <w:r>
        <w:rPr>
          <w:color w:val="000000"/>
          <w:szCs w:val="24"/>
        </w:rPr>
        <mc:AlternateContent>
          <mc:Choice Requires="wps">
            <w:drawing>
              <wp:anchor behindDoc="0" distT="0" distB="0" distL="0" distR="0" simplePos="0" locked="0" layoutInCell="1" allowOverlap="1" relativeHeight="29">
                <wp:simplePos x="0" y="0"/>
                <wp:positionH relativeFrom="column">
                  <wp:posOffset>-48895</wp:posOffset>
                </wp:positionH>
                <wp:positionV relativeFrom="paragraph">
                  <wp:posOffset>156845</wp:posOffset>
                </wp:positionV>
                <wp:extent cx="156845" cy="3175"/>
                <wp:effectExtent l="0" t="0" r="0" b="0"/>
                <wp:wrapNone/>
                <wp:docPr id="33" name="Изображение21"/>
                <a:graphic xmlns:a="http://schemas.openxmlformats.org/drawingml/2006/main">
                  <a:graphicData uri="http://schemas.microsoft.com/office/word/2010/wordprocessingShape">
                    <wps:wsp>
                      <wps:cNvSpPr/>
                      <wps:spPr>
                        <a:xfrm>
                          <a:off x="0" y="0"/>
                          <a:ext cx="15624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ind w:right="28" w:firstLine="709"/>
        <w:jc w:val="right"/>
        <w:rPr>
          <w:color w:val="000000"/>
          <w:szCs w:val="24"/>
        </w:rPr>
      </w:pPr>
      <w:r>
        <w:rPr>
          <w:color w:val="000000"/>
          <w:szCs w:val="24"/>
        </w:rPr>
        <mc:AlternateContent>
          <mc:Choice Requires="wps">
            <w:drawing>
              <wp:anchor behindDoc="0" distT="0" distB="0" distL="0" distR="0" simplePos="0" locked="0" layoutInCell="1" allowOverlap="1" relativeHeight="26">
                <wp:simplePos x="0" y="0"/>
                <wp:positionH relativeFrom="column">
                  <wp:posOffset>104775</wp:posOffset>
                </wp:positionH>
                <wp:positionV relativeFrom="paragraph">
                  <wp:posOffset>154940</wp:posOffset>
                </wp:positionV>
                <wp:extent cx="6026150" cy="469265"/>
                <wp:effectExtent l="0" t="0" r="0" b="0"/>
                <wp:wrapNone/>
                <wp:docPr id="34" name="Изображение22"/>
                <a:graphic xmlns:a="http://schemas.openxmlformats.org/drawingml/2006/main">
                  <a:graphicData uri="http://schemas.microsoft.com/office/word/2010/wordprocessingShape">
                    <wps:wsp>
                      <wps:cNvSpPr/>
                      <wps:spPr>
                        <a:xfrm>
                          <a:off x="0" y="0"/>
                          <a:ext cx="6025680" cy="468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jc w:val="center"/>
                              <w:rPr>
                                <w:rFonts w:ascii="Times New Roman" w:hAnsi="Times New Roman" w:cs="Times New Roman"/>
                                <w:sz w:val="24"/>
                                <w:szCs w:val="24"/>
                              </w:rPr>
                            </w:pPr>
                            <w:r>
                              <w:rPr>
                                <w:rFonts w:cs="Times New Roman" w:ascii="Times New Roman" w:hAnsi="Times New Roman"/>
                                <w:color w:val="000000"/>
                                <w:sz w:val="24"/>
                                <w:szCs w:val="24"/>
                              </w:rPr>
                              <w:t>Акт о мотивированном отказе в предварительном согласовании предоставления земельного участка</w:t>
                            </w:r>
                          </w:p>
                          <w:p>
                            <w:pPr>
                              <w:pStyle w:val="Style25"/>
                              <w:spacing w:lineRule="auto" w:line="240" w:before="0" w:after="0"/>
                              <w:jc w:val="center"/>
                              <w:rPr/>
                            </w:pPr>
                            <w:r>
                              <w:rPr/>
                            </w:r>
                          </w:p>
                        </w:txbxContent>
                      </wps:txbx>
                      <wps:bodyPr>
                        <a:noAutofit/>
                      </wps:bodyPr>
                    </wps:wsp>
                  </a:graphicData>
                </a:graphic>
              </wp:anchor>
            </w:drawing>
          </mc:Choice>
          <mc:Fallback>
            <w:pict>
              <v:rect id="shape_0" ID="Изображение22" fillcolor="white" stroked="t" style="position:absolute;margin-left:8.25pt;margin-top:12.2pt;width:474.4pt;height:36.85pt">
                <w10:wrap type="square"/>
                <v:fill o:detectmouseclick="t" type="solid" color2="black"/>
                <v:stroke color="black" weight="720" joinstyle="round" endcap="flat"/>
                <v:textbox>
                  <w:txbxContent>
                    <w:p>
                      <w:pPr>
                        <w:pStyle w:val="Style25"/>
                        <w:jc w:val="center"/>
                        <w:rPr>
                          <w:rFonts w:ascii="Times New Roman" w:hAnsi="Times New Roman" w:cs="Times New Roman"/>
                          <w:sz w:val="24"/>
                          <w:szCs w:val="24"/>
                        </w:rPr>
                      </w:pPr>
                      <w:r>
                        <w:rPr>
                          <w:rFonts w:cs="Times New Roman" w:ascii="Times New Roman" w:hAnsi="Times New Roman"/>
                          <w:color w:val="000000"/>
                          <w:sz w:val="24"/>
                          <w:szCs w:val="24"/>
                        </w:rPr>
                        <w:t>Акт о мотивированном отказе в предварительном согласовании предоставления земельного участка</w:t>
                      </w:r>
                    </w:p>
                    <w:p>
                      <w:pPr>
                        <w:pStyle w:val="Style25"/>
                        <w:spacing w:lineRule="auto" w:line="240" w:before="0" w:after="0"/>
                        <w:jc w:val="center"/>
                        <w:rPr/>
                      </w:pPr>
                      <w:r>
                        <w:rPr/>
                      </w:r>
                    </w:p>
                  </w:txbxContent>
                </v:textbox>
              </v:rect>
            </w:pict>
          </mc:Fallback>
        </mc:AlternateContent>
      </w:r>
    </w:p>
    <w:p>
      <w:pPr>
        <w:pStyle w:val="1"/>
        <w:tabs>
          <w:tab w:val="clear" w:pos="708"/>
          <w:tab w:val="left" w:pos="7260" w:leader="none"/>
          <w:tab w:val="right" w:pos="9326" w:leader="none"/>
        </w:tabs>
        <w:ind w:right="28" w:hanging="0"/>
        <w:jc w:val="right"/>
        <w:rPr>
          <w:color w:val="000000"/>
          <w:szCs w:val="24"/>
        </w:rPr>
      </w:pPr>
      <w:r>
        <w:rPr>
          <w:color w:val="000000"/>
          <w:szCs w:val="24"/>
        </w:rPr>
      </w:r>
    </w:p>
    <w:p>
      <w:pPr>
        <w:pStyle w:val="Normal"/>
        <w:tabs>
          <w:tab w:val="clear" w:pos="708"/>
          <w:tab w:val="left" w:pos="1055" w:leader="none"/>
        </w:tabs>
        <w:spacing w:before="0" w:after="200"/>
        <w:rPr/>
      </w:pPr>
      <w:r>
        <w:rPr/>
        <mc:AlternateContent>
          <mc:Choice Requires="wps">
            <w:drawing>
              <wp:anchor behindDoc="0" distT="0" distB="0" distL="0" distR="0" simplePos="0" locked="0" layoutInCell="1" allowOverlap="1" relativeHeight="21">
                <wp:simplePos x="0" y="0"/>
                <wp:positionH relativeFrom="column">
                  <wp:posOffset>104775</wp:posOffset>
                </wp:positionH>
                <wp:positionV relativeFrom="paragraph">
                  <wp:posOffset>303530</wp:posOffset>
                </wp:positionV>
                <wp:extent cx="6026150" cy="310515"/>
                <wp:effectExtent l="0" t="0" r="0" b="0"/>
                <wp:wrapNone/>
                <wp:docPr id="36" name="Изображение30"/>
                <a:graphic xmlns:a="http://schemas.openxmlformats.org/drawingml/2006/main">
                  <a:graphicData uri="http://schemas.microsoft.com/office/word/2010/wordprocessingShape">
                    <wps:wsp>
                      <wps:cNvSpPr/>
                      <wps:spPr>
                        <a:xfrm>
                          <a:off x="0" y="0"/>
                          <a:ext cx="6025680" cy="3099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Договор купли-продажи земельного участка</w:t>
                            </w:r>
                          </w:p>
                        </w:txbxContent>
                      </wps:txbx>
                      <wps:bodyPr>
                        <a:noAutofit/>
                      </wps:bodyPr>
                    </wps:wsp>
                  </a:graphicData>
                </a:graphic>
              </wp:anchor>
            </w:drawing>
          </mc:Choice>
          <mc:Fallback>
            <w:pict>
              <v:rect id="shape_0" ID="Изображение30" fillcolor="white" stroked="t" style="position:absolute;margin-left:8.25pt;margin-top:23.9pt;width:474.4pt;height:24.35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Договор купли-продажи земельного участка</w:t>
                      </w:r>
                    </w:p>
                  </w:txbxContent>
                </v:textbox>
              </v:rect>
            </w:pict>
          </mc:Fallback>
        </mc:AlternateContent>
        <mc:AlternateContent>
          <mc:Choice Requires="wps">
            <w:drawing>
              <wp:anchor behindDoc="0" distT="0" distB="0" distL="0" distR="0" simplePos="0" locked="0" layoutInCell="1" allowOverlap="1" relativeHeight="22">
                <wp:simplePos x="0" y="0"/>
                <wp:positionH relativeFrom="column">
                  <wp:posOffset>104775</wp:posOffset>
                </wp:positionH>
                <wp:positionV relativeFrom="paragraph">
                  <wp:posOffset>2011680</wp:posOffset>
                </wp:positionV>
                <wp:extent cx="6026150" cy="257175"/>
                <wp:effectExtent l="0" t="0" r="0" b="0"/>
                <wp:wrapNone/>
                <wp:docPr id="38" name="Изображение31"/>
                <a:graphic xmlns:a="http://schemas.openxmlformats.org/drawingml/2006/main">
                  <a:graphicData uri="http://schemas.microsoft.com/office/word/2010/wordprocessingShape">
                    <wps:wsp>
                      <wps:cNvSpPr/>
                      <wps:spPr>
                        <a:xfrm>
                          <a:off x="0" y="0"/>
                          <a:ext cx="6025680" cy="256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lineRule="auto" w:line="240" w:before="0" w:after="0"/>
                              <w:jc w:val="center"/>
                              <w:rPr/>
                            </w:pPr>
                            <w:r>
                              <w:rPr>
                                <w:rFonts w:cs="Times New Roman" w:ascii="Times New Roman" w:hAnsi="Times New Roman"/>
                                <w:color w:val="000000"/>
                                <w:sz w:val="24"/>
                                <w:szCs w:val="24"/>
                              </w:rPr>
                              <w:t>Акт о мотивированном отказе в предоставлении земельного участка</w:t>
                            </w:r>
                          </w:p>
                        </w:txbxContent>
                      </wps:txbx>
                      <wps:bodyPr>
                        <a:noAutofit/>
                      </wps:bodyPr>
                    </wps:wsp>
                  </a:graphicData>
                </a:graphic>
              </wp:anchor>
            </w:drawing>
          </mc:Choice>
          <mc:Fallback>
            <w:pict>
              <v:rect id="shape_0" ID="Изображение31" fillcolor="white" stroked="t" style="position:absolute;margin-left:8.25pt;margin-top:158.4pt;width:474.4pt;height:20.15pt">
                <w10:wrap type="square"/>
                <v:fill o:detectmouseclick="t" type="solid" color2="black"/>
                <v:stroke color="black" weight="720" joinstyle="round" endcap="flat"/>
                <v:textbox>
                  <w:txbxContent>
                    <w:p>
                      <w:pPr>
                        <w:pStyle w:val="Style25"/>
                        <w:spacing w:lineRule="auto" w:line="240" w:before="0" w:after="0"/>
                        <w:jc w:val="center"/>
                        <w:rPr/>
                      </w:pPr>
                      <w:r>
                        <w:rPr>
                          <w:rFonts w:cs="Times New Roman" w:ascii="Times New Roman" w:hAnsi="Times New Roman"/>
                          <w:color w:val="000000"/>
                          <w:sz w:val="24"/>
                          <w:szCs w:val="24"/>
                        </w:rPr>
                        <w:t>Акт о мотивированном отказе в предоставлении земельного участка</w:t>
                      </w:r>
                    </w:p>
                  </w:txbxContent>
                </v:textbox>
              </v:rect>
            </w:pict>
          </mc:Fallback>
        </mc:AlternateContent>
        <mc:AlternateContent>
          <mc:Choice Requires="wps">
            <w:drawing>
              <wp:anchor behindDoc="0" distT="0" distB="0" distL="0" distR="0" simplePos="0" locked="0" layoutInCell="1" allowOverlap="1" relativeHeight="23">
                <wp:simplePos x="0" y="0"/>
                <wp:positionH relativeFrom="column">
                  <wp:posOffset>104775</wp:posOffset>
                </wp:positionH>
                <wp:positionV relativeFrom="paragraph">
                  <wp:posOffset>640080</wp:posOffset>
                </wp:positionV>
                <wp:extent cx="6026150" cy="319405"/>
                <wp:effectExtent l="0" t="0" r="0" b="0"/>
                <wp:wrapNone/>
                <wp:docPr id="40" name="Изображение32"/>
                <a:graphic xmlns:a="http://schemas.openxmlformats.org/drawingml/2006/main">
                  <a:graphicData uri="http://schemas.microsoft.com/office/word/2010/wordprocessingShape">
                    <wps:wsp>
                      <wps:cNvSpPr/>
                      <wps:spPr>
                        <a:xfrm>
                          <a:off x="0" y="0"/>
                          <a:ext cx="6025680" cy="318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Договор аренды земельного участка</w:t>
                            </w:r>
                          </w:p>
                        </w:txbxContent>
                      </wps:txbx>
                      <wps:bodyPr>
                        <a:noAutofit/>
                      </wps:bodyPr>
                    </wps:wsp>
                  </a:graphicData>
                </a:graphic>
              </wp:anchor>
            </w:drawing>
          </mc:Choice>
          <mc:Fallback>
            <w:pict>
              <v:rect id="shape_0" ID="Изображение32" fillcolor="white" stroked="t" style="position:absolute;margin-left:8.25pt;margin-top:50.4pt;width:474.4pt;height:25.05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Договор аренды земельного участка</w:t>
                      </w:r>
                    </w:p>
                  </w:txbxContent>
                </v:textbox>
              </v:rect>
            </w:pict>
          </mc:Fallback>
        </mc:AlternateContent>
        <mc:AlternateContent>
          <mc:Choice Requires="wps">
            <w:drawing>
              <wp:anchor behindDoc="0" distT="0" distB="0" distL="0" distR="0" simplePos="0" locked="0" layoutInCell="1" allowOverlap="1" relativeHeight="24">
                <wp:simplePos x="0" y="0"/>
                <wp:positionH relativeFrom="column">
                  <wp:posOffset>104775</wp:posOffset>
                </wp:positionH>
                <wp:positionV relativeFrom="paragraph">
                  <wp:posOffset>1672590</wp:posOffset>
                </wp:positionV>
                <wp:extent cx="6026150" cy="288290"/>
                <wp:effectExtent l="0" t="0" r="0" b="0"/>
                <wp:wrapNone/>
                <wp:docPr id="42" name="Изображение33"/>
                <a:graphic xmlns:a="http://schemas.openxmlformats.org/drawingml/2006/main">
                  <a:graphicData uri="http://schemas.microsoft.com/office/word/2010/wordprocessingShape">
                    <wps:wsp>
                      <wps:cNvSpPr/>
                      <wps:spPr>
                        <a:xfrm>
                          <a:off x="0" y="0"/>
                          <a:ext cx="6025680" cy="287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Акт о предоставлении земельного участка в постоянное (бессрочное) пользование</w:t>
                            </w:r>
                          </w:p>
                        </w:txbxContent>
                      </wps:txbx>
                      <wps:bodyPr>
                        <a:noAutofit/>
                      </wps:bodyPr>
                    </wps:wsp>
                  </a:graphicData>
                </a:graphic>
              </wp:anchor>
            </w:drawing>
          </mc:Choice>
          <mc:Fallback>
            <w:pict>
              <v:rect id="shape_0" ID="Изображение33" fillcolor="white" stroked="t" style="position:absolute;margin-left:8.25pt;margin-top:131.7pt;width:474.4pt;height:22.6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Акт о предоставлении земельного участка в постоянное (бессрочное) пользование</w:t>
                      </w:r>
                    </w:p>
                  </w:txbxContent>
                </v:textbox>
              </v:rect>
            </w:pict>
          </mc:Fallback>
        </mc:AlternateContent>
        <mc:AlternateContent>
          <mc:Choice Requires="wps">
            <w:drawing>
              <wp:anchor behindDoc="0" distT="0" distB="0" distL="0" distR="0" simplePos="0" locked="0" layoutInCell="1" allowOverlap="1" relativeHeight="27">
                <wp:simplePos x="0" y="0"/>
                <wp:positionH relativeFrom="column">
                  <wp:posOffset>104775</wp:posOffset>
                </wp:positionH>
                <wp:positionV relativeFrom="paragraph">
                  <wp:posOffset>985520</wp:posOffset>
                </wp:positionV>
                <wp:extent cx="6026150" cy="340995"/>
                <wp:effectExtent l="0" t="0" r="0" b="0"/>
                <wp:wrapNone/>
                <wp:docPr id="44" name="Изображение34"/>
                <a:graphic xmlns:a="http://schemas.openxmlformats.org/drawingml/2006/main">
                  <a:graphicData uri="http://schemas.microsoft.com/office/word/2010/wordprocessingShape">
                    <wps:wsp>
                      <wps:cNvSpPr/>
                      <wps:spPr>
                        <a:xfrm>
                          <a:off x="0" y="0"/>
                          <a:ext cx="6025680" cy="340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Договор безвозмездного пользования земельным участком</w:t>
                            </w:r>
                          </w:p>
                        </w:txbxContent>
                      </wps:txbx>
                      <wps:bodyPr>
                        <a:noAutofit/>
                      </wps:bodyPr>
                    </wps:wsp>
                  </a:graphicData>
                </a:graphic>
              </wp:anchor>
            </w:drawing>
          </mc:Choice>
          <mc:Fallback>
            <w:pict>
              <v:rect id="shape_0" ID="Изображение34" fillcolor="white" stroked="t" style="position:absolute;margin-left:8.25pt;margin-top:77.6pt;width:474.4pt;height:26.75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Договор безвозмездного пользования земельным участком</w:t>
                      </w:r>
                    </w:p>
                  </w:txbxContent>
                </v:textbox>
              </v:rect>
            </w:pict>
          </mc:Fallback>
        </mc:AlternateContent>
        <mc:AlternateContent>
          <mc:Choice Requires="wps">
            <w:drawing>
              <wp:anchor behindDoc="0" distT="0" distB="0" distL="0" distR="0" simplePos="0" locked="0" layoutInCell="1" allowOverlap="1" relativeHeight="28">
                <wp:simplePos x="0" y="0"/>
                <wp:positionH relativeFrom="column">
                  <wp:posOffset>104775</wp:posOffset>
                </wp:positionH>
                <wp:positionV relativeFrom="paragraph">
                  <wp:posOffset>1361440</wp:posOffset>
                </wp:positionV>
                <wp:extent cx="6026150" cy="278765"/>
                <wp:effectExtent l="0" t="0" r="0" b="0"/>
                <wp:wrapNone/>
                <wp:docPr id="46" name="Изображение35"/>
                <a:graphic xmlns:a="http://schemas.openxmlformats.org/drawingml/2006/main">
                  <a:graphicData uri="http://schemas.microsoft.com/office/word/2010/wordprocessingShape">
                    <wps:wsp>
                      <wps:cNvSpPr/>
                      <wps:spPr>
                        <a:xfrm>
                          <a:off x="0" y="0"/>
                          <a:ext cx="6025680" cy="278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5"/>
                              <w:spacing w:before="0" w:after="200"/>
                              <w:jc w:val="center"/>
                              <w:rPr/>
                            </w:pPr>
                            <w:r>
                              <w:rPr>
                                <w:rFonts w:cs="Times New Roman" w:ascii="Times New Roman" w:hAnsi="Times New Roman"/>
                                <w:color w:val="000000"/>
                                <w:sz w:val="24"/>
                                <w:szCs w:val="24"/>
                              </w:rPr>
                              <w:t>Акт о предоставлении земельного участка в собственность бесплатно</w:t>
                            </w:r>
                          </w:p>
                        </w:txbxContent>
                      </wps:txbx>
                      <wps:bodyPr>
                        <a:noAutofit/>
                      </wps:bodyPr>
                    </wps:wsp>
                  </a:graphicData>
                </a:graphic>
              </wp:anchor>
            </w:drawing>
          </mc:Choice>
          <mc:Fallback>
            <w:pict>
              <v:rect id="shape_0" ID="Изображение35" fillcolor="white" stroked="t" style="position:absolute;margin-left:8.25pt;margin-top:107.2pt;width:474.4pt;height:21.85pt">
                <w10:wrap type="square"/>
                <v:fill o:detectmouseclick="t" type="solid" color2="black"/>
                <v:stroke color="black" weight="720" joinstyle="round" endcap="flat"/>
                <v:textbox>
                  <w:txbxContent>
                    <w:p>
                      <w:pPr>
                        <w:pStyle w:val="Style25"/>
                        <w:spacing w:before="0" w:after="200"/>
                        <w:jc w:val="center"/>
                        <w:rPr/>
                      </w:pPr>
                      <w:r>
                        <w:rPr>
                          <w:rFonts w:cs="Times New Roman" w:ascii="Times New Roman" w:hAnsi="Times New Roman"/>
                          <w:color w:val="000000"/>
                          <w:sz w:val="24"/>
                          <w:szCs w:val="24"/>
                        </w:rPr>
                        <w:t>Акт о предоставлении земельного участка в собственность бесплатно</w:t>
                      </w:r>
                    </w:p>
                  </w:txbxContent>
                </v:textbox>
              </v:rect>
            </w:pict>
          </mc:Fallback>
        </mc:AlternateContent>
        <mc:AlternateContent>
          <mc:Choice Requires="wps">
            <w:drawing>
              <wp:anchor behindDoc="0" distT="0" distB="0" distL="0" distR="0" simplePos="0" locked="0" layoutInCell="1" allowOverlap="1" relativeHeight="30">
                <wp:simplePos x="0" y="0"/>
                <wp:positionH relativeFrom="column">
                  <wp:posOffset>-76200</wp:posOffset>
                </wp:positionH>
                <wp:positionV relativeFrom="paragraph">
                  <wp:posOffset>23495</wp:posOffset>
                </wp:positionV>
                <wp:extent cx="156845" cy="3175"/>
                <wp:effectExtent l="0" t="0" r="0" b="0"/>
                <wp:wrapNone/>
                <wp:docPr id="48" name="Изображение23"/>
                <a:graphic xmlns:a="http://schemas.openxmlformats.org/drawingml/2006/main">
                  <a:graphicData uri="http://schemas.microsoft.com/office/word/2010/wordprocessingShape">
                    <wps:wsp>
                      <wps:cNvSpPr/>
                      <wps:spPr>
                        <a:xfrm>
                          <a:off x="0" y="0"/>
                          <a:ext cx="15624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1">
                <wp:simplePos x="0" y="0"/>
                <wp:positionH relativeFrom="column">
                  <wp:posOffset>-76200</wp:posOffset>
                </wp:positionH>
                <wp:positionV relativeFrom="paragraph">
                  <wp:posOffset>461010</wp:posOffset>
                </wp:positionV>
                <wp:extent cx="156845" cy="3175"/>
                <wp:effectExtent l="0" t="0" r="0" b="0"/>
                <wp:wrapNone/>
                <wp:docPr id="49" name="Изображение24"/>
                <a:graphic xmlns:a="http://schemas.openxmlformats.org/drawingml/2006/main">
                  <a:graphicData uri="http://schemas.microsoft.com/office/word/2010/wordprocessingShape">
                    <wps:wsp>
                      <wps:cNvSpPr/>
                      <wps:spPr>
                        <a:xfrm>
                          <a:off x="0" y="0"/>
                          <a:ext cx="15624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2">
                <wp:simplePos x="0" y="0"/>
                <wp:positionH relativeFrom="column">
                  <wp:posOffset>-76200</wp:posOffset>
                </wp:positionH>
                <wp:positionV relativeFrom="paragraph">
                  <wp:posOffset>780415</wp:posOffset>
                </wp:positionV>
                <wp:extent cx="156845" cy="3175"/>
                <wp:effectExtent l="0" t="0" r="0" b="0"/>
                <wp:wrapNone/>
                <wp:docPr id="50" name="Изображение25"/>
                <a:graphic xmlns:a="http://schemas.openxmlformats.org/drawingml/2006/main">
                  <a:graphicData uri="http://schemas.microsoft.com/office/word/2010/wordprocessingShape">
                    <wps:wsp>
                      <wps:cNvSpPr/>
                      <wps:spPr>
                        <a:xfrm>
                          <a:off x="0" y="0"/>
                          <a:ext cx="15624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3">
                <wp:simplePos x="0" y="0"/>
                <wp:positionH relativeFrom="column">
                  <wp:posOffset>-76200</wp:posOffset>
                </wp:positionH>
                <wp:positionV relativeFrom="paragraph">
                  <wp:posOffset>1162050</wp:posOffset>
                </wp:positionV>
                <wp:extent cx="156845" cy="3175"/>
                <wp:effectExtent l="0" t="0" r="0" b="0"/>
                <wp:wrapNone/>
                <wp:docPr id="51" name="Изображение26"/>
                <a:graphic xmlns:a="http://schemas.openxmlformats.org/drawingml/2006/main">
                  <a:graphicData uri="http://schemas.microsoft.com/office/word/2010/wordprocessingShape">
                    <wps:wsp>
                      <wps:cNvSpPr/>
                      <wps:spPr>
                        <a:xfrm>
                          <a:off x="0" y="0"/>
                          <a:ext cx="15624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4">
                <wp:simplePos x="0" y="0"/>
                <wp:positionH relativeFrom="column">
                  <wp:posOffset>-76200</wp:posOffset>
                </wp:positionH>
                <wp:positionV relativeFrom="paragraph">
                  <wp:posOffset>1510030</wp:posOffset>
                </wp:positionV>
                <wp:extent cx="156845" cy="3175"/>
                <wp:effectExtent l="0" t="0" r="0" b="0"/>
                <wp:wrapNone/>
                <wp:docPr id="52" name="Изображение27"/>
                <a:graphic xmlns:a="http://schemas.openxmlformats.org/drawingml/2006/main">
                  <a:graphicData uri="http://schemas.microsoft.com/office/word/2010/wordprocessingShape">
                    <wps:wsp>
                      <wps:cNvSpPr/>
                      <wps:spPr>
                        <a:xfrm>
                          <a:off x="0" y="0"/>
                          <a:ext cx="15624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5">
                <wp:simplePos x="0" y="0"/>
                <wp:positionH relativeFrom="column">
                  <wp:posOffset>-48895</wp:posOffset>
                </wp:positionH>
                <wp:positionV relativeFrom="paragraph">
                  <wp:posOffset>1829435</wp:posOffset>
                </wp:positionV>
                <wp:extent cx="156845" cy="3175"/>
                <wp:effectExtent l="0" t="0" r="0" b="0"/>
                <wp:wrapNone/>
                <wp:docPr id="53" name="Изображение28"/>
                <a:graphic xmlns:a="http://schemas.openxmlformats.org/drawingml/2006/main">
                  <a:graphicData uri="http://schemas.microsoft.com/office/word/2010/wordprocessingShape">
                    <wps:wsp>
                      <wps:cNvSpPr/>
                      <wps:spPr>
                        <a:xfrm>
                          <a:off x="0" y="0"/>
                          <a:ext cx="15624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6">
                <wp:simplePos x="0" y="0"/>
                <wp:positionH relativeFrom="column">
                  <wp:posOffset>-76200</wp:posOffset>
                </wp:positionH>
                <wp:positionV relativeFrom="paragraph">
                  <wp:posOffset>2160270</wp:posOffset>
                </wp:positionV>
                <wp:extent cx="156845" cy="3175"/>
                <wp:effectExtent l="0" t="0" r="0" b="0"/>
                <wp:wrapNone/>
                <wp:docPr id="54" name="Изображение29"/>
                <a:graphic xmlns:a="http://schemas.openxmlformats.org/drawingml/2006/main">
                  <a:graphicData uri="http://schemas.microsoft.com/office/word/2010/wordprocessingShape">
                    <wps:wsp>
                      <wps:cNvSpPr/>
                      <wps:spPr>
                        <a:xfrm>
                          <a:off x="0" y="0"/>
                          <a:ext cx="156240" cy="2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sectPr>
      <w:type w:val="nextPage"/>
      <w:pgSz w:w="11906" w:h="16838"/>
      <w:pgMar w:left="1483" w:right="556" w:header="0" w:top="617" w:footer="0" w:bottom="45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b0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5">
    <w:name w:val="Heading 5"/>
    <w:basedOn w:val="Normal"/>
    <w:next w:val="Normal"/>
    <w:link w:val="50"/>
    <w:uiPriority w:val="9"/>
    <w:semiHidden/>
    <w:unhideWhenUsed/>
    <w:qFormat/>
    <w:rsid w:val="00092b03"/>
    <w:pPr>
      <w:keepNext w:val="true"/>
      <w:keepLines/>
      <w:widowControl w:val="false"/>
      <w:suppressAutoHyphens w:val="true"/>
      <w:spacing w:lineRule="auto" w:line="240" w:before="200" w:after="0"/>
      <w:outlineLvl w:val="4"/>
    </w:pPr>
    <w:rPr>
      <w:rFonts w:ascii="Cambria" w:hAnsi="Cambria" w:eastAsia="" w:cs="" w:asciiTheme="majorHAnsi" w:cstheme="majorBidi" w:eastAsiaTheme="majorEastAsia" w:hAnsiTheme="majorHAnsi"/>
      <w:color w:val="243F60" w:themeColor="accent1" w:themeShade="7f"/>
      <w:kern w:val="2"/>
      <w:sz w:val="20"/>
      <w:szCs w:val="24"/>
      <w:lang w:eastAsia="ru-RU"/>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3f11ed"/>
    <w:rPr>
      <w:rFonts w:ascii="Arial" w:hAnsi="Arial" w:eastAsia="Times New Roman" w:cs="Arial"/>
      <w:sz w:val="20"/>
      <w:szCs w:val="20"/>
      <w:lang w:eastAsia="ru-RU"/>
    </w:rPr>
  </w:style>
  <w:style w:type="character" w:styleId="Style13">
    <w:name w:val="Интернет-ссылка"/>
    <w:basedOn w:val="DefaultParagraphFont"/>
    <w:uiPriority w:val="99"/>
    <w:unhideWhenUsed/>
    <w:rsid w:val="003973c8"/>
    <w:rPr>
      <w:color w:val="0000FF" w:themeColor="hyperlink"/>
      <w:u w:val="single"/>
    </w:rPr>
  </w:style>
  <w:style w:type="character" w:styleId="PlaceholderText">
    <w:name w:val="Placeholder Text"/>
    <w:basedOn w:val="DefaultParagraphFont"/>
    <w:uiPriority w:val="99"/>
    <w:semiHidden/>
    <w:qFormat/>
    <w:rsid w:val="00060263"/>
    <w:rPr>
      <w:color w:val="808080"/>
    </w:rPr>
  </w:style>
  <w:style w:type="character" w:styleId="Style14" w:customStyle="1">
    <w:name w:val="Текст выноски Знак"/>
    <w:basedOn w:val="DefaultParagraphFont"/>
    <w:link w:val="a6"/>
    <w:uiPriority w:val="99"/>
    <w:semiHidden/>
    <w:qFormat/>
    <w:rsid w:val="00060263"/>
    <w:rPr>
      <w:rFonts w:ascii="Tahoma" w:hAnsi="Tahoma" w:cs="Tahoma"/>
      <w:sz w:val="16"/>
      <w:szCs w:val="16"/>
    </w:rPr>
  </w:style>
  <w:style w:type="character" w:styleId="Style15" w:customStyle="1">
    <w:name w:val="Верхний колонтитул Знак"/>
    <w:basedOn w:val="DefaultParagraphFont"/>
    <w:link w:val="a8"/>
    <w:uiPriority w:val="99"/>
    <w:qFormat/>
    <w:rsid w:val="00061715"/>
    <w:rPr/>
  </w:style>
  <w:style w:type="character" w:styleId="Style16" w:customStyle="1">
    <w:name w:val="Нижний колонтитул Знак"/>
    <w:basedOn w:val="DefaultParagraphFont"/>
    <w:link w:val="aa"/>
    <w:uiPriority w:val="99"/>
    <w:semiHidden/>
    <w:qFormat/>
    <w:rsid w:val="00061715"/>
    <w:rPr/>
  </w:style>
  <w:style w:type="character" w:styleId="51" w:customStyle="1">
    <w:name w:val="Заголовок 5 Знак"/>
    <w:basedOn w:val="DefaultParagraphFont"/>
    <w:link w:val="5"/>
    <w:uiPriority w:val="9"/>
    <w:semiHidden/>
    <w:qFormat/>
    <w:rsid w:val="00092b03"/>
    <w:rPr>
      <w:rFonts w:ascii="Cambria" w:hAnsi="Cambria" w:eastAsia="" w:cs="" w:asciiTheme="majorHAnsi" w:cstheme="majorBidi" w:eastAsiaTheme="majorEastAsia" w:hAnsiTheme="majorHAnsi"/>
      <w:color w:val="243F60" w:themeColor="accent1" w:themeShade="7f"/>
      <w:kern w:val="2"/>
      <w:sz w:val="20"/>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onsPlusNormal1" w:customStyle="1">
    <w:name w:val="ConsPlusNormal"/>
    <w:link w:val="ConsPlusNormal0"/>
    <w:qFormat/>
    <w:rsid w:val="002166b2"/>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34"/>
    <w:qFormat/>
    <w:rsid w:val="008309e1"/>
    <w:pPr>
      <w:spacing w:before="0" w:after="200"/>
      <w:ind w:left="720" w:hanging="0"/>
      <w:contextualSpacing/>
    </w:pPr>
    <w:rPr/>
  </w:style>
  <w:style w:type="paragraph" w:styleId="BalloonText">
    <w:name w:val="Balloon Text"/>
    <w:basedOn w:val="Normal"/>
    <w:link w:val="a7"/>
    <w:uiPriority w:val="99"/>
    <w:semiHidden/>
    <w:unhideWhenUsed/>
    <w:qFormat/>
    <w:rsid w:val="00060263"/>
    <w:pPr>
      <w:spacing w:lineRule="auto" w:line="240" w:before="0" w:after="0"/>
    </w:pPr>
    <w:rPr>
      <w:rFonts w:ascii="Tahoma" w:hAnsi="Tahoma" w:cs="Tahoma"/>
      <w:sz w:val="16"/>
      <w:szCs w:val="16"/>
    </w:rPr>
  </w:style>
  <w:style w:type="paragraph" w:styleId="ConsPlusNonformat" w:customStyle="1">
    <w:name w:val="ConsPlusNonformat"/>
    <w:uiPriority w:val="99"/>
    <w:qFormat/>
    <w:rsid w:val="002c5401"/>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1" w:customStyle="1">
    <w:name w:val="Обычный1"/>
    <w:qFormat/>
    <w:rsid w:val="002c5401"/>
    <w:pPr>
      <w:widowControl w:val="false"/>
      <w:bidi w:val="0"/>
      <w:spacing w:lineRule="auto" w:line="240" w:before="0" w:after="0"/>
      <w:ind w:firstLine="400"/>
      <w:jc w:val="both"/>
    </w:pPr>
    <w:rPr>
      <w:rFonts w:ascii="Times New Roman" w:hAnsi="Times New Roman" w:eastAsia="Times New Roman" w:cs="Times New Roman"/>
      <w:color w:val="auto"/>
      <w:kern w:val="0"/>
      <w:sz w:val="24"/>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9"/>
    <w:unhideWhenUsed/>
    <w:rsid w:val="00061715"/>
    <w:pPr>
      <w:tabs>
        <w:tab w:val="clear" w:pos="708"/>
        <w:tab w:val="center" w:pos="4677" w:leader="none"/>
        <w:tab w:val="right" w:pos="9355" w:leader="none"/>
      </w:tabs>
      <w:spacing w:lineRule="auto" w:line="240" w:before="0" w:after="0"/>
    </w:pPr>
    <w:rPr/>
  </w:style>
  <w:style w:type="paragraph" w:styleId="Style24">
    <w:name w:val="Footer"/>
    <w:basedOn w:val="Normal"/>
    <w:link w:val="ab"/>
    <w:uiPriority w:val="99"/>
    <w:semiHidden/>
    <w:unhideWhenUsed/>
    <w:rsid w:val="00061715"/>
    <w:pPr>
      <w:tabs>
        <w:tab w:val="clear" w:pos="708"/>
        <w:tab w:val="center" w:pos="4677" w:leader="none"/>
        <w:tab w:val="right" w:pos="9355" w:leader="none"/>
      </w:tabs>
      <w:spacing w:lineRule="auto" w:line="240" w:before="0" w:after="0"/>
    </w:pPr>
    <w:rPr/>
  </w:style>
  <w:style w:type="paragraph" w:styleId="ConsPlusTitle" w:customStyle="1">
    <w:name w:val="ConsPlusTitle"/>
    <w:qFormat/>
    <w:rsid w:val="00b623bd"/>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WP9" w:customStyle="1">
    <w:name w:val="wP9"/>
    <w:basedOn w:val="Normal"/>
    <w:qFormat/>
    <w:rsid w:val="005e6fee"/>
    <w:pPr>
      <w:widowControl w:val="false"/>
      <w:suppressAutoHyphens w:val="true"/>
      <w:spacing w:lineRule="auto" w:line="240" w:before="0" w:after="0"/>
      <w:ind w:right="-5" w:hanging="0"/>
      <w:jc w:val="both"/>
    </w:pPr>
    <w:rPr>
      <w:rFonts w:ascii="Times New Roman" w:hAnsi="Times New Roman" w:eastAsia="Arial Unicode MS" w:cs="Times New Roman"/>
      <w:kern w:val="2"/>
      <w:sz w:val="28"/>
      <w:szCs w:val="24"/>
      <w:lang w:eastAsia="ru-RU"/>
    </w:rPr>
  </w:style>
  <w:style w:type="paragraph" w:styleId="NormalWeb">
    <w:name w:val="Normal (Web)"/>
    <w:basedOn w:val="Normal"/>
    <w:uiPriority w:val="99"/>
    <w:semiHidden/>
    <w:unhideWhenUsed/>
    <w:qFormat/>
    <w:rsid w:val="00af2dee"/>
    <w:pPr>
      <w:spacing w:lineRule="auto" w:line="240" w:beforeAutospacing="1" w:afterAutospacing="1"/>
    </w:pPr>
    <w:rPr>
      <w:rFonts w:ascii="Times New Roman" w:hAnsi="Times New Roman" w:eastAsia="Times New Roman" w:cs="Times New Roman"/>
      <w:sz w:val="24"/>
      <w:szCs w:val="24"/>
      <w:lang w:eastAsia="ru-RU"/>
    </w:rPr>
  </w:style>
  <w:style w:type="paragraph" w:styleId="Style25">
    <w:name w:val="Содержимое врезки"/>
    <w:basedOn w:val="Normal"/>
    <w:qFormat/>
    <w:pPr/>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376f3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7A79DD2C19ADAC96240A87489BC188E9781A16B5C2EBF2FCC9D866AC459B2871AB3178901EEF5A4FNB1AM" TargetMode="External"/><Relationship Id="rId4" Type="http://schemas.openxmlformats.org/officeDocument/2006/relationships/hyperlink" Target="consultantplus://offline/ref=7A79DD2C19ADAC96240A99458DADD5E171164BBFC9ECFAAC96873DF112922226EC7E21D25AE25B46BEF7A5N417M" TargetMode="External"/><Relationship Id="rId5" Type="http://schemas.openxmlformats.org/officeDocument/2006/relationships/hyperlink" Target="consultantplus://offline/ref=1D79FB77AE32DBED694221746D8E355EFE97F20A467BD916448834F03CX6ZCJ" TargetMode="External"/><Relationship Id="rId6" Type="http://schemas.openxmlformats.org/officeDocument/2006/relationships/hyperlink" Target="consultantplus://offline/ref=1D79FB77AE32DBED694221746D8E355EFE97F20A467BD916448834F03CX6ZCJ" TargetMode="External"/><Relationship Id="rId7" Type="http://schemas.openxmlformats.org/officeDocument/2006/relationships/hyperlink" Target="consultantplus://offline/ref=4F4E0A7680715914A206CEBA48E3B6584872044C3AFCE0C5838FB46E95E79C9130147D88AB5F08D1D45E72I5v9L" TargetMode="External"/><Relationship Id="rId8" Type="http://schemas.openxmlformats.org/officeDocument/2006/relationships/hyperlink" Target="consultantplus://offline/ref=4F4E0A7680715914A206CEBA48E3B6584872044C3AFCE0C5838FB46E95E79C9130147D88AB5F08D1D45E72I5v9L" TargetMode="External"/><Relationship Id="rId9" Type="http://schemas.openxmlformats.org/officeDocument/2006/relationships/hyperlink" Target="http://www.gosuslugi.ru/" TargetMode="External"/><Relationship Id="rId10" Type="http://schemas.openxmlformats.org/officeDocument/2006/relationships/hyperlink" Target="http://64.gosuslugi.ru/" TargetMode="External"/><Relationship Id="rId11" Type="http://schemas.openxmlformats.org/officeDocument/2006/relationships/hyperlink" Target="http://www.mfc64.ru/" TargetMode="External"/><Relationship Id="rId12" Type="http://schemas.openxmlformats.org/officeDocument/2006/relationships/hyperlink" Target="consultantplus://offline/ref=DD1163A091AF84DA7934D42E981632B33F5BFD5BF0F821AD617EF1971A7ACFA319E39083CD60F9777BFDDEa1fFI" TargetMode="External"/><Relationship Id="rId13" Type="http://schemas.openxmlformats.org/officeDocument/2006/relationships/hyperlink" Target="http://ivanteevka.sarmo.ru/" TargetMode="External"/><Relationship Id="rId14" Type="http://schemas.openxmlformats.org/officeDocument/2006/relationships/hyperlink" Target="consultantplus://offline/ref=9F68C3425070FC5255B6CAC0C8BBCADB4FEBDCA5855EAF26B690EB4C9CWFZ7J" TargetMode="External"/><Relationship Id="rId15" Type="http://schemas.openxmlformats.org/officeDocument/2006/relationships/hyperlink" Target="consultantplus://offline/ref=9F68C3425070FC5255B6CAC0C8BBCADB4FE4D8A88955AF26B690EB4C9CWFZ7J" TargetMode="External"/><Relationship Id="rId16" Type="http://schemas.openxmlformats.org/officeDocument/2006/relationships/hyperlink" Target="consultantplus://offline/ref=9F68C3425070FC5255B6CAC0C8BBCADB4FEBDCA58F53AF26B690EB4C9CF746DD1F24CBAECFW4Z1J" TargetMode="External"/><Relationship Id="rId17" Type="http://schemas.openxmlformats.org/officeDocument/2006/relationships/hyperlink" Target="consultantplus://offline/ref=1D79FB77AE32DBED694221746D8E355EFE98F6074A77D916448834F03CX6ZCJ" TargetMode="External"/><Relationship Id="rId18" Type="http://schemas.openxmlformats.org/officeDocument/2006/relationships/hyperlink" Target="consultantplus://offline/ref=1D79FB77AE32DBED694221746D8E355EFE97F20A467BD916448834F03CX6ZCJ" TargetMode="External"/><Relationship Id="rId19" Type="http://schemas.openxmlformats.org/officeDocument/2006/relationships/hyperlink" Target="consultantplus://offline/ref=1D79FB77AE32DBED694221746D8E355EFE98F606447ED916448834F03CX6ZCJ" TargetMode="External"/><Relationship Id="rId20" Type="http://schemas.openxmlformats.org/officeDocument/2006/relationships/hyperlink" Target="consultantplus://offline/ref=1D79FB77AE32DBED694221746D8E355EFE97F20A467BD916448834F03CX6ZCJ" TargetMode="External"/><Relationship Id="rId21" Type="http://schemas.openxmlformats.org/officeDocument/2006/relationships/hyperlink" Target="consultantplus://offline/ref=1D79FB77AE32DBED694221746D8E355EFE98F606447ED916448834F03CX6ZCJ" TargetMode="External"/><Relationship Id="rId22" Type="http://schemas.openxmlformats.org/officeDocument/2006/relationships/hyperlink" Target="consultantplus://offline/ref=1D79FB77AE32DBED694221746D8E355EFE97F20A467BD916448834F03CX6ZCJ" TargetMode="External"/><Relationship Id="rId23" Type="http://schemas.openxmlformats.org/officeDocument/2006/relationships/hyperlink" Target="consultantplus://offline/ref=086C94972C3A0F64FCAC176519E7E5F7B8F038067787F7A20FFEBF645BsCw0N" TargetMode="External"/><Relationship Id="rId24" Type="http://schemas.openxmlformats.org/officeDocument/2006/relationships/hyperlink" Target="consultantplus://offline/ref=9F68C3425070FC5255B6CAC0C8BBCADB4FEBDCA58F53AF26B690EB4C9CF746DD1F24CBAECFW4Z1J" TargetMode="External"/><Relationship Id="rId25" Type="http://schemas.openxmlformats.org/officeDocument/2006/relationships/hyperlink" Target="consultantplus://offline/ref=1D79FB77AE32DBED694221746D8E355EFE97F20A467BD916448834F03CX6ZCJ" TargetMode="External"/><Relationship Id="rId26" Type="http://schemas.openxmlformats.org/officeDocument/2006/relationships/hyperlink" Target="consultantplus://offline/ref=1D79FB77AE32DBED694221746D8E355EFE98F606447ED916448834F03CX6ZCJ" TargetMode="External"/><Relationship Id="rId27"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1D79FB77AE32DBED694221746D8E355EFE98F606447ED916448834F03CX6ZCJ" TargetMode="External"/><Relationship Id="rId29"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60C6657A200D3F4EFB051146E7A72ECCCFADC68ED6F275F37B42AFBFF3EAD78FA688739F33AAl8L" TargetMode="External"/><Relationship Id="rId31" Type="http://schemas.openxmlformats.org/officeDocument/2006/relationships/hyperlink" Target="consultantplus://offline/ref=60C6657A200D3F4EFB051146E7A72ECCCFADC68ED6F275F37B42AFBFF3EAD78FA688739F33AAlAL" TargetMode="External"/><Relationship Id="rId32" Type="http://schemas.openxmlformats.org/officeDocument/2006/relationships/hyperlink" Target="consultantplus://offline/ref=60C6657A200D3F4EFB051146E7A72ECCCFADC68ED6F275F37B42AFBFF3EAD78FA688739F32AAlCL" TargetMode="External"/><Relationship Id="rId33" Type="http://schemas.openxmlformats.org/officeDocument/2006/relationships/hyperlink" Target="consultantplus://offline/ref=60C6657A200D3F4EFB051146E7A72ECCCFADC68ED6F275F37B42AFBFF3EAD78FA688739F32AAlFL" TargetMode="External"/><Relationship Id="rId34" Type="http://schemas.openxmlformats.org/officeDocument/2006/relationships/hyperlink" Target="consultantplus://offline/ref=2DAA3B89F7A34FB859BB305A08796F64F35C2F3EAD397986830DE75A380B2635CE0B2B4B90724A313CEB27TAk6L" TargetMode="External"/><Relationship Id="rId35" Type="http://schemas.openxmlformats.org/officeDocument/2006/relationships/hyperlink" Target="consultantplus://offline/ref=517EFAB1354FB569EE267971A5F45BBCDFE4B2C02556DA698C4D52F85456746F430478C9D4C7C08A991763a4i9H" TargetMode="External"/><Relationship Id="rId36" Type="http://schemas.openxmlformats.org/officeDocument/2006/relationships/hyperlink" Target="consultantplus://offline/ref=517EFAB1354FB569EE267971A5F45BBCDFE4B2C02556DA698C4D52F85456746F430478C9D4C7C08A991062a4i2H" TargetMode="External"/><Relationship Id="rId37" Type="http://schemas.openxmlformats.org/officeDocument/2006/relationships/hyperlink" Target="consultantplus://offline/ref=F74A318F9D8ADF9483AC76F276F96D86A1B6525C67F327A61428D40A62F10188BA7F07EAI5T7N" TargetMode="External"/><Relationship Id="rId38" Type="http://schemas.openxmlformats.org/officeDocument/2006/relationships/hyperlink" Target="consultantplus://offline/ref=9BEE26B22C6BECCE56B02BF7315200528BD850A21580B8EC6783A99920DD1889DC4A9A1E8AI8s4O" TargetMode="External"/><Relationship Id="rId39" Type="http://schemas.openxmlformats.org/officeDocument/2006/relationships/hyperlink" Target="{&#1050;&#1086;&#1085;&#1089;&#1091;&#1083;&#1100;&#1090;&#1072;&#1085;&#1090;&#1055;&#1083;&#1102;&#1089;}" TargetMode="External"/><Relationship Id="rId40" Type="http://schemas.openxmlformats.org/officeDocument/2006/relationships/hyperlink" Target="consultantplus://offline/ref=4F4E0A7680715914A206CEBA48E3B6584872044C3AFCE0C5838FB46E95E79C9130147D88AB5F08D1D45E72I5v9L" TargetMode="External"/><Relationship Id="rId41" Type="http://schemas.openxmlformats.org/officeDocument/2006/relationships/hyperlink" Target="http://ivanteevka.sarmo.ru/" TargetMode="External"/><Relationship Id="rId42" Type="http://schemas.openxmlformats.org/officeDocument/2006/relationships/hyperlink" Target="file:///C:/Users/odenisova/AppData/Roaming/Skype/My%20Skype%20Received%20Files/www.mfc.64.ru" TargetMode="Externa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5D8EA-9AB8-43D3-94B6-E2A3F402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Application>LibreOffice/6.3.4.2$Windows_x86 LibreOffice_project/60da17e045e08f1793c57c00ba83cdfce946d0aa</Application>
  <Pages>100</Pages>
  <Words>25499</Words>
  <Characters>202909</Characters>
  <CharactersWithSpaces>229449</CharactersWithSpaces>
  <Paragraphs>1706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2015-09-23T14:58:00Z</dcterms:created>
  <dc:creator>voronov</dc:creator>
  <dc:description/>
  <dc:language>ru-RU</dc:language>
  <cp:lastModifiedBy/>
  <cp:lastPrinted>2020-06-30T15:06:40Z</cp:lastPrinted>
  <dcterms:modified xsi:type="dcterms:W3CDTF">2020-06-30T15:09:57Z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