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7B" w:rsidRDefault="00D5367B" w:rsidP="00D5367B">
      <w:pPr>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СОВЕТ</w:t>
      </w:r>
    </w:p>
    <w:p w:rsidR="00D5367B" w:rsidRDefault="00D5367B" w:rsidP="00D5367B">
      <w:pPr>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ИВАНТЕЕВСКОГО МУНИЦИПАЛЬНОГО ОБРАЗОВАНИЯ </w:t>
      </w:r>
    </w:p>
    <w:p w:rsidR="00D5367B" w:rsidRDefault="00D5367B" w:rsidP="00D5367B">
      <w:pPr>
        <w:autoSpaceDE w:val="0"/>
        <w:jc w:val="center"/>
        <w:rPr>
          <w:rFonts w:ascii="Times New Roman CYR" w:eastAsia="Times New Roman CYR" w:hAnsi="Times New Roman CYR" w:cs="Times New Roman CYR"/>
          <w:b/>
          <w:bCs/>
          <w:sz w:val="28"/>
          <w:szCs w:val="28"/>
        </w:rPr>
      </w:pPr>
      <w:r>
        <w:rPr>
          <w:b/>
          <w:bCs/>
          <w:sz w:val="28"/>
          <w:szCs w:val="28"/>
        </w:rPr>
        <w:t xml:space="preserve">ИВАНТЕЕВСКОГО </w:t>
      </w:r>
      <w:r>
        <w:rPr>
          <w:rFonts w:ascii="Times New Roman CYR" w:eastAsia="Times New Roman CYR" w:hAnsi="Times New Roman CYR" w:cs="Times New Roman CYR"/>
          <w:b/>
          <w:bCs/>
          <w:sz w:val="28"/>
          <w:szCs w:val="28"/>
        </w:rPr>
        <w:t>МУНИЦИПАЛЬНОГО РАЙОНА</w:t>
      </w:r>
    </w:p>
    <w:p w:rsidR="00D5367B" w:rsidRDefault="00D5367B" w:rsidP="00D5367B">
      <w:pPr>
        <w:autoSpaceDE w:val="0"/>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САРАТОВСКОЙ ОБЛАСТИ</w:t>
      </w:r>
    </w:p>
    <w:p w:rsidR="00D5367B" w:rsidRDefault="00D5367B" w:rsidP="00D5367B">
      <w:pPr>
        <w:autoSpaceDE w:val="0"/>
        <w:jc w:val="center"/>
        <w:rPr>
          <w:b/>
          <w:bCs/>
          <w:sz w:val="28"/>
          <w:szCs w:val="28"/>
        </w:rPr>
      </w:pPr>
    </w:p>
    <w:p w:rsidR="00D5367B" w:rsidRDefault="00D5367B" w:rsidP="00D5367B">
      <w:pPr>
        <w:autoSpaceDE w:val="0"/>
        <w:jc w:val="center"/>
        <w:rPr>
          <w:b/>
          <w:bCs/>
          <w:sz w:val="28"/>
          <w:szCs w:val="28"/>
        </w:rPr>
      </w:pPr>
      <w:r>
        <w:rPr>
          <w:b/>
          <w:bCs/>
          <w:sz w:val="28"/>
          <w:szCs w:val="28"/>
        </w:rPr>
        <w:t xml:space="preserve"> Девятнадцатое заседание пятого созыва</w:t>
      </w:r>
    </w:p>
    <w:p w:rsidR="00D5367B" w:rsidRDefault="00D5367B" w:rsidP="00D5367B">
      <w:pPr>
        <w:tabs>
          <w:tab w:val="left" w:pos="7526"/>
        </w:tabs>
        <w:autoSpaceDE w:val="0"/>
        <w:rPr>
          <w:rFonts w:ascii="Times New Roman CYR" w:eastAsia="Times New Roman CYR" w:hAnsi="Times New Roman CYR" w:cs="Times New Roman CYR"/>
          <w:b/>
          <w:bCs/>
        </w:rPr>
      </w:pPr>
      <w:r>
        <w:rPr>
          <w:rFonts w:ascii="Times New Roman CYR" w:eastAsia="Times New Roman CYR" w:hAnsi="Times New Roman CYR" w:cs="Times New Roman CYR"/>
          <w:b/>
          <w:bCs/>
        </w:rPr>
        <w:tab/>
      </w:r>
      <w:r>
        <w:rPr>
          <w:rFonts w:ascii="Times New Roman CYR" w:eastAsia="Times New Roman CYR" w:hAnsi="Times New Roman CYR" w:cs="Times New Roman CYR"/>
          <w:b/>
          <w:bCs/>
        </w:rPr>
        <w:tab/>
      </w:r>
    </w:p>
    <w:p w:rsidR="00D5367B" w:rsidRDefault="00D5367B" w:rsidP="00D5367B">
      <w:pPr>
        <w:autoSpaceDE w:val="0"/>
        <w:jc w:val="center"/>
        <w:rPr>
          <w:rFonts w:eastAsia="Times New Roman CYR"/>
          <w:b/>
          <w:bCs/>
          <w:sz w:val="28"/>
          <w:szCs w:val="28"/>
        </w:rPr>
      </w:pPr>
      <w:r>
        <w:rPr>
          <w:rFonts w:eastAsia="Times New Roman CYR"/>
          <w:b/>
          <w:bCs/>
          <w:sz w:val="28"/>
          <w:szCs w:val="28"/>
        </w:rPr>
        <w:t>РЕШЕНИЕ №18</w:t>
      </w:r>
    </w:p>
    <w:p w:rsidR="00D5367B" w:rsidRDefault="00D5367B" w:rsidP="00D5367B">
      <w:pPr>
        <w:pStyle w:val="a5"/>
        <w:rPr>
          <w:color w:val="000000"/>
          <w:szCs w:val="24"/>
        </w:rPr>
      </w:pPr>
      <w:r>
        <w:rPr>
          <w:color w:val="000000"/>
          <w:szCs w:val="24"/>
        </w:rPr>
        <w:t xml:space="preserve">от 9 июля 2019 года </w:t>
      </w:r>
    </w:p>
    <w:p w:rsidR="00D5367B" w:rsidRDefault="00D5367B" w:rsidP="00D5367B">
      <w:pPr>
        <w:autoSpaceDE w:val="0"/>
        <w:jc w:val="center"/>
        <w:rPr>
          <w:rFonts w:ascii="Times New Roman CYR" w:eastAsia="Times New Roman CYR" w:hAnsi="Times New Roman CYR" w:cs="Times New Roman CYR"/>
          <w:bCs/>
          <w:sz w:val="26"/>
          <w:szCs w:val="26"/>
        </w:rPr>
      </w:pPr>
      <w:proofErr w:type="gramStart"/>
      <w:r>
        <w:rPr>
          <w:rFonts w:ascii="Times New Roman CYR" w:eastAsia="Times New Roman CYR" w:hAnsi="Times New Roman CYR" w:cs="Times New Roman CYR"/>
          <w:bCs/>
          <w:sz w:val="26"/>
          <w:szCs w:val="26"/>
        </w:rPr>
        <w:t>с</w:t>
      </w:r>
      <w:proofErr w:type="gramEnd"/>
      <w:r>
        <w:rPr>
          <w:rFonts w:ascii="Times New Roman CYR" w:eastAsia="Times New Roman CYR" w:hAnsi="Times New Roman CYR" w:cs="Times New Roman CYR"/>
          <w:bCs/>
          <w:sz w:val="26"/>
          <w:szCs w:val="26"/>
        </w:rPr>
        <w:t>.</w:t>
      </w:r>
      <w:r>
        <w:rPr>
          <w:rFonts w:ascii="Calibri" w:eastAsia="Times New Roman CYR" w:hAnsi="Calibri" w:cs="Times New Roman CYR"/>
          <w:bCs/>
          <w:sz w:val="26"/>
          <w:szCs w:val="26"/>
        </w:rPr>
        <w:t xml:space="preserve"> </w:t>
      </w:r>
      <w:r>
        <w:rPr>
          <w:rFonts w:ascii="Times New Roman CYR" w:eastAsia="Times New Roman CYR" w:hAnsi="Times New Roman CYR" w:cs="Times New Roman CYR"/>
          <w:bCs/>
          <w:sz w:val="26"/>
          <w:szCs w:val="26"/>
        </w:rPr>
        <w:t>Ивантеевка</w:t>
      </w:r>
    </w:p>
    <w:p w:rsidR="00D5367B" w:rsidRDefault="00D5367B" w:rsidP="00D5367B">
      <w:pPr>
        <w:pStyle w:val="Oaenoaieoiaioa"/>
        <w:ind w:firstLine="0"/>
        <w:rPr>
          <w:b/>
          <w:sz w:val="24"/>
          <w:szCs w:val="24"/>
        </w:rPr>
      </w:pPr>
    </w:p>
    <w:p w:rsidR="00D5367B" w:rsidRDefault="00D5367B" w:rsidP="00D5367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Об утверждении Правил </w:t>
      </w:r>
    </w:p>
    <w:p w:rsidR="00D5367B" w:rsidRDefault="00D5367B" w:rsidP="00D5367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об организации благоустройства территории </w:t>
      </w:r>
    </w:p>
    <w:p w:rsidR="00D5367B" w:rsidRDefault="00D5367B" w:rsidP="00D5367B">
      <w:pPr>
        <w:pStyle w:val="ConsPlusNormal"/>
        <w:widowControl/>
        <w:ind w:firstLine="0"/>
        <w:rPr>
          <w:rFonts w:ascii="Times New Roman" w:hAnsi="Times New Roman" w:cs="Times New Roman"/>
          <w:b/>
          <w:sz w:val="24"/>
          <w:szCs w:val="24"/>
        </w:rPr>
      </w:pPr>
      <w:proofErr w:type="spellStart"/>
      <w:r>
        <w:rPr>
          <w:rFonts w:ascii="Times New Roman" w:hAnsi="Times New Roman" w:cs="Times New Roman"/>
          <w:b/>
          <w:sz w:val="24"/>
          <w:szCs w:val="24"/>
        </w:rPr>
        <w:t>Ивантеевского</w:t>
      </w:r>
      <w:proofErr w:type="spellEnd"/>
      <w:r>
        <w:rPr>
          <w:rFonts w:ascii="Times New Roman" w:hAnsi="Times New Roman" w:cs="Times New Roman"/>
          <w:b/>
          <w:sz w:val="24"/>
          <w:szCs w:val="24"/>
        </w:rPr>
        <w:t xml:space="preserve"> муниципального образования</w:t>
      </w:r>
    </w:p>
    <w:p w:rsidR="00D5367B" w:rsidRDefault="00D5367B" w:rsidP="00D5367B">
      <w:pPr>
        <w:pStyle w:val="ConsPlusNormal"/>
        <w:widowControl/>
        <w:ind w:firstLine="0"/>
        <w:rPr>
          <w:rFonts w:ascii="Times New Roman" w:hAnsi="Times New Roman" w:cs="Times New Roman"/>
          <w:b/>
          <w:sz w:val="24"/>
          <w:szCs w:val="24"/>
        </w:rPr>
      </w:pPr>
    </w:p>
    <w:p w:rsidR="00D5367B" w:rsidRDefault="00D5367B" w:rsidP="00D5367B">
      <w:pPr>
        <w:pStyle w:val="a7"/>
        <w:ind w:firstLine="708"/>
        <w:jc w:val="both"/>
        <w:rPr>
          <w:b/>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Российской Федерации от 13.04.2017 г.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Законами Саратовской области от 29.07.2009 №104-ЗСО «Об административных правонарушениях на территории Саратовской области», </w:t>
      </w:r>
      <w:r>
        <w:rPr>
          <w:color w:val="000000" w:themeColor="text1"/>
          <w:sz w:val="28"/>
          <w:szCs w:val="28"/>
        </w:rPr>
        <w:t xml:space="preserve">от 31 октября 2018 г. №102-ЗСО </w:t>
      </w:r>
      <w:r>
        <w:rPr>
          <w:color w:val="000000" w:themeColor="text1"/>
          <w:spacing w:val="2"/>
          <w:sz w:val="28"/>
          <w:szCs w:val="28"/>
        </w:rPr>
        <w:t>«Об утверждении порядка определения границ территорий, прилегающих к зданию, строению, сооружению, земельному участку</w:t>
      </w:r>
      <w:r>
        <w:rPr>
          <w:color w:val="000000" w:themeColor="text1"/>
          <w:sz w:val="28"/>
          <w:szCs w:val="28"/>
        </w:rPr>
        <w:t xml:space="preserve">», </w:t>
      </w:r>
      <w:r>
        <w:rPr>
          <w:color w:val="000000"/>
          <w:sz w:val="28"/>
          <w:szCs w:val="28"/>
        </w:rPr>
        <w:t xml:space="preserve">протестами прокуратуры </w:t>
      </w:r>
      <w:proofErr w:type="spellStart"/>
      <w:r>
        <w:rPr>
          <w:color w:val="000000"/>
          <w:sz w:val="28"/>
          <w:szCs w:val="28"/>
        </w:rPr>
        <w:t>Ивантеевского</w:t>
      </w:r>
      <w:proofErr w:type="spellEnd"/>
      <w:r>
        <w:rPr>
          <w:color w:val="000000"/>
          <w:sz w:val="28"/>
          <w:szCs w:val="28"/>
        </w:rPr>
        <w:t xml:space="preserve"> района от 17.05.2019 г. №49-2019, от 03.06.2019 г. №49-2019, заключением о результатах публичных слушаний,</w:t>
      </w:r>
      <w:r>
        <w:rPr>
          <w:sz w:val="28"/>
          <w:szCs w:val="28"/>
        </w:rPr>
        <w:t xml:space="preserve"> Уставом </w:t>
      </w:r>
      <w:proofErr w:type="spellStart"/>
      <w:r>
        <w:rPr>
          <w:sz w:val="28"/>
          <w:szCs w:val="28"/>
        </w:rPr>
        <w:t>Ивантеевского</w:t>
      </w:r>
      <w:proofErr w:type="spellEnd"/>
      <w:r>
        <w:rPr>
          <w:sz w:val="28"/>
          <w:szCs w:val="28"/>
        </w:rPr>
        <w:t xml:space="preserve"> муниципального образования,</w:t>
      </w:r>
      <w:r>
        <w:rPr>
          <w:b/>
          <w:sz w:val="28"/>
          <w:szCs w:val="28"/>
        </w:rPr>
        <w:t xml:space="preserve"> </w:t>
      </w:r>
      <w:r>
        <w:rPr>
          <w:sz w:val="28"/>
          <w:szCs w:val="28"/>
        </w:rPr>
        <w:t xml:space="preserve">Совет </w:t>
      </w:r>
      <w:proofErr w:type="spellStart"/>
      <w:r>
        <w:rPr>
          <w:sz w:val="28"/>
          <w:szCs w:val="28"/>
        </w:rPr>
        <w:t>Ивантеевского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 </w:t>
      </w:r>
      <w:r>
        <w:rPr>
          <w:b/>
          <w:sz w:val="28"/>
          <w:szCs w:val="28"/>
        </w:rPr>
        <w:t>РЕШИЛ:</w:t>
      </w:r>
    </w:p>
    <w:p w:rsidR="00D5367B" w:rsidRDefault="00D5367B" w:rsidP="00D5367B">
      <w:pPr>
        <w:pStyle w:val="ConsPlusNormal"/>
        <w:widowControl/>
        <w:numPr>
          <w:ilvl w:val="0"/>
          <w:numId w:val="2"/>
        </w:numPr>
        <w:tabs>
          <w:tab w:val="left" w:pos="0"/>
        </w:tabs>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прилагаемые Правила об организации благоустройства территории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образования.</w:t>
      </w:r>
    </w:p>
    <w:p w:rsidR="00D5367B" w:rsidRDefault="00D5367B" w:rsidP="00D5367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 Решение Совета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образования от 18.09.2017 г. №20  «Об утверждении Правил об организации благоустройства территории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образования» (с изменениями от 23.11.2018 г. №14, от 24.12.2018 г. №17) считать утратившим силу.</w:t>
      </w:r>
    </w:p>
    <w:p w:rsidR="00D5367B" w:rsidRDefault="00D5367B" w:rsidP="00D5367B">
      <w:pPr>
        <w:ind w:firstLine="709"/>
        <w:jc w:val="both"/>
        <w:rPr>
          <w:color w:val="000000"/>
          <w:kern w:val="36"/>
        </w:rPr>
      </w:pPr>
      <w:r>
        <w:rPr>
          <w:sz w:val="28"/>
          <w:szCs w:val="28"/>
        </w:rPr>
        <w:t>3.</w:t>
      </w:r>
      <w:r>
        <w:rPr>
          <w:color w:val="000000"/>
        </w:rPr>
        <w:t xml:space="preserve"> </w:t>
      </w:r>
      <w:r>
        <w:rPr>
          <w:color w:val="000000"/>
          <w:sz w:val="28"/>
          <w:szCs w:val="28"/>
        </w:rPr>
        <w:t xml:space="preserve">Настоящее решение опубликовать в </w:t>
      </w:r>
      <w:r>
        <w:rPr>
          <w:color w:val="000000"/>
          <w:sz w:val="28"/>
          <w:szCs w:val="28"/>
          <w:shd w:val="clear" w:color="auto" w:fill="FFFFFF"/>
        </w:rPr>
        <w:t>официальном информационном сборнике «</w:t>
      </w:r>
      <w:proofErr w:type="spellStart"/>
      <w:r>
        <w:rPr>
          <w:color w:val="000000"/>
          <w:sz w:val="28"/>
          <w:szCs w:val="28"/>
          <w:shd w:val="clear" w:color="auto" w:fill="FFFFFF"/>
        </w:rPr>
        <w:t>Ивантеевские</w:t>
      </w:r>
      <w:proofErr w:type="spellEnd"/>
      <w:r>
        <w:rPr>
          <w:color w:val="000000"/>
          <w:sz w:val="28"/>
          <w:szCs w:val="28"/>
          <w:shd w:val="clear" w:color="auto" w:fill="FFFFFF"/>
        </w:rPr>
        <w:t xml:space="preserve"> вести»</w:t>
      </w:r>
      <w:r>
        <w:rPr>
          <w:color w:val="000000"/>
          <w:sz w:val="28"/>
          <w:szCs w:val="28"/>
        </w:rPr>
        <w:t xml:space="preserve"> и разместить на  сайте администрации </w:t>
      </w:r>
      <w:proofErr w:type="spellStart"/>
      <w:r>
        <w:rPr>
          <w:bCs/>
          <w:color w:val="000000"/>
          <w:sz w:val="28"/>
          <w:szCs w:val="28"/>
        </w:rPr>
        <w:t>Ивантеевского</w:t>
      </w:r>
      <w:proofErr w:type="spellEnd"/>
      <w:r>
        <w:rPr>
          <w:bCs/>
          <w:color w:val="000000"/>
          <w:sz w:val="28"/>
          <w:szCs w:val="28"/>
        </w:rPr>
        <w:t xml:space="preserve"> </w:t>
      </w:r>
      <w:r>
        <w:rPr>
          <w:color w:val="000000"/>
          <w:sz w:val="28"/>
          <w:szCs w:val="28"/>
        </w:rPr>
        <w:t>муниципального района в сети «Интернет»</w:t>
      </w:r>
      <w:r>
        <w:rPr>
          <w:bCs/>
          <w:color w:val="000000"/>
          <w:sz w:val="28"/>
          <w:szCs w:val="28"/>
        </w:rPr>
        <w:t xml:space="preserve"> (</w:t>
      </w:r>
      <w:proofErr w:type="spellStart"/>
      <w:r>
        <w:rPr>
          <w:bCs/>
          <w:color w:val="000000"/>
          <w:sz w:val="28"/>
          <w:szCs w:val="28"/>
          <w:lang w:val="en-US"/>
        </w:rPr>
        <w:t>ivanteevka</w:t>
      </w:r>
      <w:proofErr w:type="spellEnd"/>
      <w:r>
        <w:rPr>
          <w:bCs/>
          <w:color w:val="000000"/>
          <w:sz w:val="28"/>
          <w:szCs w:val="28"/>
        </w:rPr>
        <w:t>.</w:t>
      </w:r>
      <w:proofErr w:type="spellStart"/>
      <w:r>
        <w:rPr>
          <w:bCs/>
          <w:color w:val="000000"/>
          <w:sz w:val="28"/>
          <w:szCs w:val="28"/>
          <w:lang w:val="en-US"/>
        </w:rPr>
        <w:t>sarmo</w:t>
      </w:r>
      <w:proofErr w:type="spellEnd"/>
      <w:r>
        <w:rPr>
          <w:bCs/>
          <w:color w:val="000000"/>
          <w:sz w:val="28"/>
          <w:szCs w:val="28"/>
        </w:rPr>
        <w:t>.</w:t>
      </w:r>
      <w:proofErr w:type="spellStart"/>
      <w:r>
        <w:rPr>
          <w:bCs/>
          <w:color w:val="000000"/>
          <w:sz w:val="28"/>
          <w:szCs w:val="28"/>
          <w:lang w:val="en-US"/>
        </w:rPr>
        <w:t>ru</w:t>
      </w:r>
      <w:proofErr w:type="spellEnd"/>
      <w:r>
        <w:rPr>
          <w:bCs/>
          <w:color w:val="000000"/>
          <w:sz w:val="28"/>
          <w:szCs w:val="28"/>
        </w:rPr>
        <w:t>)</w:t>
      </w:r>
      <w:r>
        <w:rPr>
          <w:color w:val="000000"/>
          <w:sz w:val="28"/>
          <w:szCs w:val="28"/>
        </w:rPr>
        <w:t>.</w:t>
      </w:r>
    </w:p>
    <w:p w:rsidR="00D5367B" w:rsidRDefault="00D5367B" w:rsidP="00D5367B">
      <w:pPr>
        <w:pStyle w:val="ConsPlusNormal"/>
        <w:widowControl/>
        <w:tabs>
          <w:tab w:val="left" w:pos="0"/>
        </w:tabs>
        <w:ind w:firstLine="709"/>
        <w:jc w:val="both"/>
        <w:rPr>
          <w:b/>
          <w:sz w:val="28"/>
          <w:szCs w:val="28"/>
        </w:rPr>
      </w:pPr>
      <w:r>
        <w:rPr>
          <w:rFonts w:ascii="Times New Roman" w:hAnsi="Times New Roman" w:cs="Times New Roman"/>
          <w:sz w:val="28"/>
          <w:szCs w:val="28"/>
        </w:rPr>
        <w:t>4. Настоящее решение вступает в силу с момента опубликования (обнародования).</w:t>
      </w:r>
    </w:p>
    <w:p w:rsidR="00D5367B" w:rsidRDefault="00D5367B" w:rsidP="00D5367B">
      <w:pPr>
        <w:pStyle w:val="Oaenoaieoiaioa"/>
        <w:ind w:firstLine="0"/>
        <w:rPr>
          <w:b/>
          <w:szCs w:val="28"/>
        </w:rPr>
      </w:pPr>
    </w:p>
    <w:p w:rsidR="00D5367B" w:rsidRDefault="00D5367B" w:rsidP="00D5367B">
      <w:pPr>
        <w:pStyle w:val="Oaenoaieoiaioa"/>
        <w:ind w:firstLine="0"/>
        <w:rPr>
          <w:b/>
          <w:szCs w:val="28"/>
        </w:rPr>
      </w:pPr>
      <w:r>
        <w:rPr>
          <w:b/>
          <w:szCs w:val="28"/>
        </w:rPr>
        <w:t xml:space="preserve">Глава  </w:t>
      </w:r>
      <w:proofErr w:type="spellStart"/>
      <w:r>
        <w:rPr>
          <w:b/>
          <w:szCs w:val="28"/>
        </w:rPr>
        <w:t>Ивантеевского</w:t>
      </w:r>
      <w:proofErr w:type="spellEnd"/>
    </w:p>
    <w:p w:rsidR="00D5367B" w:rsidRDefault="00D5367B" w:rsidP="00D5367B">
      <w:pPr>
        <w:pStyle w:val="Oaenoaieoiaioa"/>
        <w:ind w:firstLine="0"/>
        <w:rPr>
          <w:b/>
          <w:szCs w:val="28"/>
        </w:rPr>
      </w:pPr>
      <w:r>
        <w:rPr>
          <w:b/>
          <w:szCs w:val="28"/>
        </w:rPr>
        <w:t xml:space="preserve">муниципального образования </w:t>
      </w:r>
    </w:p>
    <w:p w:rsidR="00D5367B" w:rsidRDefault="00D5367B" w:rsidP="00D5367B">
      <w:pPr>
        <w:pStyle w:val="Oaenoaieoiaioa"/>
        <w:ind w:firstLine="0"/>
        <w:rPr>
          <w:b/>
          <w:szCs w:val="28"/>
        </w:rPr>
      </w:pPr>
      <w:proofErr w:type="spellStart"/>
      <w:r>
        <w:rPr>
          <w:b/>
          <w:szCs w:val="28"/>
        </w:rPr>
        <w:t>Ивантеевского</w:t>
      </w:r>
      <w:proofErr w:type="spellEnd"/>
      <w:r>
        <w:rPr>
          <w:b/>
          <w:szCs w:val="28"/>
        </w:rPr>
        <w:t xml:space="preserve"> муниципального</w:t>
      </w:r>
    </w:p>
    <w:p w:rsidR="00D5367B" w:rsidRDefault="00D5367B" w:rsidP="00D5367B">
      <w:pPr>
        <w:jc w:val="both"/>
        <w:rPr>
          <w:b/>
          <w:sz w:val="28"/>
          <w:szCs w:val="28"/>
        </w:rPr>
      </w:pPr>
      <w:r>
        <w:rPr>
          <w:b/>
          <w:sz w:val="28"/>
          <w:szCs w:val="28"/>
        </w:rPr>
        <w:t xml:space="preserve">района Саратовской области                                      </w:t>
      </w:r>
      <w:r>
        <w:rPr>
          <w:b/>
          <w:sz w:val="28"/>
          <w:szCs w:val="28"/>
        </w:rPr>
        <w:tab/>
      </w:r>
      <w:r>
        <w:rPr>
          <w:b/>
          <w:sz w:val="28"/>
          <w:szCs w:val="28"/>
        </w:rPr>
        <w:tab/>
        <w:t xml:space="preserve"> И.В. Черникова         </w:t>
      </w:r>
    </w:p>
    <w:p w:rsidR="00D5367B" w:rsidRDefault="00D5367B" w:rsidP="00D5367B">
      <w:pPr>
        <w:rPr>
          <w:color w:val="000000"/>
        </w:rPr>
      </w:pPr>
    </w:p>
    <w:p w:rsidR="00D5367B" w:rsidRDefault="00D5367B" w:rsidP="00D5367B">
      <w:pPr>
        <w:jc w:val="right"/>
        <w:rPr>
          <w:rFonts w:ascii="a_Timer Bashkir" w:hAnsi="a_Timer Bashkir"/>
          <w:color w:val="000000"/>
          <w:lang w:val="be-BY"/>
        </w:rPr>
      </w:pPr>
      <w:r>
        <w:rPr>
          <w:rFonts w:ascii="a_Timer Bashkir" w:hAnsi="a_Timer Bashkir"/>
          <w:color w:val="000000"/>
          <w:lang w:val="be-BY"/>
        </w:rPr>
        <w:t xml:space="preserve">              </w:t>
      </w:r>
      <w:r>
        <w:rPr>
          <w:color w:val="000000"/>
        </w:rPr>
        <w:t>Приложение №1</w:t>
      </w:r>
    </w:p>
    <w:p w:rsidR="00D5367B" w:rsidRDefault="00D5367B" w:rsidP="00D5367B">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решению Совета </w:t>
      </w:r>
      <w:proofErr w:type="spellStart"/>
      <w:r>
        <w:rPr>
          <w:rFonts w:ascii="Times New Roman" w:hAnsi="Times New Roman" w:cs="Times New Roman"/>
          <w:color w:val="000000"/>
          <w:sz w:val="24"/>
          <w:szCs w:val="24"/>
        </w:rPr>
        <w:t>Ивантеевского</w:t>
      </w:r>
      <w:proofErr w:type="spellEnd"/>
    </w:p>
    <w:p w:rsidR="00D5367B" w:rsidRDefault="00D5367B" w:rsidP="00D5367B">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w:t>
      </w:r>
    </w:p>
    <w:p w:rsidR="00D5367B" w:rsidRDefault="00D5367B" w:rsidP="00D5367B">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от  09.07.2019 г. №18</w:t>
      </w:r>
    </w:p>
    <w:p w:rsidR="00D5367B" w:rsidRDefault="00D5367B" w:rsidP="00D5367B">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«Об утверждении Правил </w:t>
      </w:r>
    </w:p>
    <w:p w:rsidR="00D5367B" w:rsidRDefault="00D5367B" w:rsidP="00D5367B">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организации благоустройства территории </w:t>
      </w:r>
    </w:p>
    <w:p w:rsidR="00D5367B" w:rsidRDefault="00D5367B" w:rsidP="00D5367B">
      <w:pPr>
        <w:pStyle w:val="ConsPlusNormal"/>
        <w:widowContro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Ивантеевского</w:t>
      </w:r>
      <w:proofErr w:type="spellEnd"/>
      <w:r>
        <w:rPr>
          <w:rFonts w:ascii="Times New Roman" w:hAnsi="Times New Roman" w:cs="Times New Roman"/>
          <w:color w:val="000000"/>
          <w:sz w:val="24"/>
          <w:szCs w:val="24"/>
        </w:rPr>
        <w:t xml:space="preserve"> муниципального образования»</w:t>
      </w:r>
    </w:p>
    <w:p w:rsidR="00D5367B" w:rsidRDefault="00D5367B" w:rsidP="00D5367B">
      <w:pPr>
        <w:pStyle w:val="ConsPlusNormal"/>
        <w:widowControl/>
        <w:ind w:firstLine="0"/>
        <w:jc w:val="right"/>
        <w:rPr>
          <w:rFonts w:ascii="Times New Roman" w:hAnsi="Times New Roman" w:cs="Times New Roman"/>
          <w:color w:val="000000"/>
          <w:sz w:val="24"/>
          <w:szCs w:val="24"/>
        </w:rPr>
      </w:pPr>
    </w:p>
    <w:p w:rsidR="00D5367B" w:rsidRDefault="00D5367B" w:rsidP="00D5367B">
      <w:pPr>
        <w:pStyle w:val="ConsPlusTitle"/>
        <w:ind w:firstLine="709"/>
        <w:jc w:val="center"/>
        <w:rPr>
          <w:color w:val="000000"/>
        </w:rPr>
      </w:pPr>
      <w:r>
        <w:rPr>
          <w:color w:val="000000"/>
        </w:rPr>
        <w:t>ПРАВИЛА</w:t>
      </w:r>
    </w:p>
    <w:p w:rsidR="00D5367B" w:rsidRDefault="00D5367B" w:rsidP="00D5367B">
      <w:pPr>
        <w:pStyle w:val="ConsPlusTitle"/>
        <w:ind w:firstLine="709"/>
        <w:jc w:val="center"/>
        <w:rPr>
          <w:color w:val="000000"/>
        </w:rPr>
      </w:pPr>
      <w:r>
        <w:rPr>
          <w:color w:val="000000"/>
        </w:rPr>
        <w:t xml:space="preserve">ОБ ОРГАНИЗАЦИИ БЛАГОУСТРОЙСТВА </w:t>
      </w:r>
    </w:p>
    <w:p w:rsidR="00D5367B" w:rsidRDefault="00D5367B" w:rsidP="00D5367B">
      <w:pPr>
        <w:pStyle w:val="ConsPlusTitle"/>
        <w:ind w:firstLine="709"/>
        <w:jc w:val="center"/>
        <w:rPr>
          <w:color w:val="000000"/>
        </w:rPr>
      </w:pPr>
      <w:r>
        <w:rPr>
          <w:color w:val="000000"/>
        </w:rPr>
        <w:t>ТЕРРИТОРИИ ИВАНТЕЕВСКОГО МУНИЦИПАЛЬНОГО ОБРАЗОВАНИЯ</w:t>
      </w:r>
    </w:p>
    <w:p w:rsidR="00D5367B" w:rsidRDefault="00D5367B" w:rsidP="00D5367B">
      <w:pPr>
        <w:pStyle w:val="ConsPlusNormal"/>
        <w:widowControl/>
        <w:ind w:firstLine="709"/>
        <w:jc w:val="both"/>
        <w:rPr>
          <w:rFonts w:ascii="Times New Roman" w:hAnsi="Times New Roman" w:cs="Times New Roman"/>
          <w:color w:val="000000"/>
          <w:sz w:val="28"/>
          <w:szCs w:val="28"/>
        </w:rPr>
      </w:pPr>
    </w:p>
    <w:p w:rsidR="00D5367B" w:rsidRDefault="00D5367B" w:rsidP="00D5367B">
      <w:pPr>
        <w:pStyle w:val="ConsPlusNormal"/>
        <w:widowControl/>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РАЗДЕЛ </w:t>
      </w:r>
      <w:r>
        <w:rPr>
          <w:rFonts w:ascii="Times New Roman" w:hAnsi="Times New Roman" w:cs="Times New Roman"/>
          <w:b/>
          <w:color w:val="000000"/>
          <w:sz w:val="28"/>
          <w:szCs w:val="28"/>
          <w:lang w:val="en-US"/>
        </w:rPr>
        <w:t>I</w:t>
      </w:r>
      <w:r>
        <w:rPr>
          <w:rFonts w:ascii="Times New Roman" w:hAnsi="Times New Roman" w:cs="Times New Roman"/>
          <w:b/>
          <w:color w:val="000000"/>
          <w:sz w:val="28"/>
          <w:szCs w:val="28"/>
        </w:rPr>
        <w:t>. Общие положения и термины</w:t>
      </w:r>
    </w:p>
    <w:p w:rsidR="00D5367B" w:rsidRDefault="00D5367B" w:rsidP="00D5367B">
      <w:pPr>
        <w:pStyle w:val="ConsPlusNormal"/>
        <w:widowControl/>
        <w:ind w:firstLine="709"/>
        <w:jc w:val="center"/>
        <w:rPr>
          <w:rFonts w:ascii="Times New Roman" w:hAnsi="Times New Roman" w:cs="Times New Roman"/>
          <w:color w:val="000000"/>
          <w:sz w:val="28"/>
          <w:szCs w:val="28"/>
        </w:rPr>
      </w:pPr>
    </w:p>
    <w:p w:rsidR="00D5367B" w:rsidRDefault="00D5367B" w:rsidP="00D5367B">
      <w:pPr>
        <w:ind w:firstLine="709"/>
        <w:jc w:val="both"/>
        <w:rPr>
          <w:color w:val="000000"/>
          <w:sz w:val="28"/>
          <w:szCs w:val="28"/>
        </w:rPr>
      </w:pPr>
      <w:r>
        <w:rPr>
          <w:color w:val="000000"/>
          <w:sz w:val="28"/>
          <w:szCs w:val="28"/>
        </w:rPr>
        <w:t>1.1. Настоящие Правила разработаны в соответствии с Федеральным законом РФ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 №711\</w:t>
      </w:r>
      <w:proofErr w:type="spellStart"/>
      <w:proofErr w:type="gramStart"/>
      <w:r>
        <w:rPr>
          <w:color w:val="000000"/>
          <w:sz w:val="28"/>
          <w:szCs w:val="28"/>
        </w:rPr>
        <w:t>пр</w:t>
      </w:r>
      <w:proofErr w:type="spellEnd"/>
      <w:proofErr w:type="gramEnd"/>
      <w:r>
        <w:rPr>
          <w:color w:val="000000"/>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законами Саратовской области от 29.07.2009 №104-ЗСО «Об административных правонарушениях на территории Саратовской области», от 31 октября 2018 г. №102-ЗСО </w:t>
      </w:r>
      <w:r>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Pr>
          <w:color w:val="000000"/>
          <w:sz w:val="28"/>
          <w:szCs w:val="28"/>
        </w:rPr>
        <w:t xml:space="preserve">», с Уставом </w:t>
      </w:r>
      <w:proofErr w:type="spellStart"/>
      <w:r>
        <w:rPr>
          <w:color w:val="000000"/>
          <w:sz w:val="28"/>
          <w:szCs w:val="28"/>
        </w:rPr>
        <w:t>Ивантеевского</w:t>
      </w:r>
      <w:proofErr w:type="spellEnd"/>
      <w:r>
        <w:rPr>
          <w:color w:val="000000"/>
          <w:sz w:val="28"/>
          <w:szCs w:val="28"/>
        </w:rPr>
        <w:t xml:space="preserve"> муниципального образования.</w:t>
      </w:r>
    </w:p>
    <w:p w:rsidR="00D5367B" w:rsidRDefault="00D5367B" w:rsidP="00D5367B">
      <w:pPr>
        <w:ind w:firstLine="709"/>
        <w:jc w:val="both"/>
        <w:rPr>
          <w:color w:val="000000"/>
          <w:sz w:val="28"/>
          <w:szCs w:val="28"/>
        </w:rPr>
      </w:pPr>
      <w:r>
        <w:rPr>
          <w:color w:val="000000"/>
          <w:sz w:val="28"/>
          <w:szCs w:val="28"/>
        </w:rPr>
        <w:t>1.2. Настоящие Правила регулируют общественные отношения, возникающие в процессе благоустройства территории муниципального образования, в целях создания комфортных условий для жизнедеятельности населения.</w:t>
      </w:r>
    </w:p>
    <w:p w:rsidR="00D5367B" w:rsidRDefault="00D5367B" w:rsidP="00D5367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Для организации благоустройства территории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образования, администрация района вправе заключать договоры, осуществлять муниципальные заказы, определять виды работ, привлекать население, органы территориального общественного самоуправления, предприятия, учреждения, организации.</w:t>
      </w:r>
    </w:p>
    <w:p w:rsidR="00D5367B" w:rsidRDefault="00D5367B" w:rsidP="00D5367B">
      <w:pPr>
        <w:autoSpaceDE w:val="0"/>
        <w:ind w:firstLine="709"/>
        <w:jc w:val="both"/>
        <w:rPr>
          <w:color w:val="000000"/>
          <w:sz w:val="28"/>
          <w:szCs w:val="28"/>
        </w:rPr>
      </w:pPr>
      <w:r>
        <w:rPr>
          <w:color w:val="000000"/>
          <w:sz w:val="28"/>
          <w:szCs w:val="28"/>
        </w:rPr>
        <w:t>Основные термины и понятия:</w:t>
      </w:r>
    </w:p>
    <w:p w:rsidR="00D5367B" w:rsidRDefault="00D5367B" w:rsidP="00D5367B">
      <w:pPr>
        <w:autoSpaceDE w:val="0"/>
        <w:ind w:firstLine="709"/>
        <w:jc w:val="both"/>
        <w:rPr>
          <w:color w:val="000000"/>
          <w:sz w:val="28"/>
          <w:szCs w:val="28"/>
        </w:rPr>
      </w:pPr>
      <w:r>
        <w:rPr>
          <w:color w:val="000000"/>
          <w:sz w:val="28"/>
          <w:szCs w:val="28"/>
        </w:rPr>
        <w:t>1.4.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5367B" w:rsidRDefault="00D5367B" w:rsidP="00D5367B">
      <w:pPr>
        <w:autoSpaceDE w:val="0"/>
        <w:ind w:firstLine="709"/>
        <w:jc w:val="both"/>
        <w:rPr>
          <w:color w:val="000000"/>
          <w:sz w:val="28"/>
          <w:szCs w:val="28"/>
        </w:rPr>
      </w:pPr>
      <w:r>
        <w:rPr>
          <w:color w:val="000000"/>
          <w:sz w:val="28"/>
          <w:szCs w:val="28"/>
        </w:rPr>
        <w:t xml:space="preserve">1.5.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w:t>
      </w:r>
      <w:r>
        <w:rPr>
          <w:color w:val="000000"/>
          <w:sz w:val="28"/>
          <w:szCs w:val="28"/>
        </w:rPr>
        <w:lastRenderedPageBreak/>
        <w:t>наружная реклама и информация, используемые как составные части благоустройства.</w:t>
      </w:r>
    </w:p>
    <w:p w:rsidR="00D5367B" w:rsidRDefault="00D5367B" w:rsidP="00D5367B">
      <w:pPr>
        <w:autoSpaceDE w:val="0"/>
        <w:ind w:firstLine="709"/>
        <w:jc w:val="both"/>
        <w:rPr>
          <w:color w:val="000000"/>
          <w:sz w:val="28"/>
          <w:szCs w:val="28"/>
        </w:rPr>
      </w:pPr>
      <w:r>
        <w:rPr>
          <w:color w:val="000000"/>
          <w:sz w:val="28"/>
          <w:szCs w:val="28"/>
        </w:rPr>
        <w:t>1.6.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D5367B" w:rsidRDefault="00D5367B" w:rsidP="00D5367B">
      <w:pPr>
        <w:autoSpaceDE w:val="0"/>
        <w:ind w:firstLine="709"/>
        <w:jc w:val="both"/>
        <w:rPr>
          <w:color w:val="000000"/>
          <w:sz w:val="28"/>
          <w:szCs w:val="28"/>
        </w:rPr>
      </w:pPr>
      <w:r>
        <w:rPr>
          <w:color w:val="000000"/>
          <w:sz w:val="28"/>
          <w:szCs w:val="28"/>
        </w:rPr>
        <w:t xml:space="preserve">1.7. </w:t>
      </w:r>
      <w:proofErr w:type="gramStart"/>
      <w:r>
        <w:rPr>
          <w:color w:val="000000"/>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D5367B" w:rsidRDefault="00D5367B" w:rsidP="00D5367B">
      <w:pPr>
        <w:widowControl w:val="0"/>
        <w:ind w:firstLine="708"/>
        <w:jc w:val="both"/>
        <w:rPr>
          <w:bCs/>
          <w:color w:val="000000"/>
          <w:sz w:val="28"/>
          <w:szCs w:val="28"/>
          <w:shd w:val="clear" w:color="auto" w:fill="FFFFFF"/>
        </w:rPr>
      </w:pPr>
      <w:r>
        <w:rPr>
          <w:color w:val="000000"/>
          <w:sz w:val="28"/>
          <w:szCs w:val="28"/>
        </w:rPr>
        <w:t>1.7.1.</w:t>
      </w:r>
      <w:r>
        <w:rPr>
          <w:rStyle w:val="apple-converted-space"/>
          <w:color w:val="000000"/>
          <w:sz w:val="28"/>
          <w:szCs w:val="28"/>
        </w:rPr>
        <w:t> </w:t>
      </w:r>
      <w:r>
        <w:rPr>
          <w:rStyle w:val="s10"/>
          <w:color w:val="000000"/>
          <w:sz w:val="28"/>
          <w:szCs w:val="28"/>
        </w:rPr>
        <w:t>Прилегающая территория</w:t>
      </w:r>
      <w:r>
        <w:rPr>
          <w:rStyle w:val="apple-converted-space"/>
          <w:color w:val="000000"/>
          <w:sz w:val="28"/>
          <w:szCs w:val="28"/>
        </w:rPr>
        <w:t> </w:t>
      </w:r>
      <w:r>
        <w:rPr>
          <w:color w:val="000000"/>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Pr>
          <w:color w:val="000000"/>
          <w:sz w:val="28"/>
          <w:szCs w:val="28"/>
        </w:rPr>
        <w:t>границы</w:t>
      </w:r>
      <w:proofErr w:type="gramEnd"/>
      <w:r>
        <w:rPr>
          <w:color w:val="000000"/>
          <w:sz w:val="28"/>
          <w:szCs w:val="28"/>
        </w:rPr>
        <w:t xml:space="preserve"> которой определены правилами благоустройства в соответствии с порядком, установленным настоящим Законом;</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 xml:space="preserve">1.7.2. </w:t>
      </w:r>
      <w:r>
        <w:rPr>
          <w:rStyle w:val="s10"/>
          <w:color w:val="000000"/>
          <w:sz w:val="28"/>
          <w:szCs w:val="28"/>
        </w:rPr>
        <w:t>Территории общего пользования</w:t>
      </w:r>
      <w:r>
        <w:rPr>
          <w:rStyle w:val="apple-converted-space"/>
          <w:color w:val="000000"/>
          <w:sz w:val="28"/>
          <w:szCs w:val="28"/>
        </w:rPr>
        <w:t> </w:t>
      </w:r>
      <w:r>
        <w:rPr>
          <w:color w:val="000000"/>
          <w:sz w:val="28"/>
          <w:szCs w:val="28"/>
        </w:rPr>
        <w:t>- территории, которыми беспрепятственно пользуется неограниченный круг лиц;</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 xml:space="preserve">1.7.3. </w:t>
      </w:r>
      <w:r>
        <w:rPr>
          <w:rStyle w:val="s10"/>
          <w:color w:val="000000"/>
          <w:sz w:val="28"/>
          <w:szCs w:val="28"/>
        </w:rPr>
        <w:t>Внутренняя часть границ прилегающей территории</w:t>
      </w:r>
      <w:r>
        <w:rPr>
          <w:rStyle w:val="apple-converted-space"/>
          <w:color w:val="000000"/>
          <w:sz w:val="28"/>
          <w:szCs w:val="28"/>
        </w:rPr>
        <w:t> </w:t>
      </w:r>
      <w:r>
        <w:rPr>
          <w:color w:val="000000"/>
          <w:sz w:val="28"/>
          <w:szCs w:val="28"/>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 xml:space="preserve">1.7.4. </w:t>
      </w:r>
      <w:r>
        <w:rPr>
          <w:rStyle w:val="s10"/>
          <w:color w:val="000000"/>
          <w:sz w:val="28"/>
          <w:szCs w:val="28"/>
        </w:rPr>
        <w:t>Внешняя часть границ прилегающей территории</w:t>
      </w:r>
      <w:r>
        <w:rPr>
          <w:rStyle w:val="apple-converted-space"/>
          <w:color w:val="000000"/>
          <w:sz w:val="28"/>
          <w:szCs w:val="28"/>
        </w:rPr>
        <w:t> </w:t>
      </w:r>
      <w:r>
        <w:rPr>
          <w:color w:val="000000"/>
          <w:sz w:val="28"/>
          <w:szCs w:val="28"/>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 xml:space="preserve">1.8. 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Pr>
          <w:color w:val="000000"/>
          <w:sz w:val="28"/>
          <w:szCs w:val="28"/>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D5367B" w:rsidRDefault="00D5367B" w:rsidP="00D5367B">
      <w:pPr>
        <w:autoSpaceDE w:val="0"/>
        <w:ind w:firstLine="709"/>
        <w:jc w:val="both"/>
        <w:rPr>
          <w:color w:val="000000"/>
          <w:sz w:val="28"/>
          <w:szCs w:val="28"/>
        </w:rPr>
      </w:pPr>
      <w:r>
        <w:rPr>
          <w:color w:val="000000"/>
          <w:sz w:val="28"/>
          <w:szCs w:val="28"/>
        </w:rPr>
        <w:t>1.9.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5367B" w:rsidRDefault="00D5367B" w:rsidP="00D5367B">
      <w:pPr>
        <w:autoSpaceDE w:val="0"/>
        <w:ind w:firstLine="709"/>
        <w:jc w:val="both"/>
        <w:rPr>
          <w:color w:val="000000"/>
          <w:sz w:val="28"/>
          <w:szCs w:val="28"/>
        </w:rPr>
      </w:pPr>
      <w:r>
        <w:rPr>
          <w:color w:val="000000"/>
          <w:sz w:val="28"/>
          <w:szCs w:val="28"/>
        </w:rPr>
        <w:lastRenderedPageBreak/>
        <w:t>1.10.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 Вывески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p w:rsidR="00D5367B" w:rsidRDefault="00D5367B" w:rsidP="00D5367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roofErr w:type="gramEnd"/>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сведения, размещаемые в случаях, предусмотренных </w:t>
      </w:r>
      <w:hyperlink r:id="rId6"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Российской Федерации от 07.02.1992 №2300-1 «О защите прав потребителей».</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Витрина - пространство, сформированное </w:t>
      </w:r>
      <w:proofErr w:type="gramStart"/>
      <w:r>
        <w:rPr>
          <w:rFonts w:ascii="Times New Roman" w:hAnsi="Times New Roman" w:cs="Times New Roman"/>
          <w:color w:val="000000"/>
          <w:sz w:val="28"/>
          <w:szCs w:val="28"/>
        </w:rPr>
        <w:t>архитектурным проектом</w:t>
      </w:r>
      <w:proofErr w:type="gramEnd"/>
      <w:r>
        <w:rPr>
          <w:rFonts w:ascii="Times New Roman" w:hAnsi="Times New Roman" w:cs="Times New Roman"/>
          <w:color w:val="000000"/>
          <w:sz w:val="28"/>
          <w:szCs w:val="28"/>
        </w:rPr>
        <w:t xml:space="preserve"> здания, ограниченное с внешней стороны остеклением и используемое для экспозиции товаров и услуг.</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1.12. Вывески должны содержаться в технически исправном состоянии, быть очищенными от грязи и иного мусора.</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Металлические элементы вывесок должны быть очищены от ржавчины и окрашены.</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допускается размещение на вывесках объявлений, посторонних надписей, изображений и других сообщений, не относящихся к данной вывеске.</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Обязанность по соблюдению требований настоящего раздела Правил к содержанию и размещению вывесок, в том числе в части безопасности размещаемых конструкций и проведения работ по их размещению, несут владельцы вывесок.</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1.13. Вывески, реклама и витрины.</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Установка вывесок в </w:t>
      </w:r>
      <w:proofErr w:type="spellStart"/>
      <w:r>
        <w:rPr>
          <w:rFonts w:ascii="Times New Roman" w:hAnsi="Times New Roman" w:cs="Times New Roman"/>
          <w:color w:val="000000"/>
          <w:sz w:val="28"/>
          <w:szCs w:val="28"/>
        </w:rPr>
        <w:t>Ивантеевском</w:t>
      </w:r>
      <w:proofErr w:type="spellEnd"/>
      <w:r>
        <w:rPr>
          <w:rFonts w:ascii="Times New Roman" w:hAnsi="Times New Roman" w:cs="Times New Roman"/>
          <w:color w:val="000000"/>
          <w:sz w:val="28"/>
          <w:szCs w:val="28"/>
        </w:rPr>
        <w:t xml:space="preserve"> муниципальном образовании осуществляется после согласования проекта размещения вывески с отделом архитектуры и капитального строительства администрации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Внешний вид вывесок должен соответствовать архитектурно-художественным требованиям, установленным отделом архитектуры и капитального строительства администрации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w:t>
      </w:r>
    </w:p>
    <w:p w:rsidR="00D5367B" w:rsidRDefault="00D5367B" w:rsidP="00D5367B">
      <w:pPr>
        <w:pStyle w:val="ConsPlusNormal"/>
        <w:ind w:firstLine="709"/>
        <w:jc w:val="both"/>
        <w:rPr>
          <w:rFonts w:ascii="Times New Roman" w:hAnsi="Times New Roman" w:cs="Times New Roman"/>
          <w:color w:val="000000"/>
          <w:sz w:val="28"/>
          <w:szCs w:val="28"/>
        </w:rPr>
      </w:pPr>
      <w:bookmarkStart w:id="0" w:name="P449"/>
      <w:bookmarkEnd w:id="0"/>
      <w:r>
        <w:rPr>
          <w:rFonts w:ascii="Times New Roman" w:hAnsi="Times New Roman" w:cs="Times New Roman"/>
          <w:color w:val="000000"/>
          <w:sz w:val="28"/>
          <w:szCs w:val="28"/>
        </w:rPr>
        <w:lastRenderedPageBreak/>
        <w:t xml:space="preserve">1.14. В </w:t>
      </w:r>
      <w:proofErr w:type="spellStart"/>
      <w:r>
        <w:rPr>
          <w:rFonts w:ascii="Times New Roman" w:hAnsi="Times New Roman" w:cs="Times New Roman"/>
          <w:color w:val="000000"/>
          <w:sz w:val="28"/>
          <w:szCs w:val="28"/>
        </w:rPr>
        <w:t>Ивантеевском</w:t>
      </w:r>
      <w:proofErr w:type="spellEnd"/>
      <w:r>
        <w:rPr>
          <w:rFonts w:ascii="Times New Roman" w:hAnsi="Times New Roman" w:cs="Times New Roman"/>
          <w:color w:val="000000"/>
          <w:sz w:val="28"/>
          <w:szCs w:val="28"/>
        </w:rPr>
        <w:t xml:space="preserve"> муниципальном образовании разрешается размещение вывесок в виде:</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лайтбоксов</w:t>
      </w:r>
      <w:proofErr w:type="spellEnd"/>
      <w:r>
        <w:rPr>
          <w:rFonts w:ascii="Times New Roman" w:hAnsi="Times New Roman" w:cs="Times New Roman"/>
          <w:color w:val="000000"/>
          <w:sz w:val="28"/>
          <w:szCs w:val="28"/>
        </w:rPr>
        <w:t xml:space="preserve">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панель-кронштейнов</w:t>
      </w:r>
      <w:proofErr w:type="gramEnd"/>
      <w:r>
        <w:rPr>
          <w:rFonts w:ascii="Times New Roman" w:hAnsi="Times New Roman" w:cs="Times New Roman"/>
          <w:color w:val="000000"/>
          <w:sz w:val="28"/>
          <w:szCs w:val="28"/>
        </w:rPr>
        <w:t xml:space="preserve">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информационных табличек и табличек общих указателей;</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панелей на опоре размещаемых на отдельных опорах с отступом от поверхности фасада.</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1.15. Организации, индивидуальные предприниматели, осуществляющие деятельность в области общественного питания, дополнительно к вывеске, указанной в 1.14.настоящих Правил, вправе разместить не более одной таблички с меню.</w:t>
      </w:r>
    </w:p>
    <w:p w:rsidR="00D5367B" w:rsidRDefault="00D5367B" w:rsidP="00D5367B">
      <w:pPr>
        <w:pStyle w:val="ConsPlusNormal"/>
        <w:ind w:firstLine="709"/>
        <w:jc w:val="both"/>
        <w:rPr>
          <w:rFonts w:ascii="Times New Roman" w:hAnsi="Times New Roman" w:cs="Times New Roman"/>
          <w:color w:val="000000"/>
          <w:sz w:val="28"/>
          <w:szCs w:val="28"/>
        </w:rPr>
      </w:pPr>
      <w:bookmarkStart w:id="1" w:name="P457"/>
      <w:bookmarkEnd w:id="1"/>
      <w:r>
        <w:rPr>
          <w:rFonts w:ascii="Times New Roman" w:hAnsi="Times New Roman" w:cs="Times New Roman"/>
          <w:color w:val="000000"/>
          <w:sz w:val="28"/>
          <w:szCs w:val="28"/>
        </w:rPr>
        <w:t>Организации, индивидуальные предприниматели осуществляют размещение вывесок, указанных в 1.14. настоящих Правил,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данными организациями, индивидуальными предпринимателями (правообладателями данных помещений). Максимальная длина вывески не должна превышать 12 м.</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Требование </w:t>
      </w:r>
      <w:hyperlink r:id="rId7" w:anchor="P457" w:history="1">
        <w:r>
          <w:rPr>
            <w:rStyle w:val="a3"/>
            <w:rFonts w:ascii="Times New Roman" w:hAnsi="Times New Roman" w:cs="Times New Roman"/>
            <w:color w:val="000000"/>
            <w:sz w:val="28"/>
            <w:szCs w:val="28"/>
            <w:u w:val="none"/>
          </w:rPr>
          <w:t>первого абзаца</w:t>
        </w:r>
      </w:hyperlink>
      <w:r>
        <w:rPr>
          <w:rFonts w:ascii="Times New Roman" w:hAnsi="Times New Roman" w:cs="Times New Roman"/>
          <w:color w:val="000000"/>
          <w:sz w:val="28"/>
          <w:szCs w:val="28"/>
        </w:rPr>
        <w:t xml:space="preserve"> настоящего подпункта не распространяется на случаи размещения вывесок на торговых (торгово-развлекательных) и развлекательных центрах (комплексах) организациями, индивидуальными предпринимателями, местом нахождения или осуществления, деятельности которых являются указанные центры (комплексы).</w:t>
      </w:r>
    </w:p>
    <w:p w:rsidR="00D5367B" w:rsidRDefault="00D5367B" w:rsidP="00D5367B">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 (согласно Приложениям №1,2,3,4 к Правилам об организации благоустройства территории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образования).</w:t>
      </w:r>
      <w:proofErr w:type="gramEnd"/>
    </w:p>
    <w:p w:rsidR="00D5367B" w:rsidRDefault="00D5367B" w:rsidP="00D5367B">
      <w:pPr>
        <w:pStyle w:val="ConsPlusNormal"/>
        <w:widowControl/>
        <w:ind w:firstLine="709"/>
        <w:jc w:val="both"/>
        <w:rPr>
          <w:rFonts w:ascii="Times New Roman" w:hAnsi="Times New Roman" w:cs="Times New Roman"/>
          <w:color w:val="000000"/>
          <w:sz w:val="28"/>
          <w:szCs w:val="28"/>
        </w:rPr>
      </w:pPr>
    </w:p>
    <w:p w:rsidR="00D5367B" w:rsidRDefault="00D5367B" w:rsidP="00D5367B">
      <w:pPr>
        <w:pStyle w:val="s1"/>
        <w:spacing w:before="0" w:beforeAutospacing="0" w:after="0" w:afterAutospacing="0"/>
        <w:ind w:firstLine="709"/>
        <w:jc w:val="center"/>
        <w:rPr>
          <w:b/>
          <w:color w:val="000000"/>
          <w:sz w:val="28"/>
          <w:szCs w:val="28"/>
        </w:rPr>
      </w:pPr>
      <w:r>
        <w:rPr>
          <w:b/>
          <w:color w:val="000000"/>
          <w:sz w:val="28"/>
          <w:szCs w:val="28"/>
        </w:rPr>
        <w:t>Раздел II. Границы прилегающей территории</w:t>
      </w:r>
    </w:p>
    <w:p w:rsidR="00D5367B" w:rsidRDefault="00D5367B" w:rsidP="00D5367B">
      <w:pPr>
        <w:pStyle w:val="s1"/>
        <w:spacing w:before="0" w:beforeAutospacing="0" w:after="0" w:afterAutospacing="0"/>
        <w:ind w:firstLine="709"/>
        <w:jc w:val="both"/>
        <w:rPr>
          <w:color w:val="000000"/>
          <w:sz w:val="28"/>
          <w:szCs w:val="28"/>
        </w:rPr>
      </w:pP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 xml:space="preserve">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w:t>
      </w:r>
      <w:r>
        <w:rPr>
          <w:color w:val="000000"/>
          <w:sz w:val="28"/>
          <w:szCs w:val="28"/>
        </w:rPr>
        <w:lastRenderedPageBreak/>
        <w:t xml:space="preserve">требований Закона Саратовской области от 31 октября 2018 г. №102-ЗСО </w:t>
      </w:r>
      <w:r>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Pr>
          <w:color w:val="000000"/>
          <w:sz w:val="28"/>
          <w:szCs w:val="28"/>
        </w:rPr>
        <w:t>».</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 xml:space="preserve">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 Саратовской области от 31 октября 2018 г. №102-ЗСО </w:t>
      </w:r>
      <w:r>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Pr>
          <w:color w:val="000000"/>
          <w:sz w:val="28"/>
          <w:szCs w:val="28"/>
        </w:rPr>
        <w:t>».</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 xml:space="preserve">3. В границах прилегающих территорий в соответствии с правилами </w:t>
      </w:r>
      <w:proofErr w:type="gramStart"/>
      <w:r>
        <w:rPr>
          <w:color w:val="000000"/>
          <w:sz w:val="28"/>
          <w:szCs w:val="28"/>
        </w:rPr>
        <w:t>благоустройства</w:t>
      </w:r>
      <w:proofErr w:type="gramEnd"/>
      <w:r>
        <w:rPr>
          <w:color w:val="000000"/>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1) пешеходные коммуникации, в том числе тротуары, аллеи, дорожки;</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2) палисадники, клумбы;</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4. Границы прилегающей территории определяются с учетом следующих требований:</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5) внешняя часть границ прилегающей территории не может выходить за пределы территорий общего пользования (их части).</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(15 метров) в соответствии с</w:t>
      </w:r>
      <w:r>
        <w:rPr>
          <w:rStyle w:val="apple-converted-space"/>
          <w:color w:val="000000"/>
          <w:sz w:val="28"/>
          <w:szCs w:val="28"/>
        </w:rPr>
        <w:t> </w:t>
      </w:r>
      <w:hyperlink r:id="rId8" w:anchor="block_2002" w:history="1">
        <w:r>
          <w:rPr>
            <w:rStyle w:val="a3"/>
            <w:color w:val="000000"/>
            <w:sz w:val="28"/>
            <w:szCs w:val="28"/>
            <w:bdr w:val="none" w:sz="0" w:space="0" w:color="auto" w:frame="1"/>
          </w:rPr>
          <w:t>частями 2</w:t>
        </w:r>
      </w:hyperlink>
      <w:r>
        <w:rPr>
          <w:color w:val="000000"/>
          <w:sz w:val="28"/>
          <w:szCs w:val="28"/>
        </w:rPr>
        <w:t>,</w:t>
      </w:r>
      <w:r>
        <w:rPr>
          <w:rStyle w:val="apple-converted-space"/>
          <w:color w:val="000000"/>
          <w:sz w:val="28"/>
          <w:szCs w:val="28"/>
        </w:rPr>
        <w:t> </w:t>
      </w:r>
      <w:hyperlink r:id="rId9" w:anchor="block_2006" w:history="1">
        <w:r>
          <w:rPr>
            <w:rStyle w:val="a3"/>
            <w:color w:val="000000"/>
            <w:sz w:val="28"/>
            <w:szCs w:val="28"/>
            <w:bdr w:val="none" w:sz="0" w:space="0" w:color="auto" w:frame="1"/>
          </w:rPr>
          <w:t>6</w:t>
        </w:r>
      </w:hyperlink>
      <w:r>
        <w:rPr>
          <w:rStyle w:val="apple-converted-space"/>
          <w:color w:val="000000"/>
          <w:sz w:val="28"/>
          <w:szCs w:val="28"/>
        </w:rPr>
        <w:t> </w:t>
      </w:r>
      <w:r>
        <w:rPr>
          <w:color w:val="000000"/>
          <w:sz w:val="28"/>
          <w:szCs w:val="28"/>
        </w:rPr>
        <w:t>раздела II);</w:t>
      </w:r>
    </w:p>
    <w:p w:rsidR="00D5367B" w:rsidRDefault="00D5367B" w:rsidP="00D5367B">
      <w:pPr>
        <w:pStyle w:val="s1"/>
        <w:spacing w:before="0" w:beforeAutospacing="0" w:after="0" w:afterAutospacing="0"/>
        <w:ind w:firstLine="709"/>
        <w:jc w:val="both"/>
        <w:rPr>
          <w:color w:val="000000"/>
          <w:sz w:val="28"/>
          <w:szCs w:val="28"/>
        </w:rPr>
      </w:pPr>
      <w:proofErr w:type="gramStart"/>
      <w:r>
        <w:rPr>
          <w:color w:val="000000"/>
          <w:sz w:val="28"/>
          <w:szCs w:val="28"/>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(15 метров) в соответствии с</w:t>
      </w:r>
      <w:r>
        <w:rPr>
          <w:rStyle w:val="apple-converted-space"/>
          <w:color w:val="000000"/>
          <w:sz w:val="28"/>
          <w:szCs w:val="28"/>
        </w:rPr>
        <w:t> </w:t>
      </w:r>
      <w:hyperlink r:id="rId10" w:anchor="block_2002" w:history="1">
        <w:r>
          <w:rPr>
            <w:rStyle w:val="a3"/>
            <w:color w:val="000000"/>
            <w:sz w:val="28"/>
            <w:szCs w:val="28"/>
            <w:bdr w:val="none" w:sz="0" w:space="0" w:color="auto" w:frame="1"/>
          </w:rPr>
          <w:t>частями 2</w:t>
        </w:r>
      </w:hyperlink>
      <w:r>
        <w:rPr>
          <w:color w:val="000000"/>
          <w:sz w:val="28"/>
          <w:szCs w:val="28"/>
        </w:rPr>
        <w:t>,</w:t>
      </w:r>
      <w:r>
        <w:rPr>
          <w:rStyle w:val="apple-converted-space"/>
          <w:color w:val="000000"/>
          <w:sz w:val="28"/>
          <w:szCs w:val="28"/>
        </w:rPr>
        <w:t> </w:t>
      </w:r>
      <w:hyperlink r:id="rId11" w:anchor="block_2006" w:history="1">
        <w:r>
          <w:rPr>
            <w:rStyle w:val="a3"/>
            <w:color w:val="000000"/>
            <w:sz w:val="28"/>
            <w:szCs w:val="28"/>
            <w:bdr w:val="none" w:sz="0" w:space="0" w:color="auto" w:frame="1"/>
          </w:rPr>
          <w:t>6</w:t>
        </w:r>
      </w:hyperlink>
      <w:r>
        <w:rPr>
          <w:rStyle w:val="apple-converted-space"/>
          <w:color w:val="000000"/>
          <w:sz w:val="28"/>
          <w:szCs w:val="28"/>
        </w:rPr>
        <w:t> </w:t>
      </w:r>
      <w:r>
        <w:rPr>
          <w:color w:val="000000"/>
          <w:sz w:val="28"/>
          <w:szCs w:val="28"/>
        </w:rPr>
        <w:t>раздела II).</w:t>
      </w:r>
      <w:proofErr w:type="gramEnd"/>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индивидуальных жилых домов - 0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отдельно стоящих объектов торговли (за исключением торговых комплексов, торгово-развлекательных центров, рынков) -  10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отдельно стоящих торговых комплексов, торгово-развлекательных центров, рынков -  15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объектов торговли (не являющихся отдельно стоящими объектами) -  10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некапитальных нестационарных сооружений -  5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аттракционов -  5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lastRenderedPageBreak/>
        <w:t>для гаражных, гаражно-строительных кооперативов, садоводческих, огороднических и дачных некоммерческих объединений -  5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строительных площадок -  10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иных нежилых зданий -  10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промышленных объектов -  10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отдельно стоящих тепловых, трансформаторных подстанций, зданий и сооружений инженерно-технического назначения -  3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автозаправочных станций -  10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D5367B" w:rsidRDefault="00D5367B" w:rsidP="00D5367B">
      <w:pPr>
        <w:pStyle w:val="s1"/>
        <w:spacing w:before="0" w:beforeAutospacing="0" w:after="0" w:afterAutospacing="0"/>
        <w:ind w:firstLine="709"/>
        <w:jc w:val="both"/>
        <w:rPr>
          <w:color w:val="000000"/>
          <w:sz w:val="28"/>
          <w:szCs w:val="28"/>
        </w:rPr>
      </w:pPr>
      <w:r>
        <w:rPr>
          <w:color w:val="000000"/>
          <w:sz w:val="28"/>
          <w:szCs w:val="28"/>
        </w:rPr>
        <w:t>для иных объектов -  15 метров.</w:t>
      </w:r>
    </w:p>
    <w:p w:rsidR="00D5367B" w:rsidRDefault="00D5367B" w:rsidP="00D5367B">
      <w:pPr>
        <w:pStyle w:val="ConsPlusNormal"/>
        <w:widowControl/>
        <w:ind w:firstLine="0"/>
        <w:rPr>
          <w:rFonts w:ascii="Times New Roman" w:hAnsi="Times New Roman" w:cs="Times New Roman"/>
          <w:color w:val="000000"/>
          <w:sz w:val="28"/>
          <w:szCs w:val="28"/>
        </w:rPr>
      </w:pPr>
    </w:p>
    <w:p w:rsidR="00D5367B" w:rsidRDefault="00D5367B" w:rsidP="00D5367B">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РАЗДЕЛ </w:t>
      </w:r>
      <w:r>
        <w:rPr>
          <w:rFonts w:ascii="Times New Roman" w:hAnsi="Times New Roman" w:cs="Times New Roman"/>
          <w:b/>
          <w:color w:val="000000"/>
          <w:sz w:val="28"/>
          <w:szCs w:val="28"/>
          <w:lang w:val="en-US"/>
        </w:rPr>
        <w:t>III</w:t>
      </w:r>
      <w:r>
        <w:rPr>
          <w:rFonts w:ascii="Times New Roman" w:hAnsi="Times New Roman" w:cs="Times New Roman"/>
          <w:b/>
          <w:color w:val="000000"/>
          <w:sz w:val="28"/>
          <w:szCs w:val="28"/>
        </w:rPr>
        <w:t>. ЭЛЕМЕНТЫ БЛАГОУСТРОЙСТВА ТЕРРИТОРИИ</w:t>
      </w:r>
    </w:p>
    <w:p w:rsidR="00D5367B" w:rsidRDefault="00D5367B" w:rsidP="00D5367B">
      <w:pPr>
        <w:pStyle w:val="ConsPlusNormal"/>
        <w:widowControl/>
        <w:ind w:firstLine="709"/>
        <w:jc w:val="center"/>
        <w:rPr>
          <w:rFonts w:ascii="Times New Roman" w:hAnsi="Times New Roman" w:cs="Times New Roman"/>
          <w:color w:val="000000"/>
          <w:sz w:val="28"/>
          <w:szCs w:val="28"/>
        </w:rPr>
      </w:pPr>
    </w:p>
    <w:p w:rsidR="00D5367B" w:rsidRDefault="00D5367B" w:rsidP="00D5367B">
      <w:pPr>
        <w:pStyle w:val="ConsPlusNormal"/>
        <w:widowControl/>
        <w:ind w:left="709" w:firstLine="0"/>
        <w:jc w:val="center"/>
        <w:rPr>
          <w:rStyle w:val="a8"/>
        </w:rPr>
      </w:pPr>
      <w:r>
        <w:rPr>
          <w:rStyle w:val="a8"/>
          <w:color w:val="000000"/>
          <w:sz w:val="28"/>
          <w:szCs w:val="28"/>
        </w:rPr>
        <w:t xml:space="preserve">2. Озеленение территории </w:t>
      </w:r>
      <w:proofErr w:type="spellStart"/>
      <w:r>
        <w:rPr>
          <w:rStyle w:val="a8"/>
          <w:color w:val="000000"/>
          <w:sz w:val="28"/>
          <w:szCs w:val="28"/>
        </w:rPr>
        <w:t>Ивантеевского</w:t>
      </w:r>
      <w:proofErr w:type="spellEnd"/>
      <w:r>
        <w:rPr>
          <w:rStyle w:val="a8"/>
          <w:color w:val="000000"/>
          <w:sz w:val="28"/>
          <w:szCs w:val="28"/>
        </w:rPr>
        <w:t xml:space="preserve"> сельского поселения</w:t>
      </w:r>
    </w:p>
    <w:p w:rsidR="00D5367B" w:rsidRDefault="00D5367B" w:rsidP="00D5367B">
      <w:pPr>
        <w:pStyle w:val="ConsPlusNormal"/>
        <w:widowControl/>
        <w:ind w:firstLine="709"/>
        <w:rPr>
          <w:rFonts w:ascii="Times New Roman" w:hAnsi="Times New Roman" w:cs="Times New Roman"/>
        </w:rPr>
      </w:pPr>
    </w:p>
    <w:p w:rsidR="00D5367B" w:rsidRDefault="00D5367B" w:rsidP="00D5367B">
      <w:pPr>
        <w:numPr>
          <w:ilvl w:val="1"/>
          <w:numId w:val="4"/>
        </w:numPr>
        <w:autoSpaceDE w:val="0"/>
        <w:ind w:left="0" w:firstLine="709"/>
        <w:jc w:val="both"/>
        <w:rPr>
          <w:color w:val="000000"/>
          <w:sz w:val="28"/>
          <w:szCs w:val="28"/>
        </w:rPr>
      </w:pPr>
      <w:r>
        <w:rPr>
          <w:color w:val="000000"/>
          <w:sz w:val="28"/>
          <w:szCs w:val="28"/>
        </w:rPr>
        <w:t xml:space="preserve">В целях создания комфортных условий для проживания и осуществления жизнедеятельности населения </w:t>
      </w:r>
      <w:proofErr w:type="spellStart"/>
      <w:r>
        <w:rPr>
          <w:color w:val="000000"/>
          <w:sz w:val="28"/>
          <w:szCs w:val="28"/>
        </w:rPr>
        <w:t>Ивантеевского</w:t>
      </w:r>
      <w:proofErr w:type="spellEnd"/>
      <w:r>
        <w:rPr>
          <w:color w:val="000000"/>
          <w:sz w:val="28"/>
          <w:szCs w:val="28"/>
        </w:rPr>
        <w:t xml:space="preserve"> муниципального образования органами местного самоуправления, муниципальными предприятиями и учреждениями, организациями и гражданами проводятся мероприятия по поддержанию необходимого уровня санитарно-экологического благополучия, благоустройства и озеленения территории села. </w:t>
      </w:r>
    </w:p>
    <w:p w:rsidR="00D5367B" w:rsidRDefault="00D5367B" w:rsidP="00D5367B">
      <w:pPr>
        <w:numPr>
          <w:ilvl w:val="1"/>
          <w:numId w:val="4"/>
        </w:numPr>
        <w:autoSpaceDE w:val="0"/>
        <w:ind w:left="0" w:firstLine="709"/>
        <w:jc w:val="both"/>
        <w:rPr>
          <w:color w:val="000000"/>
          <w:sz w:val="28"/>
          <w:szCs w:val="28"/>
        </w:rPr>
      </w:pPr>
      <w:proofErr w:type="gramStart"/>
      <w:r>
        <w:rPr>
          <w:color w:val="000000"/>
          <w:sz w:val="28"/>
          <w:szCs w:val="28"/>
        </w:rPr>
        <w:t xml:space="preserve">Мероприятия по благоустройству и озеленению территории </w:t>
      </w:r>
      <w:proofErr w:type="spellStart"/>
      <w:r>
        <w:rPr>
          <w:color w:val="000000"/>
          <w:sz w:val="28"/>
          <w:szCs w:val="28"/>
        </w:rPr>
        <w:t>Ивантеевского</w:t>
      </w:r>
      <w:proofErr w:type="spellEnd"/>
      <w:r>
        <w:rPr>
          <w:color w:val="000000"/>
          <w:sz w:val="28"/>
          <w:szCs w:val="28"/>
        </w:rPr>
        <w:t xml:space="preserve"> муниципального образования осуществляются юридическими и физическими лицами, являющимися пользователями, собственниками или владельцами земель, зданий, сооружений и домовладений, встроенных, пристроенных нежилых помещений в жилых домах, и иных объектов, расположенных на территории </w:t>
      </w:r>
      <w:proofErr w:type="spellStart"/>
      <w:r>
        <w:rPr>
          <w:color w:val="000000"/>
          <w:sz w:val="28"/>
          <w:szCs w:val="28"/>
        </w:rPr>
        <w:t>Ивантеевского</w:t>
      </w:r>
      <w:proofErr w:type="spellEnd"/>
      <w:r>
        <w:rPr>
          <w:color w:val="000000"/>
          <w:sz w:val="28"/>
          <w:szCs w:val="28"/>
        </w:rPr>
        <w:t xml:space="preserve"> муниципального образования, независимо от формы собственности, ведомственной принадлежности.</w:t>
      </w:r>
      <w:proofErr w:type="gramEnd"/>
    </w:p>
    <w:p w:rsidR="00D5367B" w:rsidRDefault="00D5367B" w:rsidP="00D5367B">
      <w:pPr>
        <w:numPr>
          <w:ilvl w:val="1"/>
          <w:numId w:val="4"/>
        </w:numPr>
        <w:autoSpaceDE w:val="0"/>
        <w:ind w:left="0" w:firstLine="709"/>
        <w:jc w:val="both"/>
        <w:rPr>
          <w:color w:val="000000"/>
          <w:sz w:val="28"/>
          <w:szCs w:val="28"/>
        </w:rPr>
      </w:pPr>
      <w:proofErr w:type="gramStart"/>
      <w:r>
        <w:rPr>
          <w:color w:val="000000"/>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w:t>
      </w:r>
      <w:proofErr w:type="gramEnd"/>
    </w:p>
    <w:p w:rsidR="00D5367B" w:rsidRDefault="00D5367B" w:rsidP="00D5367B">
      <w:pPr>
        <w:autoSpaceDE w:val="0"/>
        <w:ind w:firstLine="709"/>
        <w:jc w:val="both"/>
        <w:rPr>
          <w:color w:val="000000"/>
          <w:sz w:val="28"/>
          <w:szCs w:val="28"/>
        </w:rPr>
      </w:pPr>
      <w:r>
        <w:rPr>
          <w:color w:val="000000"/>
          <w:sz w:val="28"/>
          <w:szCs w:val="28"/>
        </w:rPr>
        <w:t xml:space="preserve">2.4.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w:t>
      </w:r>
      <w:r>
        <w:rPr>
          <w:color w:val="000000"/>
          <w:sz w:val="28"/>
          <w:szCs w:val="28"/>
        </w:rPr>
        <w:lastRenderedPageBreak/>
        <w:t>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D5367B" w:rsidRDefault="00D5367B" w:rsidP="00D5367B">
      <w:pPr>
        <w:autoSpaceDE w:val="0"/>
        <w:ind w:firstLine="709"/>
        <w:jc w:val="both"/>
        <w:rPr>
          <w:color w:val="000000"/>
          <w:sz w:val="28"/>
          <w:szCs w:val="28"/>
        </w:rPr>
      </w:pPr>
      <w:r>
        <w:rPr>
          <w:color w:val="000000"/>
          <w:sz w:val="28"/>
          <w:szCs w:val="28"/>
        </w:rPr>
        <w:t>2.5. При проектировании озеленения учитываются:</w:t>
      </w:r>
    </w:p>
    <w:p w:rsidR="00D5367B" w:rsidRDefault="00D5367B" w:rsidP="00D5367B">
      <w:pPr>
        <w:autoSpaceDE w:val="0"/>
        <w:ind w:firstLine="709"/>
        <w:jc w:val="both"/>
        <w:rPr>
          <w:color w:val="000000"/>
          <w:sz w:val="28"/>
          <w:szCs w:val="28"/>
        </w:rPr>
      </w:pPr>
      <w:r>
        <w:rPr>
          <w:color w:val="000000"/>
          <w:sz w:val="28"/>
          <w:szCs w:val="28"/>
        </w:rPr>
        <w:t xml:space="preserve">- минимальные расстояния посадок деревьев и кустарников до инженерных сетей, зданий и сооружений, размеры </w:t>
      </w:r>
      <w:proofErr w:type="spellStart"/>
      <w:r>
        <w:rPr>
          <w:color w:val="000000"/>
          <w:sz w:val="28"/>
          <w:szCs w:val="28"/>
        </w:rPr>
        <w:t>комов</w:t>
      </w:r>
      <w:proofErr w:type="spellEnd"/>
      <w:r>
        <w:rPr>
          <w:color w:val="000000"/>
          <w:sz w:val="28"/>
          <w:szCs w:val="28"/>
        </w:rPr>
        <w:t>, ям и траншей для посадки насаждений – Таблица 2 Приложения № 2 Приказа Министерства регионального развития Российской Федерации № 613 от 27.12.2011;</w:t>
      </w:r>
    </w:p>
    <w:p w:rsidR="00D5367B" w:rsidRDefault="00D5367B" w:rsidP="00D5367B">
      <w:pPr>
        <w:autoSpaceDE w:val="0"/>
        <w:ind w:firstLine="709"/>
        <w:jc w:val="both"/>
        <w:rPr>
          <w:color w:val="000000"/>
          <w:sz w:val="28"/>
          <w:szCs w:val="28"/>
        </w:rPr>
      </w:pPr>
      <w:r>
        <w:rPr>
          <w:color w:val="000000"/>
          <w:sz w:val="28"/>
          <w:szCs w:val="28"/>
        </w:rPr>
        <w:t>- максимальное количество насаждений на различных территориях населенного пункта - Таблица 3 Приложения № 2 Приказа Министерства регионального развития Российской Федерации № 613 от 27.12.2011;</w:t>
      </w:r>
    </w:p>
    <w:p w:rsidR="00D5367B" w:rsidRDefault="00D5367B" w:rsidP="00D5367B">
      <w:pPr>
        <w:autoSpaceDE w:val="0"/>
        <w:ind w:firstLine="709"/>
        <w:jc w:val="both"/>
        <w:rPr>
          <w:color w:val="000000"/>
          <w:sz w:val="28"/>
          <w:szCs w:val="28"/>
        </w:rPr>
      </w:pPr>
      <w:r>
        <w:rPr>
          <w:color w:val="000000"/>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 Таблицы 4-9 Приложения № 2 Приказа Министерства регионального развития Российской Федерации № 613 от 27.12.2011.</w:t>
      </w:r>
    </w:p>
    <w:p w:rsidR="00D5367B" w:rsidRDefault="00D5367B" w:rsidP="00D5367B">
      <w:pPr>
        <w:autoSpaceDE w:val="0"/>
        <w:ind w:firstLine="709"/>
        <w:jc w:val="both"/>
        <w:rPr>
          <w:color w:val="000000"/>
          <w:sz w:val="28"/>
          <w:szCs w:val="28"/>
        </w:rPr>
      </w:pPr>
      <w:r>
        <w:rPr>
          <w:color w:val="000000"/>
          <w:sz w:val="28"/>
          <w:szCs w:val="28"/>
        </w:rPr>
        <w:t xml:space="preserve">2.6. </w:t>
      </w:r>
      <w:proofErr w:type="gramStart"/>
      <w:r>
        <w:rPr>
          <w:color w:val="000000"/>
          <w:sz w:val="28"/>
          <w:szCs w:val="28"/>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запрещено размещать: липу, клен, сирень, жимолость - ближе 2 м, тополь, боярышник, кизильник, дерен, лиственницу, березу - ближе 3 - 4 м.</w:t>
      </w:r>
      <w:proofErr w:type="gramEnd"/>
    </w:p>
    <w:p w:rsidR="00D5367B" w:rsidRDefault="00D5367B" w:rsidP="00D5367B">
      <w:pPr>
        <w:autoSpaceDE w:val="0"/>
        <w:ind w:firstLine="709"/>
        <w:jc w:val="both"/>
        <w:rPr>
          <w:color w:val="000000"/>
          <w:sz w:val="28"/>
          <w:szCs w:val="28"/>
        </w:rPr>
      </w:pPr>
      <w:r>
        <w:rPr>
          <w:color w:val="000000"/>
          <w:sz w:val="28"/>
          <w:szCs w:val="28"/>
        </w:rPr>
        <w:t>2.7.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D5367B" w:rsidRDefault="00D5367B" w:rsidP="00D5367B">
      <w:pPr>
        <w:autoSpaceDE w:val="0"/>
        <w:ind w:firstLine="709"/>
        <w:jc w:val="both"/>
        <w:rPr>
          <w:color w:val="000000"/>
          <w:sz w:val="28"/>
          <w:szCs w:val="28"/>
        </w:rPr>
      </w:pPr>
      <w:r>
        <w:rPr>
          <w:color w:val="000000"/>
          <w:sz w:val="28"/>
          <w:szCs w:val="28"/>
        </w:rPr>
        <w:t>2.8. Озеленение территории, работы по содержанию и восстановлению парков, скверов, зеленых зон, содержание и охрана городских лесов осуществляют специализированные организации по договорам с администрацией муниципального района в пределах средств, предусмотренных в бюджете муниципального образования на эти цели.</w:t>
      </w:r>
    </w:p>
    <w:p w:rsidR="00D5367B" w:rsidRDefault="00D5367B" w:rsidP="00D5367B">
      <w:pPr>
        <w:ind w:firstLine="709"/>
        <w:jc w:val="both"/>
        <w:rPr>
          <w:color w:val="000000"/>
          <w:sz w:val="28"/>
          <w:szCs w:val="28"/>
        </w:rPr>
      </w:pPr>
      <w:r>
        <w:rPr>
          <w:color w:val="000000"/>
          <w:sz w:val="28"/>
          <w:szCs w:val="28"/>
        </w:rPr>
        <w:t>2.9.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D5367B" w:rsidRDefault="00D5367B" w:rsidP="00D5367B">
      <w:pPr>
        <w:ind w:firstLine="709"/>
        <w:jc w:val="both"/>
        <w:rPr>
          <w:color w:val="000000"/>
          <w:sz w:val="28"/>
          <w:szCs w:val="28"/>
        </w:rPr>
      </w:pPr>
      <w:r>
        <w:rPr>
          <w:color w:val="000000"/>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D5367B" w:rsidRDefault="00D5367B" w:rsidP="00D5367B">
      <w:pPr>
        <w:ind w:firstLine="709"/>
        <w:jc w:val="both"/>
        <w:rPr>
          <w:color w:val="000000"/>
          <w:sz w:val="28"/>
          <w:szCs w:val="28"/>
        </w:rPr>
      </w:pPr>
      <w:r>
        <w:rPr>
          <w:color w:val="000000"/>
          <w:sz w:val="28"/>
          <w:szCs w:val="28"/>
        </w:rPr>
        <w:t>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D5367B" w:rsidRDefault="00D5367B" w:rsidP="00D5367B">
      <w:pPr>
        <w:ind w:firstLine="709"/>
        <w:jc w:val="both"/>
        <w:rPr>
          <w:color w:val="000000"/>
          <w:sz w:val="28"/>
          <w:szCs w:val="28"/>
        </w:rPr>
      </w:pPr>
      <w:r>
        <w:rPr>
          <w:color w:val="000000"/>
          <w:sz w:val="28"/>
          <w:szCs w:val="28"/>
        </w:rPr>
        <w:t>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D5367B" w:rsidRDefault="00D5367B" w:rsidP="00D5367B">
      <w:pPr>
        <w:ind w:firstLine="709"/>
        <w:jc w:val="both"/>
        <w:rPr>
          <w:color w:val="000000"/>
          <w:sz w:val="28"/>
          <w:szCs w:val="28"/>
        </w:rPr>
      </w:pPr>
      <w:r>
        <w:rPr>
          <w:color w:val="000000"/>
          <w:sz w:val="28"/>
          <w:szCs w:val="28"/>
        </w:rPr>
        <w:t xml:space="preserve">Дорожки и площадки зимой должны очищаться от снега, скользкие места посыпаться песком. Рыхлый и чистый снег с дорожек и площадок </w:t>
      </w:r>
      <w:r>
        <w:rPr>
          <w:color w:val="000000"/>
          <w:sz w:val="28"/>
          <w:szCs w:val="28"/>
        </w:rPr>
        <w:lastRenderedPageBreak/>
        <w:t>следует разбрасывать ровным слоем на газоны (укладывать снег вдоль жилых изгородей и на бровках не допускается).</w:t>
      </w:r>
    </w:p>
    <w:p w:rsidR="00D5367B" w:rsidRDefault="00D5367B" w:rsidP="00D5367B">
      <w:pPr>
        <w:ind w:firstLine="709"/>
        <w:jc w:val="both"/>
        <w:rPr>
          <w:color w:val="000000"/>
          <w:sz w:val="28"/>
          <w:szCs w:val="28"/>
        </w:rPr>
      </w:pPr>
      <w:r>
        <w:rPr>
          <w:color w:val="000000"/>
          <w:sz w:val="28"/>
          <w:szCs w:val="28"/>
        </w:rPr>
        <w:t>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D5367B" w:rsidRDefault="00D5367B" w:rsidP="00D5367B">
      <w:pPr>
        <w:ind w:firstLine="709"/>
        <w:jc w:val="both"/>
        <w:rPr>
          <w:color w:val="000000"/>
          <w:sz w:val="28"/>
          <w:szCs w:val="28"/>
        </w:rPr>
      </w:pPr>
      <w:r>
        <w:rPr>
          <w:color w:val="000000"/>
          <w:sz w:val="28"/>
          <w:szCs w:val="28"/>
        </w:rPr>
        <w:t>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D5367B" w:rsidRDefault="00D5367B" w:rsidP="00D5367B">
      <w:pPr>
        <w:ind w:firstLine="709"/>
        <w:jc w:val="both"/>
        <w:rPr>
          <w:color w:val="000000"/>
          <w:sz w:val="28"/>
          <w:szCs w:val="28"/>
        </w:rPr>
      </w:pPr>
      <w:r>
        <w:rPr>
          <w:color w:val="000000"/>
          <w:sz w:val="28"/>
          <w:szCs w:val="28"/>
        </w:rPr>
        <w:t>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прочее не допускается.</w:t>
      </w:r>
    </w:p>
    <w:p w:rsidR="00D5367B" w:rsidRDefault="00D5367B" w:rsidP="00D5367B">
      <w:pPr>
        <w:ind w:firstLine="709"/>
        <w:jc w:val="both"/>
        <w:rPr>
          <w:color w:val="000000"/>
          <w:sz w:val="28"/>
          <w:szCs w:val="28"/>
        </w:rPr>
      </w:pPr>
      <w:r>
        <w:rPr>
          <w:color w:val="000000"/>
          <w:sz w:val="28"/>
          <w:szCs w:val="28"/>
        </w:rPr>
        <w:t>2.10. Владельцы озелененных территорий обязаны:</w:t>
      </w:r>
    </w:p>
    <w:p w:rsidR="00D5367B" w:rsidRDefault="00D5367B" w:rsidP="00D5367B">
      <w:pPr>
        <w:ind w:firstLine="709"/>
        <w:jc w:val="both"/>
        <w:rPr>
          <w:color w:val="000000"/>
          <w:sz w:val="28"/>
          <w:szCs w:val="28"/>
        </w:rPr>
      </w:pPr>
      <w:r>
        <w:rPr>
          <w:color w:val="000000"/>
          <w:sz w:val="28"/>
          <w:szCs w:val="28"/>
        </w:rPr>
        <w:t>обеспечить сохранность насаждений;</w:t>
      </w:r>
    </w:p>
    <w:p w:rsidR="00D5367B" w:rsidRDefault="00D5367B" w:rsidP="00D5367B">
      <w:pPr>
        <w:ind w:firstLine="709"/>
        <w:jc w:val="both"/>
        <w:rPr>
          <w:color w:val="000000"/>
          <w:sz w:val="28"/>
          <w:szCs w:val="28"/>
        </w:rPr>
      </w:pPr>
      <w:r>
        <w:rPr>
          <w:color w:val="000000"/>
          <w:sz w:val="28"/>
          <w:szCs w:val="28"/>
        </w:rPr>
        <w:t>в летнее время и в сухую погоду поливать газоны, цветники, деревья и кустарники;</w:t>
      </w:r>
    </w:p>
    <w:p w:rsidR="00D5367B" w:rsidRDefault="00D5367B" w:rsidP="00D5367B">
      <w:pPr>
        <w:ind w:firstLine="709"/>
        <w:jc w:val="both"/>
        <w:rPr>
          <w:color w:val="000000"/>
          <w:sz w:val="28"/>
          <w:szCs w:val="28"/>
        </w:rPr>
      </w:pPr>
      <w:r>
        <w:rPr>
          <w:color w:val="000000"/>
          <w:sz w:val="28"/>
          <w:szCs w:val="28"/>
        </w:rPr>
        <w:t xml:space="preserve">не допускать </w:t>
      </w:r>
      <w:proofErr w:type="spellStart"/>
      <w:r>
        <w:rPr>
          <w:color w:val="000000"/>
          <w:sz w:val="28"/>
          <w:szCs w:val="28"/>
        </w:rPr>
        <w:t>вытаптывания</w:t>
      </w:r>
      <w:proofErr w:type="spellEnd"/>
      <w:r>
        <w:rPr>
          <w:color w:val="000000"/>
          <w:sz w:val="28"/>
          <w:szCs w:val="28"/>
        </w:rPr>
        <w:t xml:space="preserve"> газонов и складирования на них строительных материалов, песка, мусора, снега, сколов льда и т.д.;</w:t>
      </w:r>
    </w:p>
    <w:p w:rsidR="00D5367B" w:rsidRDefault="00D5367B" w:rsidP="00D5367B">
      <w:pPr>
        <w:ind w:firstLine="709"/>
        <w:jc w:val="both"/>
        <w:rPr>
          <w:color w:val="000000"/>
          <w:sz w:val="28"/>
          <w:szCs w:val="28"/>
        </w:rPr>
      </w:pPr>
      <w:r>
        <w:rPr>
          <w:color w:val="000000"/>
          <w:sz w:val="28"/>
          <w:szCs w:val="28"/>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5367B" w:rsidRDefault="00D5367B" w:rsidP="00D5367B">
      <w:pPr>
        <w:ind w:firstLine="709"/>
        <w:jc w:val="both"/>
        <w:rPr>
          <w:color w:val="000000"/>
          <w:sz w:val="28"/>
          <w:szCs w:val="28"/>
        </w:rPr>
      </w:pPr>
      <w:r>
        <w:rPr>
          <w:color w:val="000000"/>
          <w:sz w:val="28"/>
          <w:szCs w:val="28"/>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D5367B" w:rsidRDefault="00D5367B" w:rsidP="00D5367B">
      <w:pPr>
        <w:ind w:firstLine="709"/>
        <w:jc w:val="both"/>
        <w:rPr>
          <w:color w:val="000000"/>
          <w:sz w:val="28"/>
          <w:szCs w:val="28"/>
        </w:rPr>
      </w:pPr>
      <w:r>
        <w:rPr>
          <w:color w:val="000000"/>
          <w:sz w:val="28"/>
          <w:szCs w:val="28"/>
        </w:rPr>
        <w:t>при наличии водоемов на озелененных территориях содержать их в чистоте и производить их капитальную очистку не менее одного раза в 10 лет;</w:t>
      </w:r>
    </w:p>
    <w:p w:rsidR="00D5367B" w:rsidRDefault="00D5367B" w:rsidP="00D5367B">
      <w:pPr>
        <w:ind w:firstLine="709"/>
        <w:jc w:val="both"/>
        <w:rPr>
          <w:color w:val="000000"/>
          <w:sz w:val="28"/>
          <w:szCs w:val="28"/>
        </w:rPr>
      </w:pPr>
      <w:r>
        <w:rPr>
          <w:color w:val="000000"/>
          <w:sz w:val="28"/>
          <w:szCs w:val="28"/>
        </w:rPr>
        <w:t>организовывать разъяснительную работу среди населения о необходимости бережного отношения к зеленым насаждениям.</w:t>
      </w:r>
    </w:p>
    <w:p w:rsidR="00D5367B" w:rsidRDefault="00D5367B" w:rsidP="00D5367B">
      <w:pPr>
        <w:ind w:firstLine="709"/>
        <w:jc w:val="both"/>
        <w:rPr>
          <w:color w:val="000000"/>
          <w:sz w:val="28"/>
          <w:szCs w:val="28"/>
        </w:rPr>
      </w:pPr>
      <w:r>
        <w:rPr>
          <w:color w:val="000000"/>
          <w:sz w:val="28"/>
          <w:szCs w:val="28"/>
        </w:rPr>
        <w:t>На озелененных территориях запрещается:</w:t>
      </w:r>
    </w:p>
    <w:p w:rsidR="00D5367B" w:rsidRDefault="00D5367B" w:rsidP="00D5367B">
      <w:pPr>
        <w:ind w:firstLine="709"/>
        <w:jc w:val="both"/>
        <w:rPr>
          <w:color w:val="000000"/>
          <w:sz w:val="28"/>
          <w:szCs w:val="28"/>
        </w:rPr>
      </w:pPr>
      <w:r>
        <w:rPr>
          <w:color w:val="000000"/>
          <w:sz w:val="28"/>
          <w:szCs w:val="28"/>
        </w:rPr>
        <w:t>складировать любые материалы;</w:t>
      </w:r>
    </w:p>
    <w:p w:rsidR="00D5367B" w:rsidRDefault="00D5367B" w:rsidP="00D5367B">
      <w:pPr>
        <w:ind w:firstLine="709"/>
        <w:jc w:val="both"/>
        <w:rPr>
          <w:color w:val="000000"/>
          <w:sz w:val="28"/>
          <w:szCs w:val="28"/>
        </w:rPr>
      </w:pPr>
      <w:r>
        <w:rPr>
          <w:color w:val="000000"/>
          <w:sz w:val="28"/>
          <w:szCs w:val="28"/>
        </w:rPr>
        <w:t>применять чистый торф в качестве растительного грунта;</w:t>
      </w:r>
    </w:p>
    <w:p w:rsidR="00D5367B" w:rsidRDefault="00D5367B" w:rsidP="00D5367B">
      <w:pPr>
        <w:ind w:firstLine="709"/>
        <w:jc w:val="both"/>
        <w:rPr>
          <w:color w:val="000000"/>
          <w:sz w:val="28"/>
          <w:szCs w:val="28"/>
        </w:rPr>
      </w:pPr>
      <w:r>
        <w:rPr>
          <w:color w:val="000000"/>
          <w:sz w:val="28"/>
          <w:szCs w:val="28"/>
        </w:rPr>
        <w:t>устраивать свалки мусора, снега и льда, за исключением чистого снега, полученного от расчистки садово-парковых дорожек;</w:t>
      </w:r>
    </w:p>
    <w:p w:rsidR="00D5367B" w:rsidRDefault="00D5367B" w:rsidP="00D5367B">
      <w:pPr>
        <w:ind w:firstLine="709"/>
        <w:jc w:val="both"/>
        <w:rPr>
          <w:color w:val="000000"/>
          <w:sz w:val="28"/>
          <w:szCs w:val="28"/>
        </w:rPr>
      </w:pPr>
      <w:r>
        <w:rPr>
          <w:color w:val="000000"/>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5367B" w:rsidRDefault="00D5367B" w:rsidP="00D5367B">
      <w:pPr>
        <w:ind w:firstLine="709"/>
        <w:jc w:val="both"/>
        <w:rPr>
          <w:color w:val="000000"/>
          <w:sz w:val="28"/>
          <w:szCs w:val="28"/>
        </w:rPr>
      </w:pPr>
      <w:r>
        <w:rPr>
          <w:color w:val="000000"/>
          <w:sz w:val="28"/>
          <w:szCs w:val="28"/>
        </w:rPr>
        <w:t>сбрасывать снег с крыш на участки, занятые насаждениями, без принятия мер, обеспечивающих сохранность деревьев и кустарников;</w:t>
      </w:r>
    </w:p>
    <w:p w:rsidR="00D5367B" w:rsidRDefault="00D5367B" w:rsidP="00D5367B">
      <w:pPr>
        <w:ind w:firstLine="709"/>
        <w:jc w:val="both"/>
        <w:rPr>
          <w:color w:val="000000"/>
          <w:sz w:val="28"/>
          <w:szCs w:val="28"/>
        </w:rPr>
      </w:pPr>
      <w:r>
        <w:rPr>
          <w:color w:val="000000"/>
          <w:sz w:val="28"/>
          <w:szCs w:val="28"/>
        </w:rPr>
        <w:t xml:space="preserve">сжигать листья, сметать листья в лотки в период массового листопада, засыпать ими стволы деревьев и кустарников (целесообразно их собирать в </w:t>
      </w:r>
      <w:r>
        <w:rPr>
          <w:color w:val="000000"/>
          <w:sz w:val="28"/>
          <w:szCs w:val="28"/>
        </w:rPr>
        <w:lastRenderedPageBreak/>
        <w:t>кучи, не допуская разноса по улицам, удалять в специально отведенные места для компостирования или вывозить на свалку);</w:t>
      </w:r>
    </w:p>
    <w:p w:rsidR="00D5367B" w:rsidRDefault="00D5367B" w:rsidP="00D5367B">
      <w:pPr>
        <w:ind w:firstLine="709"/>
        <w:jc w:val="both"/>
        <w:rPr>
          <w:color w:val="000000"/>
          <w:sz w:val="28"/>
          <w:szCs w:val="28"/>
        </w:rPr>
      </w:pPr>
      <w:r>
        <w:rPr>
          <w:color w:val="000000"/>
          <w:sz w:val="28"/>
          <w:szCs w:val="28"/>
        </w:rPr>
        <w:t>посыпать химическими препаратами тротуары, проезжие и прогулочные дороги и иные покрытия, не разрешенные к применению;</w:t>
      </w:r>
    </w:p>
    <w:p w:rsidR="00D5367B" w:rsidRDefault="00D5367B" w:rsidP="00D5367B">
      <w:pPr>
        <w:ind w:firstLine="709"/>
        <w:jc w:val="both"/>
        <w:rPr>
          <w:color w:val="000000"/>
          <w:sz w:val="28"/>
          <w:szCs w:val="28"/>
        </w:rPr>
      </w:pPr>
      <w:r>
        <w:rPr>
          <w:color w:val="000000"/>
          <w:sz w:val="28"/>
          <w:szCs w:val="28"/>
        </w:rPr>
        <w:t>сбрасывать снег и другие загрязнения на газоны;</w:t>
      </w:r>
    </w:p>
    <w:p w:rsidR="00D5367B" w:rsidRDefault="00D5367B" w:rsidP="00D5367B">
      <w:pPr>
        <w:ind w:firstLine="709"/>
        <w:jc w:val="both"/>
        <w:rPr>
          <w:color w:val="000000"/>
          <w:sz w:val="28"/>
          <w:szCs w:val="28"/>
        </w:rPr>
      </w:pPr>
      <w:r>
        <w:rPr>
          <w:color w:val="000000"/>
          <w:sz w:val="28"/>
          <w:szCs w:val="28"/>
        </w:rPr>
        <w:t>ходить, сидеть и лежать на газонах (исключая луговые), устраивать игры;</w:t>
      </w:r>
    </w:p>
    <w:p w:rsidR="00D5367B" w:rsidRDefault="00D5367B" w:rsidP="00D5367B">
      <w:pPr>
        <w:ind w:firstLine="709"/>
        <w:jc w:val="both"/>
        <w:rPr>
          <w:color w:val="000000"/>
          <w:sz w:val="28"/>
          <w:szCs w:val="28"/>
        </w:rPr>
      </w:pPr>
      <w:r>
        <w:rPr>
          <w:color w:val="000000"/>
          <w:sz w:val="28"/>
          <w:szCs w:val="28"/>
        </w:rPr>
        <w:t>разжигать костры и нарушать правила противопожарной охраны;</w:t>
      </w:r>
    </w:p>
    <w:p w:rsidR="00D5367B" w:rsidRDefault="00D5367B" w:rsidP="00D5367B">
      <w:pPr>
        <w:ind w:firstLine="709"/>
        <w:jc w:val="both"/>
        <w:rPr>
          <w:color w:val="000000"/>
          <w:sz w:val="28"/>
          <w:szCs w:val="28"/>
        </w:rPr>
      </w:pPr>
      <w:r>
        <w:rPr>
          <w:color w:val="000000"/>
          <w:sz w:val="28"/>
          <w:szCs w:val="28"/>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Pr>
          <w:color w:val="000000"/>
          <w:sz w:val="28"/>
          <w:szCs w:val="28"/>
        </w:rPr>
        <w:t>электрогирлянды</w:t>
      </w:r>
      <w:proofErr w:type="spellEnd"/>
      <w:r>
        <w:rPr>
          <w:color w:val="000000"/>
          <w:sz w:val="28"/>
          <w:szCs w:val="28"/>
        </w:rPr>
        <w:t xml:space="preserve"> из лампочек, флажковые гирлянды, колючую проволоку и другие ограждения, которые могут повредить деревьям;</w:t>
      </w:r>
    </w:p>
    <w:p w:rsidR="00D5367B" w:rsidRDefault="00D5367B" w:rsidP="00D5367B">
      <w:pPr>
        <w:ind w:firstLine="709"/>
        <w:jc w:val="both"/>
        <w:rPr>
          <w:color w:val="000000"/>
          <w:sz w:val="28"/>
          <w:szCs w:val="28"/>
        </w:rPr>
      </w:pPr>
      <w:r>
        <w:rPr>
          <w:color w:val="000000"/>
          <w:sz w:val="28"/>
          <w:szCs w:val="28"/>
        </w:rPr>
        <w:t>добывать из деревьев сок, смолу, делать надрезы, надписи и наносить другие механические повреждения;</w:t>
      </w:r>
    </w:p>
    <w:p w:rsidR="00D5367B" w:rsidRDefault="00D5367B" w:rsidP="00D5367B">
      <w:pPr>
        <w:ind w:firstLine="709"/>
        <w:jc w:val="both"/>
        <w:rPr>
          <w:color w:val="000000"/>
          <w:sz w:val="28"/>
          <w:szCs w:val="28"/>
        </w:rPr>
      </w:pPr>
      <w:r>
        <w:rPr>
          <w:color w:val="000000"/>
          <w:sz w:val="28"/>
          <w:szCs w:val="28"/>
        </w:rPr>
        <w:t>проводить разрытия для прокладки инженерных коммуникаций без согласования в установленном порядке;</w:t>
      </w:r>
    </w:p>
    <w:p w:rsidR="00D5367B" w:rsidRDefault="00D5367B" w:rsidP="00D5367B">
      <w:pPr>
        <w:ind w:firstLine="709"/>
        <w:jc w:val="both"/>
        <w:rPr>
          <w:color w:val="000000"/>
          <w:sz w:val="28"/>
          <w:szCs w:val="28"/>
        </w:rPr>
      </w:pPr>
      <w:r>
        <w:rPr>
          <w:color w:val="000000"/>
          <w:sz w:val="28"/>
          <w:szCs w:val="28"/>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5367B" w:rsidRDefault="00D5367B" w:rsidP="00D5367B">
      <w:pPr>
        <w:pStyle w:val="a7"/>
        <w:ind w:firstLine="709"/>
        <w:jc w:val="both"/>
        <w:rPr>
          <w:color w:val="000000"/>
          <w:sz w:val="28"/>
          <w:szCs w:val="28"/>
        </w:rPr>
      </w:pPr>
      <w:r>
        <w:rPr>
          <w:color w:val="000000"/>
          <w:sz w:val="28"/>
          <w:szCs w:val="28"/>
        </w:rPr>
        <w:t xml:space="preserve">2.11. Настоящими Правилами устанавливаются места общественного отдыха (установленные постановлением администрации </w:t>
      </w:r>
      <w:proofErr w:type="spellStart"/>
      <w:r>
        <w:rPr>
          <w:color w:val="000000"/>
          <w:sz w:val="28"/>
          <w:szCs w:val="28"/>
        </w:rPr>
        <w:t>Ивантеевского</w:t>
      </w:r>
      <w:proofErr w:type="spellEnd"/>
      <w:r>
        <w:rPr>
          <w:color w:val="000000"/>
          <w:sz w:val="28"/>
          <w:szCs w:val="28"/>
        </w:rPr>
        <w:t xml:space="preserve"> муниципального образования </w:t>
      </w:r>
      <w:proofErr w:type="spellStart"/>
      <w:r>
        <w:rPr>
          <w:color w:val="000000"/>
          <w:sz w:val="28"/>
          <w:szCs w:val="28"/>
        </w:rPr>
        <w:t>Ивантеевского</w:t>
      </w:r>
      <w:proofErr w:type="spellEnd"/>
      <w:r>
        <w:rPr>
          <w:color w:val="000000"/>
          <w:sz w:val="28"/>
          <w:szCs w:val="28"/>
        </w:rPr>
        <w:t xml:space="preserve"> района Саратовской области №56 от 28.08.2006 года): </w:t>
      </w:r>
    </w:p>
    <w:p w:rsidR="00D5367B" w:rsidRDefault="00D5367B" w:rsidP="00D5367B">
      <w:pPr>
        <w:pStyle w:val="a7"/>
        <w:ind w:firstLine="709"/>
        <w:jc w:val="both"/>
        <w:rPr>
          <w:color w:val="000000"/>
          <w:sz w:val="28"/>
          <w:szCs w:val="28"/>
        </w:rPr>
      </w:pPr>
      <w:r>
        <w:rPr>
          <w:color w:val="000000"/>
          <w:sz w:val="28"/>
          <w:szCs w:val="28"/>
        </w:rPr>
        <w:t>-  парк «200 лет Губернии»;</w:t>
      </w:r>
    </w:p>
    <w:p w:rsidR="00D5367B" w:rsidRDefault="00D5367B" w:rsidP="00D5367B">
      <w:pPr>
        <w:pStyle w:val="a7"/>
        <w:jc w:val="both"/>
        <w:rPr>
          <w:color w:val="000000"/>
          <w:sz w:val="28"/>
          <w:szCs w:val="28"/>
        </w:rPr>
      </w:pPr>
      <w:r>
        <w:rPr>
          <w:color w:val="000000"/>
          <w:sz w:val="28"/>
          <w:szCs w:val="28"/>
        </w:rPr>
        <w:tab/>
        <w:t>- цветник «Долина роз»;</w:t>
      </w:r>
    </w:p>
    <w:p w:rsidR="00D5367B" w:rsidRDefault="00D5367B" w:rsidP="00D5367B">
      <w:pPr>
        <w:pStyle w:val="a7"/>
        <w:jc w:val="both"/>
        <w:rPr>
          <w:color w:val="000000"/>
          <w:sz w:val="28"/>
          <w:szCs w:val="28"/>
        </w:rPr>
      </w:pPr>
      <w:r>
        <w:rPr>
          <w:color w:val="000000"/>
          <w:sz w:val="28"/>
          <w:szCs w:val="28"/>
        </w:rPr>
        <w:tab/>
        <w:t>- парк «Дорожников »;</w:t>
      </w:r>
    </w:p>
    <w:p w:rsidR="00D5367B" w:rsidRDefault="00D5367B" w:rsidP="00D5367B">
      <w:pPr>
        <w:pStyle w:val="a7"/>
        <w:jc w:val="both"/>
        <w:rPr>
          <w:color w:val="000000"/>
          <w:sz w:val="28"/>
          <w:szCs w:val="28"/>
        </w:rPr>
      </w:pPr>
      <w:r>
        <w:rPr>
          <w:color w:val="000000"/>
          <w:sz w:val="28"/>
          <w:szCs w:val="28"/>
        </w:rPr>
        <w:tab/>
        <w:t>- парк «Берёзовый»;</w:t>
      </w:r>
    </w:p>
    <w:p w:rsidR="00D5367B" w:rsidRDefault="00D5367B" w:rsidP="00D5367B">
      <w:pPr>
        <w:pStyle w:val="a7"/>
        <w:jc w:val="both"/>
        <w:rPr>
          <w:color w:val="000000"/>
          <w:sz w:val="28"/>
          <w:szCs w:val="28"/>
        </w:rPr>
      </w:pPr>
      <w:r>
        <w:rPr>
          <w:color w:val="000000"/>
          <w:sz w:val="28"/>
          <w:szCs w:val="28"/>
        </w:rPr>
        <w:tab/>
        <w:t xml:space="preserve">- парк «Сказка»; </w:t>
      </w:r>
    </w:p>
    <w:p w:rsidR="00D5367B" w:rsidRDefault="00D5367B" w:rsidP="00D5367B">
      <w:pPr>
        <w:pStyle w:val="a7"/>
        <w:jc w:val="both"/>
        <w:rPr>
          <w:color w:val="000000"/>
          <w:sz w:val="28"/>
          <w:szCs w:val="28"/>
        </w:rPr>
      </w:pPr>
      <w:r>
        <w:rPr>
          <w:color w:val="000000"/>
          <w:sz w:val="28"/>
          <w:szCs w:val="28"/>
        </w:rPr>
        <w:tab/>
        <w:t>- площадь «60 лет Победы»;</w:t>
      </w:r>
    </w:p>
    <w:p w:rsidR="00D5367B" w:rsidRDefault="00D5367B" w:rsidP="00D5367B">
      <w:pPr>
        <w:pStyle w:val="a7"/>
        <w:jc w:val="both"/>
        <w:rPr>
          <w:color w:val="000000"/>
          <w:sz w:val="28"/>
          <w:szCs w:val="28"/>
        </w:rPr>
      </w:pPr>
      <w:r>
        <w:rPr>
          <w:color w:val="000000"/>
          <w:sz w:val="28"/>
          <w:szCs w:val="28"/>
        </w:rPr>
        <w:tab/>
        <w:t>- парк «Детский»;</w:t>
      </w:r>
    </w:p>
    <w:p w:rsidR="00D5367B" w:rsidRDefault="00D5367B" w:rsidP="00D5367B">
      <w:pPr>
        <w:pStyle w:val="a7"/>
        <w:jc w:val="both"/>
        <w:rPr>
          <w:color w:val="000000"/>
          <w:sz w:val="28"/>
          <w:szCs w:val="28"/>
        </w:rPr>
      </w:pPr>
      <w:r>
        <w:rPr>
          <w:color w:val="000000"/>
          <w:sz w:val="28"/>
          <w:szCs w:val="28"/>
        </w:rPr>
        <w:tab/>
        <w:t>- парк «Тополиный»;</w:t>
      </w:r>
    </w:p>
    <w:p w:rsidR="00D5367B" w:rsidRDefault="00D5367B" w:rsidP="00D5367B">
      <w:pPr>
        <w:pStyle w:val="a7"/>
        <w:jc w:val="both"/>
        <w:rPr>
          <w:color w:val="000000"/>
          <w:sz w:val="28"/>
          <w:szCs w:val="28"/>
        </w:rPr>
      </w:pPr>
      <w:r>
        <w:rPr>
          <w:color w:val="000000"/>
          <w:sz w:val="28"/>
          <w:szCs w:val="28"/>
        </w:rPr>
        <w:tab/>
        <w:t>- парк «Рябиновый»;</w:t>
      </w:r>
    </w:p>
    <w:p w:rsidR="00D5367B" w:rsidRDefault="00D5367B" w:rsidP="00D5367B">
      <w:pPr>
        <w:pStyle w:val="a7"/>
        <w:jc w:val="both"/>
        <w:rPr>
          <w:color w:val="000000"/>
          <w:sz w:val="28"/>
          <w:szCs w:val="28"/>
        </w:rPr>
      </w:pPr>
      <w:r>
        <w:rPr>
          <w:color w:val="000000"/>
          <w:sz w:val="28"/>
          <w:szCs w:val="28"/>
        </w:rPr>
        <w:tab/>
        <w:t>- парк «Строителей»;</w:t>
      </w:r>
    </w:p>
    <w:p w:rsidR="00D5367B" w:rsidRDefault="00D5367B" w:rsidP="00D5367B">
      <w:pPr>
        <w:pStyle w:val="a7"/>
        <w:jc w:val="both"/>
        <w:rPr>
          <w:color w:val="000000"/>
          <w:sz w:val="28"/>
          <w:szCs w:val="28"/>
        </w:rPr>
      </w:pPr>
      <w:r>
        <w:rPr>
          <w:color w:val="000000"/>
          <w:sz w:val="28"/>
          <w:szCs w:val="28"/>
        </w:rPr>
        <w:tab/>
        <w:t>- пляж «</w:t>
      </w:r>
      <w:proofErr w:type="spellStart"/>
      <w:r>
        <w:rPr>
          <w:color w:val="000000"/>
          <w:sz w:val="28"/>
          <w:szCs w:val="28"/>
        </w:rPr>
        <w:t>Куровский</w:t>
      </w:r>
      <w:proofErr w:type="spellEnd"/>
      <w:r>
        <w:rPr>
          <w:color w:val="000000"/>
          <w:sz w:val="28"/>
          <w:szCs w:val="28"/>
        </w:rPr>
        <w:t>»;</w:t>
      </w:r>
    </w:p>
    <w:p w:rsidR="00D5367B" w:rsidRDefault="00D5367B" w:rsidP="00D5367B">
      <w:pPr>
        <w:pStyle w:val="a7"/>
        <w:jc w:val="both"/>
        <w:rPr>
          <w:color w:val="000000"/>
          <w:sz w:val="28"/>
          <w:szCs w:val="28"/>
        </w:rPr>
      </w:pPr>
      <w:r>
        <w:rPr>
          <w:color w:val="000000"/>
          <w:sz w:val="28"/>
          <w:szCs w:val="28"/>
        </w:rPr>
        <w:tab/>
        <w:t>- парк «Пушкинский»;</w:t>
      </w:r>
    </w:p>
    <w:p w:rsidR="00D5367B" w:rsidRDefault="00D5367B" w:rsidP="00D5367B">
      <w:pPr>
        <w:pStyle w:val="a7"/>
        <w:jc w:val="both"/>
        <w:rPr>
          <w:color w:val="000000"/>
          <w:sz w:val="28"/>
          <w:szCs w:val="28"/>
        </w:rPr>
      </w:pPr>
      <w:r>
        <w:rPr>
          <w:color w:val="000000"/>
          <w:sz w:val="28"/>
          <w:szCs w:val="28"/>
        </w:rPr>
        <w:tab/>
        <w:t>- фонтан «Нептун»;</w:t>
      </w:r>
    </w:p>
    <w:p w:rsidR="00D5367B" w:rsidRDefault="00D5367B" w:rsidP="00D5367B">
      <w:pPr>
        <w:pStyle w:val="a7"/>
        <w:jc w:val="both"/>
        <w:rPr>
          <w:color w:val="000000"/>
          <w:sz w:val="28"/>
          <w:szCs w:val="28"/>
        </w:rPr>
      </w:pPr>
      <w:r>
        <w:rPr>
          <w:color w:val="000000"/>
          <w:sz w:val="28"/>
          <w:szCs w:val="28"/>
        </w:rPr>
        <w:tab/>
        <w:t>- фонтан «Центральный»;</w:t>
      </w:r>
    </w:p>
    <w:p w:rsidR="00D5367B" w:rsidRDefault="00D5367B" w:rsidP="00D5367B">
      <w:pPr>
        <w:pStyle w:val="a7"/>
        <w:jc w:val="both"/>
        <w:rPr>
          <w:color w:val="000000"/>
          <w:sz w:val="28"/>
          <w:szCs w:val="28"/>
        </w:rPr>
      </w:pPr>
      <w:r>
        <w:rPr>
          <w:color w:val="000000"/>
          <w:sz w:val="28"/>
          <w:szCs w:val="28"/>
        </w:rPr>
        <w:tab/>
        <w:t xml:space="preserve">- фонтан «На </w:t>
      </w:r>
      <w:proofErr w:type="gramStart"/>
      <w:r>
        <w:rPr>
          <w:color w:val="000000"/>
          <w:sz w:val="28"/>
          <w:szCs w:val="28"/>
        </w:rPr>
        <w:t>Кооперативной</w:t>
      </w:r>
      <w:proofErr w:type="gramEnd"/>
      <w:r>
        <w:rPr>
          <w:color w:val="000000"/>
          <w:sz w:val="28"/>
          <w:szCs w:val="28"/>
        </w:rPr>
        <w:t>».</w:t>
      </w:r>
    </w:p>
    <w:p w:rsidR="00D5367B" w:rsidRDefault="00D5367B" w:rsidP="00D5367B">
      <w:pPr>
        <w:pStyle w:val="ConsPlusNormal"/>
        <w:widowControl/>
        <w:ind w:firstLine="709"/>
        <w:jc w:val="center"/>
        <w:rPr>
          <w:rFonts w:ascii="Times New Roman" w:hAnsi="Times New Roman" w:cs="Times New Roman"/>
          <w:color w:val="000000"/>
          <w:sz w:val="28"/>
          <w:szCs w:val="28"/>
        </w:rPr>
      </w:pPr>
    </w:p>
    <w:p w:rsidR="00D5367B" w:rsidRDefault="00D5367B" w:rsidP="00D5367B">
      <w:pPr>
        <w:autoSpaceDE w:val="0"/>
        <w:ind w:left="709"/>
        <w:jc w:val="center"/>
        <w:rPr>
          <w:b/>
          <w:color w:val="000000"/>
          <w:sz w:val="28"/>
          <w:szCs w:val="28"/>
        </w:rPr>
      </w:pPr>
      <w:r>
        <w:rPr>
          <w:b/>
          <w:color w:val="000000"/>
          <w:sz w:val="28"/>
          <w:szCs w:val="28"/>
        </w:rPr>
        <w:t>3. Водные устройства в муниципальном образовании</w:t>
      </w:r>
    </w:p>
    <w:p w:rsidR="00D5367B" w:rsidRDefault="00D5367B" w:rsidP="00D5367B">
      <w:pPr>
        <w:autoSpaceDE w:val="0"/>
        <w:ind w:firstLine="709"/>
        <w:jc w:val="center"/>
        <w:rPr>
          <w:color w:val="000000"/>
          <w:sz w:val="28"/>
          <w:szCs w:val="28"/>
        </w:rPr>
      </w:pPr>
    </w:p>
    <w:p w:rsidR="00D5367B" w:rsidRDefault="00D5367B" w:rsidP="00D5367B">
      <w:pPr>
        <w:autoSpaceDE w:val="0"/>
        <w:ind w:firstLine="709"/>
        <w:jc w:val="both"/>
        <w:rPr>
          <w:color w:val="000000"/>
          <w:sz w:val="28"/>
          <w:szCs w:val="28"/>
        </w:rPr>
      </w:pPr>
      <w:r>
        <w:rPr>
          <w:color w:val="000000"/>
          <w:sz w:val="28"/>
          <w:szCs w:val="28"/>
        </w:rPr>
        <w:t xml:space="preserve">3.1.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w:t>
      </w:r>
      <w:r>
        <w:rPr>
          <w:color w:val="000000"/>
          <w:sz w:val="28"/>
          <w:szCs w:val="28"/>
        </w:rPr>
        <w:lastRenderedPageBreak/>
        <w:t>водосливными трубами, отводящими избыток воды в дренажную сеть и ливневую канализацию.</w:t>
      </w:r>
    </w:p>
    <w:p w:rsidR="00D5367B" w:rsidRDefault="00D5367B" w:rsidP="00D5367B">
      <w:pPr>
        <w:autoSpaceDE w:val="0"/>
        <w:ind w:firstLine="709"/>
        <w:jc w:val="both"/>
        <w:rPr>
          <w:color w:val="000000"/>
          <w:sz w:val="28"/>
          <w:szCs w:val="28"/>
        </w:rPr>
      </w:pPr>
      <w:r>
        <w:rPr>
          <w:color w:val="000000"/>
          <w:sz w:val="28"/>
          <w:szCs w:val="28"/>
        </w:rPr>
        <w:t>3.2. Фонтаны проектируются на основании индивидуальных проектных разработок.</w:t>
      </w:r>
    </w:p>
    <w:p w:rsidR="00D5367B" w:rsidRDefault="00D5367B" w:rsidP="00D5367B">
      <w:pPr>
        <w:autoSpaceDE w:val="0"/>
        <w:ind w:firstLine="709"/>
        <w:jc w:val="both"/>
        <w:rPr>
          <w:color w:val="000000"/>
          <w:sz w:val="28"/>
          <w:szCs w:val="28"/>
        </w:rPr>
      </w:pPr>
      <w:r>
        <w:rPr>
          <w:color w:val="000000"/>
          <w:sz w:val="28"/>
          <w:szCs w:val="28"/>
        </w:rPr>
        <w:t>3.3. Питьевые фонтанчики могут быть как типовыми, так и выполненными по специально разработанному проекту, они размещаются в зонах отдыха и на спортивных площадках. Место размещения питьевого фонтанчика и подход к нему должен быть оборудован твердым видом покрытия, высота должна составлять не более 90 см для взрослых и не более 70 см для детей.</w:t>
      </w:r>
    </w:p>
    <w:p w:rsidR="00D5367B" w:rsidRDefault="00D5367B" w:rsidP="00D5367B">
      <w:pPr>
        <w:autoSpaceDE w:val="0"/>
        <w:ind w:firstLine="709"/>
        <w:jc w:val="both"/>
        <w:rPr>
          <w:color w:val="000000"/>
          <w:sz w:val="28"/>
          <w:szCs w:val="28"/>
        </w:rPr>
      </w:pPr>
      <w:r>
        <w:rPr>
          <w:color w:val="000000"/>
          <w:sz w:val="28"/>
          <w:szCs w:val="28"/>
        </w:rPr>
        <w:t xml:space="preserve">3.4. 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w:t>
      </w:r>
    </w:p>
    <w:p w:rsidR="00D5367B" w:rsidRDefault="00D5367B" w:rsidP="00D5367B">
      <w:pPr>
        <w:autoSpaceDE w:val="0"/>
        <w:ind w:firstLine="709"/>
        <w:jc w:val="center"/>
        <w:rPr>
          <w:b/>
          <w:color w:val="000000"/>
          <w:sz w:val="28"/>
          <w:szCs w:val="28"/>
        </w:rPr>
      </w:pPr>
    </w:p>
    <w:p w:rsidR="00D5367B" w:rsidRDefault="00D5367B" w:rsidP="00D5367B">
      <w:pPr>
        <w:autoSpaceDE w:val="0"/>
        <w:ind w:firstLine="709"/>
        <w:jc w:val="center"/>
        <w:rPr>
          <w:color w:val="000000"/>
          <w:sz w:val="28"/>
          <w:szCs w:val="28"/>
        </w:rPr>
      </w:pPr>
      <w:r>
        <w:rPr>
          <w:b/>
          <w:color w:val="000000"/>
          <w:sz w:val="28"/>
          <w:szCs w:val="28"/>
        </w:rPr>
        <w:t>4. Освещение территории муниципальных образований</w:t>
      </w:r>
    </w:p>
    <w:p w:rsidR="00D5367B" w:rsidRDefault="00D5367B" w:rsidP="00D5367B">
      <w:pPr>
        <w:autoSpaceDE w:val="0"/>
        <w:ind w:firstLine="709"/>
        <w:jc w:val="both"/>
        <w:rPr>
          <w:color w:val="000000"/>
          <w:sz w:val="28"/>
          <w:szCs w:val="28"/>
        </w:rPr>
      </w:pPr>
    </w:p>
    <w:p w:rsidR="00D5367B" w:rsidRDefault="00D5367B" w:rsidP="00D5367B">
      <w:pPr>
        <w:autoSpaceDE w:val="0"/>
        <w:ind w:firstLine="709"/>
        <w:jc w:val="both"/>
        <w:rPr>
          <w:color w:val="000000"/>
          <w:sz w:val="28"/>
          <w:szCs w:val="28"/>
        </w:rPr>
      </w:pPr>
      <w:r>
        <w:rPr>
          <w:color w:val="000000"/>
          <w:sz w:val="28"/>
          <w:szCs w:val="28"/>
        </w:rPr>
        <w:t>4.1.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района.</w:t>
      </w:r>
    </w:p>
    <w:p w:rsidR="00D5367B" w:rsidRDefault="00D5367B" w:rsidP="00D5367B">
      <w:pPr>
        <w:autoSpaceDE w:val="0"/>
        <w:ind w:firstLine="709"/>
        <w:jc w:val="both"/>
        <w:rPr>
          <w:color w:val="000000"/>
          <w:sz w:val="28"/>
          <w:szCs w:val="28"/>
        </w:rPr>
      </w:pPr>
      <w:r>
        <w:rPr>
          <w:color w:val="000000"/>
          <w:sz w:val="28"/>
          <w:szCs w:val="28"/>
        </w:rPr>
        <w:t>Обязанность по освещению данных объектов возлагается на их собственников или уполномоченных собственником лиц.</w:t>
      </w:r>
    </w:p>
    <w:p w:rsidR="00D5367B" w:rsidRDefault="00D5367B" w:rsidP="00D5367B">
      <w:pPr>
        <w:autoSpaceDE w:val="0"/>
        <w:ind w:firstLine="709"/>
        <w:jc w:val="both"/>
        <w:rPr>
          <w:color w:val="000000"/>
          <w:sz w:val="28"/>
          <w:szCs w:val="28"/>
        </w:rPr>
      </w:pPr>
      <w:r>
        <w:rPr>
          <w:color w:val="000000"/>
          <w:sz w:val="28"/>
          <w:szCs w:val="28"/>
        </w:rPr>
        <w:t xml:space="preserve">4.2. Освещение территории муниципального образования осуществляют </w:t>
      </w:r>
      <w:proofErr w:type="spellStart"/>
      <w:r>
        <w:rPr>
          <w:color w:val="000000"/>
          <w:sz w:val="28"/>
          <w:szCs w:val="28"/>
        </w:rPr>
        <w:t>энергоснабжающие</w:t>
      </w:r>
      <w:proofErr w:type="spellEnd"/>
      <w:r>
        <w:rPr>
          <w:color w:val="000000"/>
          <w:sz w:val="28"/>
          <w:szCs w:val="28"/>
        </w:rPr>
        <w:t xml:space="preserve"> организации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5367B" w:rsidRDefault="00D5367B" w:rsidP="00D5367B">
      <w:pPr>
        <w:autoSpaceDE w:val="0"/>
        <w:ind w:firstLine="709"/>
        <w:jc w:val="both"/>
        <w:rPr>
          <w:color w:val="000000"/>
          <w:sz w:val="28"/>
          <w:szCs w:val="28"/>
        </w:rPr>
      </w:pPr>
      <w:r>
        <w:rPr>
          <w:color w:val="000000"/>
          <w:sz w:val="28"/>
          <w:szCs w:val="28"/>
        </w:rPr>
        <w:t>4.3.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w:t>
      </w:r>
    </w:p>
    <w:p w:rsidR="00D5367B" w:rsidRDefault="00D5367B" w:rsidP="00D5367B">
      <w:pPr>
        <w:autoSpaceDE w:val="0"/>
        <w:ind w:firstLine="709"/>
        <w:rPr>
          <w:b/>
          <w:color w:val="000000"/>
          <w:sz w:val="28"/>
          <w:szCs w:val="28"/>
        </w:rPr>
      </w:pPr>
    </w:p>
    <w:p w:rsidR="00D5367B" w:rsidRDefault="00D5367B" w:rsidP="00D5367B">
      <w:pPr>
        <w:autoSpaceDE w:val="0"/>
        <w:ind w:firstLine="709"/>
        <w:jc w:val="center"/>
        <w:rPr>
          <w:b/>
          <w:color w:val="000000"/>
          <w:sz w:val="28"/>
          <w:szCs w:val="28"/>
        </w:rPr>
      </w:pPr>
      <w:r>
        <w:rPr>
          <w:b/>
          <w:color w:val="000000"/>
          <w:sz w:val="28"/>
          <w:szCs w:val="28"/>
        </w:rPr>
        <w:t>5. Уличное коммунально-бытовое оборудование</w:t>
      </w:r>
    </w:p>
    <w:p w:rsidR="00D5367B" w:rsidRDefault="00D5367B" w:rsidP="00D5367B">
      <w:pPr>
        <w:autoSpaceDE w:val="0"/>
        <w:ind w:firstLine="709"/>
        <w:jc w:val="center"/>
        <w:rPr>
          <w:color w:val="000000"/>
          <w:sz w:val="28"/>
          <w:szCs w:val="28"/>
        </w:rPr>
      </w:pPr>
    </w:p>
    <w:p w:rsidR="00D5367B" w:rsidRDefault="00D5367B" w:rsidP="00D5367B">
      <w:pPr>
        <w:autoSpaceDE w:val="0"/>
        <w:ind w:firstLine="709"/>
        <w:jc w:val="both"/>
        <w:rPr>
          <w:color w:val="000000"/>
          <w:sz w:val="28"/>
          <w:szCs w:val="28"/>
        </w:rPr>
      </w:pPr>
      <w:r>
        <w:rPr>
          <w:color w:val="000000"/>
          <w:sz w:val="28"/>
          <w:szCs w:val="28"/>
        </w:rPr>
        <w:t xml:space="preserve">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color w:val="000000"/>
          <w:sz w:val="28"/>
          <w:szCs w:val="28"/>
        </w:rPr>
        <w:t>экологичность</w:t>
      </w:r>
      <w:proofErr w:type="spellEnd"/>
      <w:r>
        <w:rPr>
          <w:color w:val="000000"/>
          <w:sz w:val="28"/>
          <w:szCs w:val="28"/>
        </w:rPr>
        <w:t>, безопасность (отсутствие острых углов), удобство в пользовании, легкость очистки, привлекательный внешний вид.</w:t>
      </w:r>
    </w:p>
    <w:p w:rsidR="00D5367B" w:rsidRDefault="00D5367B" w:rsidP="00D5367B">
      <w:pPr>
        <w:autoSpaceDE w:val="0"/>
        <w:ind w:firstLine="709"/>
        <w:jc w:val="both"/>
        <w:rPr>
          <w:color w:val="000000"/>
          <w:sz w:val="28"/>
          <w:szCs w:val="28"/>
        </w:rPr>
      </w:pPr>
      <w:r>
        <w:rPr>
          <w:color w:val="000000"/>
          <w:sz w:val="28"/>
          <w:szCs w:val="28"/>
        </w:rPr>
        <w:t xml:space="preserve">5.2. </w:t>
      </w:r>
      <w:proofErr w:type="gramStart"/>
      <w:r>
        <w:rPr>
          <w:color w:val="000000"/>
          <w:sz w:val="28"/>
          <w:szCs w:val="28"/>
        </w:rPr>
        <w:t xml:space="preserve">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w:t>
      </w:r>
      <w:r>
        <w:rPr>
          <w:color w:val="000000"/>
          <w:sz w:val="28"/>
          <w:szCs w:val="28"/>
        </w:rPr>
        <w:lastRenderedPageBreak/>
        <w:t>подземные переходы, жилые дома и сооружения транспорта (вокзалы).</w:t>
      </w:r>
      <w:proofErr w:type="gramEnd"/>
      <w:r>
        <w:rPr>
          <w:color w:val="000000"/>
          <w:sz w:val="28"/>
          <w:szCs w:val="28"/>
        </w:rPr>
        <w:t xml:space="preserve"> </w:t>
      </w:r>
      <w:proofErr w:type="gramStart"/>
      <w:r>
        <w:rPr>
          <w:color w:val="000000"/>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color w:val="000000"/>
          <w:sz w:val="28"/>
          <w:szCs w:val="28"/>
        </w:rPr>
        <w:t xml:space="preserve">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D5367B" w:rsidRDefault="00D5367B" w:rsidP="00D5367B">
      <w:pPr>
        <w:autoSpaceDE w:val="0"/>
        <w:ind w:firstLine="709"/>
        <w:jc w:val="both"/>
        <w:rPr>
          <w:color w:val="000000"/>
          <w:sz w:val="28"/>
          <w:szCs w:val="28"/>
        </w:rPr>
      </w:pPr>
    </w:p>
    <w:p w:rsidR="00D5367B" w:rsidRDefault="00D5367B" w:rsidP="00D5367B">
      <w:pPr>
        <w:autoSpaceDE w:val="0"/>
        <w:ind w:firstLine="709"/>
        <w:jc w:val="center"/>
        <w:rPr>
          <w:b/>
          <w:color w:val="000000"/>
          <w:sz w:val="28"/>
          <w:szCs w:val="28"/>
        </w:rPr>
      </w:pPr>
      <w:r>
        <w:rPr>
          <w:b/>
          <w:color w:val="000000"/>
          <w:sz w:val="28"/>
          <w:szCs w:val="28"/>
        </w:rPr>
        <w:t>6. Освещение транспортных и пешеходных зон</w:t>
      </w:r>
    </w:p>
    <w:p w:rsidR="00D5367B" w:rsidRDefault="00D5367B" w:rsidP="00D5367B">
      <w:pPr>
        <w:autoSpaceDE w:val="0"/>
        <w:ind w:firstLine="709"/>
        <w:jc w:val="center"/>
        <w:rPr>
          <w:color w:val="000000"/>
          <w:sz w:val="28"/>
          <w:szCs w:val="28"/>
        </w:rPr>
      </w:pPr>
    </w:p>
    <w:p w:rsidR="00D5367B" w:rsidRDefault="00D5367B" w:rsidP="00D5367B">
      <w:pPr>
        <w:autoSpaceDE w:val="0"/>
        <w:ind w:firstLine="709"/>
        <w:jc w:val="both"/>
        <w:rPr>
          <w:color w:val="000000"/>
          <w:sz w:val="28"/>
          <w:szCs w:val="28"/>
        </w:rPr>
      </w:pPr>
      <w:r>
        <w:rPr>
          <w:color w:val="000000"/>
          <w:sz w:val="28"/>
          <w:szCs w:val="28"/>
        </w:rPr>
        <w:t xml:space="preserve">6.1.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color w:val="000000"/>
          <w:sz w:val="28"/>
          <w:szCs w:val="28"/>
        </w:rPr>
        <w:t>светораспределением</w:t>
      </w:r>
      <w:proofErr w:type="spellEnd"/>
      <w:r>
        <w:rPr>
          <w:color w:val="000000"/>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D5367B" w:rsidRDefault="00D5367B" w:rsidP="00D5367B">
      <w:pPr>
        <w:autoSpaceDE w:val="0"/>
        <w:ind w:firstLine="709"/>
        <w:jc w:val="both"/>
        <w:rPr>
          <w:color w:val="000000"/>
          <w:sz w:val="28"/>
          <w:szCs w:val="28"/>
        </w:rPr>
      </w:pPr>
      <w:r>
        <w:rPr>
          <w:color w:val="000000"/>
          <w:sz w:val="28"/>
          <w:szCs w:val="28"/>
        </w:rPr>
        <w:t>6.2.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D5367B" w:rsidRDefault="00D5367B" w:rsidP="00D5367B">
      <w:pPr>
        <w:autoSpaceDE w:val="0"/>
        <w:ind w:firstLine="709"/>
        <w:jc w:val="center"/>
        <w:rPr>
          <w:color w:val="000000"/>
          <w:sz w:val="28"/>
          <w:szCs w:val="28"/>
        </w:rPr>
      </w:pPr>
    </w:p>
    <w:p w:rsidR="00D5367B" w:rsidRDefault="00D5367B" w:rsidP="00D5367B">
      <w:pPr>
        <w:autoSpaceDE w:val="0"/>
        <w:ind w:firstLine="709"/>
        <w:jc w:val="center"/>
        <w:rPr>
          <w:b/>
          <w:color w:val="000000"/>
          <w:sz w:val="28"/>
          <w:szCs w:val="28"/>
        </w:rPr>
      </w:pPr>
      <w:r>
        <w:rPr>
          <w:b/>
          <w:color w:val="000000"/>
          <w:sz w:val="28"/>
          <w:szCs w:val="28"/>
        </w:rPr>
        <w:t>7. Площадки автостоянок</w:t>
      </w:r>
    </w:p>
    <w:p w:rsidR="00D5367B" w:rsidRDefault="00D5367B" w:rsidP="00D5367B">
      <w:pPr>
        <w:autoSpaceDE w:val="0"/>
        <w:ind w:firstLine="709"/>
        <w:jc w:val="center"/>
        <w:rPr>
          <w:color w:val="000000"/>
          <w:sz w:val="28"/>
          <w:szCs w:val="28"/>
        </w:rPr>
      </w:pPr>
    </w:p>
    <w:p w:rsidR="00D5367B" w:rsidRDefault="00D5367B" w:rsidP="00D5367B">
      <w:pPr>
        <w:autoSpaceDE w:val="0"/>
        <w:ind w:firstLine="709"/>
        <w:jc w:val="both"/>
        <w:rPr>
          <w:color w:val="000000"/>
          <w:sz w:val="28"/>
          <w:szCs w:val="28"/>
        </w:rPr>
      </w:pPr>
      <w:r>
        <w:rPr>
          <w:color w:val="000000"/>
          <w:sz w:val="28"/>
          <w:szCs w:val="28"/>
        </w:rPr>
        <w:t xml:space="preserve">7.1. </w:t>
      </w:r>
      <w:proofErr w:type="gramStart"/>
      <w:r>
        <w:rPr>
          <w:color w:val="000000"/>
          <w:sz w:val="28"/>
          <w:szCs w:val="28"/>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Pr>
          <w:color w:val="000000"/>
          <w:sz w:val="28"/>
          <w:szCs w:val="28"/>
        </w:rPr>
        <w:t>приобъектных</w:t>
      </w:r>
      <w:proofErr w:type="spellEnd"/>
      <w:r>
        <w:rPr>
          <w:color w:val="000000"/>
          <w:sz w:val="28"/>
          <w:szCs w:val="28"/>
        </w:rPr>
        <w:t xml:space="preserve"> (у объекта или группы объектов), прочих (грузовых, перехватывающих и др.).</w:t>
      </w:r>
      <w:proofErr w:type="gramEnd"/>
    </w:p>
    <w:p w:rsidR="00D5367B" w:rsidRDefault="00D5367B" w:rsidP="00D5367B">
      <w:pPr>
        <w:autoSpaceDE w:val="0"/>
        <w:ind w:firstLine="709"/>
        <w:jc w:val="both"/>
        <w:rPr>
          <w:color w:val="000000"/>
          <w:sz w:val="28"/>
          <w:szCs w:val="28"/>
        </w:rPr>
      </w:pPr>
      <w:r>
        <w:rPr>
          <w:color w:val="000000"/>
          <w:sz w:val="28"/>
          <w:szCs w:val="28"/>
        </w:rPr>
        <w:t xml:space="preserve">7.2. Расстояние от границ автостоянок до окон жилых и общественных заданий принимается в соответствии с </w:t>
      </w:r>
      <w:hyperlink r:id="rId12" w:history="1">
        <w:r>
          <w:rPr>
            <w:rStyle w:val="a3"/>
            <w:color w:val="000000"/>
            <w:sz w:val="28"/>
            <w:szCs w:val="28"/>
          </w:rPr>
          <w:t>СанПиН 2.2.1/2.1.1.1200</w:t>
        </w:r>
      </w:hyperlink>
      <w:r>
        <w:rPr>
          <w:color w:val="000000"/>
          <w:sz w:val="28"/>
          <w:szCs w:val="28"/>
        </w:rPr>
        <w:t xml:space="preserve">. </w:t>
      </w:r>
    </w:p>
    <w:p w:rsidR="00D5367B" w:rsidRDefault="00D5367B" w:rsidP="00D5367B">
      <w:pPr>
        <w:autoSpaceDE w:val="0"/>
        <w:ind w:firstLine="709"/>
        <w:jc w:val="both"/>
        <w:rPr>
          <w:color w:val="000000"/>
          <w:sz w:val="28"/>
          <w:szCs w:val="28"/>
        </w:rPr>
      </w:pPr>
      <w:r>
        <w:rPr>
          <w:color w:val="000000"/>
          <w:sz w:val="28"/>
          <w:szCs w:val="28"/>
        </w:rPr>
        <w:t>7.3.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D5367B" w:rsidRDefault="00D5367B" w:rsidP="00D5367B">
      <w:pPr>
        <w:autoSpaceDE w:val="0"/>
        <w:ind w:firstLine="709"/>
        <w:jc w:val="both"/>
        <w:rPr>
          <w:color w:val="000000"/>
          <w:sz w:val="28"/>
          <w:szCs w:val="28"/>
        </w:rPr>
      </w:pPr>
      <w:r>
        <w:rPr>
          <w:color w:val="000000"/>
          <w:sz w:val="28"/>
          <w:szCs w:val="28"/>
        </w:rPr>
        <w:t>7.4. Площадки для длительного хранения автомобилей могут быть оборудованы навесами, легкими осаждениями боксов, смотровыми эстакадами.</w:t>
      </w:r>
    </w:p>
    <w:p w:rsidR="00D5367B" w:rsidRDefault="00D5367B" w:rsidP="00D5367B">
      <w:pPr>
        <w:autoSpaceDE w:val="0"/>
        <w:ind w:firstLine="709"/>
        <w:jc w:val="both"/>
        <w:rPr>
          <w:color w:val="000000"/>
          <w:sz w:val="28"/>
          <w:szCs w:val="28"/>
        </w:rPr>
      </w:pPr>
    </w:p>
    <w:p w:rsidR="00D5367B" w:rsidRDefault="00D5367B" w:rsidP="00D5367B">
      <w:pPr>
        <w:pStyle w:val="ConsPlusNormal"/>
        <w:widowControl/>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8. Содержание фасадов</w:t>
      </w:r>
    </w:p>
    <w:p w:rsidR="00D5367B" w:rsidRDefault="00D5367B" w:rsidP="00D5367B">
      <w:pPr>
        <w:pStyle w:val="ConsPlusNormal"/>
        <w:widowControl/>
        <w:ind w:firstLine="709"/>
        <w:jc w:val="both"/>
        <w:rPr>
          <w:rFonts w:ascii="Times New Roman" w:hAnsi="Times New Roman" w:cs="Times New Roman"/>
          <w:color w:val="000000"/>
          <w:sz w:val="28"/>
          <w:szCs w:val="28"/>
        </w:rPr>
      </w:pPr>
    </w:p>
    <w:p w:rsidR="00D5367B" w:rsidRDefault="00D5367B" w:rsidP="00D5367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8.1. Руководители предприятий, организаций, на балансе которых находятся здания, сооружения, обязаны содержать фасады в надлежащем виде.</w:t>
      </w:r>
    </w:p>
    <w:p w:rsidR="00D5367B" w:rsidRDefault="00D5367B" w:rsidP="00D5367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8.2. Здания предприятий, организаций должны иметь соответствующие вывески с указанием названия организации и распорядка работы и т.д.</w:t>
      </w:r>
    </w:p>
    <w:p w:rsidR="00D5367B" w:rsidRDefault="00D5367B" w:rsidP="00D5367B">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 Средства наружной рекламы и информации.</w:t>
      </w:r>
    </w:p>
    <w:p w:rsidR="00D5367B" w:rsidRDefault="00D5367B" w:rsidP="00D536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8.3.1. Размещение средств наружной рекламы и информации на территории города Саратова следует производить согласно ГОСТ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5367B" w:rsidRDefault="00D5367B" w:rsidP="00D5367B">
      <w:pPr>
        <w:pStyle w:val="ConsPlusNormal"/>
        <w:widowControl/>
        <w:ind w:firstLine="709"/>
        <w:jc w:val="both"/>
        <w:rPr>
          <w:rFonts w:ascii="Times New Roman" w:hAnsi="Times New Roman" w:cs="Times New Roman"/>
          <w:color w:val="000000"/>
          <w:sz w:val="28"/>
          <w:szCs w:val="28"/>
        </w:rPr>
      </w:pPr>
    </w:p>
    <w:p w:rsidR="00D5367B" w:rsidRDefault="00D5367B" w:rsidP="00D5367B">
      <w:pPr>
        <w:autoSpaceDE w:val="0"/>
        <w:ind w:firstLine="709"/>
        <w:jc w:val="center"/>
        <w:rPr>
          <w:b/>
          <w:color w:val="000000"/>
          <w:sz w:val="28"/>
          <w:szCs w:val="28"/>
        </w:rPr>
      </w:pPr>
      <w:r>
        <w:rPr>
          <w:b/>
          <w:color w:val="000000"/>
          <w:sz w:val="28"/>
          <w:szCs w:val="28"/>
        </w:rPr>
        <w:t>РАЗДЕЛ IV. ЭКСПЛУАТАЦИЯ ОБЪЕКТОВ БЛАГОУСТРОЙСТВА</w:t>
      </w:r>
    </w:p>
    <w:p w:rsidR="00D5367B" w:rsidRDefault="00D5367B" w:rsidP="00D5367B">
      <w:pPr>
        <w:autoSpaceDE w:val="0"/>
        <w:ind w:firstLine="709"/>
        <w:jc w:val="both"/>
        <w:rPr>
          <w:color w:val="000000"/>
          <w:sz w:val="28"/>
          <w:szCs w:val="28"/>
        </w:rPr>
      </w:pPr>
    </w:p>
    <w:p w:rsidR="00D5367B" w:rsidRDefault="00D5367B" w:rsidP="00D5367B">
      <w:pPr>
        <w:autoSpaceDE w:val="0"/>
        <w:ind w:firstLine="709"/>
        <w:jc w:val="both"/>
        <w:rPr>
          <w:color w:val="000000"/>
          <w:sz w:val="28"/>
          <w:szCs w:val="28"/>
        </w:rPr>
      </w:pPr>
      <w:proofErr w:type="gramStart"/>
      <w:r>
        <w:rPr>
          <w:color w:val="000000"/>
          <w:sz w:val="28"/>
          <w:szCs w:val="28"/>
        </w:rPr>
        <w:t>В состав Правил эксплуатации объектов благоустройства включаются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roofErr w:type="gramEnd"/>
    </w:p>
    <w:p w:rsidR="00D5367B" w:rsidRDefault="00D5367B" w:rsidP="00D5367B">
      <w:pPr>
        <w:autoSpaceDE w:val="0"/>
        <w:ind w:firstLine="709"/>
        <w:jc w:val="center"/>
        <w:rPr>
          <w:color w:val="000000"/>
          <w:sz w:val="28"/>
          <w:szCs w:val="28"/>
        </w:rPr>
      </w:pPr>
    </w:p>
    <w:p w:rsidR="00D5367B" w:rsidRDefault="00D5367B" w:rsidP="00D5367B">
      <w:pPr>
        <w:pStyle w:val="ConsPlusNormal"/>
        <w:widowControl/>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 Организация уборки территории </w:t>
      </w:r>
      <w:proofErr w:type="spellStart"/>
      <w:r>
        <w:rPr>
          <w:rFonts w:ascii="Times New Roman" w:hAnsi="Times New Roman" w:cs="Times New Roman"/>
          <w:b/>
          <w:color w:val="000000"/>
          <w:sz w:val="28"/>
          <w:szCs w:val="28"/>
        </w:rPr>
        <w:t>Ивантеевского</w:t>
      </w:r>
      <w:proofErr w:type="spellEnd"/>
      <w:r>
        <w:rPr>
          <w:rFonts w:ascii="Times New Roman" w:hAnsi="Times New Roman" w:cs="Times New Roman"/>
          <w:b/>
          <w:color w:val="000000"/>
          <w:sz w:val="28"/>
          <w:szCs w:val="28"/>
        </w:rPr>
        <w:t xml:space="preserve"> муниципального образования</w:t>
      </w:r>
    </w:p>
    <w:p w:rsidR="00D5367B" w:rsidRDefault="00D5367B" w:rsidP="00D5367B">
      <w:pPr>
        <w:pStyle w:val="ConsPlusNormal"/>
        <w:widowControl/>
        <w:ind w:firstLine="709"/>
        <w:jc w:val="center"/>
        <w:rPr>
          <w:rFonts w:ascii="Times New Roman" w:hAnsi="Times New Roman" w:cs="Times New Roman"/>
          <w:b/>
          <w:color w:val="000000"/>
          <w:sz w:val="28"/>
          <w:szCs w:val="28"/>
        </w:rPr>
      </w:pPr>
    </w:p>
    <w:p w:rsidR="00D5367B" w:rsidRDefault="00D5367B" w:rsidP="00D5367B">
      <w:pPr>
        <w:autoSpaceDE w:val="0"/>
        <w:ind w:firstLine="709"/>
        <w:jc w:val="both"/>
        <w:rPr>
          <w:color w:val="000000"/>
          <w:sz w:val="28"/>
          <w:szCs w:val="28"/>
        </w:rPr>
      </w:pPr>
      <w:r>
        <w:rPr>
          <w:color w:val="000000"/>
          <w:sz w:val="28"/>
          <w:szCs w:val="28"/>
        </w:rPr>
        <w:t xml:space="preserve">9.1. Настоящие Правила действуют на всей территории </w:t>
      </w:r>
      <w:proofErr w:type="spellStart"/>
      <w:r>
        <w:rPr>
          <w:color w:val="000000"/>
          <w:sz w:val="28"/>
          <w:szCs w:val="28"/>
        </w:rPr>
        <w:t>Ивантеевского</w:t>
      </w:r>
      <w:proofErr w:type="spellEnd"/>
      <w:r>
        <w:rPr>
          <w:color w:val="000000"/>
          <w:sz w:val="28"/>
          <w:szCs w:val="28"/>
        </w:rPr>
        <w:t xml:space="preserve"> муниципального образования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поселения.</w:t>
      </w:r>
    </w:p>
    <w:p w:rsidR="00D5367B" w:rsidRDefault="00D5367B" w:rsidP="00D5367B">
      <w:pPr>
        <w:ind w:firstLine="709"/>
        <w:jc w:val="both"/>
        <w:rPr>
          <w:color w:val="000000"/>
          <w:sz w:val="28"/>
          <w:szCs w:val="28"/>
        </w:rPr>
      </w:pPr>
      <w:r>
        <w:rPr>
          <w:color w:val="000000"/>
          <w:sz w:val="28"/>
          <w:szCs w:val="28"/>
        </w:rPr>
        <w:t>Правила предназначены в качестве руководства юридических лиц, индивидуальных предпринимателей, граждан осуществляющих производственную, хозяйственную деятельность или проживающих в населенных пунктах сельского поселения.</w:t>
      </w:r>
    </w:p>
    <w:p w:rsidR="00D5367B" w:rsidRDefault="00D5367B" w:rsidP="00D5367B">
      <w:pPr>
        <w:autoSpaceDE w:val="0"/>
        <w:ind w:firstLine="709"/>
        <w:jc w:val="both"/>
        <w:rPr>
          <w:color w:val="000000"/>
          <w:sz w:val="28"/>
          <w:szCs w:val="28"/>
        </w:rPr>
      </w:pPr>
      <w:r>
        <w:rPr>
          <w:color w:val="000000"/>
          <w:sz w:val="28"/>
          <w:szCs w:val="28"/>
        </w:rPr>
        <w:t xml:space="preserve">Жители </w:t>
      </w:r>
      <w:proofErr w:type="spellStart"/>
      <w:r>
        <w:rPr>
          <w:color w:val="000000"/>
          <w:sz w:val="28"/>
          <w:szCs w:val="28"/>
        </w:rPr>
        <w:t>Ивантеевского</w:t>
      </w:r>
      <w:proofErr w:type="spellEnd"/>
      <w:r>
        <w:rPr>
          <w:color w:val="000000"/>
          <w:sz w:val="28"/>
          <w:szCs w:val="28"/>
        </w:rPr>
        <w:t xml:space="preserve"> муниципального образования участвуют в благоустройстве и озеленении территории на основе принципа добровольности, возраста и трудоспособности, наличия свободного времени. </w:t>
      </w:r>
    </w:p>
    <w:p w:rsidR="00D5367B" w:rsidRDefault="00D5367B" w:rsidP="00D5367B">
      <w:pPr>
        <w:autoSpaceDE w:val="0"/>
        <w:ind w:firstLine="709"/>
        <w:jc w:val="both"/>
        <w:rPr>
          <w:color w:val="000000"/>
          <w:sz w:val="28"/>
          <w:szCs w:val="28"/>
        </w:rPr>
      </w:pPr>
      <w:r>
        <w:rPr>
          <w:color w:val="000000"/>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D5367B" w:rsidRDefault="00D5367B" w:rsidP="00D5367B">
      <w:pPr>
        <w:autoSpaceDE w:val="0"/>
        <w:ind w:firstLine="709"/>
        <w:jc w:val="both"/>
        <w:rPr>
          <w:color w:val="000000"/>
          <w:sz w:val="28"/>
          <w:szCs w:val="28"/>
        </w:rPr>
      </w:pPr>
      <w:r>
        <w:rPr>
          <w:color w:val="000000"/>
          <w:sz w:val="28"/>
          <w:szCs w:val="28"/>
        </w:rPr>
        <w:lastRenderedPageBreak/>
        <w:t>9.2. Промышленные организации должны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5367B" w:rsidRDefault="00D5367B" w:rsidP="00D5367B">
      <w:pPr>
        <w:autoSpaceDE w:val="0"/>
        <w:ind w:firstLine="709"/>
        <w:jc w:val="both"/>
        <w:rPr>
          <w:color w:val="000000"/>
          <w:sz w:val="28"/>
          <w:szCs w:val="28"/>
        </w:rPr>
      </w:pPr>
      <w:r>
        <w:rPr>
          <w:color w:val="000000"/>
          <w:sz w:val="28"/>
          <w:szCs w:val="28"/>
        </w:rPr>
        <w:t>9.3.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D5367B" w:rsidRDefault="00D5367B" w:rsidP="00D5367B">
      <w:pPr>
        <w:autoSpaceDE w:val="0"/>
        <w:ind w:firstLine="709"/>
        <w:jc w:val="both"/>
        <w:rPr>
          <w:color w:val="000000"/>
          <w:sz w:val="28"/>
          <w:szCs w:val="28"/>
        </w:rPr>
      </w:pPr>
      <w:proofErr w:type="gramStart"/>
      <w:r>
        <w:rPr>
          <w:color w:val="000000"/>
          <w:sz w:val="28"/>
          <w:szCs w:val="28"/>
        </w:rPr>
        <w:t>Лица, разместивших отходы производства и потребления в несанкционированных местах, должны за свой счет производить уборку и очистку данной территории, а при необходимости - рекультивацию земельного участка.</w:t>
      </w:r>
      <w:proofErr w:type="gramEnd"/>
    </w:p>
    <w:p w:rsidR="00D5367B" w:rsidRDefault="00D5367B" w:rsidP="00D5367B">
      <w:pPr>
        <w:autoSpaceDE w:val="0"/>
        <w:ind w:firstLine="709"/>
        <w:jc w:val="both"/>
        <w:rPr>
          <w:color w:val="000000"/>
          <w:sz w:val="28"/>
          <w:szCs w:val="28"/>
        </w:rPr>
      </w:pPr>
      <w:r>
        <w:rPr>
          <w:color w:val="000000"/>
          <w:sz w:val="28"/>
          <w:szCs w:val="28"/>
        </w:rPr>
        <w:t>9.4. На территории общего пользования муниципального образования запрещается сжигание отходов производства и потребления.</w:t>
      </w:r>
    </w:p>
    <w:p w:rsidR="00D5367B" w:rsidRDefault="00D5367B" w:rsidP="00D5367B">
      <w:pPr>
        <w:autoSpaceDE w:val="0"/>
        <w:ind w:firstLine="709"/>
        <w:jc w:val="both"/>
        <w:rPr>
          <w:color w:val="000000"/>
          <w:sz w:val="28"/>
          <w:szCs w:val="28"/>
        </w:rPr>
      </w:pPr>
      <w:r>
        <w:rPr>
          <w:color w:val="000000"/>
          <w:sz w:val="28"/>
          <w:szCs w:val="28"/>
        </w:rPr>
        <w:t xml:space="preserve">9.5. Организация уборки территорий муниципального образования осуществляется на основании </w:t>
      </w:r>
      <w:proofErr w:type="gramStart"/>
      <w:r>
        <w:rPr>
          <w:color w:val="000000"/>
          <w:sz w:val="28"/>
          <w:szCs w:val="28"/>
        </w:rPr>
        <w:t>использования показателей нормативных объемов образования отходов</w:t>
      </w:r>
      <w:proofErr w:type="gramEnd"/>
      <w:r>
        <w:rPr>
          <w:color w:val="000000"/>
          <w:sz w:val="28"/>
          <w:szCs w:val="28"/>
        </w:rPr>
        <w:t xml:space="preserve"> у их производителей.</w:t>
      </w:r>
    </w:p>
    <w:p w:rsidR="00D5367B" w:rsidRDefault="00D5367B" w:rsidP="00D5367B">
      <w:pPr>
        <w:autoSpaceDE w:val="0"/>
        <w:ind w:firstLine="709"/>
        <w:jc w:val="both"/>
        <w:rPr>
          <w:color w:val="000000"/>
          <w:sz w:val="28"/>
          <w:szCs w:val="28"/>
        </w:rPr>
      </w:pPr>
      <w:r>
        <w:rPr>
          <w:color w:val="000000"/>
          <w:sz w:val="28"/>
          <w:szCs w:val="28"/>
        </w:rPr>
        <w:t>9.6.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либо на основании договоров со специализированными организациями.</w:t>
      </w:r>
    </w:p>
    <w:p w:rsidR="00D5367B" w:rsidRDefault="00D5367B" w:rsidP="00D5367B">
      <w:pPr>
        <w:autoSpaceDE w:val="0"/>
        <w:ind w:firstLine="709"/>
        <w:jc w:val="both"/>
        <w:rPr>
          <w:color w:val="000000"/>
          <w:sz w:val="28"/>
          <w:szCs w:val="28"/>
        </w:rPr>
      </w:pPr>
      <w:r>
        <w:rPr>
          <w:color w:val="000000"/>
          <w:sz w:val="28"/>
          <w:szCs w:val="28"/>
        </w:rPr>
        <w:t>Запрещается складирование отходов, образовавшихся во время ремонта, в места временного хранения отходов.</w:t>
      </w:r>
    </w:p>
    <w:p w:rsidR="00D5367B" w:rsidRDefault="00D5367B" w:rsidP="00D5367B">
      <w:pPr>
        <w:autoSpaceDE w:val="0"/>
        <w:ind w:firstLine="709"/>
        <w:jc w:val="both"/>
        <w:rPr>
          <w:color w:val="000000"/>
          <w:sz w:val="28"/>
          <w:szCs w:val="28"/>
        </w:rPr>
      </w:pPr>
      <w:r>
        <w:rPr>
          <w:color w:val="000000"/>
          <w:sz w:val="28"/>
          <w:szCs w:val="28"/>
        </w:rPr>
        <w:t>9.7.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D5367B" w:rsidRDefault="00D5367B" w:rsidP="00D5367B">
      <w:pPr>
        <w:autoSpaceDE w:val="0"/>
        <w:ind w:firstLine="709"/>
        <w:jc w:val="both"/>
        <w:rPr>
          <w:color w:val="000000"/>
          <w:sz w:val="28"/>
          <w:szCs w:val="28"/>
        </w:rPr>
      </w:pPr>
      <w:r>
        <w:rPr>
          <w:color w:val="000000"/>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5367B" w:rsidRDefault="00D5367B" w:rsidP="00D5367B">
      <w:pPr>
        <w:autoSpaceDE w:val="0"/>
        <w:ind w:firstLine="709"/>
        <w:jc w:val="both"/>
        <w:rPr>
          <w:color w:val="000000"/>
          <w:sz w:val="28"/>
          <w:szCs w:val="28"/>
        </w:rPr>
      </w:pPr>
      <w:r>
        <w:rPr>
          <w:color w:val="000000"/>
          <w:sz w:val="28"/>
          <w:szCs w:val="28"/>
        </w:rPr>
        <w:t xml:space="preserve">9.8.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color w:val="000000"/>
          <w:sz w:val="28"/>
          <w:szCs w:val="28"/>
        </w:rPr>
        <w:t>мусоровозный</w:t>
      </w:r>
      <w:proofErr w:type="spellEnd"/>
      <w:r>
        <w:rPr>
          <w:color w:val="000000"/>
          <w:sz w:val="28"/>
          <w:szCs w:val="28"/>
        </w:rPr>
        <w:t xml:space="preserve"> транспорт производится работниками организации, осуществляющей вывоз отходов.</w:t>
      </w:r>
    </w:p>
    <w:p w:rsidR="00D5367B" w:rsidRDefault="00D5367B" w:rsidP="00D5367B">
      <w:pPr>
        <w:autoSpaceDE w:val="0"/>
        <w:ind w:firstLine="709"/>
        <w:jc w:val="both"/>
        <w:rPr>
          <w:color w:val="000000"/>
          <w:sz w:val="28"/>
          <w:szCs w:val="28"/>
        </w:rPr>
      </w:pPr>
      <w:r>
        <w:rPr>
          <w:color w:val="000000"/>
          <w:sz w:val="28"/>
          <w:szCs w:val="28"/>
        </w:rPr>
        <w:t>9.9.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5367B" w:rsidRDefault="00D5367B" w:rsidP="00D5367B">
      <w:pPr>
        <w:autoSpaceDE w:val="0"/>
        <w:ind w:firstLine="709"/>
        <w:jc w:val="both"/>
        <w:rPr>
          <w:color w:val="000000"/>
          <w:sz w:val="28"/>
          <w:szCs w:val="28"/>
        </w:rPr>
      </w:pPr>
      <w:r>
        <w:rPr>
          <w:color w:val="000000"/>
          <w:sz w:val="28"/>
          <w:szCs w:val="28"/>
        </w:rPr>
        <w:t>Вывоз опасных отходов осуществляется организациями, имеющими лицензию, в соответствии с требованиями действующего законодательства Российской Федерации.</w:t>
      </w:r>
    </w:p>
    <w:p w:rsidR="00D5367B" w:rsidRDefault="00D5367B" w:rsidP="00D5367B">
      <w:pPr>
        <w:autoSpaceDE w:val="0"/>
        <w:ind w:firstLine="709"/>
        <w:jc w:val="both"/>
        <w:rPr>
          <w:color w:val="000000"/>
          <w:sz w:val="28"/>
          <w:szCs w:val="28"/>
        </w:rPr>
      </w:pPr>
      <w:r>
        <w:rPr>
          <w:color w:val="000000"/>
          <w:sz w:val="28"/>
          <w:szCs w:val="28"/>
        </w:rPr>
        <w:t>9.10. При уборке в ночное время принимаются меры, предупреждающие шум.</w:t>
      </w:r>
    </w:p>
    <w:p w:rsidR="00D5367B" w:rsidRDefault="00D5367B" w:rsidP="00D5367B">
      <w:pPr>
        <w:autoSpaceDE w:val="0"/>
        <w:ind w:firstLine="709"/>
        <w:jc w:val="both"/>
        <w:rPr>
          <w:color w:val="000000"/>
          <w:sz w:val="28"/>
          <w:szCs w:val="28"/>
        </w:rPr>
      </w:pPr>
      <w:r>
        <w:rPr>
          <w:color w:val="000000"/>
          <w:sz w:val="28"/>
          <w:szCs w:val="28"/>
        </w:rPr>
        <w:t xml:space="preserve">9.11. Организация работы по очистке и уборке территории рынков и прилегающих к ним территорий возлагается на администрации рынков в </w:t>
      </w:r>
      <w:r>
        <w:rPr>
          <w:color w:val="000000"/>
          <w:sz w:val="28"/>
          <w:szCs w:val="28"/>
        </w:rPr>
        <w:lastRenderedPageBreak/>
        <w:t>соответствии с действующими санитарными нормами и правилами торговли на рынках.</w:t>
      </w:r>
    </w:p>
    <w:p w:rsidR="00D5367B" w:rsidRDefault="00D5367B" w:rsidP="00D5367B">
      <w:pPr>
        <w:autoSpaceDE w:val="0"/>
        <w:ind w:firstLine="709"/>
        <w:jc w:val="both"/>
        <w:rPr>
          <w:color w:val="000000"/>
          <w:sz w:val="28"/>
          <w:szCs w:val="28"/>
        </w:rPr>
      </w:pPr>
      <w:r>
        <w:rPr>
          <w:color w:val="000000"/>
          <w:sz w:val="28"/>
          <w:szCs w:val="28"/>
        </w:rPr>
        <w:t>9.12. Содержание и уборку скверов и прилегающих к ним тротуаров,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D5367B" w:rsidRDefault="00D5367B" w:rsidP="00D5367B">
      <w:pPr>
        <w:autoSpaceDE w:val="0"/>
        <w:ind w:firstLine="709"/>
        <w:jc w:val="both"/>
        <w:rPr>
          <w:color w:val="000000"/>
          <w:sz w:val="28"/>
          <w:szCs w:val="28"/>
        </w:rPr>
      </w:pPr>
      <w:r>
        <w:rPr>
          <w:color w:val="000000"/>
          <w:sz w:val="28"/>
          <w:szCs w:val="28"/>
        </w:rPr>
        <w:t>9.13.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D5367B" w:rsidRDefault="00D5367B" w:rsidP="00D5367B">
      <w:pPr>
        <w:autoSpaceDE w:val="0"/>
        <w:ind w:firstLine="709"/>
        <w:jc w:val="both"/>
        <w:rPr>
          <w:color w:val="000000"/>
          <w:sz w:val="28"/>
          <w:szCs w:val="28"/>
        </w:rPr>
      </w:pPr>
      <w:r>
        <w:rPr>
          <w:color w:val="000000"/>
          <w:sz w:val="28"/>
          <w:szCs w:val="28"/>
        </w:rPr>
        <w:t xml:space="preserve">9.14.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color w:val="000000"/>
          <w:sz w:val="28"/>
          <w:szCs w:val="28"/>
        </w:rPr>
        <w:t>дождеприемных</w:t>
      </w:r>
      <w:proofErr w:type="spellEnd"/>
      <w:r>
        <w:rPr>
          <w:color w:val="000000"/>
          <w:sz w:val="28"/>
          <w:szCs w:val="28"/>
        </w:rPr>
        <w:t xml:space="preserve"> колодцев производится организациями, обслуживающим данные объекты.</w:t>
      </w:r>
    </w:p>
    <w:p w:rsidR="00D5367B" w:rsidRDefault="00D5367B" w:rsidP="00D5367B">
      <w:pPr>
        <w:autoSpaceDE w:val="0"/>
        <w:ind w:firstLine="709"/>
        <w:jc w:val="both"/>
        <w:rPr>
          <w:color w:val="000000"/>
          <w:sz w:val="28"/>
          <w:szCs w:val="28"/>
        </w:rPr>
      </w:pPr>
      <w:r>
        <w:rPr>
          <w:color w:val="000000"/>
          <w:sz w:val="28"/>
          <w:szCs w:val="28"/>
        </w:rPr>
        <w:t>9.15. Запрещается устанавливать устройства наливных помоек, разлив помоев и нечистот за территорией домов и улиц, вынос отходов производства и потребления на уличные проезды.</w:t>
      </w:r>
    </w:p>
    <w:p w:rsidR="00D5367B" w:rsidRDefault="00D5367B" w:rsidP="00D5367B">
      <w:pPr>
        <w:autoSpaceDE w:val="0"/>
        <w:ind w:firstLine="709"/>
        <w:jc w:val="both"/>
        <w:rPr>
          <w:color w:val="000000"/>
          <w:sz w:val="28"/>
          <w:szCs w:val="28"/>
        </w:rPr>
      </w:pPr>
      <w:r>
        <w:rPr>
          <w:color w:val="000000"/>
          <w:sz w:val="28"/>
          <w:szCs w:val="28"/>
        </w:rPr>
        <w:t xml:space="preserve">9.16. </w:t>
      </w:r>
      <w:bookmarkStart w:id="2" w:name="sub_231"/>
      <w:r>
        <w:rPr>
          <w:color w:val="000000"/>
          <w:sz w:val="28"/>
          <w:szCs w:val="28"/>
        </w:rPr>
        <w:t xml:space="preserve">Для сбора жидких отходов в </w:t>
      </w:r>
      <w:proofErr w:type="spellStart"/>
      <w:r>
        <w:rPr>
          <w:color w:val="000000"/>
          <w:sz w:val="28"/>
          <w:szCs w:val="28"/>
        </w:rPr>
        <w:t>неканализованных</w:t>
      </w:r>
      <w:proofErr w:type="spellEnd"/>
      <w:r>
        <w:rPr>
          <w:color w:val="000000"/>
          <w:sz w:val="28"/>
          <w:szCs w:val="28"/>
        </w:rPr>
        <w:t xml:space="preserve"> домовладениях устраиваются дворовые </w:t>
      </w:r>
      <w:proofErr w:type="spellStart"/>
      <w:r>
        <w:rPr>
          <w:color w:val="000000"/>
          <w:sz w:val="28"/>
          <w:szCs w:val="28"/>
        </w:rPr>
        <w:t>помойницы</w:t>
      </w:r>
      <w:proofErr w:type="spellEnd"/>
      <w:r>
        <w:rPr>
          <w:color w:val="000000"/>
          <w:sz w:val="28"/>
          <w:szCs w:val="28"/>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Pr>
          <w:color w:val="000000"/>
          <w:sz w:val="28"/>
          <w:szCs w:val="28"/>
        </w:rPr>
        <w:t>помойницы</w:t>
      </w:r>
      <w:proofErr w:type="spellEnd"/>
      <w:r>
        <w:rPr>
          <w:color w:val="000000"/>
          <w:sz w:val="28"/>
          <w:szCs w:val="28"/>
        </w:rPr>
        <w:t xml:space="preserve"> должна быть съемной или открывающейся. При наличии дворовых уборных выгреб может быть общим.</w:t>
      </w:r>
      <w:bookmarkStart w:id="3" w:name="sub_232"/>
      <w:bookmarkEnd w:id="2"/>
    </w:p>
    <w:p w:rsidR="00D5367B" w:rsidRDefault="00D5367B" w:rsidP="00D5367B">
      <w:pPr>
        <w:autoSpaceDE w:val="0"/>
        <w:ind w:firstLine="709"/>
        <w:jc w:val="both"/>
        <w:rPr>
          <w:color w:val="000000"/>
          <w:sz w:val="28"/>
          <w:szCs w:val="28"/>
        </w:rPr>
      </w:pPr>
      <w:r>
        <w:rPr>
          <w:color w:val="000000"/>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bookmarkEnd w:id="3"/>
    <w:p w:rsidR="00D5367B" w:rsidRDefault="00D5367B" w:rsidP="00D5367B">
      <w:pPr>
        <w:ind w:firstLine="709"/>
        <w:jc w:val="both"/>
        <w:rPr>
          <w:color w:val="000000"/>
          <w:sz w:val="28"/>
          <w:szCs w:val="28"/>
        </w:rPr>
      </w:pPr>
      <w:r>
        <w:rPr>
          <w:color w:val="000000"/>
          <w:sz w:val="28"/>
          <w:szCs w:val="28"/>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D5367B" w:rsidRDefault="00D5367B" w:rsidP="00D5367B">
      <w:pPr>
        <w:ind w:firstLine="709"/>
        <w:jc w:val="both"/>
        <w:rPr>
          <w:color w:val="000000"/>
          <w:sz w:val="28"/>
          <w:szCs w:val="28"/>
        </w:rPr>
      </w:pPr>
      <w:r>
        <w:rPr>
          <w:color w:val="000000"/>
          <w:sz w:val="28"/>
          <w:szCs w:val="28"/>
        </w:rPr>
        <w:t>В условиях децентрализованного водоснабжения дворовые уборные должны быть удалены от колодцев на расстояние не менее 50 м.</w:t>
      </w:r>
    </w:p>
    <w:p w:rsidR="00D5367B" w:rsidRDefault="00D5367B" w:rsidP="00D5367B">
      <w:pPr>
        <w:ind w:firstLine="709"/>
        <w:jc w:val="both"/>
        <w:rPr>
          <w:color w:val="000000"/>
          <w:sz w:val="28"/>
          <w:szCs w:val="28"/>
        </w:rPr>
      </w:pPr>
      <w:bookmarkStart w:id="4" w:name="sub_233"/>
      <w:r>
        <w:rPr>
          <w:color w:val="000000"/>
          <w:sz w:val="28"/>
          <w:szCs w:val="28"/>
        </w:rPr>
        <w:t>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bookmarkEnd w:id="4"/>
    <w:p w:rsidR="00D5367B" w:rsidRDefault="00D5367B" w:rsidP="00D5367B">
      <w:pPr>
        <w:ind w:firstLine="709"/>
        <w:jc w:val="both"/>
        <w:rPr>
          <w:color w:val="000000"/>
          <w:sz w:val="28"/>
          <w:szCs w:val="28"/>
        </w:rPr>
      </w:pPr>
      <w:r>
        <w:rPr>
          <w:color w:val="000000"/>
          <w:sz w:val="28"/>
          <w:szCs w:val="28"/>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D5367B" w:rsidRDefault="00D5367B" w:rsidP="00D5367B">
      <w:pPr>
        <w:ind w:firstLine="709"/>
        <w:jc w:val="both"/>
        <w:rPr>
          <w:color w:val="000000"/>
          <w:sz w:val="28"/>
          <w:szCs w:val="28"/>
        </w:rPr>
      </w:pPr>
      <w:bookmarkStart w:id="5" w:name="sub_234"/>
      <w:r>
        <w:rPr>
          <w:color w:val="000000"/>
          <w:sz w:val="28"/>
          <w:szCs w:val="28"/>
        </w:rPr>
        <w:t>Выгреб следует очищать по мере его заполнения, но не реже одного раза в полгода.</w:t>
      </w:r>
    </w:p>
    <w:p w:rsidR="00D5367B" w:rsidRDefault="00D5367B" w:rsidP="00D5367B">
      <w:pPr>
        <w:ind w:firstLine="709"/>
        <w:jc w:val="both"/>
        <w:rPr>
          <w:color w:val="000000"/>
          <w:sz w:val="28"/>
          <w:szCs w:val="28"/>
        </w:rPr>
      </w:pPr>
      <w:bookmarkStart w:id="6" w:name="sub_235"/>
      <w:bookmarkEnd w:id="5"/>
      <w:r>
        <w:rPr>
          <w:color w:val="000000"/>
          <w:sz w:val="28"/>
          <w:szCs w:val="28"/>
        </w:rPr>
        <w:t xml:space="preserve">Помещения дворовых уборных должны содержаться в чистоте. Уборку их следует производить ежедневно. </w:t>
      </w:r>
      <w:bookmarkEnd w:id="6"/>
    </w:p>
    <w:p w:rsidR="00D5367B" w:rsidRDefault="00D5367B" w:rsidP="00D5367B">
      <w:pPr>
        <w:autoSpaceDE w:val="0"/>
        <w:ind w:firstLine="709"/>
        <w:jc w:val="both"/>
        <w:rPr>
          <w:color w:val="000000"/>
          <w:sz w:val="28"/>
          <w:szCs w:val="28"/>
        </w:rPr>
      </w:pPr>
      <w:r>
        <w:rPr>
          <w:color w:val="000000"/>
          <w:sz w:val="28"/>
          <w:szCs w:val="28"/>
        </w:rPr>
        <w:lastRenderedPageBreak/>
        <w:t xml:space="preserve">   9.17. Собственники помещений обеспечивают подъезды непосредственно к мусоросборникам и выгребным ямам.</w:t>
      </w:r>
    </w:p>
    <w:p w:rsidR="00D5367B" w:rsidRDefault="00D5367B" w:rsidP="00D5367B">
      <w:pPr>
        <w:numPr>
          <w:ilvl w:val="1"/>
          <w:numId w:val="6"/>
        </w:numPr>
        <w:ind w:left="0" w:firstLine="709"/>
        <w:jc w:val="both"/>
        <w:rPr>
          <w:color w:val="000000"/>
          <w:sz w:val="28"/>
          <w:szCs w:val="28"/>
        </w:rPr>
      </w:pPr>
      <w:bookmarkStart w:id="7" w:name="sub_10355"/>
      <w:bookmarkStart w:id="8" w:name="sub_2411"/>
      <w:r>
        <w:rPr>
          <w:color w:val="000000"/>
          <w:sz w:val="28"/>
          <w:szCs w:val="28"/>
        </w:rPr>
        <w:t>Указатели расположения пожарных гидрантов и др. знаки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муниципального хозяйства, различные сигнальные устройства допускается размещать на фасадах здания при условии сохранения отделки фасада.</w:t>
      </w:r>
      <w:bookmarkStart w:id="9" w:name="sub_10356"/>
      <w:bookmarkEnd w:id="7"/>
      <w:r>
        <w:rPr>
          <w:color w:val="000000"/>
          <w:sz w:val="28"/>
          <w:szCs w:val="28"/>
        </w:rPr>
        <w:t xml:space="preserve"> Ремонт указателей, должны проводить организации по содержанию жилищного фонда по мере необходимости. За сохранность и исправность знаков, несут ответственность организации, их установившие.</w:t>
      </w:r>
    </w:p>
    <w:bookmarkEnd w:id="9"/>
    <w:p w:rsidR="00D5367B" w:rsidRDefault="00D5367B" w:rsidP="00D5367B">
      <w:pPr>
        <w:ind w:firstLine="709"/>
        <w:jc w:val="both"/>
        <w:rPr>
          <w:color w:val="000000"/>
          <w:sz w:val="28"/>
          <w:szCs w:val="28"/>
        </w:rPr>
      </w:pPr>
      <w:r>
        <w:rPr>
          <w:color w:val="000000"/>
          <w:sz w:val="28"/>
          <w:szCs w:val="28"/>
        </w:rPr>
        <w:t>Установка памятных досок на фасадах зданий, объясняющих названия отдельных  проездов, площадей, улиц, допускается по решению местных органов самоуправления.</w:t>
      </w:r>
    </w:p>
    <w:p w:rsidR="00D5367B" w:rsidRDefault="00D5367B" w:rsidP="00D5367B">
      <w:pPr>
        <w:ind w:firstLine="709"/>
        <w:jc w:val="both"/>
        <w:rPr>
          <w:color w:val="000000"/>
          <w:sz w:val="28"/>
          <w:szCs w:val="28"/>
        </w:rPr>
      </w:pPr>
      <w:bookmarkStart w:id="10" w:name="sub_10361"/>
      <w:r>
        <w:rPr>
          <w:color w:val="000000"/>
          <w:sz w:val="28"/>
          <w:szCs w:val="28"/>
        </w:rPr>
        <w:t>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D5367B" w:rsidRDefault="00D5367B" w:rsidP="00D5367B">
      <w:pPr>
        <w:ind w:firstLine="709"/>
        <w:jc w:val="both"/>
        <w:rPr>
          <w:color w:val="000000"/>
          <w:sz w:val="28"/>
          <w:szCs w:val="28"/>
        </w:rPr>
      </w:pPr>
      <w:bookmarkStart w:id="11" w:name="sub_10362"/>
      <w:bookmarkEnd w:id="10"/>
      <w:r>
        <w:rPr>
          <w:color w:val="000000"/>
          <w:sz w:val="28"/>
          <w:szCs w:val="28"/>
        </w:rPr>
        <w:t>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D5367B" w:rsidRDefault="00D5367B" w:rsidP="00D5367B">
      <w:pPr>
        <w:ind w:firstLine="709"/>
        <w:jc w:val="both"/>
        <w:rPr>
          <w:color w:val="000000"/>
          <w:sz w:val="28"/>
          <w:szCs w:val="28"/>
        </w:rPr>
      </w:pPr>
      <w:bookmarkStart w:id="12" w:name="sub_10366"/>
      <w:bookmarkEnd w:id="11"/>
      <w:r>
        <w:rPr>
          <w:color w:val="000000"/>
          <w:sz w:val="28"/>
          <w:szCs w:val="28"/>
        </w:rPr>
        <w:t>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p>
    <w:p w:rsidR="00D5367B" w:rsidRDefault="00D5367B" w:rsidP="00D5367B">
      <w:pPr>
        <w:ind w:firstLine="709"/>
        <w:jc w:val="both"/>
        <w:rPr>
          <w:color w:val="000000"/>
          <w:sz w:val="28"/>
          <w:szCs w:val="28"/>
        </w:rPr>
      </w:pPr>
      <w:bookmarkStart w:id="13" w:name="sub_10368"/>
      <w:bookmarkEnd w:id="12"/>
      <w:r>
        <w:rPr>
          <w:color w:val="000000"/>
          <w:sz w:val="28"/>
          <w:szCs w:val="28"/>
        </w:rPr>
        <w:t>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w:t>
      </w:r>
      <w:bookmarkEnd w:id="8"/>
      <w:bookmarkEnd w:id="13"/>
    </w:p>
    <w:p w:rsidR="00D5367B" w:rsidRDefault="00D5367B" w:rsidP="00D5367B">
      <w:pPr>
        <w:numPr>
          <w:ilvl w:val="1"/>
          <w:numId w:val="6"/>
        </w:numPr>
        <w:autoSpaceDE w:val="0"/>
        <w:ind w:left="0" w:firstLine="709"/>
        <w:jc w:val="both"/>
        <w:rPr>
          <w:color w:val="000000"/>
          <w:sz w:val="28"/>
          <w:szCs w:val="28"/>
        </w:rPr>
      </w:pPr>
      <w:r>
        <w:rPr>
          <w:color w:val="000000"/>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Pr>
          <w:color w:val="000000"/>
          <w:sz w:val="28"/>
          <w:szCs w:val="28"/>
        </w:rPr>
        <w:t>,</w:t>
      </w:r>
      <w:proofErr w:type="gramEnd"/>
      <w:r>
        <w:rPr>
          <w:color w:val="000000"/>
          <w:sz w:val="28"/>
          <w:szCs w:val="28"/>
        </w:rPr>
        <w:t xml:space="preserve"> если указанные сети являются бесхозяйными, уборку и очистку территорий осуществляют организацией, с которой заключен договор об обеспечении сохранности и эксплуатации бесхозяйного имущества.</w:t>
      </w:r>
    </w:p>
    <w:p w:rsidR="00D5367B" w:rsidRDefault="00D5367B" w:rsidP="00D5367B">
      <w:pPr>
        <w:numPr>
          <w:ilvl w:val="1"/>
          <w:numId w:val="6"/>
        </w:numPr>
        <w:autoSpaceDE w:val="0"/>
        <w:ind w:left="0" w:firstLine="709"/>
        <w:jc w:val="both"/>
        <w:rPr>
          <w:color w:val="000000"/>
          <w:sz w:val="28"/>
          <w:szCs w:val="28"/>
        </w:rPr>
      </w:pPr>
      <w:r>
        <w:rPr>
          <w:color w:val="000000"/>
          <w:sz w:val="28"/>
          <w:szCs w:val="28"/>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D5367B" w:rsidRDefault="00D5367B" w:rsidP="00D5367B">
      <w:pPr>
        <w:autoSpaceDE w:val="0"/>
        <w:ind w:firstLine="709"/>
        <w:jc w:val="both"/>
        <w:rPr>
          <w:color w:val="000000"/>
          <w:sz w:val="28"/>
          <w:szCs w:val="28"/>
        </w:rPr>
      </w:pPr>
      <w:r>
        <w:rPr>
          <w:color w:val="000000"/>
          <w:sz w:val="28"/>
          <w:szCs w:val="28"/>
        </w:rPr>
        <w:t>9.20. Сбор брошенных на улицах предметов, создающих помехи дорожному движению, возлагается на организации, обслуживающие данные объекты.</w:t>
      </w:r>
    </w:p>
    <w:p w:rsidR="00D5367B" w:rsidRDefault="00D5367B" w:rsidP="00D5367B">
      <w:pPr>
        <w:autoSpaceDE w:val="0"/>
        <w:ind w:firstLine="709"/>
        <w:jc w:val="both"/>
        <w:rPr>
          <w:color w:val="000000"/>
          <w:sz w:val="28"/>
          <w:szCs w:val="28"/>
        </w:rPr>
      </w:pPr>
      <w:r>
        <w:rPr>
          <w:color w:val="000000"/>
          <w:sz w:val="28"/>
          <w:szCs w:val="28"/>
        </w:rPr>
        <w:t>9.21.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5367B" w:rsidRDefault="00D5367B" w:rsidP="00D5367B">
      <w:pPr>
        <w:autoSpaceDE w:val="0"/>
        <w:ind w:firstLine="709"/>
        <w:jc w:val="both"/>
        <w:rPr>
          <w:color w:val="000000"/>
          <w:sz w:val="28"/>
          <w:szCs w:val="28"/>
        </w:rPr>
      </w:pPr>
      <w:r>
        <w:rPr>
          <w:color w:val="000000"/>
          <w:sz w:val="28"/>
          <w:szCs w:val="28"/>
        </w:rPr>
        <w:t xml:space="preserve">Привлечение граждан к выполнению работ по уборке, благоустройству и озеленению территории муниципального образования следует </w:t>
      </w:r>
      <w:r>
        <w:rPr>
          <w:color w:val="000000"/>
          <w:sz w:val="28"/>
          <w:szCs w:val="28"/>
        </w:rPr>
        <w:lastRenderedPageBreak/>
        <w:t>осуществлять на основании постановления администрации муниципального образования.</w:t>
      </w:r>
      <w:bookmarkStart w:id="14" w:name="sub_370"/>
    </w:p>
    <w:p w:rsidR="00D5367B" w:rsidRDefault="00D5367B" w:rsidP="00D5367B">
      <w:pPr>
        <w:ind w:firstLine="709"/>
        <w:jc w:val="both"/>
        <w:rPr>
          <w:color w:val="000000"/>
          <w:sz w:val="28"/>
          <w:szCs w:val="28"/>
        </w:rPr>
      </w:pPr>
      <w:bookmarkStart w:id="15" w:name="sub_10371"/>
      <w:bookmarkEnd w:id="14"/>
      <w:r>
        <w:rPr>
          <w:color w:val="000000"/>
          <w:sz w:val="28"/>
          <w:szCs w:val="28"/>
        </w:rPr>
        <w:t>9.22. Организации по обслуживанию жилищного фонда и Советы многоквартирных домов при выборе непосредственного способа управления обязаны обеспечивать:</w:t>
      </w:r>
    </w:p>
    <w:bookmarkEnd w:id="15"/>
    <w:p w:rsidR="00D5367B" w:rsidRDefault="00D5367B" w:rsidP="00D5367B">
      <w:pPr>
        <w:ind w:firstLine="709"/>
        <w:jc w:val="both"/>
        <w:rPr>
          <w:color w:val="000000"/>
          <w:sz w:val="28"/>
          <w:szCs w:val="28"/>
        </w:rPr>
      </w:pPr>
      <w:r>
        <w:rPr>
          <w:color w:val="000000"/>
          <w:sz w:val="28"/>
          <w:szCs w:val="28"/>
        </w:rPr>
        <w:t xml:space="preserve">установку на обслуживаемой территории сборников для твердых отходов, а в </w:t>
      </w:r>
      <w:proofErr w:type="spellStart"/>
      <w:r>
        <w:rPr>
          <w:color w:val="000000"/>
          <w:sz w:val="28"/>
          <w:szCs w:val="28"/>
        </w:rPr>
        <w:t>неканализированных</w:t>
      </w:r>
      <w:proofErr w:type="spellEnd"/>
      <w:r>
        <w:rPr>
          <w:color w:val="000000"/>
          <w:sz w:val="28"/>
          <w:szCs w:val="28"/>
        </w:rPr>
        <w:t xml:space="preserve"> зданиях иметь, кроме того, сборники (выгребы) для жидких отходов;</w:t>
      </w:r>
    </w:p>
    <w:p w:rsidR="00D5367B" w:rsidRDefault="00D5367B" w:rsidP="00D5367B">
      <w:pPr>
        <w:ind w:firstLine="709"/>
        <w:jc w:val="both"/>
        <w:rPr>
          <w:color w:val="000000"/>
          <w:sz w:val="28"/>
          <w:szCs w:val="28"/>
        </w:rPr>
      </w:pPr>
      <w:r>
        <w:rPr>
          <w:color w:val="000000"/>
          <w:sz w:val="28"/>
          <w:szCs w:val="28"/>
        </w:rPr>
        <w:t>своевременную уборку территории и систематическое наблюдение за ее санитарным состоянием;</w:t>
      </w:r>
    </w:p>
    <w:p w:rsidR="00D5367B" w:rsidRDefault="00D5367B" w:rsidP="00D5367B">
      <w:pPr>
        <w:ind w:firstLine="709"/>
        <w:jc w:val="both"/>
        <w:rPr>
          <w:color w:val="000000"/>
          <w:sz w:val="28"/>
          <w:szCs w:val="28"/>
        </w:rPr>
      </w:pPr>
      <w:r>
        <w:rPr>
          <w:color w:val="000000"/>
          <w:sz w:val="28"/>
          <w:szCs w:val="28"/>
        </w:rPr>
        <w:t xml:space="preserve">организацию вывоза отходов и </w:t>
      </w:r>
      <w:proofErr w:type="gramStart"/>
      <w:r>
        <w:rPr>
          <w:color w:val="000000"/>
          <w:sz w:val="28"/>
          <w:szCs w:val="28"/>
        </w:rPr>
        <w:t>контроль за</w:t>
      </w:r>
      <w:proofErr w:type="gramEnd"/>
      <w:r>
        <w:rPr>
          <w:color w:val="000000"/>
          <w:sz w:val="28"/>
          <w:szCs w:val="28"/>
        </w:rPr>
        <w:t xml:space="preserve"> выполнением графика удаления отходов;</w:t>
      </w:r>
    </w:p>
    <w:p w:rsidR="00D5367B" w:rsidRDefault="00D5367B" w:rsidP="00D5367B">
      <w:pPr>
        <w:ind w:firstLine="709"/>
        <w:jc w:val="both"/>
        <w:rPr>
          <w:color w:val="000000"/>
          <w:sz w:val="28"/>
          <w:szCs w:val="28"/>
        </w:rPr>
      </w:pPr>
      <w:r>
        <w:rPr>
          <w:color w:val="000000"/>
          <w:sz w:val="28"/>
          <w:szCs w:val="28"/>
        </w:rPr>
        <w:t>свободный подъезд и освещение около площадок под установку контейнеров и мусоросборников;</w:t>
      </w:r>
    </w:p>
    <w:p w:rsidR="00D5367B" w:rsidRDefault="00D5367B" w:rsidP="00D5367B">
      <w:pPr>
        <w:ind w:firstLine="709"/>
        <w:jc w:val="both"/>
        <w:rPr>
          <w:color w:val="000000"/>
          <w:sz w:val="28"/>
          <w:szCs w:val="28"/>
        </w:rPr>
      </w:pPr>
      <w:r>
        <w:rPr>
          <w:color w:val="000000"/>
          <w:sz w:val="28"/>
          <w:szCs w:val="2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D5367B" w:rsidRDefault="00D5367B" w:rsidP="00D5367B">
      <w:pPr>
        <w:ind w:firstLine="709"/>
        <w:jc w:val="both"/>
        <w:rPr>
          <w:color w:val="000000"/>
          <w:sz w:val="28"/>
          <w:szCs w:val="28"/>
        </w:rPr>
      </w:pPr>
      <w:r>
        <w:rPr>
          <w:color w:val="000000"/>
          <w:sz w:val="28"/>
          <w:szCs w:val="28"/>
        </w:rPr>
        <w:t>проведение среди населения широкой разъяснительной работы по организации уборки территории.</w:t>
      </w:r>
    </w:p>
    <w:p w:rsidR="00D5367B" w:rsidRDefault="00D5367B" w:rsidP="00D5367B">
      <w:pPr>
        <w:ind w:firstLine="709"/>
        <w:jc w:val="both"/>
        <w:rPr>
          <w:color w:val="000000"/>
          <w:sz w:val="28"/>
          <w:szCs w:val="28"/>
        </w:rPr>
      </w:pPr>
      <w:bookmarkStart w:id="16" w:name="sub_10372"/>
      <w:r>
        <w:rPr>
          <w:color w:val="000000"/>
          <w:sz w:val="28"/>
          <w:szCs w:val="28"/>
        </w:rPr>
        <w:t>Сбор бытовых отходов следует производить в</w:t>
      </w:r>
      <w:bookmarkEnd w:id="16"/>
      <w:r>
        <w:rPr>
          <w:color w:val="000000"/>
          <w:sz w:val="28"/>
          <w:szCs w:val="28"/>
        </w:rPr>
        <w:t xml:space="preserve"> переносные металлические мусоросборники, контейнеры.</w:t>
      </w:r>
    </w:p>
    <w:p w:rsidR="00D5367B" w:rsidRDefault="00D5367B" w:rsidP="00D5367B">
      <w:pPr>
        <w:ind w:firstLine="709"/>
        <w:jc w:val="both"/>
        <w:rPr>
          <w:color w:val="000000"/>
          <w:sz w:val="28"/>
          <w:szCs w:val="28"/>
        </w:rPr>
      </w:pPr>
      <w:r>
        <w:rPr>
          <w:color w:val="000000"/>
          <w:sz w:val="28"/>
          <w:szCs w:val="28"/>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Pr>
          <w:color w:val="000000"/>
          <w:sz w:val="28"/>
          <w:szCs w:val="28"/>
        </w:rPr>
        <w:t>0</w:t>
      </w:r>
      <w:proofErr w:type="gramEnd"/>
      <w:r>
        <w:rPr>
          <w:color w:val="000000"/>
          <w:sz w:val="28"/>
          <w:szCs w:val="28"/>
        </w:rPr>
        <w:t>,5 мм.</w:t>
      </w:r>
    </w:p>
    <w:p w:rsidR="00D5367B" w:rsidRDefault="00D5367B" w:rsidP="00D5367B">
      <w:pPr>
        <w:ind w:firstLine="709"/>
        <w:jc w:val="both"/>
        <w:rPr>
          <w:color w:val="000000"/>
          <w:sz w:val="28"/>
          <w:szCs w:val="28"/>
        </w:rPr>
      </w:pPr>
      <w:bookmarkStart w:id="17" w:name="sub_10373"/>
      <w:r>
        <w:rPr>
          <w:color w:val="000000"/>
          <w:sz w:val="28"/>
          <w:szCs w:val="28"/>
        </w:rPr>
        <w:t>Временные мусоросборники должны быть плотными, а стенки и крышки - окрашены стойкими красителями.</w:t>
      </w:r>
    </w:p>
    <w:bookmarkEnd w:id="17"/>
    <w:p w:rsidR="00D5367B" w:rsidRDefault="00D5367B" w:rsidP="00D5367B">
      <w:pPr>
        <w:ind w:firstLine="709"/>
        <w:jc w:val="both"/>
        <w:rPr>
          <w:color w:val="000000"/>
          <w:sz w:val="28"/>
          <w:szCs w:val="28"/>
        </w:rPr>
      </w:pPr>
      <w:r>
        <w:rPr>
          <w:color w:val="000000"/>
          <w:sz w:val="28"/>
          <w:szCs w:val="28"/>
        </w:rPr>
        <w:t>Окраска всех металлических мусоросборников должна производиться не менее двух раз в год - весной и осенью.</w:t>
      </w:r>
    </w:p>
    <w:p w:rsidR="00D5367B" w:rsidRDefault="00D5367B" w:rsidP="00D5367B">
      <w:pPr>
        <w:ind w:firstLine="709"/>
        <w:jc w:val="both"/>
        <w:rPr>
          <w:color w:val="000000"/>
          <w:sz w:val="28"/>
          <w:szCs w:val="28"/>
        </w:rPr>
      </w:pPr>
      <w:bookmarkStart w:id="18" w:name="sub_10374"/>
      <w:r>
        <w:rPr>
          <w:color w:val="000000"/>
          <w:sz w:val="28"/>
          <w:szCs w:val="28"/>
        </w:rPr>
        <w:t>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bookmarkEnd w:id="18"/>
    <w:p w:rsidR="00D5367B" w:rsidRDefault="00D5367B" w:rsidP="00D5367B">
      <w:pPr>
        <w:ind w:firstLine="709"/>
        <w:jc w:val="both"/>
        <w:rPr>
          <w:color w:val="000000"/>
          <w:sz w:val="28"/>
          <w:szCs w:val="28"/>
        </w:rPr>
      </w:pPr>
      <w:r>
        <w:rPr>
          <w:color w:val="000000"/>
          <w:sz w:val="28"/>
          <w:szCs w:val="28"/>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D5367B" w:rsidRDefault="00D5367B" w:rsidP="00D5367B">
      <w:pPr>
        <w:ind w:firstLine="709"/>
        <w:jc w:val="both"/>
        <w:rPr>
          <w:color w:val="000000"/>
          <w:sz w:val="28"/>
          <w:szCs w:val="28"/>
        </w:rPr>
      </w:pPr>
      <w:bookmarkStart w:id="19" w:name="sub_10375"/>
      <w:r>
        <w:rPr>
          <w:color w:val="000000"/>
          <w:sz w:val="28"/>
          <w:szCs w:val="28"/>
        </w:rPr>
        <w:t>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D5367B" w:rsidRDefault="00D5367B" w:rsidP="00D5367B">
      <w:pPr>
        <w:ind w:firstLine="709"/>
        <w:jc w:val="both"/>
        <w:rPr>
          <w:color w:val="000000"/>
          <w:sz w:val="28"/>
          <w:szCs w:val="28"/>
        </w:rPr>
      </w:pPr>
      <w:bookmarkStart w:id="20" w:name="sub_10376"/>
      <w:bookmarkEnd w:id="19"/>
      <w:r>
        <w:rPr>
          <w:color w:val="000000"/>
          <w:sz w:val="28"/>
          <w:szCs w:val="28"/>
        </w:rPr>
        <w:t>Мусоросборники необходимо размещать на расстоянии от окон до дверей жилых зданий не менее 20 м, но не более 100 м от входных подъездов.</w:t>
      </w:r>
    </w:p>
    <w:p w:rsidR="00D5367B" w:rsidRDefault="00D5367B" w:rsidP="00D5367B">
      <w:pPr>
        <w:ind w:firstLine="709"/>
        <w:jc w:val="both"/>
        <w:rPr>
          <w:color w:val="000000"/>
          <w:sz w:val="28"/>
          <w:szCs w:val="28"/>
        </w:rPr>
      </w:pPr>
      <w:bookmarkStart w:id="21" w:name="sub_10377"/>
      <w:bookmarkEnd w:id="20"/>
      <w:r>
        <w:rPr>
          <w:color w:val="000000"/>
          <w:sz w:val="28"/>
          <w:szCs w:val="28"/>
        </w:rPr>
        <w:t>Количество и емкость дворовых мусоросборников определяется в установленном порядке.</w:t>
      </w:r>
    </w:p>
    <w:p w:rsidR="00D5367B" w:rsidRDefault="00D5367B" w:rsidP="00D5367B">
      <w:pPr>
        <w:ind w:firstLine="709"/>
        <w:jc w:val="both"/>
        <w:rPr>
          <w:color w:val="000000"/>
          <w:sz w:val="28"/>
          <w:szCs w:val="28"/>
        </w:rPr>
      </w:pPr>
      <w:bookmarkStart w:id="22" w:name="sub_10378"/>
      <w:bookmarkEnd w:id="21"/>
      <w:r>
        <w:rPr>
          <w:color w:val="000000"/>
          <w:sz w:val="28"/>
          <w:szCs w:val="28"/>
        </w:rPr>
        <w:t xml:space="preserve">Сбор твердых бытовых отходов в </w:t>
      </w:r>
      <w:proofErr w:type="spellStart"/>
      <w:r>
        <w:rPr>
          <w:color w:val="000000"/>
          <w:sz w:val="28"/>
          <w:szCs w:val="28"/>
        </w:rPr>
        <w:t>неканализированных</w:t>
      </w:r>
      <w:proofErr w:type="spellEnd"/>
      <w:r>
        <w:rPr>
          <w:color w:val="000000"/>
          <w:sz w:val="28"/>
          <w:szCs w:val="28"/>
        </w:rPr>
        <w:t xml:space="preserve"> домовладениях следует производить отдельно в малые (металлические) емкости, которые </w:t>
      </w:r>
      <w:r>
        <w:rPr>
          <w:color w:val="000000"/>
          <w:sz w:val="28"/>
          <w:szCs w:val="28"/>
        </w:rPr>
        <w:lastRenderedPageBreak/>
        <w:t>должны выноситься жильцами в установленное время к месту остановки мусоровоза.</w:t>
      </w:r>
    </w:p>
    <w:bookmarkEnd w:id="22"/>
    <w:p w:rsidR="00D5367B" w:rsidRDefault="00D5367B" w:rsidP="00D5367B">
      <w:pPr>
        <w:ind w:firstLine="709"/>
        <w:jc w:val="both"/>
        <w:rPr>
          <w:color w:val="000000"/>
          <w:sz w:val="28"/>
          <w:szCs w:val="28"/>
        </w:rPr>
      </w:pPr>
      <w:r>
        <w:rPr>
          <w:color w:val="000000"/>
          <w:sz w:val="28"/>
          <w:szCs w:val="28"/>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D5367B" w:rsidRDefault="00D5367B" w:rsidP="00D5367B">
      <w:pPr>
        <w:ind w:firstLine="709"/>
        <w:jc w:val="both"/>
        <w:rPr>
          <w:color w:val="000000"/>
          <w:sz w:val="28"/>
          <w:szCs w:val="28"/>
        </w:rPr>
      </w:pPr>
      <w:r>
        <w:rPr>
          <w:color w:val="000000"/>
          <w:sz w:val="28"/>
          <w:szCs w:val="28"/>
        </w:rPr>
        <w:t xml:space="preserve">Для сбора жидких бытовых отходов и помоев на территории </w:t>
      </w:r>
      <w:proofErr w:type="spellStart"/>
      <w:r>
        <w:rPr>
          <w:color w:val="000000"/>
          <w:sz w:val="28"/>
          <w:szCs w:val="28"/>
        </w:rPr>
        <w:t>неканализованных</w:t>
      </w:r>
      <w:proofErr w:type="spellEnd"/>
      <w:r>
        <w:rPr>
          <w:color w:val="000000"/>
          <w:sz w:val="28"/>
          <w:szCs w:val="28"/>
        </w:rPr>
        <w:t xml:space="preserve"> домовладений следует устраивать </w:t>
      </w:r>
      <w:proofErr w:type="spellStart"/>
      <w:r>
        <w:rPr>
          <w:color w:val="000000"/>
          <w:sz w:val="28"/>
          <w:szCs w:val="28"/>
        </w:rPr>
        <w:t>помойницы</w:t>
      </w:r>
      <w:proofErr w:type="spellEnd"/>
      <w:r>
        <w:rPr>
          <w:color w:val="000000"/>
          <w:sz w:val="28"/>
          <w:szCs w:val="28"/>
        </w:rPr>
        <w:t>, как правило, объединенные с дворовыми уборными общим выгребом.</w:t>
      </w:r>
    </w:p>
    <w:p w:rsidR="00D5367B" w:rsidRDefault="00D5367B" w:rsidP="00D5367B">
      <w:pPr>
        <w:ind w:firstLine="709"/>
        <w:jc w:val="both"/>
        <w:rPr>
          <w:color w:val="000000"/>
          <w:sz w:val="28"/>
          <w:szCs w:val="28"/>
        </w:rPr>
      </w:pPr>
      <w:bookmarkStart w:id="23" w:name="sub_103715"/>
      <w:r>
        <w:rPr>
          <w:color w:val="000000"/>
          <w:sz w:val="28"/>
          <w:szCs w:val="28"/>
        </w:rPr>
        <w:t xml:space="preserve">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r:id="rId13" w:anchor="sub_9999" w:history="1">
        <w:r>
          <w:rPr>
            <w:rStyle w:val="a3"/>
            <w:color w:val="000000"/>
            <w:sz w:val="28"/>
            <w:szCs w:val="28"/>
          </w:rPr>
          <w:t>жилищного фонда</w:t>
        </w:r>
      </w:hyperlink>
      <w:r>
        <w:rPr>
          <w:b/>
          <w:color w:val="000000"/>
          <w:sz w:val="28"/>
          <w:szCs w:val="28"/>
        </w:rPr>
        <w:t xml:space="preserve"> </w:t>
      </w:r>
      <w:r>
        <w:rPr>
          <w:color w:val="000000"/>
          <w:sz w:val="28"/>
          <w:szCs w:val="28"/>
        </w:rPr>
        <w:t>вывозиться мусоровозами для крупногабаритных отходов или обычным грузовым транспортом.</w:t>
      </w:r>
      <w:bookmarkEnd w:id="23"/>
    </w:p>
    <w:p w:rsidR="00D5367B" w:rsidRDefault="00D5367B" w:rsidP="00D5367B">
      <w:pPr>
        <w:ind w:firstLine="709"/>
        <w:jc w:val="both"/>
        <w:rPr>
          <w:color w:val="000000"/>
          <w:sz w:val="28"/>
          <w:szCs w:val="28"/>
        </w:rPr>
      </w:pPr>
      <w:r>
        <w:rPr>
          <w:color w:val="000000"/>
          <w:sz w:val="28"/>
          <w:szCs w:val="28"/>
        </w:rPr>
        <w:t xml:space="preserve">9.23. Весенне-летняя уборка территории муниципального образования </w:t>
      </w:r>
      <w:proofErr w:type="spellStart"/>
      <w:r>
        <w:rPr>
          <w:color w:val="000000"/>
          <w:sz w:val="28"/>
          <w:szCs w:val="28"/>
        </w:rPr>
        <w:t>Ивантеевского</w:t>
      </w:r>
      <w:proofErr w:type="spellEnd"/>
      <w:r>
        <w:rPr>
          <w:color w:val="000000"/>
          <w:sz w:val="28"/>
          <w:szCs w:val="28"/>
        </w:rPr>
        <w:t xml:space="preserve"> производится с 15 апреля по 15 октября и предусматривает мойку, полив и подметание. </w:t>
      </w:r>
      <w:bookmarkStart w:id="24" w:name="sub_103716"/>
      <w:r>
        <w:rPr>
          <w:color w:val="000000"/>
          <w:sz w:val="28"/>
          <w:szCs w:val="28"/>
        </w:rPr>
        <w:t>Сжигание всех видов отходов на территории домовладений и в мусоросборниках запрещается.</w:t>
      </w:r>
    </w:p>
    <w:p w:rsidR="00D5367B" w:rsidRDefault="00D5367B" w:rsidP="00D5367B">
      <w:pPr>
        <w:ind w:firstLine="709"/>
        <w:jc w:val="both"/>
        <w:rPr>
          <w:color w:val="000000"/>
          <w:sz w:val="28"/>
          <w:szCs w:val="28"/>
        </w:rPr>
      </w:pPr>
      <w:bookmarkStart w:id="25" w:name="sub_103718"/>
      <w:bookmarkEnd w:id="24"/>
      <w:r>
        <w:rPr>
          <w:color w:val="000000"/>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D5367B" w:rsidRDefault="00D5367B" w:rsidP="00D5367B">
      <w:pPr>
        <w:ind w:firstLine="709"/>
        <w:jc w:val="both"/>
        <w:rPr>
          <w:color w:val="000000"/>
          <w:sz w:val="28"/>
          <w:szCs w:val="28"/>
        </w:rPr>
      </w:pPr>
      <w:bookmarkStart w:id="26" w:name="sub_103719"/>
      <w:bookmarkEnd w:id="25"/>
      <w:r>
        <w:rPr>
          <w:color w:val="000000"/>
          <w:sz w:val="28"/>
          <w:szCs w:val="28"/>
        </w:rPr>
        <w:t>Окраску урны следует возобновлять не реже одного раза в год.</w:t>
      </w:r>
    </w:p>
    <w:bookmarkEnd w:id="26"/>
    <w:p w:rsidR="00D5367B" w:rsidRDefault="00D5367B" w:rsidP="00D5367B">
      <w:pPr>
        <w:pStyle w:val="a7"/>
        <w:ind w:firstLine="709"/>
        <w:jc w:val="both"/>
        <w:rPr>
          <w:color w:val="000000"/>
          <w:sz w:val="28"/>
          <w:szCs w:val="28"/>
        </w:rPr>
      </w:pPr>
      <w:r>
        <w:rPr>
          <w:color w:val="000000"/>
          <w:sz w:val="28"/>
          <w:szCs w:val="28"/>
        </w:rPr>
        <w:t xml:space="preserve">9.24. В целях соблюдения настоящих правил категорически запрещается: </w:t>
      </w:r>
    </w:p>
    <w:p w:rsidR="00D5367B" w:rsidRDefault="00D5367B" w:rsidP="00D5367B">
      <w:pPr>
        <w:pStyle w:val="a7"/>
        <w:ind w:firstLine="709"/>
        <w:jc w:val="both"/>
        <w:rPr>
          <w:color w:val="000000"/>
          <w:sz w:val="28"/>
          <w:szCs w:val="28"/>
        </w:rPr>
      </w:pPr>
      <w:r>
        <w:rPr>
          <w:color w:val="000000"/>
          <w:sz w:val="28"/>
          <w:szCs w:val="28"/>
        </w:rPr>
        <w:t xml:space="preserve"> </w:t>
      </w:r>
      <w:proofErr w:type="gramStart"/>
      <w:r>
        <w:rPr>
          <w:color w:val="000000"/>
          <w:sz w:val="28"/>
          <w:szCs w:val="28"/>
        </w:rPr>
        <w:t>- выливать жидкие бытовые отходы на территориях дворов, улицах, парках, скверах, лесопосадках и других местах, не определённых настоящими Правилами;</w:t>
      </w:r>
      <w:proofErr w:type="gramEnd"/>
    </w:p>
    <w:p w:rsidR="00D5367B" w:rsidRDefault="00D5367B" w:rsidP="00D5367B">
      <w:pPr>
        <w:pStyle w:val="a7"/>
        <w:ind w:firstLine="709"/>
        <w:jc w:val="both"/>
        <w:rPr>
          <w:color w:val="000000"/>
          <w:sz w:val="28"/>
          <w:szCs w:val="28"/>
        </w:rPr>
      </w:pPr>
      <w:r>
        <w:rPr>
          <w:color w:val="000000"/>
          <w:sz w:val="28"/>
          <w:szCs w:val="28"/>
        </w:rPr>
        <w:t xml:space="preserve">- вывозить и складировать бытовой и промышленный мусор, навоз, твердые бытовые отходы и прочее на выезде из села Ивантеевка в направлениях п. Мирный, с. </w:t>
      </w:r>
      <w:proofErr w:type="spellStart"/>
      <w:r>
        <w:rPr>
          <w:color w:val="000000"/>
          <w:sz w:val="28"/>
          <w:szCs w:val="28"/>
        </w:rPr>
        <w:t>Раевка</w:t>
      </w:r>
      <w:proofErr w:type="spellEnd"/>
      <w:r>
        <w:rPr>
          <w:color w:val="000000"/>
          <w:sz w:val="28"/>
          <w:szCs w:val="28"/>
        </w:rPr>
        <w:t xml:space="preserve">, с. </w:t>
      </w:r>
      <w:proofErr w:type="spellStart"/>
      <w:r>
        <w:rPr>
          <w:color w:val="000000"/>
          <w:sz w:val="28"/>
          <w:szCs w:val="28"/>
        </w:rPr>
        <w:t>Бартеневка</w:t>
      </w:r>
      <w:proofErr w:type="spellEnd"/>
      <w:r>
        <w:rPr>
          <w:color w:val="000000"/>
          <w:sz w:val="28"/>
          <w:szCs w:val="28"/>
        </w:rPr>
        <w:t xml:space="preserve">,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Чернава</w:t>
      </w:r>
      <w:proofErr w:type="gramEnd"/>
      <w:r>
        <w:rPr>
          <w:color w:val="000000"/>
          <w:sz w:val="28"/>
          <w:szCs w:val="28"/>
        </w:rPr>
        <w:t>, с. Ивановка п. Знаменский и других местах неопределённых настоящими Правилами;</w:t>
      </w:r>
    </w:p>
    <w:p w:rsidR="00D5367B" w:rsidRDefault="00D5367B" w:rsidP="00D5367B">
      <w:pPr>
        <w:pStyle w:val="a7"/>
        <w:ind w:firstLine="709"/>
        <w:jc w:val="both"/>
        <w:rPr>
          <w:color w:val="000000"/>
          <w:sz w:val="28"/>
          <w:szCs w:val="28"/>
        </w:rPr>
      </w:pPr>
      <w:r>
        <w:rPr>
          <w:color w:val="000000"/>
          <w:sz w:val="28"/>
          <w:szCs w:val="28"/>
        </w:rPr>
        <w:t xml:space="preserve"> </w:t>
      </w:r>
      <w:proofErr w:type="gramStart"/>
      <w:r>
        <w:rPr>
          <w:color w:val="000000"/>
          <w:sz w:val="28"/>
          <w:szCs w:val="28"/>
        </w:rPr>
        <w:t>- в жилой зоне запрещается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устраивать площадки для хранения и ремонта сельскохозяйственной техники: комбайнов, тракторов, сеялок, культиваторов, борон, а также прицепов, вагончиков, сооружений для перевозки и содержания пчёл и прочих сельскохозяйственных</w:t>
      </w:r>
      <w:proofErr w:type="gramEnd"/>
      <w:r>
        <w:rPr>
          <w:color w:val="000000"/>
          <w:sz w:val="28"/>
          <w:szCs w:val="28"/>
        </w:rPr>
        <w:t xml:space="preserve"> механизмов вблизи жилых домов и на территориях общего пользования (улиц, скверов, площадей и проч.).</w:t>
      </w:r>
    </w:p>
    <w:p w:rsidR="00D5367B" w:rsidRDefault="00D5367B" w:rsidP="00D5367B">
      <w:pPr>
        <w:pStyle w:val="a7"/>
        <w:ind w:firstLine="709"/>
        <w:jc w:val="both"/>
        <w:rPr>
          <w:color w:val="000000"/>
          <w:sz w:val="28"/>
          <w:szCs w:val="28"/>
        </w:rPr>
      </w:pPr>
      <w:proofErr w:type="gramStart"/>
      <w:r>
        <w:rPr>
          <w:color w:val="000000"/>
          <w:sz w:val="28"/>
          <w:szCs w:val="28"/>
        </w:rPr>
        <w:t>- въезд транспортных средств, включая гужевой, на тротуары, бордюры, газоны, территории парков, скверов, пляжей категорически запрещается;</w:t>
      </w:r>
      <w:proofErr w:type="gramEnd"/>
    </w:p>
    <w:p w:rsidR="00D5367B" w:rsidRDefault="00D5367B" w:rsidP="00D5367B">
      <w:pPr>
        <w:pStyle w:val="a7"/>
        <w:ind w:firstLine="709"/>
        <w:jc w:val="both"/>
        <w:rPr>
          <w:color w:val="000000"/>
          <w:sz w:val="28"/>
          <w:szCs w:val="28"/>
        </w:rPr>
      </w:pPr>
      <w:r>
        <w:rPr>
          <w:color w:val="000000"/>
          <w:sz w:val="28"/>
          <w:szCs w:val="28"/>
        </w:rPr>
        <w:t xml:space="preserve">- на улицах и дорогах с асфальтовым покрытием осуществлять движение своим ходом машин и механизмов  на гусеничном ходу; </w:t>
      </w:r>
    </w:p>
    <w:p w:rsidR="00D5367B" w:rsidRDefault="00D5367B" w:rsidP="00D5367B">
      <w:pPr>
        <w:pStyle w:val="a7"/>
        <w:ind w:firstLine="709"/>
        <w:jc w:val="both"/>
        <w:rPr>
          <w:color w:val="000000"/>
          <w:sz w:val="28"/>
          <w:szCs w:val="28"/>
        </w:rPr>
      </w:pPr>
      <w:r>
        <w:rPr>
          <w:color w:val="000000"/>
          <w:sz w:val="28"/>
          <w:szCs w:val="28"/>
        </w:rPr>
        <w:t xml:space="preserve">- осуществлять прогон и выпас скота на территориях парков, скверов, пляжей, газонах улиц и других зелёных и цветочных насаждениях, а также </w:t>
      </w:r>
      <w:r>
        <w:rPr>
          <w:color w:val="000000"/>
          <w:sz w:val="28"/>
          <w:szCs w:val="28"/>
        </w:rPr>
        <w:lastRenderedPageBreak/>
        <w:t xml:space="preserve">посевах зерновых и технических культур, находящихся на территории (площади) полей, расположенных в границах </w:t>
      </w:r>
      <w:proofErr w:type="spellStart"/>
      <w:r>
        <w:rPr>
          <w:color w:val="000000"/>
          <w:sz w:val="28"/>
          <w:szCs w:val="28"/>
        </w:rPr>
        <w:t>Ивантеевского</w:t>
      </w:r>
      <w:proofErr w:type="spellEnd"/>
      <w:r>
        <w:rPr>
          <w:color w:val="000000"/>
          <w:sz w:val="28"/>
          <w:szCs w:val="28"/>
        </w:rPr>
        <w:t xml:space="preserve"> муниципального образования. </w:t>
      </w:r>
      <w:proofErr w:type="gramStart"/>
      <w:r>
        <w:rPr>
          <w:color w:val="000000"/>
          <w:sz w:val="28"/>
          <w:szCs w:val="28"/>
        </w:rPr>
        <w:t xml:space="preserve">Весь скот, находящийся на указанных территориях в течение более одного часа после выгона и загона владельцами, считается  безнадзорными животными, с применением последствий, указанных в ст. 230, 231, 232  ГК РФ; </w:t>
      </w:r>
      <w:proofErr w:type="gramEnd"/>
    </w:p>
    <w:p w:rsidR="00D5367B" w:rsidRDefault="00D5367B" w:rsidP="00D5367B">
      <w:pPr>
        <w:pStyle w:val="a7"/>
        <w:ind w:firstLine="709"/>
        <w:jc w:val="both"/>
        <w:rPr>
          <w:color w:val="000000"/>
          <w:sz w:val="28"/>
          <w:szCs w:val="28"/>
        </w:rPr>
      </w:pPr>
      <w:r>
        <w:rPr>
          <w:color w:val="000000"/>
          <w:sz w:val="28"/>
          <w:szCs w:val="28"/>
        </w:rPr>
        <w:t xml:space="preserve">- выносить и складировать мусор, навоз, бытовые отходы  на проезжей части улиц, проулков или  прилегающей территории домов и дворов и т.п.; </w:t>
      </w:r>
    </w:p>
    <w:p w:rsidR="00D5367B" w:rsidRDefault="00D5367B" w:rsidP="00D5367B">
      <w:pPr>
        <w:pStyle w:val="a7"/>
        <w:ind w:firstLine="709"/>
        <w:jc w:val="both"/>
        <w:rPr>
          <w:color w:val="000000"/>
          <w:sz w:val="28"/>
          <w:szCs w:val="28"/>
        </w:rPr>
      </w:pPr>
      <w:r>
        <w:rPr>
          <w:color w:val="000000"/>
          <w:sz w:val="28"/>
          <w:szCs w:val="28"/>
        </w:rPr>
        <w:t xml:space="preserve">- мыть любые транспортные средства, включая мотоциклы, коляски, велосипеды у водяных колонок, возле дворов на газонной части улицы, у водоемов и на пляже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водоохраной</w:t>
      </w:r>
      <w:proofErr w:type="gramEnd"/>
      <w:r>
        <w:rPr>
          <w:color w:val="000000"/>
          <w:sz w:val="28"/>
          <w:szCs w:val="28"/>
        </w:rPr>
        <w:t xml:space="preserve"> зоне ближе 100 метров к берегу;</w:t>
      </w:r>
    </w:p>
    <w:p w:rsidR="00D5367B" w:rsidRDefault="00D5367B" w:rsidP="00D5367B">
      <w:pPr>
        <w:pStyle w:val="a7"/>
        <w:ind w:firstLine="709"/>
        <w:jc w:val="both"/>
        <w:rPr>
          <w:color w:val="000000"/>
          <w:sz w:val="28"/>
          <w:szCs w:val="28"/>
        </w:rPr>
      </w:pPr>
      <w:r>
        <w:rPr>
          <w:color w:val="000000"/>
          <w:sz w:val="28"/>
          <w:szCs w:val="28"/>
        </w:rPr>
        <w:t>- самовольное строительство сооружений, заборов из кирпича, металла,</w:t>
      </w:r>
    </w:p>
    <w:p w:rsidR="00D5367B" w:rsidRDefault="00D5367B" w:rsidP="00D5367B">
      <w:pPr>
        <w:pStyle w:val="a7"/>
        <w:ind w:firstLine="709"/>
        <w:jc w:val="both"/>
        <w:rPr>
          <w:color w:val="000000"/>
          <w:sz w:val="28"/>
          <w:szCs w:val="28"/>
        </w:rPr>
      </w:pPr>
      <w:r>
        <w:rPr>
          <w:color w:val="000000"/>
          <w:sz w:val="28"/>
          <w:szCs w:val="28"/>
        </w:rPr>
        <w:t xml:space="preserve">досок,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 </w:t>
      </w:r>
    </w:p>
    <w:p w:rsidR="00D5367B" w:rsidRDefault="00D5367B" w:rsidP="00D5367B">
      <w:pPr>
        <w:pStyle w:val="a7"/>
        <w:ind w:firstLine="709"/>
        <w:jc w:val="both"/>
        <w:rPr>
          <w:color w:val="000000"/>
          <w:sz w:val="28"/>
          <w:szCs w:val="28"/>
        </w:rPr>
      </w:pPr>
      <w:r>
        <w:rPr>
          <w:color w:val="000000"/>
          <w:sz w:val="28"/>
          <w:szCs w:val="28"/>
        </w:rPr>
        <w:t xml:space="preserve">- самовольно выносить ограждения, заборы за границу «красной линии» и самовольный захват земельных участков; </w:t>
      </w:r>
    </w:p>
    <w:p w:rsidR="00D5367B" w:rsidRDefault="00D5367B" w:rsidP="00D5367B">
      <w:pPr>
        <w:pStyle w:val="a7"/>
        <w:ind w:firstLine="709"/>
        <w:jc w:val="both"/>
        <w:rPr>
          <w:color w:val="000000"/>
          <w:sz w:val="28"/>
          <w:szCs w:val="28"/>
        </w:rPr>
      </w:pPr>
      <w:r>
        <w:rPr>
          <w:color w:val="000000"/>
          <w:sz w:val="28"/>
          <w:szCs w:val="28"/>
        </w:rPr>
        <w:t>- предприятиям, организациям, учреждениям и гражданам устраивать сброс канализационных загрязнённых вод  в ливневый сток;</w:t>
      </w:r>
    </w:p>
    <w:p w:rsidR="00D5367B" w:rsidRDefault="00D5367B" w:rsidP="00D5367B">
      <w:pPr>
        <w:pStyle w:val="a7"/>
        <w:ind w:firstLine="709"/>
        <w:jc w:val="both"/>
        <w:rPr>
          <w:color w:val="000000"/>
          <w:sz w:val="28"/>
          <w:szCs w:val="28"/>
        </w:rPr>
      </w:pPr>
      <w:r>
        <w:rPr>
          <w:color w:val="000000"/>
          <w:sz w:val="28"/>
          <w:szCs w:val="28"/>
        </w:rPr>
        <w:t xml:space="preserve">- производить устройство канализации без разрешения администрации муниципального района;                                           </w:t>
      </w:r>
    </w:p>
    <w:p w:rsidR="00D5367B" w:rsidRDefault="00D5367B" w:rsidP="00D5367B">
      <w:pPr>
        <w:pStyle w:val="a7"/>
        <w:ind w:firstLine="709"/>
        <w:jc w:val="both"/>
        <w:rPr>
          <w:color w:val="000000"/>
          <w:sz w:val="28"/>
          <w:szCs w:val="28"/>
        </w:rPr>
      </w:pPr>
      <w:r>
        <w:rPr>
          <w:color w:val="000000"/>
          <w:sz w:val="28"/>
          <w:szCs w:val="28"/>
        </w:rPr>
        <w:t xml:space="preserve">- вывозить со строек домовладений строительный мусор, грунт, в места, не отведенные для этих целей; </w:t>
      </w:r>
    </w:p>
    <w:p w:rsidR="00D5367B" w:rsidRDefault="00D5367B" w:rsidP="00D5367B">
      <w:pPr>
        <w:pStyle w:val="a7"/>
        <w:ind w:firstLine="709"/>
        <w:jc w:val="both"/>
        <w:rPr>
          <w:color w:val="000000"/>
          <w:sz w:val="28"/>
          <w:szCs w:val="28"/>
        </w:rPr>
      </w:pPr>
      <w:r>
        <w:rPr>
          <w:color w:val="000000"/>
          <w:sz w:val="28"/>
          <w:szCs w:val="28"/>
        </w:rPr>
        <w:t>- осуществлять движение по населенному пункту на автомобилях, загрязняющих проезжую часть, а также перевозку сыпучих или жидких и других  материалов без принятия мер предосторожности, предотвращающих загрязнение улиц;</w:t>
      </w:r>
    </w:p>
    <w:p w:rsidR="00D5367B" w:rsidRDefault="00D5367B" w:rsidP="00D5367B">
      <w:pPr>
        <w:pStyle w:val="a7"/>
        <w:jc w:val="both"/>
        <w:rPr>
          <w:color w:val="000000"/>
          <w:sz w:val="28"/>
          <w:szCs w:val="28"/>
        </w:rPr>
      </w:pPr>
      <w:r>
        <w:rPr>
          <w:color w:val="000000"/>
          <w:sz w:val="28"/>
          <w:szCs w:val="28"/>
        </w:rPr>
        <w:tab/>
      </w:r>
      <w:proofErr w:type="gramStart"/>
      <w:r>
        <w:rPr>
          <w:color w:val="000000"/>
          <w:sz w:val="28"/>
          <w:szCs w:val="28"/>
        </w:rPr>
        <w:t xml:space="preserve">- Запрещается размещение на жилых домах, зданиях, сооружениях, конструкциях, тротуарах и т. п. каких либо надписей, содержащих рекламные объявления (информацию с предложением продаж, услуг и работ, в том числе номера телефонов, адресов и т. п.) за нарушение настоящего пункта предусматривается ответственность в соответствии со ст. 14 п. 3 Кодекса РФ «Об Административных правонарушениях» и ст. 19 Федерального закона «О рекламе»; </w:t>
      </w:r>
      <w:proofErr w:type="gramEnd"/>
    </w:p>
    <w:p w:rsidR="00D5367B" w:rsidRDefault="00D5367B" w:rsidP="00D5367B">
      <w:pPr>
        <w:pStyle w:val="a7"/>
        <w:jc w:val="both"/>
        <w:rPr>
          <w:color w:val="000000"/>
          <w:sz w:val="28"/>
          <w:szCs w:val="28"/>
        </w:rPr>
      </w:pPr>
      <w:r>
        <w:rPr>
          <w:color w:val="000000"/>
          <w:sz w:val="28"/>
          <w:szCs w:val="28"/>
        </w:rPr>
        <w:tab/>
        <w:t>- осуществлять строительство гаражей, сараев, бань и прочих надворных построек за пределами своего участка без разрешения администрации села Ивантеевка (самовольное строительство);</w:t>
      </w:r>
    </w:p>
    <w:p w:rsidR="00D5367B" w:rsidRDefault="00D5367B" w:rsidP="00D5367B">
      <w:pPr>
        <w:pStyle w:val="a7"/>
        <w:jc w:val="both"/>
        <w:rPr>
          <w:color w:val="000000"/>
          <w:sz w:val="28"/>
          <w:szCs w:val="28"/>
        </w:rPr>
      </w:pPr>
      <w:r>
        <w:rPr>
          <w:color w:val="000000"/>
          <w:sz w:val="28"/>
          <w:szCs w:val="28"/>
        </w:rPr>
        <w:tab/>
        <w:t>- размещать строительные материалы: щебень, песок и прочее на газонной части улицы, не принадлежащей владельцу без разрешения администрации села Ивантеевка;</w:t>
      </w:r>
    </w:p>
    <w:p w:rsidR="00D5367B" w:rsidRDefault="00D5367B" w:rsidP="00D5367B">
      <w:pPr>
        <w:pStyle w:val="a7"/>
        <w:jc w:val="both"/>
        <w:rPr>
          <w:color w:val="000000"/>
          <w:sz w:val="28"/>
          <w:szCs w:val="28"/>
        </w:rPr>
      </w:pPr>
      <w:r>
        <w:rPr>
          <w:color w:val="000000"/>
          <w:sz w:val="28"/>
          <w:szCs w:val="28"/>
        </w:rPr>
        <w:tab/>
        <w:t xml:space="preserve">- сорить на улицах и площадях, на пляжах и в других общественных местах, выставлять тару с мусором и пищевыми отходами на улицах; </w:t>
      </w:r>
    </w:p>
    <w:p w:rsidR="00D5367B" w:rsidRDefault="00D5367B" w:rsidP="00D5367B">
      <w:pPr>
        <w:pStyle w:val="a7"/>
        <w:jc w:val="both"/>
        <w:rPr>
          <w:color w:val="000000"/>
          <w:sz w:val="28"/>
          <w:szCs w:val="28"/>
        </w:rPr>
      </w:pPr>
      <w:r>
        <w:rPr>
          <w:color w:val="000000"/>
          <w:sz w:val="28"/>
          <w:szCs w:val="28"/>
        </w:rPr>
        <w:tab/>
        <w:t>- выбрасывать и складировать мусор, навоз, бытовые отходы внутри дворов общих домов;</w:t>
      </w:r>
    </w:p>
    <w:p w:rsidR="00D5367B" w:rsidRDefault="00D5367B" w:rsidP="00D5367B">
      <w:pPr>
        <w:pStyle w:val="a7"/>
        <w:jc w:val="both"/>
        <w:rPr>
          <w:color w:val="000000"/>
          <w:sz w:val="28"/>
          <w:szCs w:val="28"/>
        </w:rPr>
      </w:pPr>
      <w:r>
        <w:rPr>
          <w:color w:val="000000"/>
          <w:sz w:val="28"/>
          <w:szCs w:val="28"/>
        </w:rPr>
        <w:t>- предприятиям, организациям, учреждениям и гражданам сбрасывать в реки и другие водоемы бытовые и производственные отходы и загрязнять воду;</w:t>
      </w:r>
    </w:p>
    <w:p w:rsidR="00D5367B" w:rsidRDefault="00D5367B" w:rsidP="00D5367B">
      <w:pPr>
        <w:pStyle w:val="a7"/>
        <w:jc w:val="both"/>
        <w:rPr>
          <w:color w:val="000000"/>
          <w:sz w:val="28"/>
          <w:szCs w:val="28"/>
        </w:rPr>
      </w:pPr>
      <w:r>
        <w:rPr>
          <w:color w:val="000000"/>
          <w:sz w:val="28"/>
          <w:szCs w:val="28"/>
        </w:rPr>
        <w:lastRenderedPageBreak/>
        <w:tab/>
        <w:t>- содержать домашнюю птицу на территориях дворов многоквартирных домов, без специальных вольеров и загонов. Установка вольеров и загонов на территории двора многоквартирного дома может быть осуществлена исключительно в местах согласованных письменно с администрацией села Ивантеевка;</w:t>
      </w:r>
    </w:p>
    <w:p w:rsidR="00D5367B" w:rsidRDefault="00D5367B" w:rsidP="00D5367B">
      <w:pPr>
        <w:pStyle w:val="a7"/>
        <w:jc w:val="both"/>
        <w:rPr>
          <w:color w:val="000000"/>
          <w:sz w:val="28"/>
          <w:szCs w:val="28"/>
        </w:rPr>
      </w:pPr>
      <w:r>
        <w:rPr>
          <w:color w:val="000000"/>
          <w:sz w:val="28"/>
          <w:szCs w:val="28"/>
        </w:rPr>
        <w:tab/>
        <w:t>- вырубка деревьев, кустарников, порча и уничтожение цветов, скамеек, изгородей, распитие спиртных напитков в местах общественного отдыха.</w:t>
      </w:r>
    </w:p>
    <w:p w:rsidR="00D5367B" w:rsidRDefault="00D5367B" w:rsidP="00D5367B">
      <w:pPr>
        <w:pStyle w:val="a7"/>
        <w:jc w:val="both"/>
        <w:rPr>
          <w:color w:val="000000"/>
          <w:sz w:val="28"/>
          <w:szCs w:val="28"/>
        </w:rPr>
      </w:pPr>
    </w:p>
    <w:p w:rsidR="00D5367B" w:rsidRDefault="00D5367B" w:rsidP="00D5367B">
      <w:pPr>
        <w:autoSpaceDE w:val="0"/>
        <w:ind w:firstLine="709"/>
        <w:jc w:val="center"/>
        <w:rPr>
          <w:b/>
          <w:color w:val="000000"/>
          <w:sz w:val="28"/>
          <w:szCs w:val="28"/>
        </w:rPr>
      </w:pPr>
      <w:r>
        <w:rPr>
          <w:b/>
          <w:color w:val="000000"/>
          <w:sz w:val="28"/>
          <w:szCs w:val="28"/>
        </w:rPr>
        <w:t>10. Особенности уборки территории в весенне-летний период</w:t>
      </w:r>
    </w:p>
    <w:p w:rsidR="00D5367B" w:rsidRDefault="00D5367B" w:rsidP="00D5367B">
      <w:pPr>
        <w:autoSpaceDE w:val="0"/>
        <w:ind w:firstLine="709"/>
        <w:jc w:val="center"/>
        <w:rPr>
          <w:b/>
          <w:color w:val="000000"/>
          <w:sz w:val="28"/>
          <w:szCs w:val="28"/>
        </w:rPr>
      </w:pPr>
    </w:p>
    <w:p w:rsidR="00D5367B" w:rsidRDefault="00D5367B" w:rsidP="00D5367B">
      <w:pPr>
        <w:autoSpaceDE w:val="0"/>
        <w:ind w:firstLine="709"/>
        <w:jc w:val="both"/>
        <w:rPr>
          <w:color w:val="000000"/>
          <w:sz w:val="28"/>
          <w:szCs w:val="28"/>
        </w:rPr>
      </w:pPr>
      <w:r>
        <w:rPr>
          <w:color w:val="000000"/>
          <w:sz w:val="28"/>
          <w:szCs w:val="28"/>
        </w:rPr>
        <w:t xml:space="preserve">10.1. Весенне-летняя уборка территории </w:t>
      </w:r>
      <w:proofErr w:type="spellStart"/>
      <w:r>
        <w:rPr>
          <w:color w:val="000000"/>
          <w:sz w:val="28"/>
          <w:szCs w:val="28"/>
        </w:rPr>
        <w:t>Ивантеевского</w:t>
      </w:r>
      <w:proofErr w:type="spellEnd"/>
      <w:r>
        <w:rPr>
          <w:color w:val="000000"/>
          <w:sz w:val="28"/>
          <w:szCs w:val="28"/>
        </w:rPr>
        <w:t xml:space="preserve"> муниципального образования производится с 15 апреля по 15 октября и предусматривает мойку, </w:t>
      </w:r>
      <w:proofErr w:type="gramStart"/>
      <w:r>
        <w:rPr>
          <w:color w:val="000000"/>
          <w:sz w:val="28"/>
          <w:szCs w:val="28"/>
        </w:rPr>
        <w:t>полив</w:t>
      </w:r>
      <w:proofErr w:type="gramEnd"/>
      <w:r>
        <w:rPr>
          <w:color w:val="000000"/>
          <w:sz w:val="28"/>
          <w:szCs w:val="28"/>
        </w:rPr>
        <w:t xml:space="preserve"> и подметание проезжей части улиц, тротуаров, площадей.</w:t>
      </w:r>
    </w:p>
    <w:p w:rsidR="00D5367B" w:rsidRDefault="00D5367B" w:rsidP="00D5367B">
      <w:pPr>
        <w:autoSpaceDE w:val="0"/>
        <w:ind w:firstLine="709"/>
        <w:jc w:val="both"/>
        <w:rPr>
          <w:color w:val="000000"/>
          <w:sz w:val="28"/>
          <w:szCs w:val="28"/>
        </w:rPr>
      </w:pPr>
      <w:r>
        <w:rPr>
          <w:color w:val="000000"/>
          <w:sz w:val="28"/>
          <w:szCs w:val="28"/>
        </w:rPr>
        <w:t xml:space="preserve">В зависимости от климатических условий Постановлением администрации  </w:t>
      </w:r>
      <w:proofErr w:type="spellStart"/>
      <w:r>
        <w:rPr>
          <w:color w:val="000000"/>
          <w:sz w:val="28"/>
          <w:szCs w:val="28"/>
        </w:rPr>
        <w:t>Ивантеевского</w:t>
      </w:r>
      <w:proofErr w:type="spellEnd"/>
      <w:r>
        <w:rPr>
          <w:color w:val="000000"/>
          <w:sz w:val="28"/>
          <w:szCs w:val="28"/>
        </w:rPr>
        <w:t xml:space="preserve"> муниципального района период весенне-летней уборки может быть изменен.</w:t>
      </w:r>
    </w:p>
    <w:p w:rsidR="00D5367B" w:rsidRDefault="00D5367B" w:rsidP="00D5367B">
      <w:pPr>
        <w:autoSpaceDE w:val="0"/>
        <w:ind w:firstLine="709"/>
        <w:jc w:val="both"/>
        <w:rPr>
          <w:color w:val="000000"/>
          <w:sz w:val="28"/>
          <w:szCs w:val="28"/>
        </w:rPr>
      </w:pPr>
      <w:r>
        <w:rPr>
          <w:color w:val="000000"/>
          <w:sz w:val="28"/>
          <w:szCs w:val="28"/>
        </w:rPr>
        <w:t>10.2. Период летней уборки устанавливается распоряжением администрации. В случае резкого изменения погодных условий сроки проведения летней уборки могут измениться.</w:t>
      </w:r>
    </w:p>
    <w:p w:rsidR="00D5367B" w:rsidRDefault="00D5367B" w:rsidP="00D5367B">
      <w:pPr>
        <w:autoSpaceDE w:val="0"/>
        <w:ind w:firstLine="709"/>
        <w:jc w:val="both"/>
        <w:rPr>
          <w:color w:val="000000"/>
          <w:sz w:val="28"/>
          <w:szCs w:val="28"/>
        </w:rPr>
      </w:pPr>
      <w:r>
        <w:rPr>
          <w:color w:val="000000"/>
          <w:sz w:val="28"/>
          <w:szCs w:val="28"/>
        </w:rPr>
        <w:t>10.3. Мойке подвергается вся ширина проезжей части улиц и площадей.</w:t>
      </w:r>
    </w:p>
    <w:p w:rsidR="00D5367B" w:rsidRDefault="00D5367B" w:rsidP="00D5367B">
      <w:pPr>
        <w:autoSpaceDE w:val="0"/>
        <w:ind w:firstLine="709"/>
        <w:jc w:val="both"/>
        <w:rPr>
          <w:color w:val="000000"/>
          <w:sz w:val="28"/>
          <w:szCs w:val="28"/>
        </w:rPr>
      </w:pPr>
      <w:r>
        <w:rPr>
          <w:color w:val="000000"/>
          <w:sz w:val="28"/>
          <w:szCs w:val="28"/>
        </w:rPr>
        <w:t>10.4. Уборку лотков и бордюр от песка, пыли, мусора после мойки заканчивается к 7 часам утра.</w:t>
      </w:r>
    </w:p>
    <w:p w:rsidR="00D5367B" w:rsidRDefault="00D5367B" w:rsidP="00D5367B">
      <w:pPr>
        <w:autoSpaceDE w:val="0"/>
        <w:ind w:firstLine="709"/>
        <w:jc w:val="both"/>
        <w:rPr>
          <w:color w:val="000000"/>
          <w:sz w:val="28"/>
          <w:szCs w:val="28"/>
        </w:rPr>
      </w:pPr>
      <w:r>
        <w:rPr>
          <w:color w:val="000000"/>
          <w:sz w:val="28"/>
          <w:szCs w:val="28"/>
        </w:rPr>
        <w:t>10.5. Мойка и поливка тротуаров и дворовых территорий, зеленых насаждений и газонов производится силами организаций и собственниками помещений.</w:t>
      </w:r>
    </w:p>
    <w:p w:rsidR="00D5367B" w:rsidRDefault="00D5367B" w:rsidP="00D5367B">
      <w:pPr>
        <w:autoSpaceDE w:val="0"/>
        <w:ind w:firstLine="709"/>
        <w:jc w:val="both"/>
        <w:rPr>
          <w:color w:val="000000"/>
          <w:sz w:val="28"/>
          <w:szCs w:val="28"/>
        </w:rPr>
      </w:pPr>
      <w:r>
        <w:rPr>
          <w:color w:val="000000"/>
          <w:sz w:val="28"/>
          <w:szCs w:val="28"/>
        </w:rPr>
        <w:t>10.6. 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bookmarkStart w:id="27" w:name="sub_78"/>
    </w:p>
    <w:p w:rsidR="00D5367B" w:rsidRDefault="00D5367B" w:rsidP="00D5367B">
      <w:pPr>
        <w:ind w:firstLine="709"/>
        <w:jc w:val="both"/>
        <w:rPr>
          <w:color w:val="000000"/>
          <w:sz w:val="28"/>
          <w:szCs w:val="28"/>
        </w:rPr>
      </w:pPr>
      <w:bookmarkStart w:id="28" w:name="sub_103610"/>
      <w:bookmarkEnd w:id="27"/>
      <w:r>
        <w:rPr>
          <w:color w:val="000000"/>
          <w:sz w:val="28"/>
          <w:szCs w:val="28"/>
        </w:rPr>
        <w:t xml:space="preserve">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Pr>
          <w:color w:val="000000"/>
          <w:sz w:val="28"/>
          <w:szCs w:val="28"/>
        </w:rPr>
        <w:t>прилотковой</w:t>
      </w:r>
      <w:proofErr w:type="spellEnd"/>
      <w:r>
        <w:rPr>
          <w:color w:val="000000"/>
          <w:sz w:val="28"/>
          <w:szCs w:val="28"/>
        </w:rPr>
        <w:t xml:space="preserve"> полосой, и в направлении от зданий к проезжей части улицы.</w:t>
      </w:r>
    </w:p>
    <w:bookmarkEnd w:id="28"/>
    <w:p w:rsidR="00D5367B" w:rsidRDefault="00D5367B" w:rsidP="00D5367B">
      <w:pPr>
        <w:ind w:firstLine="709"/>
        <w:jc w:val="both"/>
        <w:rPr>
          <w:color w:val="000000"/>
          <w:sz w:val="28"/>
          <w:szCs w:val="28"/>
        </w:rPr>
      </w:pPr>
      <w:r>
        <w:rPr>
          <w:color w:val="000000"/>
          <w:sz w:val="28"/>
          <w:szCs w:val="28"/>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D5367B" w:rsidRDefault="00D5367B" w:rsidP="00D5367B">
      <w:pPr>
        <w:ind w:firstLine="709"/>
        <w:jc w:val="both"/>
        <w:rPr>
          <w:color w:val="000000"/>
          <w:sz w:val="28"/>
          <w:szCs w:val="28"/>
        </w:rPr>
      </w:pPr>
      <w:bookmarkStart w:id="29" w:name="sub_103611"/>
      <w:r>
        <w:rPr>
          <w:color w:val="000000"/>
          <w:sz w:val="28"/>
          <w:szCs w:val="28"/>
        </w:rPr>
        <w:t>Поливка тротуаров в жаркое время дня должна производиться по мере необходимости, но не реже двух раз в сутки.</w:t>
      </w:r>
    </w:p>
    <w:p w:rsidR="00D5367B" w:rsidRDefault="00D5367B" w:rsidP="00D5367B">
      <w:pPr>
        <w:ind w:firstLine="709"/>
        <w:jc w:val="both"/>
        <w:rPr>
          <w:color w:val="000000"/>
          <w:sz w:val="28"/>
          <w:szCs w:val="28"/>
        </w:rPr>
      </w:pPr>
      <w:bookmarkStart w:id="30" w:name="sub_103612"/>
      <w:bookmarkEnd w:id="29"/>
      <w:r>
        <w:rPr>
          <w:color w:val="000000"/>
          <w:sz w:val="28"/>
          <w:szCs w:val="28"/>
        </w:rPr>
        <w:t>Периодичность выполнения летних уборочных работ следует проводить в зависимости от интенсивности движения</w:t>
      </w:r>
      <w:bookmarkEnd w:id="30"/>
      <w:r>
        <w:rPr>
          <w:color w:val="000000"/>
          <w:sz w:val="28"/>
          <w:szCs w:val="28"/>
        </w:rPr>
        <w:t>.</w:t>
      </w:r>
    </w:p>
    <w:p w:rsidR="00D5367B" w:rsidRDefault="00D5367B" w:rsidP="00D5367B">
      <w:pPr>
        <w:ind w:firstLine="709"/>
        <w:jc w:val="both"/>
        <w:rPr>
          <w:color w:val="000000"/>
          <w:sz w:val="28"/>
          <w:szCs w:val="28"/>
        </w:rPr>
      </w:pPr>
      <w:r>
        <w:rPr>
          <w:color w:val="000000"/>
          <w:sz w:val="28"/>
          <w:szCs w:val="28"/>
        </w:rPr>
        <w:t>10.7. Сжигание всех видов отходов на территории домовладений и в мусоросборниках запрещается.</w:t>
      </w:r>
    </w:p>
    <w:p w:rsidR="00D5367B" w:rsidRDefault="00D5367B" w:rsidP="00D5367B">
      <w:pPr>
        <w:ind w:firstLine="709"/>
        <w:jc w:val="both"/>
        <w:rPr>
          <w:color w:val="000000"/>
          <w:sz w:val="28"/>
          <w:szCs w:val="28"/>
        </w:rPr>
      </w:pPr>
      <w:r>
        <w:rPr>
          <w:color w:val="000000"/>
          <w:sz w:val="28"/>
          <w:szCs w:val="28"/>
        </w:rPr>
        <w:lastRenderedPageBreak/>
        <w:t>10.8.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D5367B" w:rsidRDefault="00D5367B" w:rsidP="00D5367B">
      <w:pPr>
        <w:ind w:firstLine="709"/>
        <w:jc w:val="both"/>
        <w:rPr>
          <w:color w:val="000000"/>
          <w:sz w:val="28"/>
          <w:szCs w:val="28"/>
        </w:rPr>
      </w:pPr>
      <w:r>
        <w:rPr>
          <w:color w:val="000000"/>
          <w:sz w:val="28"/>
          <w:szCs w:val="28"/>
        </w:rPr>
        <w:t>Окраску урны возобновлять не реже одного раза в год.</w:t>
      </w:r>
    </w:p>
    <w:p w:rsidR="00D5367B" w:rsidRDefault="00D5367B" w:rsidP="00D5367B">
      <w:pPr>
        <w:autoSpaceDE w:val="0"/>
        <w:ind w:firstLine="709"/>
        <w:jc w:val="center"/>
        <w:rPr>
          <w:color w:val="000000"/>
          <w:sz w:val="28"/>
          <w:szCs w:val="28"/>
        </w:rPr>
      </w:pPr>
    </w:p>
    <w:p w:rsidR="00D5367B" w:rsidRDefault="00D5367B" w:rsidP="00D5367B">
      <w:pPr>
        <w:autoSpaceDE w:val="0"/>
        <w:ind w:firstLine="709"/>
        <w:jc w:val="center"/>
        <w:rPr>
          <w:b/>
          <w:color w:val="000000"/>
          <w:sz w:val="28"/>
          <w:szCs w:val="28"/>
        </w:rPr>
      </w:pPr>
    </w:p>
    <w:p w:rsidR="00D5367B" w:rsidRDefault="00D5367B" w:rsidP="00D5367B">
      <w:pPr>
        <w:autoSpaceDE w:val="0"/>
        <w:ind w:firstLine="709"/>
        <w:jc w:val="center"/>
        <w:rPr>
          <w:b/>
          <w:color w:val="000000"/>
          <w:sz w:val="28"/>
          <w:szCs w:val="28"/>
        </w:rPr>
      </w:pPr>
    </w:p>
    <w:p w:rsidR="00D5367B" w:rsidRDefault="00D5367B" w:rsidP="00D5367B">
      <w:pPr>
        <w:autoSpaceDE w:val="0"/>
        <w:ind w:firstLine="709"/>
        <w:jc w:val="center"/>
        <w:rPr>
          <w:b/>
          <w:color w:val="000000"/>
          <w:sz w:val="28"/>
          <w:szCs w:val="28"/>
        </w:rPr>
      </w:pPr>
      <w:r>
        <w:rPr>
          <w:b/>
          <w:color w:val="000000"/>
          <w:sz w:val="28"/>
          <w:szCs w:val="28"/>
        </w:rPr>
        <w:t>11. Особенности уборки территории в осенне-зимний период</w:t>
      </w:r>
    </w:p>
    <w:p w:rsidR="00D5367B" w:rsidRDefault="00D5367B" w:rsidP="00D5367B">
      <w:pPr>
        <w:autoSpaceDE w:val="0"/>
        <w:ind w:firstLine="709"/>
        <w:jc w:val="center"/>
        <w:rPr>
          <w:color w:val="000000"/>
          <w:sz w:val="28"/>
          <w:szCs w:val="28"/>
        </w:rPr>
      </w:pPr>
    </w:p>
    <w:p w:rsidR="00D5367B" w:rsidRDefault="00D5367B" w:rsidP="00D5367B">
      <w:pPr>
        <w:autoSpaceDE w:val="0"/>
        <w:ind w:firstLine="709"/>
        <w:jc w:val="both"/>
        <w:rPr>
          <w:color w:val="000000"/>
          <w:sz w:val="28"/>
          <w:szCs w:val="28"/>
        </w:rPr>
      </w:pPr>
      <w:r>
        <w:rPr>
          <w:color w:val="000000"/>
          <w:sz w:val="28"/>
          <w:szCs w:val="28"/>
        </w:rPr>
        <w:t>11.1. Осенне-зимнюю уборку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D5367B" w:rsidRDefault="00D5367B" w:rsidP="00D5367B">
      <w:pPr>
        <w:autoSpaceDE w:val="0"/>
        <w:ind w:firstLine="709"/>
        <w:jc w:val="both"/>
        <w:rPr>
          <w:color w:val="000000"/>
          <w:sz w:val="28"/>
          <w:szCs w:val="28"/>
        </w:rPr>
      </w:pPr>
      <w:r>
        <w:rPr>
          <w:color w:val="000000"/>
          <w:sz w:val="28"/>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D5367B" w:rsidRDefault="00D5367B" w:rsidP="00D5367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11.2. Осенне-зимняя уборка проезжей части улиц и проездов осуществляется в соответствии с правилами, инструкциями и графиками, утвержденными местной администрацией.</w:t>
      </w:r>
    </w:p>
    <w:p w:rsidR="00D5367B" w:rsidRDefault="00D5367B" w:rsidP="00D5367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Период зимней уборки устанавливается постановлением администрации района. В случае резкого изменения погодных условий сроки проведения зимней уборки могут измениться.</w:t>
      </w:r>
    </w:p>
    <w:p w:rsidR="00D5367B" w:rsidRDefault="00D5367B" w:rsidP="00D5367B">
      <w:pPr>
        <w:autoSpaceDE w:val="0"/>
        <w:ind w:firstLine="709"/>
        <w:jc w:val="both"/>
        <w:rPr>
          <w:color w:val="000000"/>
          <w:sz w:val="28"/>
          <w:szCs w:val="28"/>
        </w:rPr>
      </w:pPr>
      <w:r>
        <w:rPr>
          <w:color w:val="000000"/>
          <w:sz w:val="28"/>
          <w:szCs w:val="28"/>
        </w:rPr>
        <w:t>11.3. Укладка свежевыпавшего снега в валы и кучи разрешается на всех улицах, площадях, набережных, бульварах и скверах с последующей вывозкой.</w:t>
      </w:r>
    </w:p>
    <w:p w:rsidR="00D5367B" w:rsidRDefault="00D5367B" w:rsidP="00D5367B">
      <w:pPr>
        <w:autoSpaceDE w:val="0"/>
        <w:ind w:firstLine="709"/>
        <w:jc w:val="both"/>
        <w:rPr>
          <w:color w:val="000000"/>
          <w:sz w:val="28"/>
          <w:szCs w:val="28"/>
        </w:rPr>
      </w:pPr>
      <w:r>
        <w:rPr>
          <w:color w:val="000000"/>
          <w:sz w:val="28"/>
          <w:szCs w:val="28"/>
        </w:rPr>
        <w:t>11.4.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p>
    <w:p w:rsidR="00D5367B" w:rsidRDefault="00D5367B" w:rsidP="00D5367B">
      <w:pPr>
        <w:autoSpaceDE w:val="0"/>
        <w:ind w:firstLine="709"/>
        <w:jc w:val="both"/>
        <w:rPr>
          <w:color w:val="000000"/>
          <w:sz w:val="28"/>
          <w:szCs w:val="28"/>
        </w:rPr>
      </w:pPr>
      <w:r>
        <w:rPr>
          <w:color w:val="000000"/>
          <w:sz w:val="28"/>
          <w:szCs w:val="28"/>
        </w:rPr>
        <w:t>11.5. Посыпка песком с примесью хлоридов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 сухим песком без хлоридов.</w:t>
      </w:r>
    </w:p>
    <w:p w:rsidR="00D5367B" w:rsidRDefault="00D5367B" w:rsidP="00D5367B">
      <w:pPr>
        <w:autoSpaceDE w:val="0"/>
        <w:ind w:firstLine="709"/>
        <w:jc w:val="both"/>
        <w:rPr>
          <w:color w:val="000000"/>
          <w:sz w:val="28"/>
          <w:szCs w:val="28"/>
        </w:rPr>
      </w:pPr>
      <w:r>
        <w:rPr>
          <w:color w:val="000000"/>
          <w:sz w:val="28"/>
          <w:szCs w:val="28"/>
        </w:rPr>
        <w:t>11.6.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5367B" w:rsidRDefault="00D5367B" w:rsidP="00D5367B">
      <w:pPr>
        <w:autoSpaceDE w:val="0"/>
        <w:ind w:firstLine="709"/>
        <w:jc w:val="both"/>
        <w:rPr>
          <w:color w:val="000000"/>
          <w:sz w:val="28"/>
          <w:szCs w:val="28"/>
        </w:rPr>
      </w:pPr>
      <w:r>
        <w:rPr>
          <w:color w:val="000000"/>
          <w:sz w:val="28"/>
          <w:szCs w:val="28"/>
        </w:rPr>
        <w:t>Снег, сброшенный с крыш, немедленно вывозится.</w:t>
      </w:r>
    </w:p>
    <w:p w:rsidR="00D5367B" w:rsidRDefault="00D5367B" w:rsidP="00D5367B">
      <w:pPr>
        <w:autoSpaceDE w:val="0"/>
        <w:ind w:firstLine="709"/>
        <w:jc w:val="both"/>
        <w:rPr>
          <w:color w:val="000000"/>
          <w:sz w:val="28"/>
          <w:szCs w:val="28"/>
        </w:rPr>
      </w:pPr>
      <w:r>
        <w:rPr>
          <w:color w:val="000000"/>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D5367B" w:rsidRDefault="00D5367B" w:rsidP="00D5367B">
      <w:pPr>
        <w:autoSpaceDE w:val="0"/>
        <w:ind w:firstLine="709"/>
        <w:jc w:val="both"/>
        <w:rPr>
          <w:color w:val="000000"/>
          <w:sz w:val="28"/>
          <w:szCs w:val="28"/>
        </w:rPr>
      </w:pPr>
      <w:r>
        <w:rPr>
          <w:color w:val="000000"/>
          <w:sz w:val="28"/>
          <w:szCs w:val="28"/>
        </w:rPr>
        <w:t>11.7. 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w:t>
      </w:r>
    </w:p>
    <w:p w:rsidR="00D5367B" w:rsidRDefault="00D5367B" w:rsidP="00D5367B">
      <w:pPr>
        <w:autoSpaceDE w:val="0"/>
        <w:ind w:firstLine="709"/>
        <w:jc w:val="both"/>
        <w:rPr>
          <w:color w:val="000000"/>
          <w:sz w:val="28"/>
          <w:szCs w:val="28"/>
        </w:rPr>
      </w:pPr>
      <w:r>
        <w:rPr>
          <w:color w:val="000000"/>
          <w:sz w:val="28"/>
          <w:szCs w:val="28"/>
        </w:rPr>
        <w:t>11.8. Вывоз снега разрешается только на специально отведенные места отвала.</w:t>
      </w:r>
    </w:p>
    <w:p w:rsidR="00D5367B" w:rsidRDefault="00D5367B" w:rsidP="00D5367B">
      <w:pPr>
        <w:autoSpaceDE w:val="0"/>
        <w:ind w:firstLine="709"/>
        <w:jc w:val="both"/>
        <w:rPr>
          <w:color w:val="000000"/>
          <w:sz w:val="28"/>
          <w:szCs w:val="28"/>
        </w:rPr>
      </w:pPr>
      <w:r>
        <w:rPr>
          <w:color w:val="000000"/>
          <w:sz w:val="28"/>
          <w:szCs w:val="28"/>
        </w:rPr>
        <w:lastRenderedPageBreak/>
        <w:t>Места отвала снега обеспечиваются удобными подъездами, необходимыми механизмами для складирования снега.</w:t>
      </w:r>
    </w:p>
    <w:p w:rsidR="00D5367B" w:rsidRDefault="00D5367B" w:rsidP="00D5367B">
      <w:pPr>
        <w:autoSpaceDE w:val="0"/>
        <w:ind w:firstLine="709"/>
        <w:jc w:val="both"/>
        <w:rPr>
          <w:color w:val="000000"/>
          <w:sz w:val="28"/>
          <w:szCs w:val="28"/>
        </w:rPr>
      </w:pPr>
      <w:r>
        <w:rPr>
          <w:color w:val="000000"/>
          <w:sz w:val="28"/>
          <w:szCs w:val="28"/>
        </w:rPr>
        <w:t xml:space="preserve">11.9. Территории размещения снеговалов в обязательном порядке согласовываются с администрацией  </w:t>
      </w:r>
      <w:proofErr w:type="spellStart"/>
      <w:r>
        <w:rPr>
          <w:color w:val="000000"/>
          <w:sz w:val="28"/>
          <w:szCs w:val="28"/>
        </w:rPr>
        <w:t>Ивантеевского</w:t>
      </w:r>
      <w:proofErr w:type="spellEnd"/>
      <w:r>
        <w:rPr>
          <w:color w:val="000000"/>
          <w:sz w:val="28"/>
          <w:szCs w:val="28"/>
        </w:rPr>
        <w:t xml:space="preserve"> муниципального района.</w:t>
      </w:r>
    </w:p>
    <w:p w:rsidR="00D5367B" w:rsidRDefault="00D5367B" w:rsidP="00D5367B">
      <w:pPr>
        <w:ind w:firstLine="709"/>
        <w:jc w:val="both"/>
        <w:rPr>
          <w:color w:val="000000"/>
          <w:sz w:val="28"/>
          <w:szCs w:val="28"/>
        </w:rPr>
      </w:pPr>
      <w:bookmarkStart w:id="31" w:name="sub_103614"/>
      <w:r>
        <w:rPr>
          <w:color w:val="000000"/>
          <w:sz w:val="28"/>
          <w:szCs w:val="28"/>
        </w:rPr>
        <w:t>Периодичность выполнения зимних уборочных работ по очистке тротуаров во время снегопада (сдвижка и подметание снега) следует проводить в зависимости от интенсивности.</w:t>
      </w:r>
    </w:p>
    <w:bookmarkEnd w:id="31"/>
    <w:p w:rsidR="00D5367B" w:rsidRDefault="00D5367B" w:rsidP="00D5367B">
      <w:pPr>
        <w:ind w:firstLine="709"/>
        <w:jc w:val="both"/>
        <w:rPr>
          <w:color w:val="000000"/>
          <w:sz w:val="28"/>
          <w:szCs w:val="28"/>
        </w:rPr>
      </w:pPr>
      <w:r>
        <w:rPr>
          <w:color w:val="000000"/>
          <w:sz w:val="28"/>
          <w:szCs w:val="28"/>
        </w:rPr>
        <w:t xml:space="preserve">Накапливающийся на крышах снег должен по мере необходимости сбрасываться на землю и перемещаться в </w:t>
      </w:r>
      <w:proofErr w:type="spellStart"/>
      <w:r>
        <w:rPr>
          <w:color w:val="000000"/>
          <w:sz w:val="28"/>
          <w:szCs w:val="28"/>
        </w:rPr>
        <w:t>прилотковую</w:t>
      </w:r>
      <w:proofErr w:type="spellEnd"/>
      <w:r>
        <w:rPr>
          <w:color w:val="000000"/>
          <w:sz w:val="28"/>
          <w:szCs w:val="28"/>
        </w:rPr>
        <w:t xml:space="preserve"> полосу, а на широких тротуарах формироваться в валы.</w:t>
      </w:r>
    </w:p>
    <w:p w:rsidR="00D5367B" w:rsidRDefault="00D5367B" w:rsidP="00D5367B">
      <w:pPr>
        <w:ind w:firstLine="709"/>
        <w:jc w:val="both"/>
        <w:rPr>
          <w:color w:val="000000"/>
          <w:sz w:val="28"/>
          <w:szCs w:val="28"/>
        </w:rPr>
      </w:pPr>
      <w:bookmarkStart w:id="32" w:name="sub_103615"/>
      <w:r>
        <w:rPr>
          <w:color w:val="000000"/>
          <w:sz w:val="28"/>
          <w:szCs w:val="28"/>
        </w:rPr>
        <w:t>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w:t>
      </w:r>
    </w:p>
    <w:p w:rsidR="00D5367B" w:rsidRDefault="00D5367B" w:rsidP="00D5367B">
      <w:pPr>
        <w:ind w:firstLine="709"/>
        <w:jc w:val="both"/>
        <w:rPr>
          <w:color w:val="000000"/>
          <w:sz w:val="28"/>
          <w:szCs w:val="28"/>
        </w:rPr>
      </w:pPr>
      <w:bookmarkStart w:id="33" w:name="sub_103616"/>
      <w:bookmarkEnd w:id="32"/>
      <w:r>
        <w:rPr>
          <w:color w:val="000000"/>
          <w:sz w:val="28"/>
          <w:szCs w:val="28"/>
        </w:rPr>
        <w:t xml:space="preserve">Убираемый снег должен сдвигаться с тротуаров на проезжую часть в </w:t>
      </w:r>
      <w:proofErr w:type="spellStart"/>
      <w:r>
        <w:rPr>
          <w:color w:val="000000"/>
          <w:sz w:val="28"/>
          <w:szCs w:val="28"/>
        </w:rPr>
        <w:t>прилотковую</w:t>
      </w:r>
      <w:proofErr w:type="spellEnd"/>
      <w:r>
        <w:rPr>
          <w:color w:val="000000"/>
          <w:sz w:val="28"/>
          <w:szCs w:val="28"/>
        </w:rPr>
        <w:t xml:space="preserve"> полосу, а во дворах - к местам складирования.</w:t>
      </w:r>
    </w:p>
    <w:p w:rsidR="00D5367B" w:rsidRDefault="00D5367B" w:rsidP="00D5367B">
      <w:pPr>
        <w:ind w:firstLine="709"/>
        <w:jc w:val="both"/>
        <w:rPr>
          <w:color w:val="000000"/>
          <w:sz w:val="28"/>
          <w:szCs w:val="28"/>
        </w:rPr>
      </w:pPr>
      <w:bookmarkStart w:id="34" w:name="sub_103617"/>
      <w:bookmarkEnd w:id="33"/>
      <w:r>
        <w:rPr>
          <w:color w:val="000000"/>
          <w:sz w:val="28"/>
          <w:szCs w:val="28"/>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D5367B" w:rsidRDefault="00D5367B" w:rsidP="00D5367B">
      <w:pPr>
        <w:ind w:firstLine="709"/>
        <w:jc w:val="both"/>
        <w:rPr>
          <w:color w:val="000000"/>
          <w:sz w:val="28"/>
          <w:szCs w:val="28"/>
        </w:rPr>
      </w:pPr>
      <w:bookmarkStart w:id="35" w:name="sub_103618"/>
      <w:bookmarkEnd w:id="34"/>
      <w:r>
        <w:rPr>
          <w:color w:val="000000"/>
          <w:sz w:val="28"/>
          <w:szCs w:val="28"/>
        </w:rPr>
        <w:t>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D5367B" w:rsidRDefault="00D5367B" w:rsidP="00D5367B">
      <w:pPr>
        <w:ind w:firstLine="709"/>
        <w:jc w:val="both"/>
        <w:rPr>
          <w:color w:val="000000"/>
          <w:sz w:val="28"/>
          <w:szCs w:val="28"/>
        </w:rPr>
      </w:pPr>
      <w:bookmarkStart w:id="36" w:name="sub_103620"/>
      <w:bookmarkEnd w:id="35"/>
      <w:r>
        <w:rPr>
          <w:color w:val="000000"/>
          <w:sz w:val="28"/>
          <w:szCs w:val="28"/>
        </w:rPr>
        <w:t>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D5367B" w:rsidRDefault="00D5367B" w:rsidP="00D5367B">
      <w:pPr>
        <w:ind w:firstLine="709"/>
        <w:jc w:val="both"/>
        <w:rPr>
          <w:color w:val="000000"/>
          <w:sz w:val="28"/>
          <w:szCs w:val="28"/>
        </w:rPr>
      </w:pPr>
      <w:bookmarkStart w:id="37" w:name="sub_103621"/>
      <w:bookmarkEnd w:id="36"/>
      <w:r>
        <w:rPr>
          <w:color w:val="000000"/>
          <w:sz w:val="28"/>
          <w:szCs w:val="28"/>
        </w:rPr>
        <w:t xml:space="preserve">Участки тротуаров и дворов, покрытые уплотненным снегом, следует убирать в кратчайшие сроки, как правило, </w:t>
      </w:r>
      <w:proofErr w:type="spellStart"/>
      <w:r>
        <w:rPr>
          <w:color w:val="000000"/>
          <w:sz w:val="28"/>
          <w:szCs w:val="28"/>
        </w:rPr>
        <w:t>скалывателями</w:t>
      </w:r>
      <w:proofErr w:type="spellEnd"/>
      <w:r>
        <w:rPr>
          <w:color w:val="000000"/>
          <w:sz w:val="28"/>
          <w:szCs w:val="28"/>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D5367B" w:rsidRDefault="00D5367B" w:rsidP="00D5367B">
      <w:pPr>
        <w:ind w:firstLine="709"/>
        <w:jc w:val="both"/>
        <w:rPr>
          <w:color w:val="000000"/>
          <w:sz w:val="28"/>
          <w:szCs w:val="28"/>
        </w:rPr>
      </w:pPr>
      <w:bookmarkStart w:id="38" w:name="sub_103622"/>
      <w:bookmarkEnd w:id="37"/>
      <w:r>
        <w:rPr>
          <w:color w:val="000000"/>
          <w:sz w:val="28"/>
          <w:szCs w:val="28"/>
        </w:rPr>
        <w:t>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D5367B" w:rsidRDefault="00D5367B" w:rsidP="00D5367B">
      <w:pPr>
        <w:ind w:firstLine="709"/>
        <w:jc w:val="both"/>
        <w:rPr>
          <w:color w:val="000000"/>
          <w:sz w:val="28"/>
          <w:szCs w:val="28"/>
        </w:rPr>
      </w:pPr>
      <w:bookmarkStart w:id="39" w:name="sub_103627"/>
      <w:bookmarkEnd w:id="38"/>
      <w:r>
        <w:rPr>
          <w:color w:val="000000"/>
          <w:sz w:val="28"/>
          <w:szCs w:val="28"/>
        </w:rPr>
        <w:t>Организации по обслуживанию жилищного фонда с наступлением весны должны организовать:</w:t>
      </w:r>
    </w:p>
    <w:bookmarkEnd w:id="39"/>
    <w:p w:rsidR="00D5367B" w:rsidRDefault="00D5367B" w:rsidP="00D5367B">
      <w:pPr>
        <w:ind w:firstLine="709"/>
        <w:jc w:val="both"/>
        <w:rPr>
          <w:color w:val="000000"/>
          <w:sz w:val="28"/>
          <w:szCs w:val="28"/>
        </w:rPr>
      </w:pPr>
      <w:r>
        <w:rPr>
          <w:color w:val="000000"/>
          <w:sz w:val="28"/>
          <w:szCs w:val="28"/>
        </w:rPr>
        <w:t>- промывку и расчистку канавок для обеспечения оттока воды в местах, где это требуется для нормального отвода талых вод;</w:t>
      </w:r>
    </w:p>
    <w:p w:rsidR="00D5367B" w:rsidRDefault="00D5367B" w:rsidP="00D5367B">
      <w:pPr>
        <w:ind w:firstLine="709"/>
        <w:jc w:val="both"/>
        <w:rPr>
          <w:color w:val="000000"/>
          <w:sz w:val="28"/>
          <w:szCs w:val="28"/>
        </w:rPr>
      </w:pPr>
      <w:r>
        <w:rPr>
          <w:color w:val="000000"/>
          <w:sz w:val="28"/>
          <w:szCs w:val="28"/>
        </w:rPr>
        <w:t>- систематический сгон талой воды к люкам и приемным колодцам ливневой сети;</w:t>
      </w:r>
    </w:p>
    <w:p w:rsidR="00D5367B" w:rsidRDefault="00D5367B" w:rsidP="00D5367B">
      <w:pPr>
        <w:ind w:firstLine="709"/>
        <w:jc w:val="both"/>
        <w:rPr>
          <w:color w:val="000000"/>
          <w:sz w:val="28"/>
          <w:szCs w:val="28"/>
        </w:rPr>
      </w:pPr>
      <w:r>
        <w:rPr>
          <w:color w:val="000000"/>
          <w:sz w:val="28"/>
          <w:szCs w:val="28"/>
        </w:rPr>
        <w:t>- общую очистку дворовых территорий после окончания таяния снега, собирая и удаляя мусор, оставшийся снег и лед.</w:t>
      </w:r>
    </w:p>
    <w:p w:rsidR="00D5367B" w:rsidRDefault="00D5367B" w:rsidP="00D5367B">
      <w:pPr>
        <w:autoSpaceDE w:val="0"/>
        <w:ind w:firstLine="709"/>
        <w:jc w:val="center"/>
        <w:rPr>
          <w:color w:val="000000"/>
          <w:sz w:val="28"/>
          <w:szCs w:val="28"/>
        </w:rPr>
      </w:pPr>
    </w:p>
    <w:p w:rsidR="00D5367B" w:rsidRDefault="00D5367B" w:rsidP="00D5367B">
      <w:pPr>
        <w:autoSpaceDE w:val="0"/>
        <w:ind w:firstLine="709"/>
        <w:jc w:val="center"/>
        <w:rPr>
          <w:b/>
          <w:color w:val="000000"/>
          <w:sz w:val="28"/>
          <w:szCs w:val="28"/>
        </w:rPr>
      </w:pPr>
      <w:r>
        <w:rPr>
          <w:b/>
          <w:color w:val="000000"/>
          <w:sz w:val="28"/>
          <w:szCs w:val="28"/>
        </w:rPr>
        <w:t>12. Работы по озеленению территорий и содержанию зеленых насаждений</w:t>
      </w:r>
    </w:p>
    <w:p w:rsidR="00D5367B" w:rsidRDefault="00D5367B" w:rsidP="00D5367B">
      <w:pPr>
        <w:autoSpaceDE w:val="0"/>
        <w:ind w:firstLine="709"/>
        <w:jc w:val="center"/>
        <w:rPr>
          <w:b/>
          <w:color w:val="000000"/>
          <w:sz w:val="28"/>
          <w:szCs w:val="28"/>
        </w:rPr>
      </w:pPr>
    </w:p>
    <w:p w:rsidR="00D5367B" w:rsidRDefault="00D5367B" w:rsidP="00D5367B">
      <w:pPr>
        <w:autoSpaceDE w:val="0"/>
        <w:ind w:firstLine="709"/>
        <w:jc w:val="both"/>
        <w:rPr>
          <w:color w:val="000000"/>
          <w:sz w:val="28"/>
          <w:szCs w:val="28"/>
        </w:rPr>
      </w:pPr>
      <w:r>
        <w:rPr>
          <w:color w:val="000000"/>
          <w:sz w:val="28"/>
          <w:szCs w:val="28"/>
        </w:rPr>
        <w:lastRenderedPageBreak/>
        <w:t>12.1.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D5367B" w:rsidRDefault="00D5367B" w:rsidP="00D5367B">
      <w:pPr>
        <w:autoSpaceDE w:val="0"/>
        <w:ind w:firstLine="709"/>
        <w:jc w:val="both"/>
        <w:rPr>
          <w:color w:val="000000"/>
          <w:sz w:val="28"/>
          <w:szCs w:val="28"/>
        </w:rPr>
      </w:pPr>
      <w:r>
        <w:rPr>
          <w:color w:val="000000"/>
          <w:sz w:val="28"/>
          <w:szCs w:val="28"/>
        </w:rPr>
        <w:t>12.2.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муниципального образования.</w:t>
      </w:r>
    </w:p>
    <w:p w:rsidR="00D5367B" w:rsidRDefault="00D5367B" w:rsidP="00D5367B">
      <w:pPr>
        <w:autoSpaceDE w:val="0"/>
        <w:ind w:firstLine="709"/>
        <w:jc w:val="both"/>
        <w:rPr>
          <w:color w:val="000000"/>
          <w:sz w:val="28"/>
          <w:szCs w:val="28"/>
        </w:rPr>
      </w:pPr>
      <w:r>
        <w:rPr>
          <w:color w:val="000000"/>
          <w:sz w:val="28"/>
          <w:szCs w:val="28"/>
        </w:rPr>
        <w:t>12.3. На площадях зеленых насаждений запрещено следующее:</w:t>
      </w:r>
    </w:p>
    <w:p w:rsidR="00D5367B" w:rsidRDefault="00D5367B" w:rsidP="00D5367B">
      <w:pPr>
        <w:autoSpaceDE w:val="0"/>
        <w:ind w:firstLine="709"/>
        <w:jc w:val="both"/>
        <w:rPr>
          <w:color w:val="000000"/>
          <w:sz w:val="28"/>
          <w:szCs w:val="28"/>
        </w:rPr>
      </w:pPr>
      <w:r>
        <w:rPr>
          <w:color w:val="000000"/>
          <w:sz w:val="28"/>
          <w:szCs w:val="28"/>
        </w:rPr>
        <w:t>- ломать деревья, кустарники, сучья и ветви, срывать листья и цветы, сбивать и собирать плоды;</w:t>
      </w:r>
    </w:p>
    <w:p w:rsidR="00D5367B" w:rsidRDefault="00D5367B" w:rsidP="00D5367B">
      <w:pPr>
        <w:autoSpaceDE w:val="0"/>
        <w:ind w:firstLine="709"/>
        <w:jc w:val="both"/>
        <w:rPr>
          <w:color w:val="000000"/>
          <w:sz w:val="28"/>
          <w:szCs w:val="28"/>
        </w:rPr>
      </w:pPr>
      <w:r>
        <w:rPr>
          <w:color w:val="000000"/>
          <w:sz w:val="28"/>
          <w:szCs w:val="28"/>
        </w:rPr>
        <w:t>- разбивать палатки и разводить костры;</w:t>
      </w:r>
    </w:p>
    <w:p w:rsidR="00D5367B" w:rsidRDefault="00D5367B" w:rsidP="00D5367B">
      <w:pPr>
        <w:autoSpaceDE w:val="0"/>
        <w:ind w:firstLine="709"/>
        <w:jc w:val="both"/>
        <w:rPr>
          <w:color w:val="000000"/>
          <w:sz w:val="28"/>
          <w:szCs w:val="28"/>
        </w:rPr>
      </w:pPr>
      <w:r>
        <w:rPr>
          <w:color w:val="000000"/>
          <w:sz w:val="28"/>
          <w:szCs w:val="28"/>
        </w:rPr>
        <w:t>- засорять газоны, цветники, дорожки и водоемы;</w:t>
      </w:r>
    </w:p>
    <w:p w:rsidR="00D5367B" w:rsidRDefault="00D5367B" w:rsidP="00D5367B">
      <w:pPr>
        <w:autoSpaceDE w:val="0"/>
        <w:ind w:firstLine="709"/>
        <w:jc w:val="both"/>
        <w:rPr>
          <w:color w:val="000000"/>
          <w:sz w:val="28"/>
          <w:szCs w:val="28"/>
        </w:rPr>
      </w:pPr>
      <w:r>
        <w:rPr>
          <w:color w:val="000000"/>
          <w:sz w:val="28"/>
          <w:szCs w:val="28"/>
        </w:rPr>
        <w:t>- портить скульптуры, скамейки, ограды;</w:t>
      </w:r>
    </w:p>
    <w:p w:rsidR="00D5367B" w:rsidRDefault="00D5367B" w:rsidP="00D5367B">
      <w:pPr>
        <w:autoSpaceDE w:val="0"/>
        <w:ind w:firstLine="709"/>
        <w:jc w:val="both"/>
        <w:rPr>
          <w:color w:val="000000"/>
          <w:sz w:val="28"/>
          <w:szCs w:val="28"/>
        </w:rPr>
      </w:pPr>
      <w:r>
        <w:rPr>
          <w:color w:val="000000"/>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5367B" w:rsidRDefault="00D5367B" w:rsidP="00D5367B">
      <w:pPr>
        <w:autoSpaceDE w:val="0"/>
        <w:ind w:firstLine="709"/>
        <w:jc w:val="both"/>
        <w:rPr>
          <w:color w:val="000000"/>
          <w:sz w:val="28"/>
          <w:szCs w:val="28"/>
        </w:rPr>
      </w:pPr>
      <w:r>
        <w:rPr>
          <w:color w:val="000000"/>
          <w:sz w:val="28"/>
          <w:szCs w:val="28"/>
        </w:rPr>
        <w:t>- ездить на велосипедах, мотоциклах, лошадях, тракторах и автомашинах;</w:t>
      </w:r>
    </w:p>
    <w:p w:rsidR="00D5367B" w:rsidRDefault="00D5367B" w:rsidP="00D5367B">
      <w:pPr>
        <w:autoSpaceDE w:val="0"/>
        <w:ind w:firstLine="709"/>
        <w:jc w:val="both"/>
        <w:rPr>
          <w:color w:val="000000"/>
          <w:sz w:val="28"/>
          <w:szCs w:val="28"/>
        </w:rPr>
      </w:pPr>
      <w:r>
        <w:rPr>
          <w:color w:val="000000"/>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D5367B" w:rsidRDefault="00D5367B" w:rsidP="00D5367B">
      <w:pPr>
        <w:autoSpaceDE w:val="0"/>
        <w:ind w:firstLine="709"/>
        <w:jc w:val="both"/>
        <w:rPr>
          <w:color w:val="000000"/>
          <w:sz w:val="28"/>
          <w:szCs w:val="28"/>
        </w:rPr>
      </w:pPr>
      <w:r>
        <w:rPr>
          <w:color w:val="000000"/>
          <w:sz w:val="28"/>
          <w:szCs w:val="28"/>
        </w:rPr>
        <w:t>- парковать автотранспортные средства на газонах;</w:t>
      </w:r>
    </w:p>
    <w:p w:rsidR="00D5367B" w:rsidRDefault="00D5367B" w:rsidP="00D5367B">
      <w:pPr>
        <w:autoSpaceDE w:val="0"/>
        <w:ind w:firstLine="709"/>
        <w:jc w:val="both"/>
        <w:rPr>
          <w:color w:val="000000"/>
          <w:sz w:val="28"/>
          <w:szCs w:val="28"/>
        </w:rPr>
      </w:pPr>
      <w:r>
        <w:rPr>
          <w:color w:val="000000"/>
          <w:sz w:val="28"/>
          <w:szCs w:val="28"/>
        </w:rPr>
        <w:t>- пасти скот;</w:t>
      </w:r>
    </w:p>
    <w:p w:rsidR="00D5367B" w:rsidRDefault="00D5367B" w:rsidP="00D5367B">
      <w:pPr>
        <w:autoSpaceDE w:val="0"/>
        <w:ind w:firstLine="709"/>
        <w:jc w:val="both"/>
        <w:rPr>
          <w:color w:val="000000"/>
          <w:sz w:val="28"/>
          <w:szCs w:val="28"/>
        </w:rPr>
      </w:pPr>
      <w:r>
        <w:rPr>
          <w:color w:val="000000"/>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5367B" w:rsidRDefault="00D5367B" w:rsidP="00D5367B">
      <w:pPr>
        <w:autoSpaceDE w:val="0"/>
        <w:ind w:firstLine="709"/>
        <w:jc w:val="both"/>
        <w:rPr>
          <w:color w:val="000000"/>
          <w:sz w:val="28"/>
          <w:szCs w:val="28"/>
        </w:rPr>
      </w:pPr>
      <w:r>
        <w:rPr>
          <w:color w:val="000000"/>
          <w:sz w:val="28"/>
          <w:szCs w:val="28"/>
        </w:rPr>
        <w:t>- производить строительные и ремонтные работы без ограждений насаждений щитами, гарантирующими защиту их от повреждений;</w:t>
      </w:r>
    </w:p>
    <w:p w:rsidR="00D5367B" w:rsidRDefault="00D5367B" w:rsidP="00D5367B">
      <w:pPr>
        <w:autoSpaceDE w:val="0"/>
        <w:ind w:firstLine="709"/>
        <w:jc w:val="both"/>
        <w:rPr>
          <w:color w:val="000000"/>
          <w:sz w:val="28"/>
          <w:szCs w:val="28"/>
        </w:rPr>
      </w:pPr>
      <w:r>
        <w:rPr>
          <w:color w:val="000000"/>
          <w:sz w:val="28"/>
          <w:szCs w:val="28"/>
        </w:rPr>
        <w:t>- обнажать корни деревьев на расстоянии ближе 1,5 м от ствола и засыпать шейки деревьев землей или строительным мусором;</w:t>
      </w:r>
    </w:p>
    <w:p w:rsidR="00D5367B" w:rsidRDefault="00D5367B" w:rsidP="00D5367B">
      <w:pPr>
        <w:autoSpaceDE w:val="0"/>
        <w:ind w:firstLine="709"/>
        <w:jc w:val="both"/>
        <w:rPr>
          <w:color w:val="000000"/>
          <w:sz w:val="28"/>
          <w:szCs w:val="28"/>
        </w:rPr>
      </w:pPr>
      <w:r>
        <w:rPr>
          <w:color w:val="000000"/>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5367B" w:rsidRDefault="00D5367B" w:rsidP="00D5367B">
      <w:pPr>
        <w:autoSpaceDE w:val="0"/>
        <w:ind w:firstLine="709"/>
        <w:jc w:val="both"/>
        <w:rPr>
          <w:color w:val="000000"/>
          <w:sz w:val="28"/>
          <w:szCs w:val="28"/>
        </w:rPr>
      </w:pPr>
      <w:r>
        <w:rPr>
          <w:color w:val="000000"/>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5367B" w:rsidRDefault="00D5367B" w:rsidP="00D5367B">
      <w:pPr>
        <w:autoSpaceDE w:val="0"/>
        <w:ind w:firstLine="709"/>
        <w:jc w:val="both"/>
        <w:rPr>
          <w:color w:val="000000"/>
          <w:sz w:val="28"/>
          <w:szCs w:val="28"/>
        </w:rPr>
      </w:pPr>
      <w:r>
        <w:rPr>
          <w:color w:val="000000"/>
          <w:sz w:val="28"/>
          <w:szCs w:val="28"/>
        </w:rPr>
        <w:t>- добывать растительную землю, песок и производить другие раскопки;</w:t>
      </w:r>
    </w:p>
    <w:p w:rsidR="00D5367B" w:rsidRDefault="00D5367B" w:rsidP="00D5367B">
      <w:pPr>
        <w:autoSpaceDE w:val="0"/>
        <w:ind w:firstLine="709"/>
        <w:jc w:val="both"/>
        <w:rPr>
          <w:color w:val="000000"/>
          <w:sz w:val="28"/>
          <w:szCs w:val="28"/>
        </w:rPr>
      </w:pPr>
      <w:r>
        <w:rPr>
          <w:color w:val="000000"/>
          <w:sz w:val="28"/>
          <w:szCs w:val="28"/>
        </w:rPr>
        <w:t>- выгуливать и отпускать с поводка собак в парках, лесопарках, скверах и иных территориях зеленых насаждений;</w:t>
      </w:r>
    </w:p>
    <w:p w:rsidR="00D5367B" w:rsidRDefault="00D5367B" w:rsidP="00D5367B">
      <w:pPr>
        <w:autoSpaceDE w:val="0"/>
        <w:ind w:firstLine="709"/>
        <w:jc w:val="both"/>
        <w:rPr>
          <w:color w:val="000000"/>
          <w:sz w:val="28"/>
          <w:szCs w:val="28"/>
        </w:rPr>
      </w:pPr>
      <w:r>
        <w:rPr>
          <w:color w:val="000000"/>
          <w:sz w:val="28"/>
          <w:szCs w:val="28"/>
        </w:rPr>
        <w:t>- сжигать листву и мусор на территории общего пользования муниципального образования.</w:t>
      </w:r>
    </w:p>
    <w:p w:rsidR="00D5367B" w:rsidRDefault="00D5367B" w:rsidP="00D5367B">
      <w:pPr>
        <w:autoSpaceDE w:val="0"/>
        <w:ind w:firstLine="709"/>
        <w:jc w:val="both"/>
        <w:rPr>
          <w:color w:val="000000"/>
          <w:sz w:val="28"/>
          <w:szCs w:val="28"/>
        </w:rPr>
      </w:pPr>
      <w:r>
        <w:rPr>
          <w:color w:val="000000"/>
          <w:sz w:val="28"/>
          <w:szCs w:val="28"/>
        </w:rPr>
        <w:t>- вырубать самовольно деревья и кустарники.</w:t>
      </w:r>
    </w:p>
    <w:p w:rsidR="00D5367B" w:rsidRDefault="00D5367B" w:rsidP="00D5367B">
      <w:pPr>
        <w:autoSpaceDE w:val="0"/>
        <w:ind w:firstLine="709"/>
        <w:jc w:val="both"/>
        <w:rPr>
          <w:color w:val="000000"/>
          <w:sz w:val="28"/>
          <w:szCs w:val="28"/>
        </w:rPr>
      </w:pPr>
      <w:r>
        <w:rPr>
          <w:color w:val="000000"/>
          <w:sz w:val="28"/>
          <w:szCs w:val="28"/>
        </w:rPr>
        <w:t xml:space="preserve">12.4. За всякое повреждение или самовольную вырубку зеленых насаждений, а также за непринятие мер охраны и халатное отношение к </w:t>
      </w:r>
      <w:r>
        <w:rPr>
          <w:color w:val="000000"/>
          <w:sz w:val="28"/>
          <w:szCs w:val="28"/>
        </w:rPr>
        <w:lastRenderedPageBreak/>
        <w:t>зеленым насаждениям с виновных взимается восстановительная стоимость поврежденных или уничтоженных насаждений.</w:t>
      </w:r>
    </w:p>
    <w:p w:rsidR="00D5367B" w:rsidRDefault="00D5367B" w:rsidP="00D5367B">
      <w:pPr>
        <w:autoSpaceDE w:val="0"/>
        <w:ind w:firstLine="709"/>
        <w:jc w:val="both"/>
        <w:rPr>
          <w:color w:val="000000"/>
          <w:sz w:val="28"/>
          <w:szCs w:val="28"/>
        </w:rPr>
      </w:pPr>
      <w:r>
        <w:rPr>
          <w:color w:val="000000"/>
          <w:sz w:val="28"/>
          <w:szCs w:val="28"/>
        </w:rPr>
        <w:t>12.5.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D5367B" w:rsidRDefault="00D5367B" w:rsidP="00D5367B">
      <w:pPr>
        <w:autoSpaceDE w:val="0"/>
        <w:ind w:firstLine="709"/>
        <w:jc w:val="both"/>
        <w:rPr>
          <w:color w:val="000000"/>
          <w:sz w:val="28"/>
          <w:szCs w:val="28"/>
        </w:rPr>
      </w:pPr>
      <w:r>
        <w:rPr>
          <w:color w:val="000000"/>
          <w:sz w:val="28"/>
          <w:szCs w:val="28"/>
        </w:rPr>
        <w:t>12.6. За незаконную вырубку или повреждение деревьев на территории городских лесов виновные лица возмещаются убытки.</w:t>
      </w:r>
    </w:p>
    <w:p w:rsidR="00D5367B" w:rsidRDefault="00D5367B" w:rsidP="00D5367B">
      <w:pPr>
        <w:autoSpaceDE w:val="0"/>
        <w:ind w:firstLine="709"/>
        <w:jc w:val="both"/>
        <w:rPr>
          <w:color w:val="000000"/>
          <w:sz w:val="28"/>
          <w:szCs w:val="28"/>
        </w:rPr>
      </w:pPr>
      <w:r>
        <w:rPr>
          <w:color w:val="000000"/>
          <w:sz w:val="28"/>
          <w:szCs w:val="28"/>
        </w:rPr>
        <w:t xml:space="preserve">12.7. </w:t>
      </w:r>
      <w:proofErr w:type="gramStart"/>
      <w:r>
        <w:rPr>
          <w:color w:val="000000"/>
          <w:sz w:val="28"/>
          <w:szCs w:val="28"/>
        </w:rPr>
        <w:t>Контроль за</w:t>
      </w:r>
      <w:proofErr w:type="gramEnd"/>
      <w:r>
        <w:rPr>
          <w:color w:val="000000"/>
          <w:sz w:val="28"/>
          <w:szCs w:val="28"/>
        </w:rPr>
        <w:t xml:space="preserve"> организацией озеленения территории села осуществляется комиссией (по благоустройству, экологической и т.д.) администрации района в соответствии с нормативным правовым актом администрации района.</w:t>
      </w:r>
    </w:p>
    <w:p w:rsidR="00D5367B" w:rsidRDefault="00D5367B" w:rsidP="00D5367B">
      <w:pPr>
        <w:autoSpaceDE w:val="0"/>
        <w:ind w:firstLine="709"/>
        <w:jc w:val="center"/>
        <w:rPr>
          <w:b/>
          <w:color w:val="000000"/>
          <w:sz w:val="28"/>
          <w:szCs w:val="28"/>
        </w:rPr>
      </w:pPr>
    </w:p>
    <w:p w:rsidR="00D5367B" w:rsidRDefault="00D5367B" w:rsidP="00D5367B">
      <w:pPr>
        <w:autoSpaceDE w:val="0"/>
        <w:ind w:firstLine="709"/>
        <w:jc w:val="center"/>
        <w:rPr>
          <w:b/>
          <w:color w:val="000000"/>
          <w:sz w:val="28"/>
          <w:szCs w:val="28"/>
        </w:rPr>
      </w:pPr>
      <w:r>
        <w:rPr>
          <w:b/>
          <w:color w:val="000000"/>
          <w:sz w:val="28"/>
          <w:szCs w:val="28"/>
        </w:rPr>
        <w:t>13. Содержание и эксплуатация дорог</w:t>
      </w:r>
    </w:p>
    <w:p w:rsidR="00D5367B" w:rsidRDefault="00D5367B" w:rsidP="00D5367B">
      <w:pPr>
        <w:autoSpaceDE w:val="0"/>
        <w:ind w:firstLine="709"/>
        <w:jc w:val="center"/>
        <w:rPr>
          <w:color w:val="000000"/>
          <w:sz w:val="28"/>
          <w:szCs w:val="28"/>
        </w:rPr>
      </w:pPr>
    </w:p>
    <w:p w:rsidR="00D5367B" w:rsidRDefault="00D5367B" w:rsidP="00D5367B">
      <w:pPr>
        <w:autoSpaceDE w:val="0"/>
        <w:ind w:firstLine="709"/>
        <w:jc w:val="both"/>
        <w:rPr>
          <w:color w:val="000000"/>
          <w:sz w:val="28"/>
          <w:szCs w:val="28"/>
        </w:rPr>
      </w:pPr>
      <w:r>
        <w:rPr>
          <w:color w:val="000000"/>
          <w:sz w:val="28"/>
          <w:szCs w:val="28"/>
        </w:rPr>
        <w:t>13.1. С целью сохранения дорожных покрытий на территории муниципального образования запрещено:</w:t>
      </w:r>
    </w:p>
    <w:p w:rsidR="00D5367B" w:rsidRDefault="00D5367B" w:rsidP="00D5367B">
      <w:pPr>
        <w:autoSpaceDE w:val="0"/>
        <w:ind w:firstLine="709"/>
        <w:jc w:val="both"/>
        <w:rPr>
          <w:color w:val="000000"/>
          <w:sz w:val="28"/>
          <w:szCs w:val="28"/>
        </w:rPr>
      </w:pPr>
      <w:r>
        <w:rPr>
          <w:color w:val="000000"/>
          <w:sz w:val="28"/>
          <w:szCs w:val="28"/>
        </w:rPr>
        <w:t>- подвоз груза волоком;</w:t>
      </w:r>
    </w:p>
    <w:p w:rsidR="00D5367B" w:rsidRDefault="00D5367B" w:rsidP="00D5367B">
      <w:pPr>
        <w:autoSpaceDE w:val="0"/>
        <w:ind w:firstLine="709"/>
        <w:jc w:val="both"/>
        <w:rPr>
          <w:color w:val="000000"/>
          <w:sz w:val="28"/>
          <w:szCs w:val="28"/>
        </w:rPr>
      </w:pPr>
      <w:r>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5367B" w:rsidRDefault="00D5367B" w:rsidP="00D5367B">
      <w:pPr>
        <w:autoSpaceDE w:val="0"/>
        <w:ind w:firstLine="709"/>
        <w:jc w:val="both"/>
        <w:rPr>
          <w:color w:val="000000"/>
          <w:sz w:val="28"/>
          <w:szCs w:val="28"/>
        </w:rPr>
      </w:pPr>
      <w:r>
        <w:rPr>
          <w:color w:val="000000"/>
          <w:sz w:val="28"/>
          <w:szCs w:val="28"/>
        </w:rPr>
        <w:t>- перегон по улицам населенных пунктов, имеющим твердое покрытие, машин на гусеничном ходу;</w:t>
      </w:r>
    </w:p>
    <w:p w:rsidR="00D5367B" w:rsidRDefault="00D5367B" w:rsidP="00D5367B">
      <w:pPr>
        <w:autoSpaceDE w:val="0"/>
        <w:ind w:firstLine="709"/>
        <w:jc w:val="both"/>
        <w:rPr>
          <w:color w:val="000000"/>
          <w:sz w:val="28"/>
          <w:szCs w:val="28"/>
        </w:rPr>
      </w:pPr>
      <w:r>
        <w:rPr>
          <w:color w:val="000000"/>
          <w:sz w:val="28"/>
          <w:szCs w:val="28"/>
        </w:rPr>
        <w:t>- движение и стоянка большегрузного транспорта на внутриквартальных пешеходных дорожках, тротуарах.</w:t>
      </w:r>
    </w:p>
    <w:p w:rsidR="00D5367B" w:rsidRDefault="00D5367B" w:rsidP="00D5367B">
      <w:pPr>
        <w:autoSpaceDE w:val="0"/>
        <w:ind w:firstLine="709"/>
        <w:jc w:val="both"/>
        <w:rPr>
          <w:color w:val="000000"/>
          <w:sz w:val="28"/>
          <w:szCs w:val="28"/>
        </w:rPr>
      </w:pPr>
      <w:r>
        <w:rPr>
          <w:color w:val="000000"/>
          <w:sz w:val="28"/>
          <w:szCs w:val="28"/>
        </w:rPr>
        <w:t>13.2. Специализированными организациями производится уборка территорий муниципальных образований на основании соглашений с лицами, указанными в пункте 9.1 настоящих Правил.</w:t>
      </w:r>
    </w:p>
    <w:p w:rsidR="00D5367B" w:rsidRDefault="00D5367B" w:rsidP="00D5367B">
      <w:pPr>
        <w:autoSpaceDE w:val="0"/>
        <w:ind w:firstLine="709"/>
        <w:jc w:val="both"/>
        <w:rPr>
          <w:color w:val="000000"/>
          <w:sz w:val="28"/>
          <w:szCs w:val="28"/>
        </w:rPr>
      </w:pPr>
      <w:r>
        <w:rPr>
          <w:color w:val="000000"/>
          <w:sz w:val="28"/>
          <w:szCs w:val="28"/>
        </w:rPr>
        <w:t xml:space="preserve">13.3. </w:t>
      </w:r>
      <w:proofErr w:type="gramStart"/>
      <w:r>
        <w:rPr>
          <w:color w:val="000000"/>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района в соответствии с планом капитальных вложений.</w:t>
      </w:r>
      <w:proofErr w:type="gramEnd"/>
    </w:p>
    <w:p w:rsidR="00D5367B" w:rsidRDefault="00D5367B" w:rsidP="00D5367B">
      <w:pPr>
        <w:autoSpaceDE w:val="0"/>
        <w:ind w:firstLine="709"/>
        <w:jc w:val="both"/>
        <w:rPr>
          <w:color w:val="000000"/>
          <w:sz w:val="28"/>
          <w:szCs w:val="28"/>
        </w:rPr>
      </w:pPr>
      <w:r>
        <w:rPr>
          <w:color w:val="000000"/>
          <w:sz w:val="28"/>
          <w:szCs w:val="28"/>
        </w:rPr>
        <w:t>13.4.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района.</w:t>
      </w:r>
    </w:p>
    <w:p w:rsidR="00D5367B" w:rsidRDefault="00D5367B" w:rsidP="00D5367B">
      <w:pPr>
        <w:autoSpaceDE w:val="0"/>
        <w:ind w:firstLine="709"/>
        <w:jc w:val="both"/>
        <w:rPr>
          <w:color w:val="000000"/>
          <w:sz w:val="28"/>
          <w:szCs w:val="28"/>
        </w:rPr>
      </w:pPr>
      <w:r>
        <w:rPr>
          <w:color w:val="000000"/>
          <w:sz w:val="28"/>
          <w:szCs w:val="28"/>
        </w:rPr>
        <w:t xml:space="preserve">13.5. Организациям,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w:t>
      </w:r>
      <w:r>
        <w:rPr>
          <w:color w:val="000000"/>
          <w:sz w:val="28"/>
          <w:szCs w:val="28"/>
        </w:rPr>
        <w:lastRenderedPageBreak/>
        <w:t>6 часов восстановить организациям, в ведении которых находятся коммуникации.</w:t>
      </w:r>
    </w:p>
    <w:p w:rsidR="00D5367B" w:rsidRDefault="00D5367B" w:rsidP="00D5367B">
      <w:pPr>
        <w:pStyle w:val="a7"/>
        <w:jc w:val="both"/>
        <w:rPr>
          <w:color w:val="000000"/>
          <w:sz w:val="28"/>
          <w:szCs w:val="28"/>
        </w:rPr>
      </w:pPr>
    </w:p>
    <w:p w:rsidR="00D5367B" w:rsidRDefault="00D5367B" w:rsidP="00D5367B">
      <w:pPr>
        <w:autoSpaceDE w:val="0"/>
        <w:ind w:firstLine="709"/>
        <w:jc w:val="center"/>
        <w:rPr>
          <w:b/>
          <w:color w:val="000000"/>
          <w:sz w:val="28"/>
          <w:szCs w:val="28"/>
        </w:rPr>
      </w:pPr>
      <w:r>
        <w:rPr>
          <w:b/>
          <w:color w:val="000000"/>
          <w:sz w:val="28"/>
          <w:szCs w:val="28"/>
        </w:rPr>
        <w:t>14. Праздничное оформление территории</w:t>
      </w:r>
    </w:p>
    <w:p w:rsidR="00D5367B" w:rsidRDefault="00D5367B" w:rsidP="00D5367B">
      <w:pPr>
        <w:autoSpaceDE w:val="0"/>
        <w:ind w:firstLine="709"/>
        <w:jc w:val="center"/>
        <w:rPr>
          <w:color w:val="000000"/>
          <w:sz w:val="28"/>
          <w:szCs w:val="28"/>
        </w:rPr>
      </w:pPr>
    </w:p>
    <w:p w:rsidR="00D5367B" w:rsidRDefault="00D5367B" w:rsidP="00D5367B">
      <w:pPr>
        <w:autoSpaceDE w:val="0"/>
        <w:ind w:firstLine="709"/>
        <w:jc w:val="both"/>
        <w:rPr>
          <w:color w:val="000000"/>
          <w:sz w:val="28"/>
          <w:szCs w:val="28"/>
        </w:rPr>
      </w:pPr>
      <w:r>
        <w:rPr>
          <w:color w:val="000000"/>
          <w:sz w:val="28"/>
          <w:szCs w:val="28"/>
        </w:rPr>
        <w:t>14.1. Праздничное оформление территории муниципального образования выполняется по решению администрации муниципального района на период проведения государственных и городских (сельских) праздников, мероприятий, связанных со знаменательными событиями.</w:t>
      </w:r>
    </w:p>
    <w:p w:rsidR="00D5367B" w:rsidRDefault="00D5367B" w:rsidP="00D5367B">
      <w:pPr>
        <w:autoSpaceDE w:val="0"/>
        <w:ind w:firstLine="709"/>
        <w:jc w:val="both"/>
        <w:rPr>
          <w:color w:val="000000"/>
          <w:sz w:val="28"/>
          <w:szCs w:val="28"/>
        </w:rPr>
      </w:pPr>
      <w:r>
        <w:rPr>
          <w:color w:val="000000"/>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D5367B" w:rsidRDefault="00D5367B" w:rsidP="00D5367B">
      <w:pPr>
        <w:autoSpaceDE w:val="0"/>
        <w:ind w:firstLine="709"/>
        <w:jc w:val="both"/>
        <w:rPr>
          <w:color w:val="000000"/>
          <w:sz w:val="28"/>
          <w:szCs w:val="28"/>
        </w:rPr>
      </w:pPr>
      <w:r>
        <w:rPr>
          <w:color w:val="000000"/>
          <w:sz w:val="28"/>
          <w:szCs w:val="28"/>
        </w:rPr>
        <w:t>14.2.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w:t>
      </w:r>
    </w:p>
    <w:p w:rsidR="00D5367B" w:rsidRDefault="00D5367B" w:rsidP="00D5367B">
      <w:pPr>
        <w:autoSpaceDE w:val="0"/>
        <w:ind w:firstLine="709"/>
        <w:jc w:val="both"/>
        <w:rPr>
          <w:color w:val="000000"/>
          <w:sz w:val="28"/>
          <w:szCs w:val="28"/>
        </w:rPr>
      </w:pPr>
      <w:r>
        <w:rPr>
          <w:color w:val="000000"/>
          <w:sz w:val="28"/>
          <w:szCs w:val="28"/>
        </w:rPr>
        <w:t xml:space="preserve">14.3. </w:t>
      </w:r>
      <w:proofErr w:type="gramStart"/>
      <w:r>
        <w:rPr>
          <w:color w:val="000000"/>
          <w:sz w:val="28"/>
          <w:szCs w:val="28"/>
        </w:rPr>
        <w:t>В праздничное оформление включаются: вывески национальных флагов, лозунги, гирлянды, панно, установка декоративных элементов и композиций, стенды, киоски, трибуны, эстрады, а также устройства праздничной иллюминации.</w:t>
      </w:r>
      <w:proofErr w:type="gramEnd"/>
    </w:p>
    <w:p w:rsidR="00D5367B" w:rsidRDefault="00D5367B" w:rsidP="00D5367B">
      <w:pPr>
        <w:autoSpaceDE w:val="0"/>
        <w:ind w:firstLine="709"/>
        <w:jc w:val="both"/>
        <w:rPr>
          <w:color w:val="000000"/>
          <w:sz w:val="28"/>
          <w:szCs w:val="28"/>
        </w:rPr>
      </w:pPr>
      <w:r>
        <w:rPr>
          <w:color w:val="000000"/>
          <w:sz w:val="28"/>
          <w:szCs w:val="28"/>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района.</w:t>
      </w:r>
    </w:p>
    <w:p w:rsidR="00D5367B" w:rsidRDefault="00D5367B" w:rsidP="00D5367B">
      <w:pPr>
        <w:autoSpaceDE w:val="0"/>
        <w:ind w:firstLine="709"/>
        <w:jc w:val="both"/>
        <w:rPr>
          <w:color w:val="000000"/>
          <w:sz w:val="28"/>
          <w:szCs w:val="28"/>
        </w:rPr>
      </w:pPr>
      <w:r>
        <w:rPr>
          <w:color w:val="000000"/>
          <w:sz w:val="28"/>
          <w:szCs w:val="28"/>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D5367B" w:rsidRDefault="00D5367B" w:rsidP="00D5367B">
      <w:pPr>
        <w:autoSpaceDE w:val="0"/>
        <w:ind w:firstLine="709"/>
        <w:jc w:val="center"/>
        <w:rPr>
          <w:color w:val="000000"/>
          <w:sz w:val="28"/>
          <w:szCs w:val="28"/>
        </w:rPr>
      </w:pPr>
    </w:p>
    <w:p w:rsidR="00D5367B" w:rsidRDefault="00D5367B" w:rsidP="00D5367B">
      <w:pPr>
        <w:pStyle w:val="ConsPlusNormal"/>
        <w:widowControl/>
        <w:ind w:firstLine="709"/>
        <w:jc w:val="center"/>
        <w:rPr>
          <w:rFonts w:ascii="Times New Roman" w:hAnsi="Times New Roman" w:cs="Times New Roman"/>
          <w:b/>
          <w:color w:val="000000"/>
          <w:sz w:val="28"/>
          <w:szCs w:val="28"/>
        </w:rPr>
      </w:pPr>
    </w:p>
    <w:p w:rsidR="00D5367B" w:rsidRDefault="00D5367B" w:rsidP="00D5367B">
      <w:pPr>
        <w:pStyle w:val="ConsPlusNormal"/>
        <w:widowControl/>
        <w:ind w:firstLine="709"/>
        <w:jc w:val="center"/>
        <w:rPr>
          <w:rFonts w:ascii="Times New Roman" w:hAnsi="Times New Roman" w:cs="Times New Roman"/>
          <w:b/>
          <w:color w:val="000000"/>
          <w:sz w:val="28"/>
          <w:szCs w:val="28"/>
        </w:rPr>
      </w:pPr>
    </w:p>
    <w:p w:rsidR="00D5367B" w:rsidRDefault="00D5367B" w:rsidP="00D5367B">
      <w:pPr>
        <w:pStyle w:val="ConsPlusNormal"/>
        <w:widowControl/>
        <w:ind w:firstLine="709"/>
        <w:jc w:val="center"/>
        <w:rPr>
          <w:rFonts w:ascii="Times New Roman" w:hAnsi="Times New Roman" w:cs="Times New Roman"/>
          <w:b/>
          <w:color w:val="000000"/>
          <w:sz w:val="28"/>
          <w:szCs w:val="28"/>
        </w:rPr>
      </w:pPr>
    </w:p>
    <w:p w:rsidR="00D5367B" w:rsidRDefault="00D5367B" w:rsidP="00D5367B">
      <w:pPr>
        <w:pStyle w:val="ConsPlusNormal"/>
        <w:widowControl/>
        <w:ind w:firstLine="709"/>
        <w:jc w:val="center"/>
        <w:rPr>
          <w:rFonts w:ascii="Times New Roman" w:hAnsi="Times New Roman" w:cs="Times New Roman"/>
          <w:b/>
          <w:color w:val="000000"/>
          <w:sz w:val="28"/>
          <w:szCs w:val="28"/>
        </w:rPr>
      </w:pPr>
    </w:p>
    <w:p w:rsidR="00D5367B" w:rsidRDefault="00D5367B" w:rsidP="00D5367B">
      <w:pPr>
        <w:pStyle w:val="ConsPlusNormal"/>
        <w:widowControl/>
        <w:ind w:firstLine="709"/>
        <w:jc w:val="center"/>
        <w:rPr>
          <w:rStyle w:val="a8"/>
        </w:rPr>
      </w:pPr>
      <w:r>
        <w:rPr>
          <w:rFonts w:ascii="Times New Roman" w:hAnsi="Times New Roman" w:cs="Times New Roman"/>
          <w:b/>
          <w:color w:val="000000"/>
          <w:sz w:val="28"/>
          <w:szCs w:val="28"/>
        </w:rPr>
        <w:t xml:space="preserve">РАЗДЕЛ </w:t>
      </w:r>
      <w:r>
        <w:rPr>
          <w:rFonts w:ascii="Times New Roman" w:hAnsi="Times New Roman" w:cs="Times New Roman"/>
          <w:b/>
          <w:color w:val="000000"/>
          <w:sz w:val="28"/>
          <w:szCs w:val="28"/>
          <w:lang w:val="en-US"/>
        </w:rPr>
        <w:t>V</w:t>
      </w:r>
      <w:r>
        <w:rPr>
          <w:rStyle w:val="a8"/>
          <w:color w:val="000000"/>
          <w:sz w:val="28"/>
          <w:szCs w:val="28"/>
        </w:rPr>
        <w:t>. ФИНАНСИРОВАНИЕ МЕРОПРИЯТИЙ ПО БЛАГОУСТРОЙСТВУ ТЕРРИТОРИИ</w:t>
      </w:r>
    </w:p>
    <w:p w:rsidR="00D5367B" w:rsidRDefault="00D5367B" w:rsidP="00D5367B">
      <w:pPr>
        <w:pStyle w:val="ConsPlusNormal"/>
        <w:widowControl/>
        <w:ind w:firstLine="709"/>
        <w:jc w:val="center"/>
        <w:rPr>
          <w:rFonts w:ascii="Times New Roman" w:hAnsi="Times New Roman" w:cs="Times New Roman"/>
        </w:rPr>
      </w:pPr>
    </w:p>
    <w:p w:rsidR="00D5367B" w:rsidRDefault="00D5367B" w:rsidP="00D5367B">
      <w:pPr>
        <w:ind w:firstLine="709"/>
        <w:jc w:val="both"/>
        <w:rPr>
          <w:color w:val="000000"/>
          <w:sz w:val="28"/>
          <w:szCs w:val="28"/>
        </w:rPr>
      </w:pPr>
      <w:r>
        <w:rPr>
          <w:color w:val="000000"/>
          <w:sz w:val="28"/>
          <w:szCs w:val="28"/>
        </w:rPr>
        <w:t xml:space="preserve">Источниками финансирования обеспечения благоустройства и озеленения территории </w:t>
      </w:r>
      <w:proofErr w:type="spellStart"/>
      <w:r>
        <w:rPr>
          <w:color w:val="000000"/>
          <w:sz w:val="28"/>
          <w:szCs w:val="28"/>
        </w:rPr>
        <w:t>Ивантеевского</w:t>
      </w:r>
      <w:proofErr w:type="spellEnd"/>
      <w:r>
        <w:rPr>
          <w:color w:val="000000"/>
          <w:sz w:val="28"/>
          <w:szCs w:val="28"/>
        </w:rPr>
        <w:t xml:space="preserve"> муниципального образования являются:</w:t>
      </w:r>
    </w:p>
    <w:p w:rsidR="00D5367B" w:rsidRDefault="00D5367B" w:rsidP="00D5367B">
      <w:pPr>
        <w:ind w:firstLine="709"/>
        <w:jc w:val="both"/>
        <w:rPr>
          <w:color w:val="000000"/>
          <w:sz w:val="28"/>
          <w:szCs w:val="28"/>
        </w:rPr>
      </w:pPr>
      <w:r>
        <w:rPr>
          <w:color w:val="000000"/>
          <w:sz w:val="28"/>
          <w:szCs w:val="28"/>
        </w:rPr>
        <w:t>- местный бюджет;</w:t>
      </w:r>
    </w:p>
    <w:p w:rsidR="00D5367B" w:rsidRDefault="00D5367B" w:rsidP="00D5367B">
      <w:pPr>
        <w:ind w:firstLine="709"/>
        <w:jc w:val="both"/>
        <w:rPr>
          <w:color w:val="000000"/>
          <w:sz w:val="28"/>
          <w:szCs w:val="28"/>
        </w:rPr>
      </w:pPr>
      <w:r>
        <w:rPr>
          <w:color w:val="000000"/>
          <w:sz w:val="28"/>
          <w:szCs w:val="28"/>
        </w:rPr>
        <w:t>- добровольные пожертвования и целевые взносы физических и юридических лиц;</w:t>
      </w:r>
    </w:p>
    <w:p w:rsidR="00D5367B" w:rsidRDefault="00D5367B" w:rsidP="00D5367B">
      <w:pPr>
        <w:ind w:firstLine="709"/>
        <w:jc w:val="both"/>
        <w:rPr>
          <w:color w:val="000000"/>
          <w:sz w:val="28"/>
          <w:szCs w:val="28"/>
        </w:rPr>
      </w:pPr>
      <w:r>
        <w:rPr>
          <w:color w:val="000000"/>
          <w:sz w:val="28"/>
          <w:szCs w:val="28"/>
        </w:rPr>
        <w:t>- иные, не противоречащие законодательству, денежные поступления.</w:t>
      </w:r>
    </w:p>
    <w:p w:rsidR="00D5367B" w:rsidRDefault="00D5367B" w:rsidP="00D5367B">
      <w:pPr>
        <w:ind w:firstLine="709"/>
        <w:rPr>
          <w:color w:val="000000"/>
          <w:sz w:val="28"/>
          <w:szCs w:val="28"/>
        </w:rPr>
      </w:pPr>
    </w:p>
    <w:p w:rsidR="00D5367B" w:rsidRDefault="00D5367B" w:rsidP="00D5367B">
      <w:pPr>
        <w:autoSpaceDE w:val="0"/>
        <w:ind w:firstLine="709"/>
        <w:jc w:val="center"/>
        <w:rPr>
          <w:b/>
          <w:color w:val="000000"/>
          <w:sz w:val="28"/>
          <w:szCs w:val="28"/>
        </w:rPr>
      </w:pPr>
      <w:r>
        <w:rPr>
          <w:b/>
          <w:color w:val="000000"/>
          <w:sz w:val="28"/>
          <w:szCs w:val="28"/>
        </w:rPr>
        <w:t xml:space="preserve">РАЗДЕЛ </w:t>
      </w:r>
      <w:r>
        <w:rPr>
          <w:b/>
          <w:color w:val="000000"/>
          <w:sz w:val="28"/>
          <w:szCs w:val="28"/>
          <w:lang w:val="en-US"/>
        </w:rPr>
        <w:t>V</w:t>
      </w:r>
      <w:r>
        <w:rPr>
          <w:b/>
          <w:color w:val="000000"/>
          <w:sz w:val="28"/>
          <w:szCs w:val="28"/>
        </w:rPr>
        <w:t xml:space="preserve">I. </w:t>
      </w:r>
      <w:proofErr w:type="gramStart"/>
      <w:r>
        <w:rPr>
          <w:b/>
          <w:color w:val="000000"/>
          <w:sz w:val="28"/>
          <w:szCs w:val="28"/>
        </w:rPr>
        <w:t>КОНТРОЛЬ ЗА</w:t>
      </w:r>
      <w:proofErr w:type="gramEnd"/>
      <w:r>
        <w:rPr>
          <w:b/>
          <w:color w:val="000000"/>
          <w:sz w:val="28"/>
          <w:szCs w:val="28"/>
        </w:rPr>
        <w:t xml:space="preserve"> СОБЛЮДЕНИЕМ НОРМ И ПРАВИЛ БЛАГОУСТРОЙСТВА</w:t>
      </w:r>
    </w:p>
    <w:p w:rsidR="00D5367B" w:rsidRDefault="00D5367B" w:rsidP="00D5367B">
      <w:pPr>
        <w:autoSpaceDE w:val="0"/>
        <w:ind w:firstLine="709"/>
        <w:jc w:val="center"/>
        <w:rPr>
          <w:b/>
          <w:color w:val="000000"/>
          <w:sz w:val="28"/>
          <w:szCs w:val="28"/>
        </w:rPr>
      </w:pPr>
    </w:p>
    <w:p w:rsidR="00D5367B" w:rsidRDefault="00D5367B" w:rsidP="00D5367B">
      <w:pPr>
        <w:pStyle w:val="a7"/>
        <w:ind w:firstLine="709"/>
        <w:jc w:val="both"/>
        <w:rPr>
          <w:color w:val="000000"/>
          <w:sz w:val="28"/>
          <w:szCs w:val="28"/>
        </w:rPr>
      </w:pPr>
      <w:r>
        <w:rPr>
          <w:color w:val="000000"/>
          <w:sz w:val="28"/>
          <w:szCs w:val="28"/>
        </w:rPr>
        <w:t xml:space="preserve">Лица, виновные в нарушении принятых Правил об организации благоустройства территории </w:t>
      </w:r>
      <w:proofErr w:type="spellStart"/>
      <w:r>
        <w:rPr>
          <w:color w:val="000000"/>
          <w:sz w:val="28"/>
          <w:szCs w:val="28"/>
        </w:rPr>
        <w:t>Ивантеевского</w:t>
      </w:r>
      <w:proofErr w:type="spellEnd"/>
      <w:r>
        <w:rPr>
          <w:color w:val="000000"/>
          <w:sz w:val="28"/>
          <w:szCs w:val="28"/>
        </w:rPr>
        <w:t xml:space="preserve"> муниципального образования, </w:t>
      </w:r>
      <w:r>
        <w:rPr>
          <w:color w:val="000000"/>
          <w:sz w:val="28"/>
          <w:szCs w:val="28"/>
        </w:rPr>
        <w:lastRenderedPageBreak/>
        <w:t>привлекаются к административной ответственности в соответствии с законодательством Российской Федерации и Саратовской области.</w:t>
      </w:r>
    </w:p>
    <w:p w:rsidR="00D5367B" w:rsidRDefault="00D5367B" w:rsidP="00D5367B">
      <w:pPr>
        <w:pStyle w:val="a7"/>
        <w:ind w:firstLine="709"/>
        <w:jc w:val="both"/>
        <w:rPr>
          <w:color w:val="000000"/>
          <w:sz w:val="28"/>
          <w:szCs w:val="28"/>
        </w:rPr>
      </w:pPr>
    </w:p>
    <w:p w:rsidR="00D5367B" w:rsidRDefault="00D5367B" w:rsidP="00D5367B">
      <w:pPr>
        <w:pStyle w:val="a7"/>
        <w:ind w:firstLine="709"/>
        <w:jc w:val="both"/>
        <w:rPr>
          <w:color w:val="000000"/>
          <w:sz w:val="28"/>
          <w:szCs w:val="28"/>
        </w:rPr>
      </w:pPr>
    </w:p>
    <w:p w:rsidR="00D5367B" w:rsidRDefault="00D5367B" w:rsidP="00D5367B">
      <w:pPr>
        <w:pStyle w:val="a7"/>
        <w:ind w:firstLine="709"/>
        <w:jc w:val="both"/>
        <w:rPr>
          <w:color w:val="000000"/>
          <w:sz w:val="28"/>
          <w:szCs w:val="28"/>
        </w:rPr>
      </w:pPr>
    </w:p>
    <w:p w:rsidR="00D5367B" w:rsidRDefault="00D5367B" w:rsidP="00D5367B">
      <w:pPr>
        <w:pStyle w:val="Oaenoaieoiaioa"/>
        <w:ind w:firstLine="0"/>
        <w:jc w:val="left"/>
        <w:rPr>
          <w:b/>
          <w:color w:val="000000"/>
          <w:szCs w:val="28"/>
        </w:rPr>
      </w:pPr>
      <w:r>
        <w:rPr>
          <w:b/>
          <w:color w:val="000000"/>
          <w:szCs w:val="28"/>
        </w:rPr>
        <w:t xml:space="preserve">Глава  </w:t>
      </w:r>
      <w:proofErr w:type="spellStart"/>
      <w:r>
        <w:rPr>
          <w:b/>
          <w:color w:val="000000"/>
          <w:szCs w:val="28"/>
        </w:rPr>
        <w:t>Ивантеевского</w:t>
      </w:r>
      <w:proofErr w:type="spellEnd"/>
    </w:p>
    <w:p w:rsidR="00D5367B" w:rsidRDefault="00D5367B" w:rsidP="00D5367B">
      <w:pPr>
        <w:pStyle w:val="Oaenoaieoiaioa"/>
        <w:ind w:firstLine="0"/>
        <w:jc w:val="left"/>
        <w:rPr>
          <w:b/>
          <w:color w:val="000000"/>
          <w:szCs w:val="28"/>
        </w:rPr>
      </w:pPr>
      <w:r>
        <w:rPr>
          <w:b/>
          <w:color w:val="000000"/>
          <w:szCs w:val="28"/>
        </w:rPr>
        <w:t xml:space="preserve">муниципального образования </w:t>
      </w:r>
    </w:p>
    <w:p w:rsidR="00D5367B" w:rsidRDefault="00D5367B" w:rsidP="00D5367B">
      <w:pPr>
        <w:pStyle w:val="Oaenoaieoiaioa"/>
        <w:ind w:firstLine="0"/>
        <w:jc w:val="left"/>
        <w:rPr>
          <w:b/>
          <w:color w:val="000000"/>
          <w:szCs w:val="28"/>
        </w:rPr>
      </w:pPr>
      <w:proofErr w:type="spellStart"/>
      <w:r>
        <w:rPr>
          <w:b/>
          <w:color w:val="000000"/>
          <w:szCs w:val="28"/>
        </w:rPr>
        <w:t>Ивантеевского</w:t>
      </w:r>
      <w:proofErr w:type="spellEnd"/>
      <w:r>
        <w:rPr>
          <w:b/>
          <w:color w:val="000000"/>
          <w:szCs w:val="28"/>
        </w:rPr>
        <w:t xml:space="preserve"> муниципального района </w:t>
      </w:r>
    </w:p>
    <w:p w:rsidR="00D5367B" w:rsidRDefault="00D5367B" w:rsidP="00D5367B">
      <w:pPr>
        <w:pStyle w:val="Oaenoaieoiaioa"/>
        <w:ind w:firstLine="0"/>
        <w:jc w:val="left"/>
        <w:rPr>
          <w:b/>
          <w:color w:val="000000"/>
          <w:szCs w:val="28"/>
        </w:rPr>
      </w:pPr>
      <w:proofErr w:type="gramStart"/>
      <w:r>
        <w:rPr>
          <w:b/>
          <w:color w:val="000000"/>
          <w:szCs w:val="28"/>
        </w:rPr>
        <w:t xml:space="preserve">Саратовской области                                       </w:t>
      </w:r>
      <w:r>
        <w:rPr>
          <w:b/>
          <w:color w:val="000000"/>
          <w:szCs w:val="28"/>
        </w:rPr>
        <w:tab/>
      </w:r>
      <w:r>
        <w:rPr>
          <w:b/>
          <w:color w:val="000000"/>
          <w:szCs w:val="28"/>
        </w:rPr>
        <w:tab/>
        <w:t xml:space="preserve">         И.В. Черникова</w:t>
      </w:r>
      <w:proofErr w:type="gramEnd"/>
      <w:r>
        <w:rPr>
          <w:b/>
          <w:color w:val="000000"/>
          <w:szCs w:val="28"/>
        </w:rPr>
        <w:t xml:space="preserve">                                                 </w:t>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r>
        <w:rPr>
          <w:vanish/>
          <w:color w:val="000000"/>
        </w:rPr>
        <w:fldChar w:fldCharType="begin"/>
      </w:r>
      <w:r>
        <w:rPr>
          <w:vanish/>
          <w:color w:val="000000"/>
        </w:rPr>
        <w:instrText xml:space="preserve"> PAGE \*Arabic </w:instrText>
      </w:r>
      <w:r>
        <w:rPr>
          <w:vanish/>
          <w:color w:val="000000"/>
        </w:rPr>
        <w:fldChar w:fldCharType="separate"/>
      </w:r>
      <w:r>
        <w:rPr>
          <w:noProof/>
          <w:vanish/>
          <w:color w:val="000000"/>
        </w:rPr>
        <w:t>21</w:t>
      </w:r>
      <w:r>
        <w:rPr>
          <w:vanish/>
          <w:color w:val="000000"/>
        </w:rPr>
        <w:fldChar w:fldCharType="end"/>
      </w: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p>
    <w:p w:rsidR="00D5367B" w:rsidRDefault="00D5367B" w:rsidP="00D5367B">
      <w:pPr>
        <w:ind w:left="3828"/>
        <w:jc w:val="right"/>
      </w:pPr>
      <w:r>
        <w:lastRenderedPageBreak/>
        <w:t>Приложение №1</w:t>
      </w:r>
    </w:p>
    <w:p w:rsidR="00D5367B" w:rsidRDefault="00D5367B" w:rsidP="00D5367B">
      <w:pPr>
        <w:ind w:left="3828"/>
        <w:jc w:val="right"/>
      </w:pPr>
      <w:r>
        <w:t xml:space="preserve">к Правилам об организации  благоустройства территории </w:t>
      </w:r>
      <w:proofErr w:type="spellStart"/>
      <w:r>
        <w:t>Ивантеевского</w:t>
      </w:r>
      <w:proofErr w:type="spellEnd"/>
      <w:r>
        <w:t xml:space="preserve"> муниципального образования</w:t>
      </w:r>
    </w:p>
    <w:p w:rsidR="00D5367B" w:rsidRDefault="00D5367B" w:rsidP="00D5367B">
      <w:pPr>
        <w:rPr>
          <w:ins w:id="40" w:author="User" w:date="2017-09-26T10:32:00Z"/>
        </w:rPr>
      </w:pPr>
      <w:r>
        <w:rPr>
          <w:noProof/>
          <w:lang w:eastAsia="ru-RU"/>
        </w:rPr>
        <w:drawing>
          <wp:inline distT="0" distB="0" distL="0" distR="0">
            <wp:extent cx="6342380" cy="882205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b="3871"/>
                    <a:stretch>
                      <a:fillRect/>
                    </a:stretch>
                  </pic:blipFill>
                  <pic:spPr bwMode="auto">
                    <a:xfrm>
                      <a:off x="0" y="0"/>
                      <a:ext cx="6342380" cy="8822055"/>
                    </a:xfrm>
                    <a:prstGeom prst="rect">
                      <a:avLst/>
                    </a:prstGeom>
                    <a:noFill/>
                    <a:ln>
                      <a:noFill/>
                    </a:ln>
                  </pic:spPr>
                </pic:pic>
              </a:graphicData>
            </a:graphic>
          </wp:inline>
        </w:drawing>
      </w:r>
    </w:p>
    <w:p w:rsidR="00D5367B" w:rsidRDefault="00D5367B" w:rsidP="00D5367B">
      <w:pPr>
        <w:ind w:left="3828"/>
        <w:jc w:val="right"/>
      </w:pPr>
      <w:r>
        <w:lastRenderedPageBreak/>
        <w:t>Приложение №2</w:t>
      </w:r>
    </w:p>
    <w:p w:rsidR="00D5367B" w:rsidRDefault="00D5367B" w:rsidP="00D5367B">
      <w:pPr>
        <w:ind w:left="3828"/>
        <w:jc w:val="right"/>
      </w:pPr>
      <w:r>
        <w:t xml:space="preserve">к Правилам об организации  благоустройства территории </w:t>
      </w:r>
      <w:proofErr w:type="spellStart"/>
      <w:r>
        <w:t>Ивантеевского</w:t>
      </w:r>
      <w:proofErr w:type="spellEnd"/>
      <w:r>
        <w:t xml:space="preserve"> муниципального образования</w:t>
      </w:r>
    </w:p>
    <w:p w:rsidR="00D5367B" w:rsidRDefault="00D5367B" w:rsidP="00D5367B">
      <w:r>
        <w:rPr>
          <w:noProof/>
          <w:lang w:eastAsia="ru-RU"/>
        </w:rPr>
        <w:drawing>
          <wp:inline distT="0" distB="0" distL="0" distR="0">
            <wp:extent cx="6393180" cy="8470900"/>
            <wp:effectExtent l="0" t="0" r="762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b="5444"/>
                    <a:stretch>
                      <a:fillRect/>
                    </a:stretch>
                  </pic:blipFill>
                  <pic:spPr bwMode="auto">
                    <a:xfrm>
                      <a:off x="0" y="0"/>
                      <a:ext cx="6393180" cy="8470900"/>
                    </a:xfrm>
                    <a:prstGeom prst="rect">
                      <a:avLst/>
                    </a:prstGeom>
                    <a:noFill/>
                    <a:ln>
                      <a:noFill/>
                    </a:ln>
                  </pic:spPr>
                </pic:pic>
              </a:graphicData>
            </a:graphic>
          </wp:inline>
        </w:drawing>
      </w:r>
    </w:p>
    <w:p w:rsidR="00D5367B" w:rsidRDefault="00D5367B" w:rsidP="00D5367B">
      <w:pPr>
        <w:ind w:left="5670"/>
        <w:jc w:val="both"/>
      </w:pPr>
    </w:p>
    <w:p w:rsidR="00D5367B" w:rsidRDefault="00D5367B" w:rsidP="00D5367B">
      <w:pPr>
        <w:ind w:left="5670"/>
        <w:jc w:val="both"/>
      </w:pPr>
    </w:p>
    <w:p w:rsidR="00D5367B" w:rsidRDefault="00D5367B" w:rsidP="00D5367B">
      <w:pPr>
        <w:ind w:left="5670" w:firstLine="702"/>
        <w:jc w:val="both"/>
      </w:pPr>
    </w:p>
    <w:p w:rsidR="00D5367B" w:rsidRDefault="00D5367B" w:rsidP="00D5367B">
      <w:pPr>
        <w:ind w:left="3828"/>
        <w:jc w:val="right"/>
      </w:pPr>
      <w:r>
        <w:t>Приложение №3</w:t>
      </w:r>
    </w:p>
    <w:p w:rsidR="00D5367B" w:rsidRDefault="00D5367B" w:rsidP="00D5367B">
      <w:pPr>
        <w:ind w:left="3828"/>
        <w:jc w:val="right"/>
      </w:pPr>
      <w:r>
        <w:t xml:space="preserve">к Правилам об организации  благоустройства территории </w:t>
      </w:r>
      <w:proofErr w:type="spellStart"/>
      <w:r>
        <w:t>Ивантеевского</w:t>
      </w:r>
      <w:proofErr w:type="spellEnd"/>
      <w:r>
        <w:t xml:space="preserve"> муниципального образования</w:t>
      </w:r>
    </w:p>
    <w:p w:rsidR="00D5367B" w:rsidRDefault="00D5367B" w:rsidP="00D5367B"/>
    <w:p w:rsidR="00D5367B" w:rsidRDefault="00D5367B" w:rsidP="00D5367B"/>
    <w:p w:rsidR="00D5367B" w:rsidRDefault="00D5367B" w:rsidP="00D5367B">
      <w:pPr>
        <w:rPr>
          <w:ins w:id="41" w:author="User" w:date="2017-09-26T10:37:00Z"/>
        </w:rPr>
      </w:pPr>
      <w:ins w:id="42" w:author="User" w:date="2017-09-26T10:37:00Z">
        <w:r>
          <w:rPr>
            <w:noProof/>
            <w:lang w:eastAsia="ru-RU"/>
          </w:rPr>
          <w:drawing>
            <wp:inline distT="0" distB="0" distL="0" distR="0">
              <wp:extent cx="6210300" cy="819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0" cy="8192770"/>
                      </a:xfrm>
                      <a:prstGeom prst="rect">
                        <a:avLst/>
                      </a:prstGeom>
                      <a:noFill/>
                      <a:ln>
                        <a:noFill/>
                      </a:ln>
                    </pic:spPr>
                  </pic:pic>
                </a:graphicData>
              </a:graphic>
            </wp:inline>
          </w:drawing>
        </w:r>
      </w:ins>
    </w:p>
    <w:p w:rsidR="00D5367B" w:rsidRDefault="00D5367B" w:rsidP="00D5367B">
      <w:pPr>
        <w:ind w:left="5670"/>
      </w:pPr>
    </w:p>
    <w:p w:rsidR="00D5367B" w:rsidRDefault="00D5367B" w:rsidP="00D5367B">
      <w:pPr>
        <w:ind w:left="5670"/>
      </w:pPr>
    </w:p>
    <w:p w:rsidR="00D5367B" w:rsidRDefault="00D5367B" w:rsidP="00D5367B">
      <w:pPr>
        <w:ind w:left="5670"/>
      </w:pPr>
    </w:p>
    <w:p w:rsidR="00D5367B" w:rsidRDefault="00D5367B" w:rsidP="00D5367B">
      <w:pPr>
        <w:ind w:left="3828"/>
        <w:jc w:val="right"/>
      </w:pPr>
      <w:r>
        <w:t>Приложение №4</w:t>
      </w:r>
    </w:p>
    <w:p w:rsidR="00D5367B" w:rsidRDefault="00D5367B" w:rsidP="00D5367B">
      <w:pPr>
        <w:ind w:left="3828"/>
        <w:jc w:val="right"/>
      </w:pPr>
      <w:r>
        <w:t xml:space="preserve">к Правилам об организации  благоустройства территории </w:t>
      </w:r>
      <w:proofErr w:type="spellStart"/>
      <w:r>
        <w:t>Ивантеевского</w:t>
      </w:r>
      <w:proofErr w:type="spellEnd"/>
      <w:r>
        <w:t xml:space="preserve"> муниципального образования</w:t>
      </w:r>
    </w:p>
    <w:p w:rsidR="00D5367B" w:rsidRDefault="00D5367B" w:rsidP="00D5367B">
      <w:r>
        <w:rPr>
          <w:noProof/>
          <w:lang w:eastAsia="ru-RU"/>
        </w:rPr>
        <w:drawing>
          <wp:inline distT="0" distB="0" distL="0" distR="0">
            <wp:extent cx="6378575" cy="8288020"/>
            <wp:effectExtent l="0" t="0" r="41275" b="3683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b="5562"/>
                    <a:stretch>
                      <a:fillRect/>
                    </a:stretch>
                  </pic:blipFill>
                  <pic:spPr bwMode="auto">
                    <a:xfrm>
                      <a:off x="0" y="0"/>
                      <a:ext cx="6378575" cy="8288020"/>
                    </a:xfrm>
                    <a:prstGeom prst="rect">
                      <a:avLst/>
                    </a:prstGeom>
                    <a:noFill/>
                    <a:ln>
                      <a:noFill/>
                    </a:ln>
                    <a:effectLst>
                      <a:outerShdw dist="35921" dir="2700000" algn="ctr" rotWithShape="0">
                        <a:srgbClr val="808080"/>
                      </a:outerShdw>
                    </a:effectLst>
                  </pic:spPr>
                </pic:pic>
              </a:graphicData>
            </a:graphic>
          </wp:inline>
        </w:drawing>
      </w:r>
    </w:p>
    <w:p w:rsidR="00D5367B" w:rsidRDefault="00D5367B" w:rsidP="00D5367B">
      <w:pPr>
        <w:jc w:val="both"/>
        <w:rPr>
          <w:b/>
          <w:sz w:val="28"/>
          <w:szCs w:val="28"/>
        </w:rPr>
      </w:pPr>
      <w:bookmarkStart w:id="43" w:name="_GoBack"/>
      <w:bookmarkEnd w:id="43"/>
      <w:r>
        <w:rPr>
          <w:b/>
          <w:sz w:val="28"/>
          <w:szCs w:val="28"/>
        </w:rPr>
        <w:lastRenderedPageBreak/>
        <w:t xml:space="preserve">                       </w:t>
      </w:r>
    </w:p>
    <w:p w:rsidR="00C03F89" w:rsidRDefault="00C03F89"/>
    <w:sectPr w:rsidR="00C03F89" w:rsidSect="00D5367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decimal"/>
      <w:lvlText w:val="%1."/>
      <w:lvlJc w:val="left"/>
      <w:pPr>
        <w:tabs>
          <w:tab w:val="num" w:pos="0"/>
        </w:tabs>
        <w:ind w:left="1476" w:hanging="360"/>
      </w:pPr>
      <w:rPr>
        <w:b/>
      </w:rPr>
    </w:lvl>
    <w:lvl w:ilvl="1">
      <w:start w:val="1"/>
      <w:numFmt w:val="decimal"/>
      <w:lvlText w:val="%1.%2."/>
      <w:lvlJc w:val="left"/>
      <w:pPr>
        <w:tabs>
          <w:tab w:val="num" w:pos="0"/>
        </w:tabs>
        <w:ind w:left="1476" w:hanging="360"/>
      </w:pPr>
    </w:lvl>
    <w:lvl w:ilvl="2">
      <w:start w:val="1"/>
      <w:numFmt w:val="decimal"/>
      <w:lvlText w:val="%1.%2.%3."/>
      <w:lvlJc w:val="left"/>
      <w:pPr>
        <w:tabs>
          <w:tab w:val="num" w:pos="0"/>
        </w:tabs>
        <w:ind w:left="1836" w:hanging="720"/>
      </w:pPr>
    </w:lvl>
    <w:lvl w:ilvl="3">
      <w:start w:val="1"/>
      <w:numFmt w:val="decimal"/>
      <w:lvlText w:val="%1.%2.%3.%4."/>
      <w:lvlJc w:val="left"/>
      <w:pPr>
        <w:tabs>
          <w:tab w:val="num" w:pos="0"/>
        </w:tabs>
        <w:ind w:left="1836" w:hanging="720"/>
      </w:pPr>
    </w:lvl>
    <w:lvl w:ilvl="4">
      <w:start w:val="1"/>
      <w:numFmt w:val="decimal"/>
      <w:lvlText w:val="%1.%2.%3.%4.%5."/>
      <w:lvlJc w:val="left"/>
      <w:pPr>
        <w:tabs>
          <w:tab w:val="num" w:pos="0"/>
        </w:tabs>
        <w:ind w:left="2196" w:hanging="1080"/>
      </w:pPr>
    </w:lvl>
    <w:lvl w:ilvl="5">
      <w:start w:val="1"/>
      <w:numFmt w:val="decimal"/>
      <w:lvlText w:val="%1.%2.%3.%4.%5.%6."/>
      <w:lvlJc w:val="left"/>
      <w:pPr>
        <w:tabs>
          <w:tab w:val="num" w:pos="0"/>
        </w:tabs>
        <w:ind w:left="2196" w:hanging="1080"/>
      </w:pPr>
    </w:lvl>
    <w:lvl w:ilvl="6">
      <w:start w:val="1"/>
      <w:numFmt w:val="decimal"/>
      <w:lvlText w:val="%1.%2.%3.%4.%5.%6.%7."/>
      <w:lvlJc w:val="left"/>
      <w:pPr>
        <w:tabs>
          <w:tab w:val="num" w:pos="0"/>
        </w:tabs>
        <w:ind w:left="2556" w:hanging="1440"/>
      </w:pPr>
    </w:lvl>
    <w:lvl w:ilvl="7">
      <w:start w:val="1"/>
      <w:numFmt w:val="decimal"/>
      <w:lvlText w:val="%1.%2.%3.%4.%5.%6.%7.%8."/>
      <w:lvlJc w:val="left"/>
      <w:pPr>
        <w:tabs>
          <w:tab w:val="num" w:pos="0"/>
        </w:tabs>
        <w:ind w:left="2556" w:hanging="1440"/>
      </w:pPr>
    </w:lvl>
    <w:lvl w:ilvl="8">
      <w:start w:val="1"/>
      <w:numFmt w:val="decimal"/>
      <w:lvlText w:val="%1.%2.%3.%4.%5.%6.%7.%8.%9."/>
      <w:lvlJc w:val="left"/>
      <w:pPr>
        <w:tabs>
          <w:tab w:val="num" w:pos="0"/>
        </w:tabs>
        <w:ind w:left="2916" w:hanging="1800"/>
      </w:pPr>
    </w:lvl>
  </w:abstractNum>
  <w:abstractNum w:abstractNumId="1">
    <w:nsid w:val="00000003"/>
    <w:multiLevelType w:val="singleLevel"/>
    <w:tmpl w:val="00000003"/>
    <w:name w:val="WW8Num3"/>
    <w:lvl w:ilvl="0">
      <w:start w:val="1"/>
      <w:numFmt w:val="decimal"/>
      <w:lvlText w:val="%1."/>
      <w:lvlJc w:val="left"/>
      <w:pPr>
        <w:tabs>
          <w:tab w:val="num" w:pos="1116"/>
        </w:tabs>
        <w:ind w:left="1116" w:hanging="408"/>
      </w:pPr>
      <w:rPr>
        <w:rFonts w:cs="Times New Roman"/>
      </w:rPr>
    </w:lvl>
  </w:abstractNum>
  <w:abstractNum w:abstractNumId="2">
    <w:nsid w:val="5AE60571"/>
    <w:multiLevelType w:val="multilevel"/>
    <w:tmpl w:val="E5161210"/>
    <w:lvl w:ilvl="0">
      <w:start w:val="9"/>
      <w:numFmt w:val="decimal"/>
      <w:lvlText w:val="%1."/>
      <w:lvlJc w:val="left"/>
      <w:pPr>
        <w:ind w:left="480" w:hanging="480"/>
      </w:pPr>
    </w:lvl>
    <w:lvl w:ilvl="1">
      <w:start w:val="18"/>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1"/>
    <w:lvlOverride w:ilvl="0">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9"/>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57"/>
    <w:rsid w:val="00C03F89"/>
    <w:rsid w:val="00C30D57"/>
    <w:rsid w:val="00D5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7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367B"/>
    <w:rPr>
      <w:color w:val="000080"/>
      <w:u w:val="single"/>
    </w:rPr>
  </w:style>
  <w:style w:type="character" w:styleId="a4">
    <w:name w:val="FollowedHyperlink"/>
    <w:basedOn w:val="a0"/>
    <w:uiPriority w:val="99"/>
    <w:semiHidden/>
    <w:unhideWhenUsed/>
    <w:rsid w:val="00D5367B"/>
    <w:rPr>
      <w:color w:val="800080" w:themeColor="followedHyperlink"/>
      <w:u w:val="single"/>
    </w:rPr>
  </w:style>
  <w:style w:type="paragraph" w:styleId="a5">
    <w:name w:val="Subtitle"/>
    <w:basedOn w:val="a"/>
    <w:link w:val="a6"/>
    <w:qFormat/>
    <w:rsid w:val="00D5367B"/>
    <w:pPr>
      <w:suppressAutoHyphens w:val="0"/>
    </w:pPr>
    <w:rPr>
      <w:szCs w:val="20"/>
      <w:lang w:eastAsia="ru-RU"/>
    </w:rPr>
  </w:style>
  <w:style w:type="character" w:customStyle="1" w:styleId="a6">
    <w:name w:val="Подзаголовок Знак"/>
    <w:basedOn w:val="a0"/>
    <w:link w:val="a5"/>
    <w:rsid w:val="00D5367B"/>
    <w:rPr>
      <w:rFonts w:ascii="Times New Roman" w:eastAsia="Times New Roman" w:hAnsi="Times New Roman" w:cs="Times New Roman"/>
      <w:sz w:val="24"/>
      <w:szCs w:val="20"/>
      <w:lang w:eastAsia="ru-RU"/>
    </w:rPr>
  </w:style>
  <w:style w:type="paragraph" w:styleId="a7">
    <w:name w:val="No Spacing"/>
    <w:qFormat/>
    <w:rsid w:val="00D5367B"/>
    <w:pPr>
      <w:suppressAutoHyphens/>
      <w:spacing w:after="0" w:line="240" w:lineRule="auto"/>
    </w:pPr>
    <w:rPr>
      <w:rFonts w:ascii="Times New Roman" w:eastAsia="Arial" w:hAnsi="Times New Roman" w:cs="Times New Roman"/>
      <w:sz w:val="24"/>
      <w:szCs w:val="24"/>
      <w:lang w:eastAsia="ar-SA"/>
    </w:rPr>
  </w:style>
  <w:style w:type="paragraph" w:customStyle="1" w:styleId="Oaenoaieoiaioa">
    <w:name w:val="Oaeno aieoiaioa"/>
    <w:basedOn w:val="a"/>
    <w:rsid w:val="00D5367B"/>
    <w:pPr>
      <w:suppressAutoHyphens w:val="0"/>
      <w:overflowPunct w:val="0"/>
      <w:autoSpaceDE w:val="0"/>
      <w:autoSpaceDN w:val="0"/>
      <w:adjustRightInd w:val="0"/>
      <w:ind w:firstLine="720"/>
      <w:jc w:val="both"/>
    </w:pPr>
    <w:rPr>
      <w:sz w:val="28"/>
      <w:szCs w:val="20"/>
      <w:lang w:eastAsia="ru-RU"/>
    </w:rPr>
  </w:style>
  <w:style w:type="paragraph" w:customStyle="1" w:styleId="ConsPlusNormal">
    <w:name w:val="ConsPlusNormal"/>
    <w:rsid w:val="00D5367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D5367B"/>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s1">
    <w:name w:val="s_1"/>
    <w:basedOn w:val="a"/>
    <w:rsid w:val="00D5367B"/>
    <w:pPr>
      <w:suppressAutoHyphens w:val="0"/>
      <w:spacing w:before="100" w:beforeAutospacing="1" w:after="100" w:afterAutospacing="1"/>
    </w:pPr>
    <w:rPr>
      <w:lang w:eastAsia="ru-RU"/>
    </w:rPr>
  </w:style>
  <w:style w:type="character" w:customStyle="1" w:styleId="apple-converted-space">
    <w:name w:val="apple-converted-space"/>
    <w:rsid w:val="00D5367B"/>
  </w:style>
  <w:style w:type="character" w:customStyle="1" w:styleId="s10">
    <w:name w:val="s_10"/>
    <w:rsid w:val="00D5367B"/>
  </w:style>
  <w:style w:type="character" w:styleId="a8">
    <w:name w:val="Strong"/>
    <w:basedOn w:val="a0"/>
    <w:qFormat/>
    <w:rsid w:val="00D5367B"/>
    <w:rPr>
      <w:b/>
      <w:bCs/>
    </w:rPr>
  </w:style>
  <w:style w:type="paragraph" w:styleId="a9">
    <w:name w:val="Balloon Text"/>
    <w:basedOn w:val="a"/>
    <w:link w:val="aa"/>
    <w:uiPriority w:val="99"/>
    <w:semiHidden/>
    <w:unhideWhenUsed/>
    <w:rsid w:val="00D5367B"/>
    <w:rPr>
      <w:rFonts w:ascii="Tahoma" w:hAnsi="Tahoma" w:cs="Tahoma"/>
      <w:sz w:val="16"/>
      <w:szCs w:val="16"/>
    </w:rPr>
  </w:style>
  <w:style w:type="character" w:customStyle="1" w:styleId="aa">
    <w:name w:val="Текст выноски Знак"/>
    <w:basedOn w:val="a0"/>
    <w:link w:val="a9"/>
    <w:uiPriority w:val="99"/>
    <w:semiHidden/>
    <w:rsid w:val="00D5367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7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367B"/>
    <w:rPr>
      <w:color w:val="000080"/>
      <w:u w:val="single"/>
    </w:rPr>
  </w:style>
  <w:style w:type="character" w:styleId="a4">
    <w:name w:val="FollowedHyperlink"/>
    <w:basedOn w:val="a0"/>
    <w:uiPriority w:val="99"/>
    <w:semiHidden/>
    <w:unhideWhenUsed/>
    <w:rsid w:val="00D5367B"/>
    <w:rPr>
      <w:color w:val="800080" w:themeColor="followedHyperlink"/>
      <w:u w:val="single"/>
    </w:rPr>
  </w:style>
  <w:style w:type="paragraph" w:styleId="a5">
    <w:name w:val="Subtitle"/>
    <w:basedOn w:val="a"/>
    <w:link w:val="a6"/>
    <w:qFormat/>
    <w:rsid w:val="00D5367B"/>
    <w:pPr>
      <w:suppressAutoHyphens w:val="0"/>
    </w:pPr>
    <w:rPr>
      <w:szCs w:val="20"/>
      <w:lang w:eastAsia="ru-RU"/>
    </w:rPr>
  </w:style>
  <w:style w:type="character" w:customStyle="1" w:styleId="a6">
    <w:name w:val="Подзаголовок Знак"/>
    <w:basedOn w:val="a0"/>
    <w:link w:val="a5"/>
    <w:rsid w:val="00D5367B"/>
    <w:rPr>
      <w:rFonts w:ascii="Times New Roman" w:eastAsia="Times New Roman" w:hAnsi="Times New Roman" w:cs="Times New Roman"/>
      <w:sz w:val="24"/>
      <w:szCs w:val="20"/>
      <w:lang w:eastAsia="ru-RU"/>
    </w:rPr>
  </w:style>
  <w:style w:type="paragraph" w:styleId="a7">
    <w:name w:val="No Spacing"/>
    <w:qFormat/>
    <w:rsid w:val="00D5367B"/>
    <w:pPr>
      <w:suppressAutoHyphens/>
      <w:spacing w:after="0" w:line="240" w:lineRule="auto"/>
    </w:pPr>
    <w:rPr>
      <w:rFonts w:ascii="Times New Roman" w:eastAsia="Arial" w:hAnsi="Times New Roman" w:cs="Times New Roman"/>
      <w:sz w:val="24"/>
      <w:szCs w:val="24"/>
      <w:lang w:eastAsia="ar-SA"/>
    </w:rPr>
  </w:style>
  <w:style w:type="paragraph" w:customStyle="1" w:styleId="Oaenoaieoiaioa">
    <w:name w:val="Oaeno aieoiaioa"/>
    <w:basedOn w:val="a"/>
    <w:rsid w:val="00D5367B"/>
    <w:pPr>
      <w:suppressAutoHyphens w:val="0"/>
      <w:overflowPunct w:val="0"/>
      <w:autoSpaceDE w:val="0"/>
      <w:autoSpaceDN w:val="0"/>
      <w:adjustRightInd w:val="0"/>
      <w:ind w:firstLine="720"/>
      <w:jc w:val="both"/>
    </w:pPr>
    <w:rPr>
      <w:sz w:val="28"/>
      <w:szCs w:val="20"/>
      <w:lang w:eastAsia="ru-RU"/>
    </w:rPr>
  </w:style>
  <w:style w:type="paragraph" w:customStyle="1" w:styleId="ConsPlusNormal">
    <w:name w:val="ConsPlusNormal"/>
    <w:rsid w:val="00D5367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D5367B"/>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s1">
    <w:name w:val="s_1"/>
    <w:basedOn w:val="a"/>
    <w:rsid w:val="00D5367B"/>
    <w:pPr>
      <w:suppressAutoHyphens w:val="0"/>
      <w:spacing w:before="100" w:beforeAutospacing="1" w:after="100" w:afterAutospacing="1"/>
    </w:pPr>
    <w:rPr>
      <w:lang w:eastAsia="ru-RU"/>
    </w:rPr>
  </w:style>
  <w:style w:type="character" w:customStyle="1" w:styleId="apple-converted-space">
    <w:name w:val="apple-converted-space"/>
    <w:rsid w:val="00D5367B"/>
  </w:style>
  <w:style w:type="character" w:customStyle="1" w:styleId="s10">
    <w:name w:val="s_10"/>
    <w:rsid w:val="00D5367B"/>
  </w:style>
  <w:style w:type="character" w:styleId="a8">
    <w:name w:val="Strong"/>
    <w:basedOn w:val="a0"/>
    <w:qFormat/>
    <w:rsid w:val="00D5367B"/>
    <w:rPr>
      <w:b/>
      <w:bCs/>
    </w:rPr>
  </w:style>
  <w:style w:type="paragraph" w:styleId="a9">
    <w:name w:val="Balloon Text"/>
    <w:basedOn w:val="a"/>
    <w:link w:val="aa"/>
    <w:uiPriority w:val="99"/>
    <w:semiHidden/>
    <w:unhideWhenUsed/>
    <w:rsid w:val="00D5367B"/>
    <w:rPr>
      <w:rFonts w:ascii="Tahoma" w:hAnsi="Tahoma" w:cs="Tahoma"/>
      <w:sz w:val="16"/>
      <w:szCs w:val="16"/>
    </w:rPr>
  </w:style>
  <w:style w:type="character" w:customStyle="1" w:styleId="aa">
    <w:name w:val="Текст выноски Знак"/>
    <w:basedOn w:val="a0"/>
    <w:link w:val="a9"/>
    <w:uiPriority w:val="99"/>
    <w:semiHidden/>
    <w:rsid w:val="00D5367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5130442/" TargetMode="External"/><Relationship Id="rId13" Type="http://schemas.openxmlformats.org/officeDocument/2006/relationships/hyperlink" Target="file:///C:\Users\Iva_raysobr\Desktop\&#1089;&#1086;&#1074;&#1077;&#1090;%201\2019\19%20&#1079;&#1072;&#1089;&#1077;&#1076;\&#1087;&#1088;&#1072;&#1074;&#1080;&#1083;&#1072;%20&#1073;&#1083;&#1072;&#1075;&#1086;&#1091;&#1089;&#1090;&#1088;&#1086;&#1081;&#1089;\&#1088;&#1077;&#1096;&#1077;&#1085;&#1080;&#1077;.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Iva_raysobr\Desktop\&#1089;&#1086;&#1074;&#1077;&#1090;%201\2019\19%20&#1079;&#1072;&#1089;&#1077;&#1076;\&#1087;&#1088;&#1072;&#1074;&#1080;&#1083;&#1072;%20&#1073;&#1083;&#1072;&#1075;&#1086;&#1091;&#1089;&#1090;&#1088;&#1086;&#1081;&#1089;\&#1088;&#1077;&#1096;&#1077;&#1085;&#1080;&#1077;.docx" TargetMode="External"/><Relationship Id="rId12" Type="http://schemas.openxmlformats.org/officeDocument/2006/relationships/hyperlink" Target="consultantplus://offline/ref=5DA524E95FECF2B755CDC43829BE8D5AFB193E64758191B2CDC4B91197E23188FAE0DCF6B2A08D8Cq0Z5I"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hyperlink" Target="consultantplus://offline/ref=0D4FD03DA28C2EBDEDEFE2DA0192DF3B97185E16C4CFE65312DBC78D2FODO3L" TargetMode="External"/><Relationship Id="rId11" Type="http://schemas.openxmlformats.org/officeDocument/2006/relationships/hyperlink" Target="http://base.garant.ru/45130442/"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base.garant.ru/451304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45130442/"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10231</Words>
  <Characters>58318</Characters>
  <Application>Microsoft Office Word</Application>
  <DocSecurity>0</DocSecurity>
  <Lines>485</Lines>
  <Paragraphs>136</Paragraphs>
  <ScaleCrop>false</ScaleCrop>
  <Company/>
  <LinksUpToDate>false</LinksUpToDate>
  <CharactersWithSpaces>68413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3</cp:revision>
  <dcterms:created xsi:type="dcterms:W3CDTF">2019-07-10T06:26:00Z</dcterms:created>
  <dcterms:modified xsi:type="dcterms:W3CDTF">2019-07-10T06:27:00Z</dcterms:modified>
</cp:coreProperties>
</file>