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8" w:rsidRDefault="009A0FB8" w:rsidP="009A0FB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A0FB8" w:rsidRDefault="009A0FB8" w:rsidP="009A0FB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A0FB8" w:rsidRDefault="009A0FB8" w:rsidP="009A0FB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A0FB8" w:rsidRDefault="009A0FB8" w:rsidP="009A0FB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A0FB8" w:rsidRDefault="009A0FB8" w:rsidP="009A0FB8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Тринадцатое заседание пятого созыва</w:t>
      </w:r>
    </w:p>
    <w:p w:rsidR="009A0FB8" w:rsidRDefault="009A0FB8" w:rsidP="009A0FB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</w:p>
    <w:p w:rsidR="009A0FB8" w:rsidRDefault="009A0FB8" w:rsidP="009A0FB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FB1051">
        <w:rPr>
          <w:b/>
          <w:bCs/>
          <w:sz w:val="32"/>
          <w:szCs w:val="32"/>
        </w:rPr>
        <w:t>66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9A0FB8" w:rsidRDefault="009A0FB8" w:rsidP="009A0FB8">
      <w:pPr>
        <w:pStyle w:val="Oaenoaieoiaioa"/>
        <w:ind w:firstLine="0"/>
      </w:pPr>
      <w:r>
        <w:t xml:space="preserve">                                        </w:t>
      </w:r>
    </w:p>
    <w:p w:rsidR="009A0FB8" w:rsidRDefault="009A0FB8" w:rsidP="009A0FB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14 сентября 2017 года</w:t>
      </w:r>
    </w:p>
    <w:p w:rsidR="009A0FB8" w:rsidRDefault="009A0FB8" w:rsidP="009A0FB8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A0FB8" w:rsidRDefault="009A0FB8" w:rsidP="009A0FB8">
      <w:pPr>
        <w:pStyle w:val="Oaenoaieoiaioa"/>
        <w:ind w:firstLine="0"/>
        <w:jc w:val="center"/>
        <w:rPr>
          <w:sz w:val="24"/>
          <w:szCs w:val="24"/>
        </w:rPr>
      </w:pPr>
    </w:p>
    <w:p w:rsidR="009A0FB8" w:rsidRDefault="009A0FB8" w:rsidP="009A0FB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A0FB8" w:rsidRDefault="009A0FB8" w:rsidP="009A0FB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9A0FB8" w:rsidRDefault="009A0FB8" w:rsidP="009A0FB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2016 года №31</w:t>
      </w:r>
    </w:p>
    <w:p w:rsidR="009A0FB8" w:rsidRDefault="009A0FB8" w:rsidP="009A0FB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9A0FB8" w:rsidRDefault="009A0FB8" w:rsidP="009A0FB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2017 год»</w:t>
      </w:r>
    </w:p>
    <w:p w:rsidR="009A0FB8" w:rsidRDefault="009A0FB8" w:rsidP="009A0FB8">
      <w:pPr>
        <w:pStyle w:val="Oaenoaieoiaioa"/>
        <w:rPr>
          <w:szCs w:val="28"/>
        </w:rPr>
      </w:pPr>
    </w:p>
    <w:p w:rsidR="009A0FB8" w:rsidRDefault="009A0FB8" w:rsidP="009A0FB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района,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9A0FB8" w:rsidRDefault="009A0FB8" w:rsidP="009A0FB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решение Ивантеевского районного Собрания  от 23 декабря 2016 года №31 «О бюджете Ивантеевского муниципального района на 2017 год» с учетом изменений от 20 января 2017 года №3, от  15 февраля 2017 года №10,  от 22 марта 2017 года №19, от 19 апреля 2017 года №32, от 19 мая 2017</w:t>
      </w:r>
      <w:proofErr w:type="gramEnd"/>
      <w:r>
        <w:rPr>
          <w:szCs w:val="28"/>
        </w:rPr>
        <w:t xml:space="preserve"> года №41,  от 19 июля 2017 года №51 следующие изменения и дополнения:  </w:t>
      </w:r>
    </w:p>
    <w:p w:rsidR="009A0FB8" w:rsidRDefault="009A0FB8" w:rsidP="009A0FB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- в пункт 1 подпункт 1 цифру «327692,1» заменить цифрой «328919,0»</w:t>
      </w:r>
    </w:p>
    <w:p w:rsidR="009A0FB8" w:rsidRDefault="009A0FB8" w:rsidP="009A0FB8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2 цифру «332083,2» заменить цифрой «332925,1»</w:t>
      </w:r>
    </w:p>
    <w:p w:rsidR="009A0FB8" w:rsidRDefault="009A0FB8" w:rsidP="009A0FB8">
      <w:pPr>
        <w:pStyle w:val="Oaenoaieoiaioa"/>
        <w:ind w:firstLine="709"/>
        <w:rPr>
          <w:color w:val="FF0000"/>
          <w:szCs w:val="28"/>
        </w:rPr>
      </w:pPr>
      <w:r>
        <w:rPr>
          <w:szCs w:val="28"/>
        </w:rPr>
        <w:t xml:space="preserve">- в пункт 1 подпункт 3 цифру «4391,1» заменить цифрой «4006,1», цифру «0,6» заменить цифрой «5,7»          </w:t>
      </w:r>
    </w:p>
    <w:p w:rsidR="009A0FB8" w:rsidRDefault="009A0FB8" w:rsidP="009A0FB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- в пункт 10 подпункт 4 цифру «34700,0» заменить цифрой «35315,0» </w:t>
      </w:r>
    </w:p>
    <w:p w:rsidR="009A0FB8" w:rsidRDefault="009A0FB8" w:rsidP="009A0FB8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10 подпункт 5 цифру «28617,0» заменить цифрой «28232,0»</w:t>
      </w:r>
    </w:p>
    <w:p w:rsidR="009A0FB8" w:rsidRDefault="009A0FB8" w:rsidP="009A0FB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Приложения 2,5,6,7,11,13 изложить в новой редакции (прилагаются).  </w:t>
      </w:r>
    </w:p>
    <w:p w:rsidR="009A0FB8" w:rsidRDefault="009A0FB8" w:rsidP="009A0FB8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</w:t>
      </w:r>
      <w:r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 w:val="28"/>
          <w:szCs w:val="28"/>
        </w:rPr>
        <w:t>.</w:t>
      </w:r>
    </w:p>
    <w:p w:rsidR="009A0FB8" w:rsidRDefault="009A0FB8" w:rsidP="009A0FB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9A0FB8" w:rsidRDefault="009A0FB8" w:rsidP="009A0FB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9A0FB8" w:rsidRDefault="009A0FB8" w:rsidP="009A0FB8">
      <w:pPr>
        <w:pStyle w:val="Oaenoaieoiaioa"/>
        <w:ind w:firstLine="709"/>
        <w:rPr>
          <w:b/>
          <w:szCs w:val="28"/>
        </w:rPr>
      </w:pPr>
    </w:p>
    <w:p w:rsidR="009A0FB8" w:rsidRDefault="009A0FB8" w:rsidP="009A0FB8">
      <w:pPr>
        <w:pStyle w:val="Oaenoaieoiaioa"/>
        <w:ind w:firstLine="709"/>
        <w:rPr>
          <w:b/>
          <w:szCs w:val="28"/>
        </w:rPr>
      </w:pPr>
    </w:p>
    <w:p w:rsidR="009A0FB8" w:rsidRDefault="009A0FB8" w:rsidP="009A0FB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9A0FB8" w:rsidRDefault="009A0FB8" w:rsidP="009A0FB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A0FB8" w:rsidRDefault="009A0FB8" w:rsidP="009A0FB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9A0FB8" w:rsidRDefault="009A0FB8" w:rsidP="009A0FB8">
      <w:pPr>
        <w:pStyle w:val="ad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9A0FB8" w:rsidRDefault="009A0FB8" w:rsidP="009A0FB8">
      <w:pPr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14.09.2017 г. №</w:t>
      </w:r>
      <w:r w:rsidR="00FB1051">
        <w:rPr>
          <w:sz w:val="24"/>
          <w:szCs w:val="24"/>
        </w:rPr>
        <w:t>66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9A0FB8" w:rsidRDefault="009A0FB8" w:rsidP="009A0FB8">
      <w:pPr>
        <w:tabs>
          <w:tab w:val="left" w:pos="2355"/>
          <w:tab w:val="right" w:pos="9638"/>
        </w:tabs>
        <w:jc w:val="right"/>
      </w:pPr>
    </w:p>
    <w:p w:rsidR="009A0FB8" w:rsidRDefault="009A0FB8" w:rsidP="009A0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бюджетов Ивантеевского муниципального района  на 2017 год</w:t>
      </w:r>
    </w:p>
    <w:p w:rsidR="009A0FB8" w:rsidRDefault="009A0FB8" w:rsidP="009A0FB8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371"/>
      </w:tblGrid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9A0FB8" w:rsidRDefault="009A0F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9A0FB8" w:rsidTr="009A0FB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10807150010000110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30011105013050000120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1110501</w:t>
            </w:r>
            <w:r>
              <w:rPr>
                <w:lang w:val="en-US"/>
              </w:rPr>
              <w:t>3</w:t>
            </w:r>
            <w:r>
              <w:t>100000120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30011105025050000120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11105035050000120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30011105313100000120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30011105314100000120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11107015050000120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lastRenderedPageBreak/>
              <w:t>300</w:t>
            </w:r>
            <w:r>
              <w:t>11108050050000120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11109035050000120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111090450</w:t>
            </w:r>
            <w:r>
              <w:rPr>
                <w:lang w:val="en-US"/>
              </w:rPr>
              <w:t>5</w:t>
            </w:r>
            <w:r>
              <w:t>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11301995050000130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30011302065050000130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30011302995050000130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Прочие доходы от компенсации затрат  бюджетов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11401050050000410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30011402052050000410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30011402053050000410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30011402052050000440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30011402053050000440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11404050050000420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30011406013050000430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11406013100000430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Доходы от продажи земельных участков, государственная </w:t>
            </w:r>
            <w:r>
              <w:lastRenderedPageBreak/>
              <w:t>собственность на которые не разграничена и которые расположены в границах сельских поселений.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lastRenderedPageBreak/>
              <w:t>300</w:t>
            </w:r>
            <w:r>
              <w:t>11406025050000430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30011406313100000430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30011406325050000430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11618050050000140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30011623051050000140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30011623052050000140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11632000050000140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11690050050000140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300</w:t>
            </w:r>
            <w:r>
              <w:t>11701050050000180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9A0FB8" w:rsidTr="009A0FB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/>
              </w:rPr>
            </w:pPr>
            <w:r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301</w:t>
            </w:r>
            <w:r>
              <w:t>11102033050000120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301</w:t>
            </w:r>
            <w:r>
              <w:t>11103050050000120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30111302995050000130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301</w:t>
            </w:r>
            <w:r>
              <w:t>11618050050000140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301</w:t>
            </w:r>
            <w:r>
              <w:t>11632000050000140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30111642050050000140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301</w:t>
            </w:r>
            <w:r>
              <w:t>11690050050000140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301</w:t>
            </w:r>
            <w:r>
              <w:t>11701050050000180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301</w:t>
            </w:r>
            <w:r>
              <w:t>11705050050000180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lastRenderedPageBreak/>
              <w:t>30120215001050002151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8" w:rsidRDefault="009A0FB8">
            <w:pPr>
              <w:jc w:val="center"/>
            </w:pPr>
          </w:p>
          <w:p w:rsidR="009A0FB8" w:rsidRDefault="009A0FB8">
            <w:pPr>
              <w:jc w:val="center"/>
            </w:pPr>
            <w:r>
              <w:t>30120215002050000151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30120225027050000151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30120225097050000151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r>
              <w:rPr>
                <w:rFonts w:eastAsia="Calibri"/>
                <w:lang w:eastAsia="en-US"/>
              </w:rPr>
              <w:t>30120225519050000151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30120229999050063151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r>
              <w:t>30120229999050069151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30120230024050001151</w:t>
            </w:r>
          </w:p>
          <w:p w:rsidR="009A0FB8" w:rsidRDefault="009A0FB8">
            <w:pPr>
              <w:jc w:val="center"/>
            </w:pP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30120230024050003151</w:t>
            </w:r>
          </w:p>
          <w:p w:rsidR="009A0FB8" w:rsidRDefault="009A0FB8">
            <w:pPr>
              <w:jc w:val="center"/>
            </w:pPr>
          </w:p>
          <w:p w:rsidR="009A0FB8" w:rsidRDefault="009A0FB8">
            <w:pPr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30120230024050007151</w:t>
            </w:r>
          </w:p>
          <w:p w:rsidR="009A0FB8" w:rsidRDefault="009A0FB8">
            <w:pPr>
              <w:jc w:val="center"/>
            </w:pPr>
          </w:p>
          <w:p w:rsidR="009A0FB8" w:rsidRDefault="009A0FB8">
            <w:pPr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bCs/>
              </w:rPr>
            </w:pPr>
            <w:r>
              <w:rPr>
                <w:bCs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30120230024050008151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30120230024050009151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30120230024050010151</w:t>
            </w:r>
          </w:p>
          <w:p w:rsidR="009A0FB8" w:rsidRDefault="009A0FB8">
            <w:pPr>
              <w:jc w:val="center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30120230024050011151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</w:tr>
      <w:tr w:rsidR="009A0FB8" w:rsidTr="009A0FB8">
        <w:trPr>
          <w:trHeight w:val="6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30120230024050012151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</w:t>
            </w:r>
            <w:r>
              <w:lastRenderedPageBreak/>
              <w:t>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lastRenderedPageBreak/>
              <w:t>30120230024050014151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30120230024050015151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30120230024050016151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30120230024050027151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30120230024050028151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частично</w:t>
            </w:r>
            <w:r>
              <w:rPr>
                <w:strike/>
              </w:rPr>
              <w:t>е</w:t>
            </w:r>
            <w: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30120230024050029151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30120230024050037151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30120230024050039151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30120230024050040151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rFonts w:eastAsia="Calibri"/>
                <w:lang w:eastAsia="en-US"/>
              </w:rPr>
              <w:t>30120235120050000151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rPr>
                <w:lang w:val="en-US"/>
              </w:rPr>
              <w:t>301</w:t>
            </w:r>
            <w:r>
              <w:t>20240014050000151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r>
              <w:t>30120249999050011151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spacing w:line="220" w:lineRule="auto"/>
              <w:jc w:val="both"/>
            </w:pPr>
            <w:r>
              <w:t xml:space="preserve">Иные 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</w:t>
            </w:r>
            <w:r>
              <w:lastRenderedPageBreak/>
              <w:t>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r>
              <w:lastRenderedPageBreak/>
              <w:t>30120249999050013151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0050000180</w:t>
            </w:r>
          </w:p>
          <w:p w:rsidR="009A0FB8" w:rsidRDefault="009A0FB8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30120805000050000180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FB8" w:rsidTr="009A0FB8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r>
              <w:rPr>
                <w:rFonts w:eastAsia="Calibri"/>
                <w:lang w:eastAsia="en-US"/>
              </w:rPr>
              <w:t>30121805010050000180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0FB8" w:rsidTr="009A0FB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r>
              <w:t>30121925064050000151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9A0FB8" w:rsidRDefault="009A0FB8" w:rsidP="009A0FB8">
      <w:pPr>
        <w:pStyle w:val="21"/>
        <w:jc w:val="both"/>
      </w:pPr>
      <w: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9A0FB8" w:rsidRDefault="009A0FB8" w:rsidP="009A0FB8">
      <w:pPr>
        <w:pStyle w:val="Oaenoaieoiaioa"/>
        <w:ind w:firstLine="0"/>
        <w:rPr>
          <w:b/>
          <w:szCs w:val="28"/>
        </w:rPr>
      </w:pPr>
    </w:p>
    <w:p w:rsidR="009A0FB8" w:rsidRDefault="009A0FB8" w:rsidP="009A0FB8">
      <w:pPr>
        <w:pStyle w:val="Oaenoaieoiaioa"/>
        <w:ind w:firstLine="0"/>
        <w:rPr>
          <w:b/>
          <w:szCs w:val="28"/>
        </w:rPr>
      </w:pPr>
    </w:p>
    <w:p w:rsidR="009A0FB8" w:rsidRDefault="009A0FB8" w:rsidP="009A0FB8">
      <w:pPr>
        <w:pStyle w:val="Oaenoaieoiaioa"/>
        <w:ind w:firstLine="0"/>
        <w:rPr>
          <w:b/>
          <w:szCs w:val="28"/>
        </w:rPr>
      </w:pPr>
    </w:p>
    <w:p w:rsidR="009A0FB8" w:rsidRDefault="009A0FB8" w:rsidP="009A0FB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9A0FB8" w:rsidRDefault="009A0FB8" w:rsidP="009A0FB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A0FB8" w:rsidRDefault="009A0FB8" w:rsidP="009A0FB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0FB8" w:rsidRDefault="009A0FB8" w:rsidP="009A0FB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0FB8" w:rsidRDefault="009A0FB8" w:rsidP="009A0FB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9A0FB8" w:rsidRDefault="009A0FB8" w:rsidP="009A0FB8">
      <w:pPr>
        <w:pStyle w:val="ad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9A0FB8" w:rsidRDefault="009A0FB8" w:rsidP="009A0FB8">
      <w:pPr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9A0FB8" w:rsidRDefault="009A0FB8" w:rsidP="009A0FB8">
      <w:pPr>
        <w:pStyle w:val="21"/>
        <w:jc w:val="both"/>
        <w:rPr>
          <w:b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9A0FB8" w:rsidRDefault="009A0FB8" w:rsidP="009A0FB8">
      <w:pPr>
        <w:pStyle w:val="Oaenoaieoiaioa"/>
        <w:ind w:firstLine="0"/>
        <w:rPr>
          <w:b/>
        </w:rPr>
      </w:pPr>
    </w:p>
    <w:p w:rsidR="009A0FB8" w:rsidRDefault="009A0FB8" w:rsidP="009A0FB8"/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</w:pPr>
    </w:p>
    <w:p w:rsidR="009A0FB8" w:rsidRDefault="009A0FB8" w:rsidP="009A0FB8">
      <w:pPr>
        <w:pStyle w:val="Oaenoaieoiaioa"/>
        <w:ind w:right="84" w:firstLine="0"/>
        <w:jc w:val="right"/>
        <w:rPr>
          <w:sz w:val="22"/>
          <w:szCs w:val="22"/>
        </w:rPr>
        <w:sectPr w:rsidR="009A0FB8">
          <w:pgSz w:w="11906" w:h="16838"/>
          <w:pgMar w:top="567" w:right="1134" w:bottom="567" w:left="1134" w:header="709" w:footer="709" w:gutter="0"/>
          <w:cols w:space="720"/>
        </w:sectPr>
      </w:pPr>
    </w:p>
    <w:p w:rsidR="009A0FB8" w:rsidRDefault="009A0FB8" w:rsidP="009A0FB8">
      <w:pPr>
        <w:pStyle w:val="Oaenoaieoiaioa"/>
        <w:ind w:right="84" w:firstLine="0"/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4"/>
          <w:szCs w:val="24"/>
        </w:rPr>
        <w:t xml:space="preserve">Приложение №5 </w:t>
      </w:r>
    </w:p>
    <w:p w:rsidR="009A0FB8" w:rsidRDefault="009A0FB8" w:rsidP="009A0FB8">
      <w:pPr>
        <w:pStyle w:val="Oaenoaieoiaioa"/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9A0FB8" w:rsidRDefault="009A0FB8" w:rsidP="009A0FB8">
      <w:pPr>
        <w:pStyle w:val="Oaenoaieoiaioa"/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14.09.2017 г. №</w:t>
      </w:r>
      <w:r w:rsidR="00FB1051">
        <w:rPr>
          <w:sz w:val="24"/>
          <w:szCs w:val="24"/>
        </w:rPr>
        <w:t>66</w:t>
      </w:r>
    </w:p>
    <w:p w:rsidR="009A0FB8" w:rsidRDefault="009A0FB8" w:rsidP="009A0FB8">
      <w:pPr>
        <w:pStyle w:val="Oaenoaieoiaioa"/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A0FB8" w:rsidRDefault="009A0FB8" w:rsidP="009A0FB8">
      <w:pPr>
        <w:pStyle w:val="Oaenoaieoiaioa"/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A0FB8" w:rsidRDefault="009A0FB8" w:rsidP="009A0FB8">
      <w:pPr>
        <w:pStyle w:val="Oaenoaieoiaioa"/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9A0FB8" w:rsidRDefault="009A0FB8" w:rsidP="009A0FB8">
      <w:pPr>
        <w:pStyle w:val="Oaenoaieoiaioa"/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A0FB8" w:rsidRDefault="009A0FB8" w:rsidP="009A0FB8">
      <w:pPr>
        <w:pStyle w:val="Oaenoaieoiaioa"/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9A0FB8" w:rsidRDefault="009A0FB8" w:rsidP="009A0FB8">
      <w:pPr>
        <w:tabs>
          <w:tab w:val="left" w:pos="2355"/>
          <w:tab w:val="right" w:pos="9638"/>
        </w:tabs>
        <w:ind w:right="-58"/>
        <w:jc w:val="right"/>
        <w:rPr>
          <w:sz w:val="22"/>
          <w:szCs w:val="22"/>
        </w:rPr>
      </w:pPr>
    </w:p>
    <w:p w:rsidR="009A0FB8" w:rsidRDefault="009A0FB8" w:rsidP="009A0FB8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</w:t>
      </w:r>
    </w:p>
    <w:p w:rsidR="009A0FB8" w:rsidRDefault="009A0FB8" w:rsidP="009A0FB8">
      <w:pPr>
        <w:pStyle w:val="2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 на 2017 год</w:t>
      </w:r>
    </w:p>
    <w:p w:rsidR="009A0FB8" w:rsidRDefault="009A0FB8" w:rsidP="009A0FB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3"/>
        <w:gridCol w:w="567"/>
        <w:gridCol w:w="567"/>
        <w:gridCol w:w="567"/>
        <w:gridCol w:w="1419"/>
        <w:gridCol w:w="567"/>
        <w:gridCol w:w="1135"/>
      </w:tblGrid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</w:t>
            </w: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55432,2</w:t>
            </w:r>
          </w:p>
        </w:tc>
      </w:tr>
      <w:tr w:rsidR="009A0FB8" w:rsidTr="009A0FB8">
        <w:trPr>
          <w:trHeight w:val="3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9458,0</w:t>
            </w:r>
          </w:p>
        </w:tc>
      </w:tr>
      <w:tr w:rsidR="009A0FB8" w:rsidTr="009A0FB8">
        <w:trPr>
          <w:trHeight w:val="3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9458,0</w:t>
            </w:r>
          </w:p>
        </w:tc>
      </w:tr>
      <w:tr w:rsidR="009A0FB8" w:rsidTr="009A0FB8">
        <w:trPr>
          <w:trHeight w:val="4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9458,0</w:t>
            </w:r>
          </w:p>
        </w:tc>
      </w:tr>
      <w:tr w:rsidR="009A0FB8" w:rsidTr="009A0FB8">
        <w:trPr>
          <w:trHeight w:val="4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9458,0</w:t>
            </w:r>
          </w:p>
        </w:tc>
      </w:tr>
      <w:tr w:rsidR="009A0FB8" w:rsidTr="009A0FB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9055,8</w:t>
            </w:r>
          </w:p>
        </w:tc>
      </w:tr>
      <w:tr w:rsidR="009A0FB8" w:rsidTr="009A0FB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9A0FB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9A0FB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9A0FB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9A0FB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9A0FB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9A0FB8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9A0FB8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297,6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45974,2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42991,8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42896,8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8711,0</w:t>
            </w:r>
          </w:p>
        </w:tc>
      </w:tr>
      <w:tr w:rsidR="009A0FB8" w:rsidTr="009A0FB8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9A0FB8" w:rsidTr="009A0FB8">
        <w:trPr>
          <w:trHeight w:val="1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муниципальных общедоступных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9A0FB8">
        <w:trPr>
          <w:trHeight w:val="1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9A0FB8">
        <w:trPr>
          <w:trHeight w:val="1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9A0FB8">
        <w:trPr>
          <w:trHeight w:val="1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9A0FB8">
        <w:trPr>
          <w:trHeight w:val="1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9A0FB8">
        <w:trPr>
          <w:trHeight w:val="1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9A0FB8">
        <w:trPr>
          <w:trHeight w:val="1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6298,8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1891,3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9A0FB8">
        <w:trPr>
          <w:trHeight w:val="4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34185,8</w:t>
            </w:r>
          </w:p>
        </w:tc>
      </w:tr>
      <w:tr w:rsidR="009A0FB8" w:rsidTr="009A0FB8">
        <w:trPr>
          <w:trHeight w:val="5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3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9A0FB8" w:rsidTr="009A0FB8">
        <w:trPr>
          <w:trHeight w:val="5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9A0FB8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9A0FB8">
        <w:trPr>
          <w:trHeight w:val="2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повышения оплаты труда отдельным категориям </w:t>
            </w:r>
            <w:r>
              <w:rPr>
                <w:sz w:val="22"/>
                <w:szCs w:val="22"/>
              </w:rPr>
              <w:lastRenderedPageBreak/>
              <w:t>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927,4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9A0FB8" w:rsidTr="009A0FB8">
        <w:trPr>
          <w:trHeight w:val="2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2982,4</w:t>
            </w:r>
          </w:p>
        </w:tc>
      </w:tr>
      <w:tr w:rsidR="009A0FB8" w:rsidTr="009A0FB8">
        <w:trPr>
          <w:trHeight w:val="3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607,2</w:t>
            </w:r>
          </w:p>
        </w:tc>
      </w:tr>
      <w:tr w:rsidR="009A0FB8" w:rsidTr="009A0FB8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607,2</w:t>
            </w:r>
          </w:p>
        </w:tc>
      </w:tr>
      <w:tr w:rsidR="009A0FB8" w:rsidTr="009A0FB8">
        <w:trPr>
          <w:trHeight w:val="2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607,2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</w:t>
            </w:r>
          </w:p>
        </w:tc>
      </w:tr>
      <w:tr w:rsidR="009A0FB8" w:rsidTr="009A0FB8">
        <w:trPr>
          <w:trHeight w:val="1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9A0FB8" w:rsidTr="009A0FB8">
        <w:trPr>
          <w:trHeight w:val="1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2041,0</w:t>
            </w:r>
          </w:p>
        </w:tc>
      </w:tr>
      <w:tr w:rsidR="009A0FB8" w:rsidTr="009A0FB8">
        <w:trPr>
          <w:trHeight w:val="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9A0FB8" w:rsidTr="009A0FB8">
        <w:trPr>
          <w:trHeight w:val="2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158,9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158,9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223445,4</w:t>
            </w:r>
          </w:p>
        </w:tc>
      </w:tr>
      <w:tr w:rsidR="009A0FB8" w:rsidTr="009A0FB8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221450,5</w:t>
            </w:r>
          </w:p>
        </w:tc>
      </w:tr>
      <w:tr w:rsidR="009A0FB8" w:rsidTr="009A0FB8">
        <w:trPr>
          <w:trHeight w:val="1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50766,2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50766,2</w:t>
            </w:r>
          </w:p>
        </w:tc>
      </w:tr>
      <w:tr w:rsidR="009A0FB8" w:rsidTr="009A0FB8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49048,2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48968,2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9A0FB8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9A0FB8">
        <w:trPr>
          <w:trHeight w:val="8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9A0FB8">
        <w:trPr>
          <w:trHeight w:val="4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9A0FB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9A0FB8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9A0FB8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9A0FB8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9A0FB8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7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sz w:val="22"/>
                <w:szCs w:val="22"/>
              </w:rPr>
              <w:t>мероприятие</w:t>
            </w:r>
            <w:proofErr w:type="gramStart"/>
            <w:r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оздание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1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149364,4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149364,4</w:t>
            </w:r>
          </w:p>
        </w:tc>
      </w:tr>
      <w:tr w:rsidR="009A0FB8" w:rsidTr="009A0FB8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149364,4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147893,4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9A0FB8">
        <w:trPr>
          <w:trHeight w:val="6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1471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в общеобразовательных организациях, 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A0FB8" w:rsidTr="009A0FB8">
        <w:trPr>
          <w:trHeight w:val="2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A0FB8" w:rsidTr="009A0FB8">
        <w:trPr>
          <w:trHeight w:val="1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10248,7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8722,6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8717,6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7042,3</w:t>
            </w:r>
          </w:p>
        </w:tc>
      </w:tr>
      <w:tr w:rsidR="009A0FB8" w:rsidTr="009A0FB8">
        <w:trPr>
          <w:trHeight w:val="1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1670,3</w:t>
            </w:r>
          </w:p>
        </w:tc>
      </w:tr>
      <w:tr w:rsidR="009A0FB8" w:rsidTr="009A0FB8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1237,5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9A0FB8" w:rsidTr="009A0FB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9A0FB8" w:rsidTr="009A0FB8">
        <w:trPr>
          <w:trHeight w:val="1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1139,4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9A0FB8" w:rsidTr="009A0FB8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9A0FB8" w:rsidTr="009A0FB8">
        <w:trPr>
          <w:trHeight w:val="3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9A0FB8" w:rsidTr="009A0FB8">
        <w:trPr>
          <w:trHeight w:val="1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9A0FB8" w:rsidTr="009A0FB8">
        <w:trPr>
          <w:trHeight w:val="2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9931,8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spacing w:line="23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9A0FB8" w:rsidTr="009A0FB8">
        <w:trPr>
          <w:trHeight w:val="6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A0FB8" w:rsidTr="009A0FB8">
        <w:trPr>
          <w:trHeight w:val="21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</w:tr>
      <w:tr w:rsidR="009A0FB8" w:rsidTr="009A0FB8">
        <w:trPr>
          <w:trHeight w:val="1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870,0</w:t>
            </w:r>
          </w:p>
        </w:tc>
      </w:tr>
      <w:tr w:rsidR="009A0FB8" w:rsidTr="009A0FB8">
        <w:trPr>
          <w:trHeight w:val="1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</w:tr>
      <w:tr w:rsidR="009A0FB8" w:rsidTr="009A0FB8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7835,3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7834,3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7098,8</w:t>
            </w:r>
          </w:p>
        </w:tc>
      </w:tr>
      <w:tr w:rsidR="009A0FB8" w:rsidTr="009A0FB8">
        <w:trPr>
          <w:trHeight w:val="1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7098,8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730,5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730,5</w:t>
            </w:r>
          </w:p>
        </w:tc>
      </w:tr>
      <w:tr w:rsidR="009A0FB8" w:rsidTr="009A0FB8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1015,9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1015,9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878,9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804,6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804,6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9A0FB8" w:rsidTr="009A0FB8">
        <w:trPr>
          <w:trHeight w:val="1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9A0FB8" w:rsidTr="009A0FB8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47370,1</w:t>
            </w:r>
          </w:p>
        </w:tc>
      </w:tr>
      <w:tr w:rsidR="009A0FB8" w:rsidTr="009A0FB8">
        <w:trPr>
          <w:trHeight w:val="28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22398,2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1143,9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10586,3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  <w:p w:rsidR="009A0FB8" w:rsidRDefault="009A0FB8">
            <w:pPr>
              <w:jc w:val="right"/>
              <w:rPr>
                <w:sz w:val="22"/>
                <w:szCs w:val="22"/>
              </w:rPr>
            </w:pP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>
              <w:rPr>
                <w:color w:val="000000"/>
                <w:sz w:val="22"/>
                <w:szCs w:val="22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9A0FB8">
        <w:trPr>
          <w:trHeight w:val="1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 административным центром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9A0FB8">
        <w:trPr>
          <w:trHeight w:val="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7693,7</w:t>
            </w:r>
          </w:p>
        </w:tc>
      </w:tr>
      <w:tr w:rsidR="009A0FB8" w:rsidTr="009A0FB8">
        <w:trPr>
          <w:trHeight w:val="2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7693,7</w:t>
            </w:r>
          </w:p>
        </w:tc>
      </w:tr>
      <w:tr w:rsidR="009A0FB8" w:rsidTr="009A0FB8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7664,4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6709,1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6709,1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</w:tr>
      <w:tr w:rsidR="009A0FB8" w:rsidTr="009A0FB8">
        <w:trPr>
          <w:trHeight w:val="1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9A0FB8" w:rsidTr="009A0FB8">
        <w:trPr>
          <w:trHeight w:val="1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9A0FB8" w:rsidTr="009A0FB8">
        <w:trPr>
          <w:trHeight w:val="2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1242,6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1202,6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1202,6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1009,6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1009,6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193,0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193,0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судебных издержек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FB8" w:rsidTr="009A0FB8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составлению (изменению</w:t>
            </w:r>
            <w:proofErr w:type="gramStart"/>
            <w:r>
              <w:rPr>
                <w:color w:val="000000"/>
                <w:sz w:val="22"/>
                <w:szCs w:val="22"/>
              </w:rPr>
              <w:t>)с</w:t>
            </w:r>
            <w:proofErr w:type="gramEnd"/>
            <w:r>
              <w:rPr>
                <w:color w:val="000000"/>
                <w:sz w:val="22"/>
                <w:szCs w:val="22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2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10655,5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9A0FB8">
        <w:trPr>
          <w:trHeight w:val="1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9A0FB8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9A0FB8">
        <w:trPr>
          <w:trHeight w:val="1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9A0FB8">
        <w:trPr>
          <w:trHeight w:val="2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9A0FB8" w:rsidTr="009A0FB8">
        <w:trPr>
          <w:trHeight w:val="1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9A0FB8" w:rsidTr="009A0FB8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8149,6</w:t>
            </w:r>
          </w:p>
        </w:tc>
      </w:tr>
      <w:tr w:rsidR="009A0FB8" w:rsidTr="009A0FB8">
        <w:trPr>
          <w:trHeight w:val="2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4837,7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4837,7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3285,3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3285,3</w:t>
            </w:r>
          </w:p>
        </w:tc>
      </w:tr>
      <w:tr w:rsidR="009A0FB8" w:rsidTr="009A0FB8">
        <w:trPr>
          <w:trHeight w:val="1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9A0FB8" w:rsidTr="009A0FB8">
        <w:trPr>
          <w:trHeight w:val="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9A0FB8" w:rsidTr="009A0FB8">
        <w:trPr>
          <w:trHeight w:val="1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9A0FB8" w:rsidTr="009A0FB8">
        <w:trPr>
          <w:trHeight w:val="2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9A0FB8" w:rsidTr="009A0FB8">
        <w:trPr>
          <w:trHeight w:val="2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9A0FB8" w:rsidTr="009A0FB8">
        <w:trPr>
          <w:trHeight w:val="2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2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556,1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556,1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556,1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9A0FB8" w:rsidTr="009A0FB8">
        <w:trPr>
          <w:trHeight w:val="1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</w:tr>
      <w:tr w:rsidR="009A0FB8" w:rsidTr="009A0FB8">
        <w:trPr>
          <w:trHeight w:val="1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16763,3</w:t>
            </w:r>
          </w:p>
        </w:tc>
      </w:tr>
      <w:tr w:rsidR="009A0FB8" w:rsidTr="009A0FB8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«Предоставление денежных средств на </w:t>
            </w:r>
            <w:r>
              <w:rPr>
                <w:sz w:val="22"/>
                <w:szCs w:val="22"/>
              </w:rPr>
              <w:lastRenderedPageBreak/>
              <w:t>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16254,5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00000000</w:t>
            </w: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16254,5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16154,5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16154,5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за счет 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9A0FB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9A0FB8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20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20,0</w:t>
            </w:r>
          </w:p>
        </w:tc>
      </w:tr>
      <w:tr w:rsidR="009A0FB8" w:rsidTr="009A0FB8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1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2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1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281,9</w:t>
            </w:r>
          </w:p>
        </w:tc>
      </w:tr>
      <w:tr w:rsidR="009A0FB8" w:rsidTr="009A0FB8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2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3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2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1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3868,9</w:t>
            </w:r>
          </w:p>
        </w:tc>
      </w:tr>
      <w:tr w:rsidR="009A0FB8" w:rsidTr="009A0FB8">
        <w:trPr>
          <w:trHeight w:val="2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2045,3</w:t>
            </w:r>
          </w:p>
        </w:tc>
      </w:tr>
      <w:tr w:rsidR="009A0FB8" w:rsidTr="009A0FB8">
        <w:trPr>
          <w:trHeight w:val="2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1849,9</w:t>
            </w:r>
          </w:p>
        </w:tc>
      </w:tr>
      <w:tr w:rsidR="009A0FB8" w:rsidTr="009A0FB8">
        <w:trPr>
          <w:trHeight w:val="1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1849,9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9A0FB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9A0FB8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9A0FB8">
        <w:trPr>
          <w:trHeight w:val="1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9A0FB8">
        <w:trPr>
          <w:trHeight w:val="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9A0FB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9A0FB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1823,6</w:t>
            </w:r>
          </w:p>
        </w:tc>
      </w:tr>
      <w:tr w:rsidR="009A0FB8" w:rsidTr="009A0FB8">
        <w:trPr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9A0FB8" w:rsidTr="009A0FB8">
        <w:trPr>
          <w:trHeight w:val="1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 государственных полномочий по </w:t>
            </w:r>
            <w:r>
              <w:rPr>
                <w:sz w:val="22"/>
                <w:szCs w:val="22"/>
              </w:rPr>
              <w:lastRenderedPageBreak/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9A0FB8" w:rsidTr="009A0FB8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9A0FB8" w:rsidTr="009A0FB8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9A0FB8" w:rsidTr="009A0FB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9A0FB8" w:rsidTr="009A0FB8">
        <w:trPr>
          <w:trHeight w:val="1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426,8</w:t>
            </w:r>
          </w:p>
        </w:tc>
      </w:tr>
      <w:tr w:rsidR="009A0FB8" w:rsidTr="009A0FB8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371,8</w:t>
            </w:r>
          </w:p>
        </w:tc>
      </w:tr>
      <w:tr w:rsidR="009A0FB8" w:rsidTr="009A0FB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371,8</w:t>
            </w:r>
          </w:p>
        </w:tc>
      </w:tr>
      <w:tr w:rsidR="009A0FB8" w:rsidTr="009A0FB8">
        <w:trPr>
          <w:trHeight w:val="2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9A0FB8" w:rsidTr="009A0FB8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9A0FB8" w:rsidTr="009A0FB8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9A0FB8" w:rsidTr="009A0FB8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9A0FB8" w:rsidTr="009A0FB8">
        <w:trPr>
          <w:trHeight w:val="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3637,8</w:t>
            </w:r>
          </w:p>
        </w:tc>
      </w:tr>
      <w:tr w:rsidR="009A0FB8" w:rsidTr="009A0FB8">
        <w:trPr>
          <w:trHeight w:val="10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3637,8</w:t>
            </w:r>
          </w:p>
        </w:tc>
      </w:tr>
      <w:tr w:rsidR="009A0FB8" w:rsidTr="009A0FB8">
        <w:trPr>
          <w:trHeight w:val="1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3637,8</w:t>
            </w:r>
          </w:p>
        </w:tc>
      </w:tr>
      <w:tr w:rsidR="009A0FB8" w:rsidTr="009A0FB8">
        <w:trPr>
          <w:trHeight w:val="1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3637,8</w:t>
            </w:r>
          </w:p>
        </w:tc>
      </w:tr>
      <w:tr w:rsidR="009A0FB8" w:rsidTr="009A0FB8">
        <w:trPr>
          <w:trHeight w:val="3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9A0FB8">
        <w:trPr>
          <w:trHeight w:val="1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9A0FB8">
        <w:trPr>
          <w:trHeight w:val="1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9A0FB8">
        <w:trPr>
          <w:trHeight w:val="1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9A0FB8">
        <w:trPr>
          <w:trHeight w:val="1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9A0FB8">
        <w:trPr>
          <w:trHeight w:val="1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9A0FB8">
        <w:trPr>
          <w:trHeight w:val="1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9A0FB8">
        <w:trPr>
          <w:trHeight w:val="1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9A0FB8">
        <w:trPr>
          <w:trHeight w:val="1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9A0FB8">
        <w:trPr>
          <w:trHeight w:val="1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2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6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5784,4</w:t>
            </w:r>
          </w:p>
        </w:tc>
      </w:tr>
      <w:tr w:rsidR="009A0FB8" w:rsidTr="009A0FB8">
        <w:trPr>
          <w:trHeight w:val="3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5077,7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5077,7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9A0FB8" w:rsidTr="009A0FB8">
        <w:trPr>
          <w:trHeight w:val="3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4105,7</w:t>
            </w:r>
          </w:p>
        </w:tc>
      </w:tr>
      <w:tr w:rsidR="009A0FB8" w:rsidTr="009A0FB8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4105,7</w:t>
            </w:r>
          </w:p>
        </w:tc>
      </w:tr>
      <w:tr w:rsidR="009A0FB8" w:rsidTr="009A0FB8">
        <w:trPr>
          <w:trHeight w:val="1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3608,8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9A0FB8" w:rsidTr="009A0FB8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9A0FB8" w:rsidTr="009A0FB8">
        <w:trPr>
          <w:trHeight w:val="1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9A0FB8" w:rsidTr="009A0FB8">
        <w:trPr>
          <w:trHeight w:val="1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9A0FB8" w:rsidTr="009A0FB8">
        <w:trPr>
          <w:trHeight w:val="2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9A0FB8" w:rsidTr="009A0FB8">
        <w:trPr>
          <w:trHeight w:val="2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9A0FB8" w:rsidTr="009A0FB8">
        <w:trPr>
          <w:trHeight w:val="2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9A0FB8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9A0FB8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9A0FB8">
        <w:trPr>
          <w:trHeight w:val="3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893,0</w:t>
            </w:r>
          </w:p>
        </w:tc>
      </w:tr>
      <w:tr w:rsidR="009A0FB8" w:rsidTr="009A0FB8">
        <w:trPr>
          <w:trHeight w:val="1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893,0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893,0</w:t>
            </w:r>
          </w:p>
        </w:tc>
      </w:tr>
      <w:tr w:rsidR="009A0FB8" w:rsidTr="009A0FB8">
        <w:trPr>
          <w:trHeight w:val="2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793,1</w:t>
            </w:r>
          </w:p>
        </w:tc>
      </w:tr>
      <w:tr w:rsidR="009A0FB8" w:rsidTr="009A0FB8">
        <w:trPr>
          <w:trHeight w:val="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793,1</w:t>
            </w:r>
          </w:p>
        </w:tc>
      </w:tr>
      <w:tr w:rsidR="009A0FB8" w:rsidTr="009A0FB8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9A0FB8">
        <w:trPr>
          <w:trHeight w:val="9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9A0FB8">
        <w:trPr>
          <w:trHeight w:val="4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9A0FB8">
        <w:trPr>
          <w:trHeight w:val="2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348,6</w:t>
            </w:r>
          </w:p>
        </w:tc>
      </w:tr>
      <w:tr w:rsidR="009A0FB8" w:rsidTr="009A0FB8">
        <w:trPr>
          <w:trHeight w:val="5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227,8</w:t>
            </w:r>
          </w:p>
        </w:tc>
      </w:tr>
      <w:tr w:rsidR="009A0FB8" w:rsidTr="009A0FB8">
        <w:trPr>
          <w:trHeight w:val="3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227,8</w:t>
            </w:r>
          </w:p>
        </w:tc>
      </w:tr>
      <w:tr w:rsidR="009A0FB8" w:rsidTr="009A0FB8">
        <w:trPr>
          <w:trHeight w:val="4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9A0FB8" w:rsidTr="009A0FB8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9A0FB8" w:rsidTr="009A0FB8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9A0FB8" w:rsidTr="009A0FB8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9A0FB8" w:rsidTr="009A0FB8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A0FB8" w:rsidTr="009A0FB8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9A0FB8" w:rsidTr="009A0FB8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9A0FB8" w:rsidTr="009A0FB8">
        <w:trPr>
          <w:trHeight w:val="1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332925,1</w:t>
            </w:r>
          </w:p>
        </w:tc>
      </w:tr>
    </w:tbl>
    <w:p w:rsidR="009A0FB8" w:rsidRDefault="009A0FB8" w:rsidP="009A0FB8">
      <w:pPr>
        <w:pStyle w:val="Oaenoaieoiaioa"/>
        <w:ind w:firstLine="0"/>
        <w:rPr>
          <w:b/>
          <w:sz w:val="22"/>
          <w:szCs w:val="22"/>
        </w:rPr>
      </w:pPr>
    </w:p>
    <w:p w:rsidR="009A0FB8" w:rsidRDefault="009A0FB8" w:rsidP="009A0FB8">
      <w:pPr>
        <w:pStyle w:val="Oaenoaieoiaioa"/>
        <w:ind w:firstLine="0"/>
        <w:rPr>
          <w:b/>
          <w:sz w:val="22"/>
          <w:szCs w:val="22"/>
        </w:rPr>
      </w:pPr>
    </w:p>
    <w:p w:rsidR="009A0FB8" w:rsidRDefault="009A0FB8" w:rsidP="009A0FB8">
      <w:pPr>
        <w:pStyle w:val="Oaenoaieoiaioa"/>
        <w:ind w:firstLine="0"/>
        <w:rPr>
          <w:b/>
          <w:sz w:val="22"/>
          <w:szCs w:val="22"/>
        </w:rPr>
      </w:pPr>
    </w:p>
    <w:p w:rsidR="009A0FB8" w:rsidRDefault="009A0FB8" w:rsidP="009A0FB8">
      <w:pPr>
        <w:autoSpaceDE w:val="0"/>
        <w:autoSpaceDN w:val="0"/>
        <w:adjustRightInd w:val="0"/>
        <w:ind w:left="-142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9A0FB8" w:rsidRDefault="009A0FB8" w:rsidP="009A0FB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</w:t>
      </w:r>
      <w:r w:rsidR="004A3A78">
        <w:rPr>
          <w:b/>
          <w:color w:val="000000"/>
          <w:sz w:val="28"/>
          <w:szCs w:val="28"/>
        </w:rPr>
        <w:t xml:space="preserve">                             </w:t>
      </w:r>
      <w:r w:rsidR="004A3A78">
        <w:rPr>
          <w:b/>
          <w:color w:val="000000"/>
          <w:sz w:val="28"/>
          <w:szCs w:val="28"/>
        </w:rPr>
        <w:tab/>
      </w:r>
      <w:r w:rsidR="004A3A7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A0FB8" w:rsidRDefault="009A0FB8" w:rsidP="009A0FB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9A0FB8" w:rsidRDefault="009A0FB8" w:rsidP="009A0FB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9A0FB8" w:rsidRDefault="009A0FB8" w:rsidP="009A0FB8">
      <w:pPr>
        <w:autoSpaceDE w:val="0"/>
        <w:autoSpaceDN w:val="0"/>
        <w:adjustRightInd w:val="0"/>
        <w:ind w:left="-142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9A0FB8" w:rsidRDefault="009A0FB8" w:rsidP="009A0FB8">
      <w:pPr>
        <w:pStyle w:val="ad"/>
        <w:ind w:left="-14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4A3A78" w:rsidRDefault="009A0FB8" w:rsidP="004A3A78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</w:t>
      </w:r>
      <w:r w:rsidR="004A3A78">
        <w:rPr>
          <w:b/>
          <w:color w:val="000000"/>
          <w:sz w:val="28"/>
        </w:rPr>
        <w:t xml:space="preserve">         </w:t>
      </w:r>
      <w:r w:rsidR="004A3A78">
        <w:rPr>
          <w:b/>
          <w:color w:val="000000"/>
          <w:sz w:val="28"/>
        </w:rPr>
        <w:tab/>
        <w:t xml:space="preserve">       </w:t>
      </w:r>
      <w:r w:rsidR="004A3A78">
        <w:rPr>
          <w:b/>
          <w:color w:val="000000"/>
          <w:sz w:val="28"/>
        </w:rPr>
        <w:tab/>
      </w:r>
      <w:r w:rsidR="004A3A78">
        <w:rPr>
          <w:b/>
          <w:color w:val="000000"/>
          <w:sz w:val="28"/>
        </w:rPr>
        <w:tab/>
        <w:t>В.В. Басов</w:t>
      </w: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Pr="004A3A78" w:rsidRDefault="004A3A78" w:rsidP="004A3A78">
      <w:pPr>
        <w:rPr>
          <w:sz w:val="28"/>
          <w:szCs w:val="28"/>
        </w:rPr>
      </w:pPr>
    </w:p>
    <w:p w:rsidR="004A3A78" w:rsidRDefault="004A3A78" w:rsidP="004A3A78">
      <w:pPr>
        <w:rPr>
          <w:sz w:val="28"/>
          <w:szCs w:val="28"/>
        </w:rPr>
        <w:sectPr w:rsidR="004A3A78" w:rsidSect="004A3A78">
          <w:pgSz w:w="11906" w:h="16838"/>
          <w:pgMar w:top="851" w:right="851" w:bottom="964" w:left="510" w:header="709" w:footer="709" w:gutter="0"/>
          <w:cols w:space="708"/>
          <w:docGrid w:linePitch="360"/>
        </w:sectPr>
      </w:pPr>
      <w:bookmarkStart w:id="0" w:name="_GoBack"/>
      <w:bookmarkEnd w:id="0"/>
    </w:p>
    <w:p w:rsidR="009A0FB8" w:rsidRDefault="004A3A78" w:rsidP="004A3A78">
      <w:pPr>
        <w:tabs>
          <w:tab w:val="left" w:pos="2505"/>
        </w:tabs>
        <w:ind w:right="-144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>П</w:t>
      </w:r>
      <w:r w:rsidR="009A0FB8">
        <w:rPr>
          <w:sz w:val="22"/>
          <w:szCs w:val="22"/>
        </w:rPr>
        <w:t xml:space="preserve">риложение №6 </w:t>
      </w:r>
    </w:p>
    <w:p w:rsidR="009A0FB8" w:rsidRDefault="009A0FB8" w:rsidP="004A3A78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9A0FB8" w:rsidRDefault="009A0FB8" w:rsidP="004A3A78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14.09.2017 г. №</w:t>
      </w:r>
      <w:r w:rsidR="00FB1051">
        <w:rPr>
          <w:sz w:val="24"/>
          <w:szCs w:val="24"/>
        </w:rPr>
        <w:t>66</w:t>
      </w:r>
    </w:p>
    <w:p w:rsidR="009A0FB8" w:rsidRDefault="009A0FB8" w:rsidP="004A3A78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A0FB8" w:rsidRDefault="009A0FB8" w:rsidP="004A3A78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A0FB8" w:rsidRDefault="009A0FB8" w:rsidP="004A3A78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9A0FB8" w:rsidRDefault="009A0FB8" w:rsidP="004A3A78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A0FB8" w:rsidRDefault="009A0FB8" w:rsidP="004A3A78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9A0FB8" w:rsidRDefault="009A0FB8" w:rsidP="009A0FB8">
      <w:pPr>
        <w:jc w:val="right"/>
        <w:rPr>
          <w:sz w:val="22"/>
          <w:szCs w:val="22"/>
        </w:rPr>
      </w:pPr>
    </w:p>
    <w:p w:rsidR="009A0FB8" w:rsidRDefault="009A0FB8" w:rsidP="009A0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2017 год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9A0FB8" w:rsidRDefault="009A0FB8" w:rsidP="009A0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тыс. руб.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567"/>
        <w:gridCol w:w="567"/>
        <w:gridCol w:w="1417"/>
        <w:gridCol w:w="709"/>
        <w:gridCol w:w="1134"/>
      </w:tblGrid>
      <w:tr w:rsidR="009A0FB8" w:rsidTr="009A0FB8">
        <w:trPr>
          <w:trHeight w:val="8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A0FB8" w:rsidTr="009A0FB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28368,9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1143,9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10586,3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</w:t>
            </w: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  <w:p w:rsidR="009A0FB8" w:rsidRDefault="009A0FB8">
            <w:pPr>
              <w:jc w:val="right"/>
              <w:rPr>
                <w:sz w:val="22"/>
                <w:szCs w:val="22"/>
              </w:rPr>
            </w:pP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 административным центром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7693,7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7693,7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6709,1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6709,1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судебных издержек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составлению (изменению</w:t>
            </w:r>
            <w:proofErr w:type="gramStart"/>
            <w:r>
              <w:rPr>
                <w:color w:val="000000"/>
                <w:sz w:val="22"/>
                <w:szCs w:val="22"/>
              </w:rPr>
              <w:t>)с</w:t>
            </w:r>
            <w:proofErr w:type="gramEnd"/>
            <w:r>
              <w:rPr>
                <w:color w:val="000000"/>
                <w:sz w:val="22"/>
                <w:szCs w:val="22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5077,7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контроля 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4105,7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10655,5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9A0FB8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9A0FB8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9A0FB8" w:rsidTr="009A0FB8">
        <w:trPr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4837,7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4837,7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16763,3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 животноводства, переработки </w:t>
            </w:r>
            <w:r>
              <w:rPr>
                <w:sz w:val="22"/>
                <w:szCs w:val="22"/>
              </w:rPr>
              <w:lastRenderedPageBreak/>
              <w:t>и реализации животноводства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16254,5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16254,5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16154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.5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154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местного значения за счет  средств областного дорожного фонда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 капитальный ремонт, ремонт и содержание автомобильных дорог общего пользования местного значения за счет  средств областного дорожного фонда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9A0FB8">
        <w:trPr>
          <w:trHeight w:val="2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</w:p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lef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230908,5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50766,2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50766,2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49048,2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49048,2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149364,4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149364,4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149364,4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147893,4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9A0FB8">
        <w:trPr>
          <w:trHeight w:val="4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1471,0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в общеобразовательных организациях, 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A0FB8" w:rsidTr="009A0FB8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19706,7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9055,8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«Обеспечение повышения оплаты труда </w:t>
            </w:r>
            <w:r>
              <w:rPr>
                <w:sz w:val="22"/>
                <w:szCs w:val="22"/>
              </w:rPr>
              <w:lastRenderedPageBreak/>
              <w:t>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8722,6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1139,4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9A0FB8" w:rsidTr="009A0FB8">
        <w:trPr>
          <w:trHeight w:val="3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spacing w:line="23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7835,3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7834,3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7098,8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7098,8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45974,2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42991,8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42896,8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муниципальных общедоступных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82202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6298,8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9A0FB8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9A0FB8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9A0FB8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9A0FB8">
        <w:trPr>
          <w:trHeight w:val="4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9A0FB8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9A0FB8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9A0FB8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9A0FB8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34185,8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поддержка муниципальных учреждений культуры, </w:t>
            </w:r>
            <w:r>
              <w:rPr>
                <w:sz w:val="22"/>
                <w:szCs w:val="22"/>
              </w:rPr>
              <w:lastRenderedPageBreak/>
              <w:t>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5863,8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2045,3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1823,6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8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9A0FB8" w:rsidTr="009A0FB8">
        <w:trPr>
          <w:trHeight w:val="2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3637,8</w:t>
            </w:r>
          </w:p>
        </w:tc>
      </w:tr>
      <w:tr w:rsidR="009A0FB8" w:rsidTr="009A0FB8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3637,8</w:t>
            </w:r>
          </w:p>
        </w:tc>
      </w:tr>
      <w:tr w:rsidR="009A0FB8" w:rsidTr="009A0FB8">
        <w:trPr>
          <w:trHeight w:val="3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3547,8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9A0FB8" w:rsidTr="009A0FB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9A0FB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9A0FB8">
        <w:trPr>
          <w:trHeight w:val="2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9A0FB8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9A0FB8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332925,1</w:t>
            </w:r>
          </w:p>
        </w:tc>
      </w:tr>
    </w:tbl>
    <w:p w:rsidR="009A0FB8" w:rsidRDefault="009A0FB8" w:rsidP="009A0FB8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A0FB8" w:rsidRDefault="009A0FB8" w:rsidP="009A0FB8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A0FB8" w:rsidRDefault="009A0FB8" w:rsidP="009A0FB8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A0FB8" w:rsidRDefault="009A0FB8" w:rsidP="009A0FB8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9A0FB8" w:rsidRDefault="009A0FB8" w:rsidP="009A0FB8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ab/>
      </w:r>
    </w:p>
    <w:p w:rsidR="009A0FB8" w:rsidRDefault="009A0FB8" w:rsidP="009A0FB8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9A0FB8" w:rsidRDefault="009A0FB8" w:rsidP="009A0FB8">
      <w:pPr>
        <w:pStyle w:val="ad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A0FB8" w:rsidRDefault="009A0FB8" w:rsidP="009A0FB8">
      <w:pPr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В.В. Басов  </w:t>
      </w:r>
    </w:p>
    <w:p w:rsidR="009A0FB8" w:rsidRDefault="009A0FB8" w:rsidP="009A0FB8">
      <w:pPr>
        <w:pStyle w:val="21"/>
        <w:spacing w:after="0" w:line="240" w:lineRule="auto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</w:p>
    <w:p w:rsidR="00FB1051" w:rsidRDefault="00FB1051" w:rsidP="009A0FB8">
      <w:pPr>
        <w:pStyle w:val="Oaenoaieoiaioa"/>
        <w:ind w:right="-427" w:firstLine="0"/>
        <w:jc w:val="right"/>
        <w:rPr>
          <w:sz w:val="24"/>
          <w:szCs w:val="24"/>
        </w:rPr>
        <w:sectPr w:rsidR="00FB1051" w:rsidSect="00FB1051">
          <w:pgSz w:w="11906" w:h="16838"/>
          <w:pgMar w:top="851" w:right="851" w:bottom="964" w:left="1134" w:header="709" w:footer="709" w:gutter="0"/>
          <w:cols w:space="708"/>
          <w:docGrid w:linePitch="360"/>
        </w:sectPr>
      </w:pP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районного Собрания</w:t>
      </w: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14.09.2017 г. №</w:t>
      </w:r>
      <w:r w:rsidR="00FB1051">
        <w:rPr>
          <w:sz w:val="24"/>
          <w:szCs w:val="24"/>
        </w:rPr>
        <w:t>66</w:t>
      </w: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A0FB8" w:rsidRDefault="009A0FB8" w:rsidP="009A0FB8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9A0FB8" w:rsidRDefault="009A0FB8" w:rsidP="009A0FB8">
      <w:pPr>
        <w:jc w:val="right"/>
      </w:pPr>
    </w:p>
    <w:p w:rsidR="009A0FB8" w:rsidRDefault="009A0FB8" w:rsidP="009A0FB8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9A0FB8" w:rsidRDefault="009A0FB8" w:rsidP="009A0FB8">
      <w:pPr>
        <w:jc w:val="center"/>
        <w:rPr>
          <w:b/>
        </w:rPr>
      </w:pPr>
      <w:r>
        <w:rPr>
          <w:b/>
        </w:rPr>
        <w:t>района на 2017год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9A0FB8" w:rsidRDefault="009A0FB8" w:rsidP="009A0F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417"/>
        <w:gridCol w:w="1418"/>
      </w:tblGrid>
      <w:tr w:rsidR="009A0FB8" w:rsidTr="00FB1051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A0FB8" w:rsidTr="00FB1051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FB1051">
        <w:trPr>
          <w:trHeight w:val="3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49, 8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работы по изготовлению стендов, баннеров и другой информационной продукции»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r>
              <w:rPr>
                <w:b/>
                <w:sz w:val="22"/>
                <w:szCs w:val="22"/>
              </w:rPr>
              <w:lastRenderedPageBreak/>
              <w:t>Ивантеевского муниципального района на 2015-2020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  <w:p w:rsidR="009A0FB8" w:rsidRDefault="009A0FB8">
            <w:pPr>
              <w:rPr>
                <w:b/>
                <w:sz w:val="22"/>
                <w:szCs w:val="22"/>
              </w:rPr>
            </w:pPr>
          </w:p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73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rPr>
                <w:sz w:val="22"/>
                <w:szCs w:val="22"/>
              </w:rPr>
            </w:pPr>
          </w:p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  <w:r>
              <w:rPr>
                <w:sz w:val="22"/>
                <w:szCs w:val="22"/>
                <w:lang w:val="en-US"/>
              </w:rPr>
              <w:t>2Z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76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16254,5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C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16154,5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содержанию автомобильных дорог общего пользования местного значения за счет 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содержанию автомобильных дорог общего пользования местного значения за счет  средств муниципального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FB1051">
        <w:trPr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3637,8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3438,6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 «Организация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1139,4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 Ивантеевского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52354,8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 xml:space="preserve">Организация предоставления дополнительного </w:t>
            </w:r>
            <w:r>
              <w:rPr>
                <w:sz w:val="22"/>
                <w:szCs w:val="22"/>
              </w:rPr>
              <w:lastRenderedPageBreak/>
              <w:t>образования детям художественно-эстетической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9055,8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8702,3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Комплектование книжных фондов муниципальных </w:t>
            </w:r>
            <w:r>
              <w:rPr>
                <w:sz w:val="22"/>
                <w:szCs w:val="22"/>
              </w:rPr>
              <w:lastRenderedPageBreak/>
              <w:t>общедоступных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82201</w:t>
            </w:r>
            <w:r>
              <w:rPr>
                <w:sz w:val="22"/>
                <w:szCs w:val="22"/>
                <w:lang w:val="en-US"/>
              </w:rPr>
              <w:t>L5191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Оказание муниципальных услуг населению библиотеками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6298,8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82206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34185,8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досуговыми учреждениями (клубами)»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23454,4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4792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 xml:space="preserve"> 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</w:t>
            </w:r>
            <w:r>
              <w:rPr>
                <w:sz w:val="22"/>
                <w:szCs w:val="22"/>
                <w:lang w:val="en-US"/>
              </w:rPr>
              <w:t>L519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200248,7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49048,2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48968,2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образовательной деятельности муниципальных </w:t>
            </w:r>
            <w:r>
              <w:rPr>
                <w:sz w:val="22"/>
                <w:szCs w:val="22"/>
              </w:rPr>
              <w:lastRenderedPageBreak/>
              <w:t>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149482,5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147893,4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«Повышение доступности </w:t>
            </w:r>
            <w:r>
              <w:rPr>
                <w:sz w:val="22"/>
                <w:szCs w:val="22"/>
              </w:rPr>
              <w:lastRenderedPageBreak/>
              <w:t>качественного общего и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Создание в общеобразовательных организациях, 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 и 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571800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8024,6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составлению (изменению</w:t>
            </w:r>
            <w:proofErr w:type="gramStart"/>
            <w:r>
              <w:rPr>
                <w:color w:val="000000"/>
                <w:sz w:val="22"/>
                <w:szCs w:val="22"/>
              </w:rPr>
              <w:t>)с</w:t>
            </w:r>
            <w:proofErr w:type="gramEnd"/>
            <w:r>
              <w:rPr>
                <w:color w:val="000000"/>
                <w:sz w:val="22"/>
                <w:szCs w:val="22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  <w:p w:rsidR="009A0FB8" w:rsidRDefault="009A0FB8">
            <w:pPr>
              <w:jc w:val="right"/>
              <w:rPr>
                <w:sz w:val="22"/>
                <w:szCs w:val="22"/>
              </w:rPr>
            </w:pP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осуществлению деятельности по опеке и попечительству в </w:t>
            </w:r>
            <w:r>
              <w:rPr>
                <w:color w:val="000000"/>
                <w:sz w:val="22"/>
                <w:szCs w:val="22"/>
              </w:rPr>
              <w:lastRenderedPageBreak/>
              <w:t>отношении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3670,1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spacing w:line="232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 административным центром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15073,5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14280,4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13243,4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2276,6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1434,8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27013,2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26917,7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21019,7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21019,7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5859,1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5859,1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Обслуживание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</w:p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</w:p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FB1051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5476,0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4777,1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226,1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226,1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9910079200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226,1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2902,7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2537,6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2537,6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169,7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169,7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1646,1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1433,4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1433,4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212,7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212,7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Исполнение судебных решений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не связанных с погашением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FB1051">
        <w:trPr>
          <w:trHeight w:val="1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FB1051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9A0FB8" w:rsidTr="00FB1051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FB8" w:rsidRDefault="009A0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FB8" w:rsidRDefault="009A0F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332925,1</w:t>
            </w:r>
          </w:p>
        </w:tc>
      </w:tr>
    </w:tbl>
    <w:p w:rsidR="009A0FB8" w:rsidRDefault="009A0FB8" w:rsidP="009A0FB8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9A0FB8" w:rsidRDefault="009A0FB8" w:rsidP="009A0FB8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9A0FB8" w:rsidRDefault="009A0FB8" w:rsidP="009A0FB8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9A0FB8" w:rsidRDefault="009A0FB8" w:rsidP="009A0FB8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9A0FB8" w:rsidRDefault="009A0FB8" w:rsidP="009A0FB8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ab/>
      </w:r>
    </w:p>
    <w:p w:rsidR="009A0FB8" w:rsidRDefault="009A0FB8" w:rsidP="009A0FB8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9A0FB8" w:rsidRDefault="009A0FB8" w:rsidP="009A0FB8">
      <w:pPr>
        <w:pStyle w:val="ad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A0FB8" w:rsidRDefault="009A0FB8" w:rsidP="009A0FB8">
      <w:pPr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В.В. Басов  </w:t>
      </w:r>
    </w:p>
    <w:p w:rsidR="009A0FB8" w:rsidRDefault="009A0FB8" w:rsidP="009A0FB8">
      <w:pPr>
        <w:pStyle w:val="21"/>
        <w:spacing w:after="0" w:line="240" w:lineRule="auto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9A0FB8" w:rsidRDefault="009A0FB8" w:rsidP="009A0FB8">
      <w:pPr>
        <w:pStyle w:val="21"/>
        <w:spacing w:after="0" w:line="240" w:lineRule="auto"/>
        <w:ind w:left="-720"/>
        <w:jc w:val="both"/>
        <w:rPr>
          <w:b/>
        </w:rPr>
      </w:pPr>
    </w:p>
    <w:p w:rsidR="00FB1051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B1051" w:rsidRDefault="00FB1051" w:rsidP="009A0FB8">
      <w:pPr>
        <w:pStyle w:val="Oaenoaieoiaioa"/>
        <w:ind w:right="-1" w:firstLine="0"/>
        <w:jc w:val="right"/>
        <w:rPr>
          <w:sz w:val="24"/>
          <w:szCs w:val="24"/>
        </w:rPr>
      </w:pPr>
    </w:p>
    <w:p w:rsidR="00FB1051" w:rsidRDefault="00FB1051" w:rsidP="009A0FB8">
      <w:pPr>
        <w:pStyle w:val="Oaenoaieoiaioa"/>
        <w:ind w:right="-1" w:firstLine="0"/>
        <w:jc w:val="right"/>
        <w:rPr>
          <w:sz w:val="24"/>
          <w:szCs w:val="24"/>
        </w:rPr>
      </w:pPr>
    </w:p>
    <w:p w:rsidR="00FB1051" w:rsidRDefault="00FB1051" w:rsidP="009A0FB8">
      <w:pPr>
        <w:pStyle w:val="Oaenoaieoiaioa"/>
        <w:ind w:right="-1" w:firstLine="0"/>
        <w:jc w:val="right"/>
        <w:rPr>
          <w:sz w:val="24"/>
          <w:szCs w:val="24"/>
        </w:rPr>
      </w:pPr>
    </w:p>
    <w:p w:rsidR="009A0FB8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№11 </w:t>
      </w:r>
    </w:p>
    <w:p w:rsidR="009A0FB8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9A0FB8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14.09.2017 г. №</w:t>
      </w:r>
      <w:r w:rsidR="00FB1051">
        <w:rPr>
          <w:sz w:val="24"/>
          <w:szCs w:val="24"/>
        </w:rPr>
        <w:t>66</w:t>
      </w:r>
    </w:p>
    <w:p w:rsidR="009A0FB8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A0FB8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A0FB8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9A0FB8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A0FB8" w:rsidRDefault="009A0FB8" w:rsidP="009A0FB8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9A0FB8" w:rsidRDefault="009A0FB8" w:rsidP="009A0FB8">
      <w:pPr>
        <w:tabs>
          <w:tab w:val="left" w:pos="2355"/>
          <w:tab w:val="right" w:pos="9638"/>
        </w:tabs>
        <w:jc w:val="right"/>
      </w:pPr>
    </w:p>
    <w:p w:rsidR="009A0FB8" w:rsidRDefault="009A0FB8" w:rsidP="009A0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9A0FB8" w:rsidRDefault="009A0FB8" w:rsidP="009A0FB8">
      <w:pPr>
        <w:jc w:val="center"/>
        <w:rPr>
          <w:b/>
        </w:rPr>
      </w:pPr>
      <w:r>
        <w:rPr>
          <w:b/>
          <w:sz w:val="28"/>
          <w:szCs w:val="28"/>
        </w:rPr>
        <w:t xml:space="preserve">дефицита бюджета Ивантеевского муниципального района на 2017 год 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p w:rsidR="009A0FB8" w:rsidRDefault="009A0FB8" w:rsidP="009A0FB8">
      <w:pPr>
        <w:jc w:val="right"/>
      </w:pPr>
    </w:p>
    <w:p w:rsidR="009A0FB8" w:rsidRDefault="009A0FB8" w:rsidP="009A0FB8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5528"/>
        <w:gridCol w:w="1417"/>
      </w:tblGrid>
      <w:tr w:rsidR="009A0FB8" w:rsidTr="00FB1051">
        <w:trPr>
          <w:trHeight w:val="5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 xml:space="preserve">Сумма </w:t>
            </w:r>
          </w:p>
        </w:tc>
      </w:tr>
      <w:tr w:rsidR="009A0FB8" w:rsidTr="00FB1051">
        <w:trPr>
          <w:trHeight w:val="2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3</w:t>
            </w:r>
          </w:p>
        </w:tc>
      </w:tr>
      <w:tr w:rsidR="009A0FB8" w:rsidTr="00FB1051">
        <w:trPr>
          <w:trHeight w:val="19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9A0FB8" w:rsidRDefault="009A0FB8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4006,1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-385,0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-385,0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Погашение бюджетам муниципальных районов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-385,0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4391,1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4391,1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4391,1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4391,1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</w:pPr>
            <w:r>
              <w:t>4391,1</w:t>
            </w:r>
          </w:p>
        </w:tc>
      </w:tr>
      <w:tr w:rsidR="009A0FB8" w:rsidTr="00FB1051">
        <w:trPr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8" w:rsidRDefault="009A0FB8">
            <w:pPr>
              <w:jc w:val="center"/>
              <w:rPr>
                <w:bCs/>
              </w:rPr>
            </w:pPr>
          </w:p>
        </w:tc>
      </w:tr>
      <w:tr w:rsidR="009A0FB8" w:rsidTr="00FB1051">
        <w:trPr>
          <w:trHeight w:val="5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01 06 05 00 00 0000 000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Бюджетные кредиты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представленные внутри страны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8" w:rsidRDefault="009A0FB8">
            <w:pPr>
              <w:jc w:val="center"/>
              <w:rPr>
                <w:bCs/>
              </w:rPr>
            </w:pPr>
          </w:p>
        </w:tc>
      </w:tr>
      <w:tr w:rsidR="009A0FB8" w:rsidTr="00FB1051">
        <w:trPr>
          <w:trHeight w:val="5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</w:tr>
      <w:tr w:rsidR="009A0FB8" w:rsidTr="00FB1051">
        <w:trPr>
          <w:trHeight w:val="69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01 06 05 02 00 0000 600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представленных   другим бюджетам бюджетной системы Российской Федерации 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</w:tr>
      <w:tr w:rsidR="009A0FB8" w:rsidTr="00FB1051">
        <w:trPr>
          <w:trHeight w:val="110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</w:tr>
      <w:tr w:rsidR="009A0FB8" w:rsidTr="00FB1051">
        <w:trPr>
          <w:trHeight w:val="109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01 06 05 02 05 2600 640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</w:tr>
      <w:tr w:rsidR="009A0FB8" w:rsidTr="00FB1051">
        <w:trPr>
          <w:trHeight w:val="5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-2000,0</w:t>
            </w:r>
          </w:p>
        </w:tc>
      </w:tr>
      <w:tr w:rsidR="009A0FB8" w:rsidTr="00FB1051">
        <w:trPr>
          <w:trHeight w:val="5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01 06 05 02 00 0000 500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-2000,0</w:t>
            </w:r>
          </w:p>
        </w:tc>
      </w:tr>
      <w:tr w:rsidR="009A0FB8" w:rsidTr="00FB1051">
        <w:trPr>
          <w:trHeight w:val="74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-2000,0</w:t>
            </w:r>
          </w:p>
        </w:tc>
      </w:tr>
      <w:tr w:rsidR="009A0FB8" w:rsidTr="00FB1051">
        <w:trPr>
          <w:trHeight w:val="118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jc w:val="center"/>
              <w:rPr>
                <w:bCs/>
              </w:rPr>
            </w:pPr>
            <w:r>
              <w:rPr>
                <w:bCs/>
              </w:rPr>
              <w:t>-2000,0</w:t>
            </w:r>
          </w:p>
        </w:tc>
      </w:tr>
    </w:tbl>
    <w:p w:rsidR="009A0FB8" w:rsidRDefault="009A0FB8" w:rsidP="009A0FB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A0FB8" w:rsidRDefault="009A0FB8" w:rsidP="009A0FB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A0FB8" w:rsidRDefault="009A0FB8" w:rsidP="009A0FB8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A0FB8" w:rsidRDefault="009A0FB8" w:rsidP="009A0FB8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9A0FB8" w:rsidRDefault="009A0FB8" w:rsidP="009A0FB8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</w:t>
      </w:r>
      <w:r w:rsidR="00FB1051">
        <w:rPr>
          <w:b/>
          <w:color w:val="000000"/>
        </w:rPr>
        <w:t xml:space="preserve">                       </w:t>
      </w:r>
      <w:r w:rsidR="00FB1051">
        <w:rPr>
          <w:b/>
          <w:color w:val="000000"/>
        </w:rPr>
        <w:tab/>
      </w:r>
      <w:r w:rsidR="00FB1051">
        <w:rPr>
          <w:b/>
          <w:color w:val="000000"/>
        </w:rPr>
        <w:tab/>
      </w:r>
      <w:r w:rsidR="00FB1051">
        <w:rPr>
          <w:b/>
          <w:color w:val="000000"/>
        </w:rPr>
        <w:tab/>
        <w:t xml:space="preserve">  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</w:rPr>
      </w:pPr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</w:rPr>
      </w:pPr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ab/>
      </w:r>
    </w:p>
    <w:p w:rsidR="009A0FB8" w:rsidRDefault="009A0FB8" w:rsidP="009A0FB8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9A0FB8" w:rsidRDefault="009A0FB8" w:rsidP="009A0FB8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A0FB8" w:rsidRDefault="009A0FB8" w:rsidP="009A0FB8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1051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В.В. Басов  </w:t>
      </w:r>
    </w:p>
    <w:p w:rsidR="009A0FB8" w:rsidRDefault="009A0FB8" w:rsidP="009A0FB8">
      <w:pPr>
        <w:pStyle w:val="21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9A0FB8" w:rsidRDefault="009A0FB8" w:rsidP="009A0FB8">
      <w:pPr>
        <w:pStyle w:val="21"/>
        <w:ind w:left="-426"/>
        <w:jc w:val="both"/>
        <w:rPr>
          <w:b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0C4E95" w:rsidRDefault="000C4E95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FB1051" w:rsidRDefault="00FB1051" w:rsidP="009A0FB8">
      <w:pPr>
        <w:pStyle w:val="Oaenoaieoiaioa"/>
        <w:ind w:right="-285" w:firstLine="0"/>
        <w:jc w:val="right"/>
        <w:rPr>
          <w:sz w:val="24"/>
          <w:szCs w:val="24"/>
        </w:rPr>
      </w:pP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№13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районного Собрания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14.09.2017 г. №</w:t>
      </w:r>
      <w:r w:rsidR="00FB1051">
        <w:rPr>
          <w:sz w:val="24"/>
          <w:szCs w:val="24"/>
        </w:rPr>
        <w:t>66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A0FB8" w:rsidRDefault="009A0FB8" w:rsidP="009A0FB8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9A0FB8" w:rsidRDefault="009A0FB8" w:rsidP="009A0FB8">
      <w:pPr>
        <w:tabs>
          <w:tab w:val="left" w:pos="2355"/>
          <w:tab w:val="right" w:pos="9638"/>
        </w:tabs>
        <w:jc w:val="right"/>
      </w:pPr>
    </w:p>
    <w:p w:rsidR="009A0FB8" w:rsidRDefault="009A0FB8" w:rsidP="009A0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заимствований</w:t>
      </w:r>
    </w:p>
    <w:p w:rsidR="009A0FB8" w:rsidRDefault="009A0FB8" w:rsidP="009A0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на 2017 год</w:t>
      </w:r>
    </w:p>
    <w:p w:rsidR="009A0FB8" w:rsidRDefault="009A0FB8" w:rsidP="009A0FB8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393"/>
        <w:gridCol w:w="3068"/>
      </w:tblGrid>
      <w:tr w:rsidR="009A0FB8" w:rsidTr="000C4E9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заимствований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9A0FB8" w:rsidTr="000C4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8" w:rsidRDefault="009A0FB8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Погашение основной суммы долга</w:t>
            </w:r>
          </w:p>
        </w:tc>
      </w:tr>
      <w:tr w:rsidR="009A0FB8" w:rsidTr="000C4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</w:tr>
      <w:tr w:rsidR="009A0FB8" w:rsidTr="000C4E95">
        <w:trPr>
          <w:trHeight w:val="1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8" w:rsidRDefault="009A0F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B8" w:rsidRDefault="009A0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385,0</w:t>
            </w:r>
          </w:p>
        </w:tc>
      </w:tr>
    </w:tbl>
    <w:p w:rsidR="009A0FB8" w:rsidRDefault="009A0FB8" w:rsidP="009A0FB8"/>
    <w:p w:rsidR="009A0FB8" w:rsidRDefault="009A0FB8" w:rsidP="009A0FB8">
      <w:pPr>
        <w:rPr>
          <w:sz w:val="28"/>
          <w:szCs w:val="28"/>
        </w:rPr>
      </w:pPr>
    </w:p>
    <w:p w:rsidR="009A0FB8" w:rsidRDefault="009A0FB8" w:rsidP="009A0FB8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9A0FB8" w:rsidRDefault="009A0FB8" w:rsidP="009A0FB8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9A0FB8" w:rsidRDefault="009A0FB8" w:rsidP="009A0FB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9A0FB8" w:rsidRDefault="009A0FB8" w:rsidP="009A0FB8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A0FB8" w:rsidRDefault="009A0FB8" w:rsidP="009A0FB8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9A0FB8" w:rsidRDefault="009A0FB8" w:rsidP="009A0FB8">
      <w:pPr>
        <w:pStyle w:val="ad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C4E95" w:rsidRPr="000C4E95" w:rsidRDefault="009A0FB8" w:rsidP="000C4E9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</w:t>
      </w:r>
      <w:r w:rsidR="000C4E95">
        <w:rPr>
          <w:b/>
          <w:color w:val="000000"/>
          <w:sz w:val="28"/>
          <w:szCs w:val="28"/>
        </w:rPr>
        <w:t xml:space="preserve">            </w:t>
      </w:r>
      <w:r w:rsidR="000C4E95">
        <w:rPr>
          <w:b/>
          <w:color w:val="000000"/>
          <w:sz w:val="28"/>
          <w:szCs w:val="28"/>
        </w:rPr>
        <w:tab/>
        <w:t xml:space="preserve">       В.В. Басов </w:t>
      </w:r>
    </w:p>
    <w:p w:rsidR="000C4E95" w:rsidRDefault="000C4E95" w:rsidP="000C4E95">
      <w:pPr>
        <w:rPr>
          <w:sz w:val="28"/>
          <w:szCs w:val="28"/>
        </w:rPr>
      </w:pPr>
    </w:p>
    <w:p w:rsidR="009A0FB8" w:rsidRDefault="009A0FB8" w:rsidP="000C4E95">
      <w:pPr>
        <w:pStyle w:val="Oaenoaieoiaioa"/>
        <w:ind w:firstLine="0"/>
        <w:rPr>
          <w:b/>
        </w:rPr>
      </w:pPr>
    </w:p>
    <w:sectPr w:rsidR="009A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E"/>
    <w:rsid w:val="000C4E95"/>
    <w:rsid w:val="004A3A78"/>
    <w:rsid w:val="0091556E"/>
    <w:rsid w:val="009A0FB8"/>
    <w:rsid w:val="00CC2547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FB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0FB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0F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9A0FB8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9A0FB8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9A0FB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9A0F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9A0F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9A0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9A0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A0F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A0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9A0F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0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A0FB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A0F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9A0FB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9A0FB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9A0FB8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FB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0FB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0F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9A0FB8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9A0FB8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9A0FB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9A0F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9A0F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9A0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9A0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A0F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A0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9A0F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0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A0FB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A0F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9A0FB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9A0FB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9A0FB8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72</Pages>
  <Words>32028</Words>
  <Characters>182560</Characters>
  <Application>Microsoft Office Word</Application>
  <DocSecurity>0</DocSecurity>
  <Lines>1521</Lines>
  <Paragraphs>428</Paragraphs>
  <ScaleCrop>false</ScaleCrop>
  <Company/>
  <LinksUpToDate>false</LinksUpToDate>
  <CharactersWithSpaces>214160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2017-09-12T06:46:00Z</dcterms:created>
  <dcterms:modified xsi:type="dcterms:W3CDTF">2017-09-14T04:33:00Z</dcterms:modified>
</cp:coreProperties>
</file>