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Ц И Я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БАРТЕНЕВСКОГО МУНИЦИПАЛЬНОГО ОБРАЗОВАНИЯ  ИВАНТЕЕВСКОГО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МУНИЦИПАЛЬНОГО РАЙОНА САРАТОВСКОЙ ОБЛАСТИ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P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 № </w:t>
      </w:r>
      <w:r w:rsidRPr="00300F12">
        <w:rPr>
          <w:rFonts w:ascii="Times New Roman" w:hAnsi="Times New Roman" w:cs="Times New Roman"/>
          <w:sz w:val="24"/>
          <w:szCs w:val="24"/>
        </w:rPr>
        <w:t>3</w:t>
      </w:r>
      <w:r w:rsidR="00125535">
        <w:rPr>
          <w:rFonts w:ascii="Times New Roman" w:hAnsi="Times New Roman" w:cs="Times New Roman"/>
          <w:sz w:val="24"/>
          <w:szCs w:val="24"/>
        </w:rPr>
        <w:t>4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125535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00F1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00F12">
        <w:rPr>
          <w:rFonts w:ascii="Times New Roman" w:hAnsi="Times New Roman" w:cs="Times New Roman"/>
          <w:sz w:val="24"/>
          <w:szCs w:val="24"/>
        </w:rPr>
        <w:t xml:space="preserve">.2018 года                                                                                        </w:t>
      </w:r>
      <w:proofErr w:type="spellStart"/>
      <w:r w:rsidR="00300F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00F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00F12">
        <w:rPr>
          <w:rFonts w:ascii="Times New Roman" w:hAnsi="Times New Roman" w:cs="Times New Roman"/>
          <w:sz w:val="24"/>
          <w:szCs w:val="24"/>
        </w:rPr>
        <w:t>артеневка</w:t>
      </w:r>
      <w:proofErr w:type="spellEnd"/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комплексном плане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предупреждению заноса и распространения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африканской чумы свиней (АЧС) на территории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Бартеневского муниципального образования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Ивантеевского муниципального района 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Саратовской области на 2018-2019 годы.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Для предупреждения заноса и распространения африканской чумы свиней (АЧС) на территории Бартеневского муниципального образования Ивантеевского муниципального района Саратовской области  на 2018-2019 годы  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300F12" w:rsidRDefault="00300F12" w:rsidP="00300F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комплексный план мероприятий по предупреждению заноса и распространения африканской чумы свиней (АЧС)  на территории Бартеневского муниципального образования Ивантеевского муниципального района Саратовской области  на 2018-2019 годы. ( Прилагается)</w:t>
      </w:r>
    </w:p>
    <w:p w:rsidR="00300F12" w:rsidRPr="00AB7F5D" w:rsidRDefault="00300F12" w:rsidP="00AB7F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F5D">
        <w:rPr>
          <w:rFonts w:ascii="Times New Roman" w:hAnsi="Times New Roman" w:cs="Times New Roman"/>
          <w:sz w:val="24"/>
          <w:szCs w:val="24"/>
        </w:rPr>
        <w:t>Список согласовани</w:t>
      </w:r>
      <w:proofErr w:type="gramStart"/>
      <w:r w:rsidRPr="00AB7F5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B7F5D">
        <w:rPr>
          <w:rFonts w:ascii="Times New Roman" w:hAnsi="Times New Roman" w:cs="Times New Roman"/>
          <w:sz w:val="24"/>
          <w:szCs w:val="24"/>
        </w:rPr>
        <w:t>приложение№3)</w:t>
      </w:r>
      <w:r w:rsidR="00AB7F5D" w:rsidRPr="00AB7F5D">
        <w:rPr>
          <w:rFonts w:ascii="Times New Roman" w:hAnsi="Times New Roman" w:cs="Times New Roman"/>
          <w:sz w:val="24"/>
          <w:szCs w:val="24"/>
        </w:rPr>
        <w:t>.</w:t>
      </w:r>
    </w:p>
    <w:p w:rsidR="00AB7F5D" w:rsidRPr="00AB7F5D" w:rsidRDefault="00AB7F5D" w:rsidP="00AB7F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F5D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Бартеневского муниципального образования  №1А от 09.01.2017 года «   О комплексном плане мероприятий по    предупреждению заноса и распространения    африканской чумы свиней (АЧС) на территории    Бартеневского муниципального образования</w:t>
      </w:r>
    </w:p>
    <w:p w:rsidR="00AB7F5D" w:rsidRDefault="00AB7F5D" w:rsidP="00AB7F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Ивантеевского муниципального района     Саратовской области на 2017год.</w:t>
      </w:r>
    </w:p>
    <w:p w:rsidR="00300F12" w:rsidRPr="008972EA" w:rsidRDefault="00300F12" w:rsidP="00300F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72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72EA">
        <w:rPr>
          <w:rFonts w:ascii="Times New Roman" w:hAnsi="Times New Roman" w:cs="Times New Roman"/>
          <w:sz w:val="24"/>
          <w:szCs w:val="24"/>
        </w:rPr>
        <w:t xml:space="preserve">  ходом выполнения комплексного плана мероприятий по предупреждению африканской чумы свиней  оставляю за собой.</w:t>
      </w:r>
    </w:p>
    <w:p w:rsidR="00300F12" w:rsidRDefault="00300F12" w:rsidP="00300F12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D96FBB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5D">
        <w:rPr>
          <w:rFonts w:ascii="Times New Roman" w:hAnsi="Times New Roman" w:cs="Times New Roman"/>
          <w:sz w:val="24"/>
          <w:szCs w:val="24"/>
        </w:rPr>
        <w:t xml:space="preserve">И.о. </w:t>
      </w:r>
      <w:r w:rsidR="00300F1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B7F5D">
        <w:rPr>
          <w:rFonts w:ascii="Times New Roman" w:hAnsi="Times New Roman" w:cs="Times New Roman"/>
          <w:sz w:val="24"/>
          <w:szCs w:val="24"/>
        </w:rPr>
        <w:t>ы</w:t>
      </w:r>
      <w:r w:rsidR="0030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12" w:rsidRPr="006A720F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Бартеневского муниципального образования                     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Ивантеевского муниципального района                                                          </w:t>
      </w:r>
      <w:proofErr w:type="spellStart"/>
      <w:r w:rsidR="00AB7F5D">
        <w:rPr>
          <w:rFonts w:ascii="Times New Roman" w:hAnsi="Times New Roman" w:cs="Times New Roman"/>
          <w:sz w:val="24"/>
          <w:szCs w:val="24"/>
        </w:rPr>
        <w:t>О.В.Ротарь</w:t>
      </w:r>
      <w:proofErr w:type="spellEnd"/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Pr="00AB7F5D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Pr="00AB7F5D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№1 к постановлению №3</w:t>
      </w:r>
      <w:proofErr w:type="gramStart"/>
      <w:r w:rsidR="00D96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96FBB">
        <w:rPr>
          <w:rFonts w:ascii="Times New Roman" w:hAnsi="Times New Roman" w:cs="Times New Roman"/>
          <w:sz w:val="24"/>
          <w:szCs w:val="24"/>
        </w:rPr>
        <w:t xml:space="preserve">                              18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D96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00F12" w:rsidRPr="00AB7F5D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Бартеневского муниципального  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 О С Т А В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предупреждению заноса и распространения африканской чумы свиней  в Бартеневском муниципальном образовании на 201</w:t>
      </w:r>
      <w:r w:rsidR="00D96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96F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 комиссии -  Скипа Рушан Елемесовна –   глава  Бартеневского муниципального образования;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Члены комиссии: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  Александровна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Бартеневка; (по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согласованию) 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Владимирович -  директор  ООО «Урожай»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 по  согласованию)</w:t>
      </w:r>
    </w:p>
    <w:p w:rsidR="00D96FBB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- Султанов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ведующий ветеринарным </w:t>
      </w:r>
      <w:r w:rsidR="00D96F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0F12" w:rsidRDefault="00D96FBB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0F12">
        <w:rPr>
          <w:rFonts w:ascii="Times New Roman" w:hAnsi="Times New Roman" w:cs="Times New Roman"/>
          <w:sz w:val="24"/>
          <w:szCs w:val="24"/>
        </w:rPr>
        <w:t xml:space="preserve">участком с.    Бартеневка </w:t>
      </w:r>
      <w:proofErr w:type="gramStart"/>
      <w:r w:rsidR="00300F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0F12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>
      <w:pPr>
        <w:spacing w:after="0" w:line="240" w:lineRule="auto"/>
        <w:contextualSpacing/>
      </w:pPr>
    </w:p>
    <w:p w:rsidR="00300F12" w:rsidRDefault="00300F12" w:rsidP="00300F12"/>
    <w:p w:rsidR="00300F12" w:rsidRDefault="00300F12" w:rsidP="00300F12"/>
    <w:p w:rsidR="00300F12" w:rsidRDefault="00300F12" w:rsidP="00300F12"/>
    <w:p w:rsidR="00300F12" w:rsidRDefault="00300F12" w:rsidP="00300F12"/>
    <w:p w:rsidR="00300F12" w:rsidRDefault="00300F12" w:rsidP="00300F12"/>
    <w:p w:rsidR="00300F12" w:rsidRDefault="00300F12" w:rsidP="00300F12"/>
    <w:p w:rsidR="00300F12" w:rsidRDefault="00300F12" w:rsidP="00300F12"/>
    <w:p w:rsidR="00300F12" w:rsidRDefault="00300F12" w:rsidP="00300F12"/>
    <w:p w:rsidR="00300F12" w:rsidRDefault="00300F12" w:rsidP="00D96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2 к постановлению</w:t>
      </w:r>
      <w:r w:rsidR="00D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</w:t>
      </w:r>
      <w:proofErr w:type="gramStart"/>
      <w:r w:rsidR="00D96F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96FBB" w:rsidRDefault="00300F12" w:rsidP="00D96F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96FBB">
        <w:rPr>
          <w:rFonts w:ascii="Times New Roman" w:hAnsi="Times New Roman" w:cs="Times New Roman"/>
          <w:sz w:val="24"/>
          <w:szCs w:val="24"/>
        </w:rPr>
        <w:t>18.01.2018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администрации </w:t>
      </w:r>
    </w:p>
    <w:p w:rsidR="00300F12" w:rsidRDefault="00D96FBB" w:rsidP="00D96F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</w:t>
      </w:r>
      <w:r w:rsidR="00300F12">
        <w:rPr>
          <w:rFonts w:ascii="Times New Roman" w:hAnsi="Times New Roman" w:cs="Times New Roman"/>
          <w:sz w:val="24"/>
          <w:szCs w:val="24"/>
        </w:rPr>
        <w:t>артеневс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00F12">
        <w:rPr>
          <w:rFonts w:ascii="Times New Roman" w:hAnsi="Times New Roman" w:cs="Times New Roman"/>
          <w:sz w:val="24"/>
          <w:szCs w:val="24"/>
        </w:rPr>
        <w:t xml:space="preserve">ого муниципального 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300F12">
        <w:rPr>
          <w:rFonts w:ascii="Times New Roman" w:hAnsi="Times New Roman" w:cs="Times New Roman"/>
          <w:sz w:val="24"/>
          <w:szCs w:val="24"/>
        </w:rPr>
        <w:t xml:space="preserve">азования </w:t>
      </w:r>
    </w:p>
    <w:p w:rsidR="00300F12" w:rsidRDefault="00300F12" w:rsidP="00D96F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МЕСТА БЛОКИРОВАНИЯ </w:t>
      </w: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второстепенных дорог, не имеющих хозяйственного значения, установки  шлагбаумов и карантинных постов на основных дорогах к населенным пунктам.</w:t>
      </w: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1.Межпоселковая дорога со стороны с. Николаевка, Ивантеевского района Саратовской области при въезде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Ишковка на северо-востоке. Ответственный -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2.Межпоселковая дорога со стороны пос. Прогресс,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Самарской области  при въезде в с. Бартеневка, северо-запад пруда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 Ответственный - Давлетов К.Е.</w:t>
      </w: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3.Межпоселковая дорога со стороны пос. Орехово при въезде в с. Бартеневка  на юго-западе; Ответственный – Моисеев</w:t>
      </w:r>
      <w:r w:rsidR="00D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Г.Н.</w:t>
      </w:r>
      <w:proofErr w:type="gramEnd"/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4.Межпоселковая дорога со стороны 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Малиновый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Ивантеевского района Саратовской области  при въезде на основную дорогу с. Бартеневка, на юго-востоке. 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ултанов А.Е.</w:t>
      </w: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основной дороге от г. Пугачева, Пугачевского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  со стороны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Пугачевского района Саратовской области при въезде в пос. Братский на расстоянии 1.5 км. на юго-западе установить карантинный пост и шлагбаум. 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основной дороге  установить шлагбаум  и карантинный пост со стороны  с. Ивантеевка, Ивантеевского района, Саратовской области, на расстоянии 5 км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Бартеневка. </w:t>
      </w:r>
    </w:p>
    <w:p w:rsidR="00CB4C52" w:rsidRDefault="00CB4C52" w:rsidP="00CB4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 Главы </w:t>
      </w:r>
    </w:p>
    <w:p w:rsidR="00CB4C52" w:rsidRPr="006A720F" w:rsidRDefault="00CB4C52" w:rsidP="00CB4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Бартеневского муниципального образования                     </w:t>
      </w:r>
    </w:p>
    <w:p w:rsidR="00CB4C52" w:rsidRDefault="00CB4C52" w:rsidP="00CB4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Ивантеевского 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О.В.Ротарь</w:t>
      </w:r>
      <w:proofErr w:type="spellEnd"/>
    </w:p>
    <w:p w:rsidR="00300F12" w:rsidRPr="00B21443" w:rsidRDefault="00D96FBB" w:rsidP="00300F12">
      <w:pPr>
        <w:tabs>
          <w:tab w:val="left" w:pos="5715"/>
          <w:tab w:val="right" w:pos="992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300F12" w:rsidRPr="00B2144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00F12" w:rsidRPr="00B21443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4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AB7F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5D">
        <w:rPr>
          <w:rFonts w:ascii="Times New Roman" w:hAnsi="Times New Roman" w:cs="Times New Roman"/>
          <w:b/>
          <w:sz w:val="24"/>
          <w:szCs w:val="24"/>
        </w:rPr>
        <w:t>И.о. Главы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4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Бартеневского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Ивантеевского муниципального района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Саратовской области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00F12" w:rsidRPr="00B21443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21443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proofErr w:type="spellStart"/>
      <w:r w:rsidR="00AB7F5D">
        <w:rPr>
          <w:rFonts w:ascii="Times New Roman" w:hAnsi="Times New Roman" w:cs="Times New Roman"/>
          <w:b/>
          <w:sz w:val="24"/>
          <w:szCs w:val="24"/>
        </w:rPr>
        <w:t>О.В.Ротарь</w:t>
      </w:r>
      <w:proofErr w:type="spellEnd"/>
    </w:p>
    <w:p w:rsidR="00300F12" w:rsidRDefault="00300F12" w:rsidP="00300F12">
      <w:pPr>
        <w:rPr>
          <w:b/>
          <w:sz w:val="24"/>
          <w:szCs w:val="24"/>
        </w:rPr>
      </w:pP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ПРЕДУПРЕЖДЕНИЮ ЗАНОСА И РАСПРОСТРАНЕНИЯ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АФРИКАНСКОЙ ЧУМЫ СВИНЕЙ (АЧС) НА ТЕРРИТОРИИ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БАРТЕНЕВСКОГО МУНИЦИПАЛЬНОГО ОБРАЗОВАНИЯ 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ИВАНТЕЕВСКОГО МУНИЦИПАЛЬНОГО</w:t>
      </w:r>
    </w:p>
    <w:p w:rsidR="00300F12" w:rsidRDefault="00300F12" w:rsidP="00300F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 НА -201</w:t>
      </w:r>
      <w:r w:rsidR="00D96FBB">
        <w:rPr>
          <w:rFonts w:ascii="Times New Roman" w:hAnsi="Times New Roman" w:cs="Times New Roman"/>
          <w:b/>
          <w:sz w:val="24"/>
          <w:szCs w:val="24"/>
        </w:rPr>
        <w:t>8-2019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D96FBB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ook w:val="04A0"/>
      </w:tblPr>
      <w:tblGrid>
        <w:gridCol w:w="916"/>
        <w:gridCol w:w="3716"/>
        <w:gridCol w:w="48"/>
        <w:gridCol w:w="1772"/>
        <w:gridCol w:w="3119"/>
      </w:tblGrid>
      <w:tr w:rsidR="00300F12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00F12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предупреждению возникновения африканской чумы  свиней</w:t>
            </w:r>
          </w:p>
        </w:tc>
      </w:tr>
      <w:tr w:rsidR="00300F12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работа </w:t>
            </w:r>
          </w:p>
        </w:tc>
      </w:tr>
      <w:tr w:rsidR="00300F12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состав «Противоэпизоотической комиссии по организации и контролю мероприятий по профилактике особо опасных болезней животных» Приложение №1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Бартеневского муниципального образования Ивантеевского муниципального района Саратовской  области  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Р.Е.</w:t>
            </w:r>
          </w:p>
        </w:tc>
      </w:tr>
      <w:tr w:rsidR="00300F12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по предупреждению заболевания свиней африканской чумой, разработать конкретные меры по защите населенных пунктов от заноса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 и ликвидации , в случае возникновения очагов данной  инфекции.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Бартеневского муниципального образования Ивантеевского муниципального района Саратовской  области  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Скипа Р. Е. 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ет.участком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А.Е.. 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«Урожай»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(по согласованию)</w:t>
            </w:r>
          </w:p>
        </w:tc>
      </w:tr>
      <w:tr w:rsidR="00300F12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подворный обход и вести  учет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подсобных хозяйствах граждан с занесением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книгу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(январь-июль)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Скипа Р. Е. </w:t>
            </w:r>
          </w:p>
          <w:p w:rsidR="00300F12" w:rsidRDefault="00300F12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места блокирования второстепенных дорог, не имеющих хозяйственного значения, установки шлагбаумов и карантинных постов на основных дорогах  к населенных пунктам.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Приложение№2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15.0</w:t>
            </w:r>
            <w:r w:rsidR="0037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.2018г,</w:t>
            </w:r>
          </w:p>
          <w:p w:rsidR="00D96FBB" w:rsidRPr="0006307E" w:rsidRDefault="00D96FBB" w:rsidP="003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37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 Р.Е.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 ООО «Урожай»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ет.участком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А.Е..(по  со согласованию)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запасы топлива  и вторичных  горючих материалов  для сжигания трупов свиней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.0</w:t>
            </w:r>
            <w:r w:rsidR="0037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  <w:p w:rsidR="00D96FBB" w:rsidRPr="0006307E" w:rsidRDefault="00D96FBB" w:rsidP="003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37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 Е.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«Урожай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( по согласованию )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сжигания трупов свиней и захоронения биологических отходов считать территорию  скотомогильника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96FBB" w:rsidRDefault="00373135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20 .07</w:t>
            </w:r>
            <w:r w:rsidR="00D96FBB">
              <w:rPr>
                <w:rFonts w:ascii="Times New Roman" w:hAnsi="Times New Roman" w:cs="Times New Roman"/>
                <w:sz w:val="24"/>
                <w:szCs w:val="24"/>
              </w:rPr>
              <w:t>.2018г,</w:t>
            </w:r>
          </w:p>
          <w:p w:rsidR="00D96FBB" w:rsidRPr="0006307E" w:rsidRDefault="00D96FBB" w:rsidP="003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</w:t>
            </w:r>
            <w:r w:rsidR="0037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.2019г.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ет.участком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А.Е.. ( по согласованию )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ООО «Урожай»  условия поставки  землеройной и другой техники, необходимых для работы по ликвидации очагов инфекции.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</w:t>
            </w:r>
            <w:r w:rsidR="0037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.2018г,  </w:t>
            </w:r>
          </w:p>
          <w:p w:rsidR="00D96FBB" w:rsidRDefault="00D96FBB" w:rsidP="0037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</w:t>
            </w:r>
            <w:r w:rsidR="0037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Р.Е.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Директор ООО «Урожай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Ю.В..(по согласованию)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разъяснительные работы с населением на собраниях граждан</w:t>
            </w:r>
          </w:p>
        </w:tc>
        <w:tc>
          <w:tcPr>
            <w:tcW w:w="1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Р.Е.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участком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СултановА.Е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proofErr w:type="spellEnd"/>
            <w:proofErr w:type="gramEnd"/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предэпизоотический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выгульное содержание  свиней  в подворьях населения 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Р.Е.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при подозрении на заболевание свиней африканской чумой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государственную службу при возникновении подозрения на заболевание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свиней африканской чумой.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владельцы животных)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 вывоз из населенного пункта, где обнаружено заболевание, въезд на их территорию любого вида транспорта, а также вывоз с территории фермы продуктов и сырья животного происхождения, кормов и других грузов.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Р.Е.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эпизоотии по ликвидации африканской чумы свиней.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эпизоотическом очаге: Всех, находящихся в эпизоотическом очаге  свиней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уничтожить бескровным методом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миорелоксантов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Трупы  убитых и павших свиней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навоз , остатки  кормов , тару и малоценный инвентарь , а также ветхие помещения, деревянные полы , кормушки, перегородки , сжигают на месте . Несгоревшие остатки зарывают в траншеи (ямы) на глубину 2 м.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очага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Р.Е.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участком   Султанов А.Е.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.ООО «Урожай»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(по согласованию) владельцы животных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дезинфекцию всех животноводческих помещений загонов, кормовых площадок  одновременно провести дезинсекцию,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дезакаризацию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дератизацию согласно  инструкции по ветеринарии.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очага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етучастком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Султанов А.Е.   ООО «Урожай»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(по согласованию), владельцы животных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распространения африканской чумы свиней.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первой  угрожаемой зоне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Убой свиней проводить с  соблюдением ветеринарно-санитарных правил, исключающих возможность распространения вируса.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эпизоотии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ет.участком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А.Е.. ( по согласованию)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во второй угрожаемой зоне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переучет 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Запретить выпас свиней. Иммунизацию свиней против классической чумы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в соответствии с планом противоэпизоотических мероприятий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карантина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Скипа Р.Е.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ет.участком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А.Е. ( по согласованию )</w:t>
            </w: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карантина и ограничений.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BB" w:rsidTr="00D96FBB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5.2.1. 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Комплектовать поголовьем свиней в бывшем эпизоотическом очаге  и первой угрожаемой зоне разрешить через год после снятия карантина.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1 год после снятия карантина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Бартеневского муниципального образования Ивантеевского муниципального района Саратовской  области  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Скипа Р.Е</w:t>
            </w:r>
          </w:p>
          <w:p w:rsidR="00D96FBB" w:rsidRDefault="00D96FBB" w:rsidP="0072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«Урожай»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владельцы животных.</w:t>
            </w:r>
          </w:p>
        </w:tc>
      </w:tr>
    </w:tbl>
    <w:p w:rsidR="00300F12" w:rsidRDefault="00300F12" w:rsidP="00300F12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</w:t>
      </w:r>
    </w:p>
    <w:p w:rsidR="00300F12" w:rsidRDefault="00AB7F5D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00F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0F1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00F12">
        <w:rPr>
          <w:rFonts w:ascii="Times New Roman" w:hAnsi="Times New Roman" w:cs="Times New Roman"/>
          <w:sz w:val="24"/>
          <w:szCs w:val="24"/>
        </w:rPr>
        <w:t xml:space="preserve"> Бартеневского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          </w:t>
      </w:r>
      <w:r w:rsidR="00AB7F5D">
        <w:rPr>
          <w:rFonts w:ascii="Times New Roman" w:hAnsi="Times New Roman" w:cs="Times New Roman"/>
          <w:sz w:val="24"/>
          <w:szCs w:val="24"/>
        </w:rPr>
        <w:t xml:space="preserve">                       О.В.Ротарь</w:t>
      </w:r>
    </w:p>
    <w:p w:rsidR="00300F12" w:rsidRDefault="00300F12" w:rsidP="0030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rPr>
          <w:rFonts w:ascii="Times New Roman" w:hAnsi="Times New Roman" w:cs="Times New Roman"/>
          <w:sz w:val="24"/>
          <w:szCs w:val="24"/>
        </w:rPr>
      </w:pPr>
    </w:p>
    <w:p w:rsidR="00300F12" w:rsidRDefault="00300F12" w:rsidP="00300F12">
      <w:pPr>
        <w:jc w:val="center"/>
      </w:pPr>
    </w:p>
    <w:p w:rsidR="0023366D" w:rsidRDefault="0023366D"/>
    <w:sectPr w:rsidR="0023366D" w:rsidSect="00FC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02F"/>
    <w:multiLevelType w:val="hybridMultilevel"/>
    <w:tmpl w:val="E904E5A4"/>
    <w:lvl w:ilvl="0" w:tplc="915C0D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82680F"/>
    <w:multiLevelType w:val="hybridMultilevel"/>
    <w:tmpl w:val="2FC86E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12"/>
    <w:rsid w:val="00125535"/>
    <w:rsid w:val="0023366D"/>
    <w:rsid w:val="00300F12"/>
    <w:rsid w:val="00373135"/>
    <w:rsid w:val="0058452D"/>
    <w:rsid w:val="00AB7F5D"/>
    <w:rsid w:val="00CB4C52"/>
    <w:rsid w:val="00CC4E4E"/>
    <w:rsid w:val="00D96FBB"/>
    <w:rsid w:val="00DC6AF9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F12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2018-06-29T08:02:00Z</cp:lastPrinted>
  <dcterms:created xsi:type="dcterms:W3CDTF">2018-06-29T07:20:00Z</dcterms:created>
  <dcterms:modified xsi:type="dcterms:W3CDTF">2018-06-29T08:05:00Z</dcterms:modified>
</cp:coreProperties>
</file>