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5" w:rsidRDefault="00014F95" w:rsidP="00014F95">
      <w:pPr>
        <w:contextualSpacing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95" w:rsidRPr="00014F95" w:rsidRDefault="00014F95" w:rsidP="00014F95">
      <w:pPr>
        <w:tabs>
          <w:tab w:val="left" w:pos="57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4F95">
        <w:rPr>
          <w:rFonts w:ascii="Times New Roman" w:hAnsi="Times New Roman"/>
          <w:b/>
          <w:sz w:val="28"/>
          <w:szCs w:val="28"/>
        </w:rPr>
        <w:t>АДМИНИСТРАЦИЯ</w:t>
      </w:r>
    </w:p>
    <w:p w:rsidR="00014F95" w:rsidRPr="00014F95" w:rsidRDefault="00014F95" w:rsidP="00014F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4F95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14F95" w:rsidRPr="00014F95" w:rsidRDefault="00014F95" w:rsidP="00014F95">
      <w:pPr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014F9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14F95" w:rsidRPr="00014F95" w:rsidRDefault="00014F95" w:rsidP="00014F95">
      <w:pPr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14F95" w:rsidRPr="00014F95" w:rsidRDefault="00014F95" w:rsidP="00014F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4F95"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14F95" w:rsidRDefault="00014F95" w:rsidP="00014F95">
      <w:pPr>
        <w:contextualSpacing/>
        <w:jc w:val="center"/>
        <w:rPr>
          <w:rFonts w:ascii="Times New Roman" w:hAnsi="Times New Roman"/>
        </w:rPr>
      </w:pPr>
    </w:p>
    <w:p w:rsidR="00014F95" w:rsidRDefault="00014F95" w:rsidP="00014F95">
      <w:pPr>
        <w:contextualSpacing/>
        <w:jc w:val="center"/>
        <w:rPr>
          <w:rFonts w:ascii="Times New Roman" w:hAnsi="Times New Roman"/>
        </w:rPr>
      </w:pPr>
      <w:r w:rsidRPr="00014F95">
        <w:rPr>
          <w:rFonts w:ascii="Times New Roman" w:hAnsi="Times New Roman"/>
        </w:rPr>
        <w:t>с. Ивантеевка</w:t>
      </w:r>
      <w:r>
        <w:rPr>
          <w:rFonts w:ascii="Times New Roman" w:hAnsi="Times New Roman"/>
        </w:rPr>
        <w:t xml:space="preserve"> </w:t>
      </w:r>
    </w:p>
    <w:p w:rsidR="00400385" w:rsidRPr="00014F95" w:rsidRDefault="00400385" w:rsidP="00014F95">
      <w:pPr>
        <w:contextualSpacing/>
        <w:jc w:val="center"/>
        <w:rPr>
          <w:rFonts w:ascii="Times New Roman" w:hAnsi="Times New Roman"/>
        </w:rPr>
      </w:pPr>
    </w:p>
    <w:p w:rsidR="00D04799" w:rsidRDefault="00014F95" w:rsidP="00014F9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F95">
        <w:rPr>
          <w:rFonts w:ascii="Times New Roman" w:hAnsi="Times New Roman"/>
          <w:b/>
          <w:sz w:val="28"/>
          <w:szCs w:val="28"/>
        </w:rPr>
        <w:t xml:space="preserve">от  </w:t>
      </w:r>
      <w:r w:rsidR="00DA7869">
        <w:rPr>
          <w:rFonts w:ascii="Times New Roman" w:hAnsi="Times New Roman"/>
          <w:b/>
          <w:sz w:val="28"/>
          <w:szCs w:val="28"/>
        </w:rPr>
        <w:t xml:space="preserve">16.04.2021г  </w:t>
      </w:r>
      <w:r w:rsidRPr="00014F95">
        <w:rPr>
          <w:rFonts w:ascii="Times New Roman" w:hAnsi="Times New Roman"/>
          <w:b/>
          <w:sz w:val="28"/>
          <w:szCs w:val="28"/>
        </w:rPr>
        <w:t xml:space="preserve">№ </w:t>
      </w:r>
      <w:r w:rsidR="00DA7869">
        <w:rPr>
          <w:rFonts w:ascii="Times New Roman" w:hAnsi="Times New Roman"/>
          <w:b/>
          <w:sz w:val="28"/>
          <w:szCs w:val="28"/>
        </w:rPr>
        <w:t>164</w:t>
      </w:r>
    </w:p>
    <w:p w:rsidR="00D04799" w:rsidRDefault="00D04799" w:rsidP="00D04799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D04799" w:rsidTr="00EF5DEE">
        <w:tc>
          <w:tcPr>
            <w:tcW w:w="4608" w:type="dxa"/>
          </w:tcPr>
          <w:p w:rsidR="00D04799" w:rsidRPr="00EF5DEE" w:rsidRDefault="00D04799" w:rsidP="00DC489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5DE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Методики оценки эффективности использования объектов недвижимого имущества, находящегося в собственности </w:t>
            </w:r>
            <w:r w:rsidR="00EF5DEE" w:rsidRPr="00EF5DEE">
              <w:rPr>
                <w:rFonts w:ascii="Times New Roman" w:hAnsi="Times New Roman"/>
                <w:b/>
                <w:sz w:val="28"/>
                <w:szCs w:val="28"/>
              </w:rPr>
              <w:t>Ивантеевского муниципального района</w:t>
            </w:r>
            <w:r w:rsidR="00DC48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F5D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489F" w:rsidRPr="00DC489F">
              <w:rPr>
                <w:rFonts w:ascii="Times New Roman" w:hAnsi="Times New Roman"/>
                <w:b/>
                <w:sz w:val="28"/>
                <w:szCs w:val="28"/>
              </w:rPr>
              <w:t>в том числе закрепленного за предприятиями, учреждениями</w:t>
            </w:r>
          </w:p>
        </w:tc>
      </w:tr>
    </w:tbl>
    <w:p w:rsidR="00D04799" w:rsidRPr="00C94B7F" w:rsidRDefault="00D04799" w:rsidP="00D0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799" w:rsidRPr="00C94B7F" w:rsidRDefault="00014F95" w:rsidP="00D0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89F">
        <w:rPr>
          <w:rFonts w:ascii="Times New Roman" w:hAnsi="Times New Roman"/>
          <w:sz w:val="28"/>
          <w:szCs w:val="28"/>
        </w:rPr>
        <w:t xml:space="preserve">             </w:t>
      </w:r>
      <w:r w:rsidR="00DC489F" w:rsidRPr="00DC489F">
        <w:rPr>
          <w:rFonts w:ascii="Times New Roman" w:hAnsi="Times New Roman"/>
          <w:sz w:val="28"/>
          <w:szCs w:val="28"/>
        </w:rPr>
        <w:t xml:space="preserve">В целях оценки эффективности использования имущества, находящегося в </w:t>
      </w:r>
      <w:r w:rsidR="00CF3753">
        <w:rPr>
          <w:rFonts w:ascii="Times New Roman" w:hAnsi="Times New Roman"/>
          <w:sz w:val="28"/>
          <w:szCs w:val="28"/>
        </w:rPr>
        <w:t xml:space="preserve">Ивантеевской </w:t>
      </w:r>
      <w:r w:rsidR="00DC489F" w:rsidRPr="00DC489F">
        <w:rPr>
          <w:rFonts w:ascii="Times New Roman" w:hAnsi="Times New Roman"/>
          <w:sz w:val="28"/>
          <w:szCs w:val="28"/>
        </w:rPr>
        <w:t>муниципальной собственности в том числе закрепленного за предприятиями, учреждениями при реализации полномочий по оказанию имущественной поддержки самозанятым гражданам, субъектам малого и среднего предпринимательства, в соответствии с Федеральным законом от 6 октября 2003 г. №131-ФЗ «Об общих принципах организации местного самоуправления в Российской Федерации», ст. 11 Федерального закона от 24 июля 2007 г. №209-ФЗ «О развитии малого и среднего предпринимательства в Российской Федерации»,</w:t>
      </w:r>
      <w:r w:rsidR="00DC489F" w:rsidRPr="006D5DC4">
        <w:rPr>
          <w:rFonts w:ascii="Times New Roman" w:hAnsi="Times New Roman"/>
          <w:sz w:val="24"/>
          <w:szCs w:val="24"/>
        </w:rPr>
        <w:t xml:space="preserve"> </w:t>
      </w:r>
      <w:r w:rsidR="00D04799" w:rsidRPr="00C94B7F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="00B421AC">
        <w:rPr>
          <w:rFonts w:ascii="Times New Roman" w:hAnsi="Times New Roman"/>
          <w:sz w:val="28"/>
          <w:szCs w:val="28"/>
        </w:rPr>
        <w:t xml:space="preserve"> </w:t>
      </w:r>
      <w:r w:rsidR="00B421AC" w:rsidRPr="00A80D8C">
        <w:rPr>
          <w:rFonts w:ascii="Times New Roman" w:hAnsi="Times New Roman"/>
          <w:b/>
          <w:sz w:val="28"/>
          <w:szCs w:val="28"/>
        </w:rPr>
        <w:t>ПОСТАНОВЛЯЮ:</w:t>
      </w:r>
    </w:p>
    <w:p w:rsidR="00D04799" w:rsidRPr="00DC489F" w:rsidRDefault="00D04799" w:rsidP="00D04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4B7F">
        <w:rPr>
          <w:rFonts w:ascii="Times New Roman" w:hAnsi="Times New Roman"/>
          <w:sz w:val="28"/>
          <w:szCs w:val="28"/>
        </w:rPr>
        <w:t>1</w:t>
      </w:r>
      <w:r w:rsidRPr="00DC489F">
        <w:rPr>
          <w:rFonts w:ascii="Times New Roman" w:hAnsi="Times New Roman"/>
          <w:sz w:val="28"/>
          <w:szCs w:val="28"/>
        </w:rPr>
        <w:t>.</w:t>
      </w:r>
      <w:r w:rsidR="00DC489F" w:rsidRPr="00DC489F">
        <w:rPr>
          <w:rFonts w:ascii="Times New Roman" w:hAnsi="Times New Roman"/>
          <w:sz w:val="28"/>
          <w:szCs w:val="28"/>
        </w:rPr>
        <w:t xml:space="preserve"> Утвердить прилагаемую </w:t>
      </w:r>
      <w:hyperlink w:anchor="P32" w:history="1">
        <w:r w:rsidR="00DC489F" w:rsidRPr="00DC489F">
          <w:rPr>
            <w:rFonts w:ascii="Times New Roman" w:hAnsi="Times New Roman"/>
            <w:sz w:val="28"/>
            <w:szCs w:val="28"/>
          </w:rPr>
          <w:t>Методику</w:t>
        </w:r>
      </w:hyperlink>
      <w:r w:rsidR="00DC489F" w:rsidRPr="00DC489F">
        <w:rPr>
          <w:rFonts w:ascii="Times New Roman" w:hAnsi="Times New Roman"/>
          <w:sz w:val="28"/>
          <w:szCs w:val="28"/>
        </w:rPr>
        <w:t xml:space="preserve"> оценки эффективности использования имущества, находящегося в собственности Ивантеевского муниципального района, </w:t>
      </w:r>
      <w:r w:rsidR="00DC489F" w:rsidRPr="00DC489F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 закрепленного за муниципальными унитарными предприятиями, учреждениями, </w:t>
      </w:r>
      <w:r w:rsidR="00DC489F" w:rsidRPr="00DC489F">
        <w:rPr>
          <w:rFonts w:ascii="Times New Roman" w:hAnsi="Times New Roman"/>
          <w:sz w:val="28"/>
          <w:szCs w:val="28"/>
        </w:rPr>
        <w:t>в целях реализации полномочий по оказанию имущественной поддержки самозанятым гражданам, субъектам малого и среднего предпринимательства.</w:t>
      </w:r>
    </w:p>
    <w:p w:rsidR="00DC489F" w:rsidRPr="00DC489F" w:rsidRDefault="00D04799" w:rsidP="00D0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89F">
        <w:rPr>
          <w:rFonts w:ascii="Times New Roman" w:hAnsi="Times New Roman"/>
          <w:sz w:val="28"/>
          <w:szCs w:val="28"/>
        </w:rPr>
        <w:tab/>
        <w:t>2.</w:t>
      </w:r>
      <w:r w:rsidR="00DC489F" w:rsidRPr="00DC489F">
        <w:rPr>
          <w:rFonts w:ascii="Times New Roman" w:hAnsi="Times New Roman"/>
          <w:sz w:val="28"/>
          <w:szCs w:val="28"/>
        </w:rPr>
        <w:t xml:space="preserve"> Формировать на каждый трехлетний период, начиная с 2021 года, график проведения оценки эффективности использования имущества, находящегося в собственности </w:t>
      </w:r>
      <w:r w:rsidR="00400385">
        <w:rPr>
          <w:rFonts w:ascii="Times New Roman" w:hAnsi="Times New Roman"/>
          <w:sz w:val="28"/>
          <w:szCs w:val="28"/>
        </w:rPr>
        <w:t xml:space="preserve">Ивантеевского </w:t>
      </w:r>
      <w:r w:rsidR="00DC489F" w:rsidRPr="00DC489F">
        <w:rPr>
          <w:rFonts w:ascii="Times New Roman" w:hAnsi="Times New Roman"/>
          <w:sz w:val="28"/>
          <w:szCs w:val="28"/>
        </w:rPr>
        <w:t xml:space="preserve">муниципального </w:t>
      </w:r>
      <w:r w:rsidR="00400385">
        <w:rPr>
          <w:rFonts w:ascii="Times New Roman" w:hAnsi="Times New Roman"/>
          <w:sz w:val="28"/>
          <w:szCs w:val="28"/>
        </w:rPr>
        <w:t>района</w:t>
      </w:r>
      <w:r w:rsidR="00DC489F" w:rsidRPr="00DC489F">
        <w:rPr>
          <w:rFonts w:ascii="Times New Roman" w:hAnsi="Times New Roman"/>
          <w:sz w:val="28"/>
          <w:szCs w:val="28"/>
        </w:rPr>
        <w:t xml:space="preserve"> и </w:t>
      </w:r>
      <w:r w:rsidR="00DC489F" w:rsidRPr="00DC489F">
        <w:rPr>
          <w:rFonts w:ascii="Times New Roman" w:hAnsi="Times New Roman"/>
          <w:sz w:val="28"/>
          <w:szCs w:val="28"/>
        </w:rPr>
        <w:lastRenderedPageBreak/>
        <w:t>направлять его в исполнительные органы государственной власти субъекта Российской Федерации, в соответствии с Методикой.</w:t>
      </w:r>
    </w:p>
    <w:p w:rsidR="00F10954" w:rsidRPr="00DC489F" w:rsidRDefault="00DC489F" w:rsidP="00DC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89F">
        <w:rPr>
          <w:rFonts w:ascii="Times New Roman" w:hAnsi="Times New Roman"/>
          <w:sz w:val="28"/>
          <w:szCs w:val="28"/>
        </w:rPr>
        <w:t xml:space="preserve">          3. Настоящее Постановление вступает в силу с момента официального опубликования, подлежит размещению на официальном сайте Администрации Ивантеевского муниципального района</w:t>
      </w:r>
      <w:r w:rsidR="00F10954" w:rsidRPr="00DC489F">
        <w:rPr>
          <w:rFonts w:ascii="Times New Roman" w:hAnsi="Times New Roman"/>
          <w:sz w:val="28"/>
          <w:szCs w:val="28"/>
        </w:rPr>
        <w:t>.</w:t>
      </w:r>
    </w:p>
    <w:p w:rsidR="00D04799" w:rsidRPr="00C94B7F" w:rsidRDefault="00D04799" w:rsidP="00D0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89F">
        <w:rPr>
          <w:rFonts w:ascii="Times New Roman" w:hAnsi="Times New Roman"/>
          <w:sz w:val="28"/>
          <w:szCs w:val="28"/>
        </w:rPr>
        <w:tab/>
      </w:r>
      <w:r w:rsidR="00F10954" w:rsidRPr="00DC489F">
        <w:rPr>
          <w:rFonts w:ascii="Times New Roman" w:hAnsi="Times New Roman"/>
          <w:sz w:val="28"/>
          <w:szCs w:val="28"/>
        </w:rPr>
        <w:t>4</w:t>
      </w:r>
      <w:r w:rsidR="00014F95" w:rsidRPr="00DC489F">
        <w:rPr>
          <w:rFonts w:ascii="Times New Roman" w:hAnsi="Times New Roman"/>
          <w:sz w:val="28"/>
          <w:szCs w:val="28"/>
        </w:rPr>
        <w:t>.Контроль за исполнением</w:t>
      </w:r>
      <w:r w:rsidR="00014F95" w:rsidRPr="00014F95">
        <w:rPr>
          <w:rFonts w:ascii="Times New Roman" w:hAnsi="Times New Roman"/>
          <w:sz w:val="28"/>
          <w:szCs w:val="28"/>
        </w:rPr>
        <w:t xml:space="preserve"> данного распоряжения возложить на заместителя главы администрации   Ивантеевского муниципального района по строительству, ЖКХ, промышленности, водоснабжения и водоотведения Савенкова Ю.Н</w:t>
      </w:r>
      <w:r w:rsidRPr="00014F95">
        <w:rPr>
          <w:rFonts w:ascii="Times New Roman" w:hAnsi="Times New Roman"/>
          <w:sz w:val="28"/>
          <w:szCs w:val="28"/>
        </w:rPr>
        <w:t>.</w:t>
      </w:r>
    </w:p>
    <w:p w:rsidR="00D04799" w:rsidRPr="00C94B7F" w:rsidRDefault="00D04799" w:rsidP="00D0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4B7F">
        <w:rPr>
          <w:rFonts w:ascii="Times New Roman" w:hAnsi="Times New Roman"/>
          <w:sz w:val="28"/>
          <w:szCs w:val="28"/>
        </w:rPr>
        <w:t xml:space="preserve"> </w:t>
      </w:r>
    </w:p>
    <w:p w:rsidR="00D04799" w:rsidRPr="00A80D8C" w:rsidRDefault="00D04799" w:rsidP="00D047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D8C">
        <w:rPr>
          <w:rFonts w:ascii="Times New Roman" w:hAnsi="Times New Roman"/>
          <w:sz w:val="28"/>
          <w:szCs w:val="28"/>
        </w:rPr>
        <w:tab/>
      </w:r>
    </w:p>
    <w:p w:rsidR="00D04799" w:rsidRDefault="00D04799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799" w:rsidRDefault="00D04799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4F95" w:rsidRPr="001B34C0" w:rsidRDefault="00014F95" w:rsidP="00014F95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1B34C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1B34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Ивантеевского</w:t>
      </w:r>
    </w:p>
    <w:p w:rsidR="00014F95" w:rsidRPr="001B34C0" w:rsidRDefault="00014F95" w:rsidP="00014F95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4C0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В.В.Басов</w:t>
      </w:r>
    </w:p>
    <w:p w:rsidR="00D04799" w:rsidRDefault="00D04799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799" w:rsidRDefault="00D04799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799" w:rsidRDefault="00D04799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CA5" w:rsidRDefault="00486CA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385" w:rsidRDefault="00400385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20D" w:rsidRPr="00400385" w:rsidRDefault="0018020D" w:rsidP="00180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385">
        <w:rPr>
          <w:rFonts w:ascii="Times New Roman" w:hAnsi="Times New Roman" w:cs="Times New Roman"/>
          <w:sz w:val="24"/>
          <w:szCs w:val="24"/>
        </w:rPr>
        <w:lastRenderedPageBreak/>
        <w:t>МЕТОДИКА</w:t>
      </w:r>
    </w:p>
    <w:p w:rsidR="0018020D" w:rsidRPr="00400385" w:rsidRDefault="0018020D" w:rsidP="00180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385">
        <w:rPr>
          <w:rFonts w:ascii="Times New Roman" w:hAnsi="Times New Roman" w:cs="Times New Roman"/>
          <w:sz w:val="24"/>
          <w:szCs w:val="24"/>
        </w:rPr>
        <w:t>оценки эффективности использования имущества,</w:t>
      </w:r>
    </w:p>
    <w:p w:rsidR="0018020D" w:rsidRPr="00400385" w:rsidRDefault="0018020D" w:rsidP="001802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0385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Ивантеевского муниципального района, </w:t>
      </w:r>
      <w:r w:rsidRPr="00400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закрепленного за унитарными предприятиями, учреждениями, в целях реализации полномочий по оказанию имущественной поддержки самозанятым гражданам, субъектам малого и среднего предпринимательства </w:t>
      </w:r>
    </w:p>
    <w:p w:rsidR="0018020D" w:rsidRPr="00400385" w:rsidRDefault="0018020D" w:rsidP="0018020D">
      <w:pPr>
        <w:spacing w:after="1"/>
        <w:rPr>
          <w:rFonts w:ascii="Times New Roman" w:hAnsi="Times New Roman"/>
          <w:sz w:val="24"/>
          <w:szCs w:val="24"/>
        </w:rPr>
      </w:pPr>
    </w:p>
    <w:p w:rsidR="0018020D" w:rsidRPr="00400385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00385">
        <w:rPr>
          <w:rFonts w:ascii="Times New Roman" w:hAnsi="Times New Roman"/>
          <w:b/>
          <w:sz w:val="24"/>
          <w:szCs w:val="24"/>
        </w:rPr>
        <w:t xml:space="preserve">Раздел </w:t>
      </w:r>
      <w:r w:rsidRPr="004003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038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18020D" w:rsidRPr="006D5DC4" w:rsidRDefault="0018020D" w:rsidP="0018020D">
      <w:pPr>
        <w:pStyle w:val="ConsPlusNormal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Ивантеевского м</w:t>
      </w:r>
      <w:r w:rsidRPr="006D5DC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6D5DC4">
        <w:rPr>
          <w:rFonts w:ascii="Times New Roman" w:hAnsi="Times New Roman" w:cs="Times New Roman"/>
          <w:sz w:val="24"/>
          <w:szCs w:val="24"/>
        </w:rPr>
        <w:t xml:space="preserve">, в том числе закрепленного за </w:t>
      </w:r>
      <w:r w:rsidRPr="007F0D0A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предприятиями,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0D0A">
        <w:rPr>
          <w:rFonts w:ascii="Times New Roman" w:hAnsi="Times New Roman" w:cs="Times New Roman"/>
          <w:sz w:val="24"/>
          <w:szCs w:val="24"/>
        </w:rPr>
        <w:t xml:space="preserve">далее – имущество) в целях реализации полномочий по оказанию имущественной поддержки самозанятым гражданам, субъектам малого и среднего предпринимательства </w:t>
      </w:r>
      <w:r w:rsidRPr="006D5DC4">
        <w:rPr>
          <w:rFonts w:ascii="Times New Roman" w:hAnsi="Times New Roman" w:cs="Times New Roman"/>
          <w:sz w:val="24"/>
          <w:szCs w:val="24"/>
        </w:rPr>
        <w:t>(далее – МСП) в отношении: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1) 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2) Земельных участков, за исключением: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–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– земельных участков общего пользования или расположенных в границах земель общего пользования;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– земельных участков казны с расположенными на них зданиями, сооружениями;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– земельных участков казны, предоставленных во владение (пользование) третьих лиц.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D5DC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D5DC4">
        <w:rPr>
          <w:rFonts w:ascii="Times New Roman" w:hAnsi="Times New Roman"/>
          <w:b/>
          <w:sz w:val="24"/>
          <w:szCs w:val="24"/>
        </w:rPr>
        <w:t>. Анализ эффективности использования имущества, закрепленного за предприятиями, учреждениями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1. 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1) использование здания, помещения (Приложение № 1), максимальное значение показателя – 100 баллов;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2) факторы коммерческого использования здания, помещения – только в отношении объектов, предоставленных в аренду (Приложение № 2), максимальное значение показателя – 100 баллов;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3) загруженность здания, помещения (Приложение № 3), максимальное значение показателя – 100 баллов;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4) использование земельного участка (Приложение № 4), максимальное значение показателя – 100 баллов.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1) использование здания, помещения (Приложение № 1), максимальное значение показателя – 100 баллов;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2) факторы коммерческого использования здания, помещения – только в отношении объектов, предоставленных в аренду (Приложение № 2), максимальное значение показателя – 100 баллов; 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3) использование земельного участка (Приложение № 4), максимальное значение показателя – 100 баллов.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3. Муниципальные унитарные предприятия, муниципальные учреждения </w:t>
      </w:r>
      <w:r w:rsidR="00CF3753">
        <w:rPr>
          <w:rFonts w:ascii="Times New Roman" w:hAnsi="Times New Roman"/>
          <w:sz w:val="24"/>
          <w:szCs w:val="24"/>
        </w:rPr>
        <w:t>Ивантеевского м</w:t>
      </w:r>
      <w:r w:rsidR="00CF3753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CF3753">
        <w:rPr>
          <w:rFonts w:ascii="Times New Roman" w:hAnsi="Times New Roman"/>
          <w:sz w:val="24"/>
          <w:szCs w:val="24"/>
        </w:rPr>
        <w:t>района</w:t>
      </w:r>
      <w:r w:rsidRPr="006D5DC4">
        <w:rPr>
          <w:rFonts w:ascii="Times New Roman" w:hAnsi="Times New Roman"/>
          <w:sz w:val="24"/>
          <w:szCs w:val="24"/>
        </w:rPr>
        <w:t xml:space="preserve">, ежегодно не позднее 1 апреля года, следующего </w:t>
      </w:r>
      <w:r w:rsidRPr="006D5DC4">
        <w:rPr>
          <w:rFonts w:ascii="Times New Roman" w:hAnsi="Times New Roman"/>
          <w:sz w:val="24"/>
          <w:szCs w:val="24"/>
        </w:rPr>
        <w:lastRenderedPageBreak/>
        <w:t xml:space="preserve">за отчетным, формируют и направляют в </w:t>
      </w:r>
      <w:r w:rsidR="00CF3753">
        <w:rPr>
          <w:rFonts w:ascii="Times New Roman" w:hAnsi="Times New Roman"/>
          <w:sz w:val="24"/>
          <w:szCs w:val="24"/>
        </w:rPr>
        <w:t>администрацию Ивантеевского м</w:t>
      </w:r>
      <w:r w:rsidR="00CF3753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CF3753">
        <w:rPr>
          <w:rFonts w:ascii="Times New Roman" w:hAnsi="Times New Roman"/>
          <w:sz w:val="24"/>
          <w:szCs w:val="24"/>
        </w:rPr>
        <w:t>района</w:t>
      </w:r>
      <w:r w:rsidRPr="006D5DC4">
        <w:rPr>
          <w:rFonts w:ascii="Times New Roman" w:hAnsi="Times New Roman"/>
          <w:sz w:val="24"/>
          <w:szCs w:val="24"/>
        </w:rPr>
        <w:t>, в ведении которого находятся, следующие сведения (по состоянию на 1 января года, следующего за отчетным):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1) в отношении всех объектов, включенных в график проведения оценки эффективности их использования в отчетном году: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– сводный отчет (Приложение № 5);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2) в отношении объектов, значение одного или нескольких показателей которых – неэффективное использование: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– сведения о объекте имущества (Приложение № 6) или сведения о земельном участке (Приложение № 7) в зависимости от вида имущества.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4. </w:t>
      </w:r>
      <w:r w:rsidR="00E0787F">
        <w:rPr>
          <w:rFonts w:ascii="Times New Roman" w:hAnsi="Times New Roman"/>
          <w:sz w:val="24"/>
          <w:szCs w:val="24"/>
        </w:rPr>
        <w:t>Администрация Ивантеевского м</w:t>
      </w:r>
      <w:r w:rsidR="00E0787F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E0787F">
        <w:rPr>
          <w:rFonts w:ascii="Times New Roman" w:hAnsi="Times New Roman"/>
          <w:sz w:val="24"/>
          <w:szCs w:val="24"/>
        </w:rPr>
        <w:t>района</w:t>
      </w:r>
      <w:r w:rsidRPr="006D5DC4">
        <w:rPr>
          <w:rFonts w:ascii="Times New Roman" w:hAnsi="Times New Roman"/>
          <w:sz w:val="24"/>
          <w:szCs w:val="24"/>
        </w:rPr>
        <w:t>, не позднее 1 мая года, следующего за отчетным, осуществляет: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– сбор материалов, указанных в пункте 2 настоящего раздела;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–формирование списка имущества, неэффективно используемого (по предварительной оценке);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– направление материалов, указанных в настоящем пункте, в рабочую группу по вопросам оказания имущественной поддержки субъектам малого и среднего предпринимательства </w:t>
      </w:r>
      <w:r w:rsidR="00E0787F">
        <w:rPr>
          <w:rFonts w:ascii="Times New Roman" w:hAnsi="Times New Roman"/>
          <w:sz w:val="24"/>
          <w:szCs w:val="24"/>
        </w:rPr>
        <w:t>Ивантеевского м</w:t>
      </w:r>
      <w:r w:rsidR="00E0787F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E0787F">
        <w:rPr>
          <w:rFonts w:ascii="Times New Roman" w:hAnsi="Times New Roman"/>
          <w:sz w:val="24"/>
          <w:szCs w:val="24"/>
        </w:rPr>
        <w:t>района</w:t>
      </w:r>
      <w:r w:rsidRPr="006D5DC4">
        <w:rPr>
          <w:rFonts w:ascii="Times New Roman" w:hAnsi="Times New Roman"/>
          <w:sz w:val="24"/>
          <w:szCs w:val="24"/>
        </w:rPr>
        <w:t>.</w:t>
      </w:r>
    </w:p>
    <w:p w:rsidR="0018020D" w:rsidRPr="006D5DC4" w:rsidRDefault="0018020D" w:rsidP="0018020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P51"/>
      <w:bookmarkEnd w:id="0"/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D5DC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D5DC4">
        <w:rPr>
          <w:rFonts w:ascii="Times New Roman" w:hAnsi="Times New Roman"/>
          <w:b/>
          <w:sz w:val="24"/>
          <w:szCs w:val="24"/>
        </w:rPr>
        <w:t>. Анализ эффективности использования имущества казны</w:t>
      </w:r>
    </w:p>
    <w:p w:rsidR="0018020D" w:rsidRPr="006D5DC4" w:rsidRDefault="0018020D" w:rsidP="0018020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1. Для анализа эффективности использования имущества казны используются три ключевых показателя: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1) использование здания, помещения (Приложение № 1), максимальное значение показателя – 100 баллов;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2) факторы коммерческого использования здания, помещения – только в отношении объектов, предоставленных в аренду (Приложение № 2), максимальное значение показателя – 100 баллов; 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3) использование земельного участка (Приложение № 4), максимальное значение показателя – 100 баллов. 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2. </w:t>
      </w:r>
      <w:r w:rsidR="00E0787F">
        <w:rPr>
          <w:rFonts w:ascii="Times New Roman" w:hAnsi="Times New Roman"/>
          <w:sz w:val="24"/>
          <w:szCs w:val="24"/>
        </w:rPr>
        <w:t>Администрация Ивантеевского м</w:t>
      </w:r>
      <w:r w:rsidR="00E0787F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E0787F">
        <w:rPr>
          <w:rFonts w:ascii="Times New Roman" w:hAnsi="Times New Roman"/>
          <w:sz w:val="24"/>
          <w:szCs w:val="24"/>
        </w:rPr>
        <w:t>района</w:t>
      </w:r>
      <w:r w:rsidRPr="006D5DC4">
        <w:rPr>
          <w:rFonts w:ascii="Times New Roman" w:hAnsi="Times New Roman"/>
          <w:sz w:val="24"/>
          <w:szCs w:val="24"/>
        </w:rPr>
        <w:t xml:space="preserve">, ежегодно не позднее 1 апреля года, следующего за отчетным, формирует для рассмотрения рабочей группой по имущественной поддержке, созданной в </w:t>
      </w:r>
      <w:r w:rsidR="00E0787F">
        <w:rPr>
          <w:rFonts w:ascii="Times New Roman" w:hAnsi="Times New Roman"/>
          <w:sz w:val="24"/>
          <w:szCs w:val="24"/>
        </w:rPr>
        <w:t>Ивантеевском м</w:t>
      </w:r>
      <w:r w:rsidR="00E0787F" w:rsidRPr="006D5DC4">
        <w:rPr>
          <w:rFonts w:ascii="Times New Roman" w:hAnsi="Times New Roman"/>
          <w:sz w:val="24"/>
          <w:szCs w:val="24"/>
        </w:rPr>
        <w:t>униципально</w:t>
      </w:r>
      <w:r w:rsidR="00E0787F">
        <w:rPr>
          <w:rFonts w:ascii="Times New Roman" w:hAnsi="Times New Roman"/>
          <w:sz w:val="24"/>
          <w:szCs w:val="24"/>
        </w:rPr>
        <w:t>м</w:t>
      </w:r>
      <w:r w:rsidR="00E0787F" w:rsidRPr="006D5DC4">
        <w:rPr>
          <w:rFonts w:ascii="Times New Roman" w:hAnsi="Times New Roman"/>
          <w:sz w:val="24"/>
          <w:szCs w:val="24"/>
        </w:rPr>
        <w:t xml:space="preserve"> </w:t>
      </w:r>
      <w:r w:rsidR="00E0787F">
        <w:rPr>
          <w:rFonts w:ascii="Times New Roman" w:hAnsi="Times New Roman"/>
          <w:sz w:val="24"/>
          <w:szCs w:val="24"/>
        </w:rPr>
        <w:t>районе</w:t>
      </w:r>
      <w:r w:rsidRPr="006D5DC4">
        <w:rPr>
          <w:rFonts w:ascii="Times New Roman" w:hAnsi="Times New Roman"/>
          <w:sz w:val="24"/>
          <w:szCs w:val="24"/>
        </w:rPr>
        <w:t xml:space="preserve"> следующие сведения (по состоянию на 1 января года, следующего за отчетным):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1) в отношении всех объектов, включенных в график проведения оценки эффективности их использования в отчетном году: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– сводный отчет (Приложение № 5);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2)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– сведения о объекте имущества (Приложение № 6) или сведения о земельном участке (Приложение № 7) в зависимости от вида имущества;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– список имущества, неэффективно используемого.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D5DC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D5DC4">
        <w:rPr>
          <w:rFonts w:ascii="Times New Roman" w:hAnsi="Times New Roman"/>
          <w:b/>
          <w:sz w:val="24"/>
          <w:szCs w:val="24"/>
        </w:rPr>
        <w:t>. Оценка эффективности использования имущества</w:t>
      </w:r>
    </w:p>
    <w:p w:rsidR="0018020D" w:rsidRPr="006D5DC4" w:rsidRDefault="0018020D" w:rsidP="001802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1. </w:t>
      </w:r>
      <w:r w:rsidR="00E0787F">
        <w:rPr>
          <w:rFonts w:ascii="Times New Roman" w:hAnsi="Times New Roman"/>
          <w:sz w:val="24"/>
          <w:szCs w:val="24"/>
        </w:rPr>
        <w:t>Администрация Ивантеевского м</w:t>
      </w:r>
      <w:r w:rsidR="00E0787F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E0787F">
        <w:rPr>
          <w:rFonts w:ascii="Times New Roman" w:hAnsi="Times New Roman"/>
          <w:sz w:val="24"/>
          <w:szCs w:val="24"/>
        </w:rPr>
        <w:t>района</w:t>
      </w:r>
      <w:r w:rsidRPr="006D5DC4">
        <w:rPr>
          <w:rFonts w:ascii="Times New Roman" w:hAnsi="Times New Roman"/>
          <w:sz w:val="24"/>
          <w:szCs w:val="24"/>
        </w:rPr>
        <w:t xml:space="preserve"> организует проведение заседания рабочей группы по имущественной поддержке, созданного в муниципальном </w:t>
      </w:r>
      <w:r w:rsidR="00E0787F">
        <w:rPr>
          <w:rFonts w:ascii="Times New Roman" w:hAnsi="Times New Roman"/>
          <w:sz w:val="24"/>
          <w:szCs w:val="24"/>
        </w:rPr>
        <w:t>районе</w:t>
      </w:r>
      <w:r w:rsidRPr="006D5DC4">
        <w:rPr>
          <w:rFonts w:ascii="Times New Roman" w:hAnsi="Times New Roman"/>
          <w:sz w:val="24"/>
          <w:szCs w:val="24"/>
        </w:rPr>
        <w:t>, не позднее 1 июня года, следующего за отчетным.</w:t>
      </w:r>
    </w:p>
    <w:p w:rsidR="0018020D" w:rsidRPr="006D5DC4" w:rsidRDefault="0018020D" w:rsidP="001802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2. Рабочая группа по вопросам оказания имущественной поддержки субъектам малого и среднего предпринимательства </w:t>
      </w:r>
      <w:r w:rsidR="00E0787F">
        <w:rPr>
          <w:rFonts w:ascii="Times New Roman" w:hAnsi="Times New Roman"/>
          <w:sz w:val="24"/>
          <w:szCs w:val="24"/>
        </w:rPr>
        <w:t>Ивантеевского м</w:t>
      </w:r>
      <w:r w:rsidR="00E0787F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E0787F">
        <w:rPr>
          <w:rFonts w:ascii="Times New Roman" w:hAnsi="Times New Roman"/>
          <w:sz w:val="24"/>
          <w:szCs w:val="24"/>
        </w:rPr>
        <w:t>района</w:t>
      </w:r>
      <w:r w:rsidR="00E0787F" w:rsidRPr="006D5DC4">
        <w:rPr>
          <w:rFonts w:ascii="Times New Roman" w:hAnsi="Times New Roman"/>
          <w:sz w:val="24"/>
          <w:szCs w:val="24"/>
        </w:rPr>
        <w:t xml:space="preserve"> </w:t>
      </w:r>
      <w:r w:rsidRPr="006D5DC4">
        <w:rPr>
          <w:rFonts w:ascii="Times New Roman" w:hAnsi="Times New Roman"/>
          <w:sz w:val="24"/>
          <w:szCs w:val="24"/>
        </w:rPr>
        <w:t xml:space="preserve">рассматривает материалы, представленные </w:t>
      </w:r>
      <w:r w:rsidR="00D11025">
        <w:rPr>
          <w:rFonts w:ascii="Times New Roman" w:hAnsi="Times New Roman"/>
          <w:sz w:val="24"/>
          <w:szCs w:val="24"/>
        </w:rPr>
        <w:t>администрацией Ивантеевского м</w:t>
      </w:r>
      <w:r w:rsidR="00D11025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D11025">
        <w:rPr>
          <w:rFonts w:ascii="Times New Roman" w:hAnsi="Times New Roman"/>
          <w:sz w:val="24"/>
          <w:szCs w:val="24"/>
        </w:rPr>
        <w:t>района</w:t>
      </w:r>
      <w:r w:rsidRPr="006D5DC4">
        <w:rPr>
          <w:rFonts w:ascii="Times New Roman" w:hAnsi="Times New Roman"/>
          <w:sz w:val="24"/>
          <w:szCs w:val="24"/>
        </w:rPr>
        <w:t>, и осуществляет:</w:t>
      </w:r>
    </w:p>
    <w:p w:rsidR="0018020D" w:rsidRPr="006D5DC4" w:rsidRDefault="0018020D" w:rsidP="001802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lastRenderedPageBreak/>
        <w:t>–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18020D" w:rsidRPr="006D5DC4" w:rsidRDefault="0018020D" w:rsidP="001802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– формирование доклада Главе </w:t>
      </w:r>
      <w:r w:rsidR="00D11025">
        <w:rPr>
          <w:rFonts w:ascii="Times New Roman" w:hAnsi="Times New Roman"/>
          <w:sz w:val="24"/>
          <w:szCs w:val="24"/>
        </w:rPr>
        <w:t>Ивантеевского м</w:t>
      </w:r>
      <w:r w:rsidR="00D11025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D11025">
        <w:rPr>
          <w:rFonts w:ascii="Times New Roman" w:hAnsi="Times New Roman"/>
          <w:sz w:val="24"/>
          <w:szCs w:val="24"/>
        </w:rPr>
        <w:t>района</w:t>
      </w:r>
      <w:r w:rsidR="00D11025" w:rsidRPr="006D5DC4">
        <w:rPr>
          <w:rFonts w:ascii="Times New Roman" w:hAnsi="Times New Roman"/>
          <w:sz w:val="24"/>
          <w:szCs w:val="24"/>
        </w:rPr>
        <w:t xml:space="preserve"> </w:t>
      </w:r>
      <w:r w:rsidRPr="006D5DC4">
        <w:rPr>
          <w:rFonts w:ascii="Times New Roman" w:hAnsi="Times New Roman"/>
          <w:sz w:val="24"/>
          <w:szCs w:val="24"/>
        </w:rPr>
        <w:t xml:space="preserve">о результатах оценки эффективности использования имущества, находящегося в собственности </w:t>
      </w:r>
      <w:r w:rsidR="00D11025">
        <w:rPr>
          <w:rFonts w:ascii="Times New Roman" w:hAnsi="Times New Roman"/>
          <w:sz w:val="24"/>
          <w:szCs w:val="24"/>
        </w:rPr>
        <w:t>Ивантеевского м</w:t>
      </w:r>
      <w:r w:rsidR="00D11025" w:rsidRPr="006D5DC4">
        <w:rPr>
          <w:rFonts w:ascii="Times New Roman" w:hAnsi="Times New Roman"/>
          <w:sz w:val="24"/>
          <w:szCs w:val="24"/>
        </w:rPr>
        <w:t xml:space="preserve">униципального </w:t>
      </w:r>
      <w:r w:rsidR="00D11025">
        <w:rPr>
          <w:rFonts w:ascii="Times New Roman" w:hAnsi="Times New Roman"/>
          <w:sz w:val="24"/>
          <w:szCs w:val="24"/>
        </w:rPr>
        <w:t>района</w:t>
      </w:r>
      <w:r w:rsidR="00D11025" w:rsidRPr="006D5DC4">
        <w:rPr>
          <w:rFonts w:ascii="Times New Roman" w:hAnsi="Times New Roman"/>
          <w:sz w:val="24"/>
          <w:szCs w:val="24"/>
        </w:rPr>
        <w:t xml:space="preserve"> </w:t>
      </w:r>
      <w:r w:rsidRPr="006D5DC4">
        <w:rPr>
          <w:rFonts w:ascii="Times New Roman" w:hAnsi="Times New Roman"/>
          <w:sz w:val="24"/>
          <w:szCs w:val="24"/>
        </w:rPr>
        <w:t>и принятых решениях, направленных на повышение эффективности использования такого имущества.</w:t>
      </w:r>
    </w:p>
    <w:p w:rsidR="0018020D" w:rsidRDefault="0018020D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11B" w:rsidRDefault="003E111B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11B" w:rsidRDefault="003E111B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11B" w:rsidRDefault="003E111B" w:rsidP="00D04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11B" w:rsidRPr="003E111B" w:rsidRDefault="003E111B" w:rsidP="003E1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11B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3E111B" w:rsidRPr="003E111B" w:rsidRDefault="003E111B" w:rsidP="003E1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E111B" w:rsidRPr="003E111B" w:rsidSect="0018020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3E111B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А.М. Грачева</w:t>
      </w:r>
    </w:p>
    <w:p w:rsidR="0018020D" w:rsidRPr="006D5DC4" w:rsidRDefault="0018020D" w:rsidP="003E111B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8020D" w:rsidRPr="006D5DC4" w:rsidRDefault="0018020D" w:rsidP="0018020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к методике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>оценки эффективности использования имущества</w:t>
      </w:r>
    </w:p>
    <w:p w:rsidR="0018020D" w:rsidRPr="006D5DC4" w:rsidRDefault="00D11025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1025">
        <w:rPr>
          <w:rFonts w:ascii="Times New Roman" w:hAnsi="Times New Roman" w:cs="Times New Roman"/>
          <w:b w:val="0"/>
          <w:sz w:val="24"/>
          <w:szCs w:val="24"/>
        </w:rPr>
        <w:t>Ивантеевского муниципального района</w:t>
      </w:r>
      <w:r w:rsidR="0018020D" w:rsidRPr="006D5DC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D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том числе закрепленного за предприятиями, учреждениями,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имущественной поддержки самозанятым гражданам, 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предпринимательства, утвержденной постановлением Администрации </w:t>
      </w:r>
      <w:r w:rsidR="00D11025">
        <w:rPr>
          <w:rFonts w:ascii="Times New Roman" w:hAnsi="Times New Roman"/>
          <w:sz w:val="24"/>
          <w:szCs w:val="24"/>
        </w:rPr>
        <w:t>Ивантеевского</w:t>
      </w:r>
      <w:r w:rsidRPr="006D5DC4">
        <w:rPr>
          <w:rFonts w:ascii="Times New Roman" w:hAnsi="Times New Roman"/>
          <w:sz w:val="24"/>
          <w:szCs w:val="24"/>
        </w:rPr>
        <w:t xml:space="preserve"> района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от</w:t>
      </w:r>
      <w:r w:rsidR="00400385">
        <w:rPr>
          <w:rFonts w:ascii="Times New Roman" w:hAnsi="Times New Roman"/>
          <w:sz w:val="24"/>
          <w:szCs w:val="24"/>
        </w:rPr>
        <w:t xml:space="preserve"> </w:t>
      </w:r>
      <w:r w:rsidR="00DA7869">
        <w:rPr>
          <w:rFonts w:ascii="Times New Roman" w:hAnsi="Times New Roman"/>
          <w:sz w:val="24"/>
          <w:szCs w:val="24"/>
        </w:rPr>
        <w:t>16.04.2021г</w:t>
      </w:r>
      <w:r w:rsidRPr="006D5DC4">
        <w:rPr>
          <w:rFonts w:ascii="Times New Roman" w:hAnsi="Times New Roman"/>
          <w:sz w:val="24"/>
          <w:szCs w:val="24"/>
        </w:rPr>
        <w:t xml:space="preserve"> №</w:t>
      </w:r>
      <w:r w:rsidR="00DA7869">
        <w:rPr>
          <w:rFonts w:ascii="Times New Roman" w:hAnsi="Times New Roman"/>
          <w:sz w:val="24"/>
          <w:szCs w:val="24"/>
        </w:rPr>
        <w:t>164</w:t>
      </w:r>
    </w:p>
    <w:p w:rsidR="0018020D" w:rsidRPr="006D5DC4" w:rsidRDefault="0018020D" w:rsidP="0018020D">
      <w:pPr>
        <w:jc w:val="right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Показатель «Использование здания, помещения»</w:t>
      </w:r>
    </w:p>
    <w:tbl>
      <w:tblPr>
        <w:tblStyle w:val="af6"/>
        <w:tblpPr w:leftFromText="180" w:rightFromText="180" w:vertAnchor="text" w:horzAnchor="margin" w:tblpY="82"/>
        <w:tblW w:w="0" w:type="auto"/>
        <w:tblLook w:val="04A0"/>
      </w:tblPr>
      <w:tblGrid>
        <w:gridCol w:w="5211"/>
        <w:gridCol w:w="5245"/>
        <w:gridCol w:w="4394"/>
      </w:tblGrid>
      <w:tr w:rsidR="0018020D" w:rsidRPr="006D5DC4" w:rsidTr="003E111B">
        <w:tc>
          <w:tcPr>
            <w:tcW w:w="10456" w:type="dxa"/>
            <w:gridSpan w:val="2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(количество баллов)</w:t>
            </w:r>
          </w:p>
        </w:tc>
      </w:tr>
      <w:tr w:rsidR="0018020D" w:rsidRPr="006D5DC4" w:rsidTr="003E111B">
        <w:trPr>
          <w:trHeight w:val="480"/>
        </w:trPr>
        <w:tc>
          <w:tcPr>
            <w:tcW w:w="5211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Площадь* объекта, используемая для осуществления уставной деятельности предприятия (учреждения) и (или) деятельности органов государственной власти (органов местного самоуправления)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95 –100%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020D" w:rsidRPr="006D5DC4" w:rsidTr="003E111B">
        <w:trPr>
          <w:trHeight w:val="405"/>
        </w:trPr>
        <w:tc>
          <w:tcPr>
            <w:tcW w:w="5211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85 – 94%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8020D" w:rsidRPr="006D5DC4" w:rsidTr="003E111B">
        <w:trPr>
          <w:trHeight w:val="203"/>
        </w:trPr>
        <w:tc>
          <w:tcPr>
            <w:tcW w:w="5211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80 – 84%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8020D" w:rsidRPr="006D5DC4" w:rsidTr="003E111B">
        <w:trPr>
          <w:trHeight w:val="202"/>
        </w:trPr>
        <w:tc>
          <w:tcPr>
            <w:tcW w:w="5211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75 – 79%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8020D" w:rsidRPr="006D5DC4" w:rsidTr="003E111B">
        <w:trPr>
          <w:trHeight w:val="398"/>
        </w:trPr>
        <w:tc>
          <w:tcPr>
            <w:tcW w:w="5211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До 75% площади объекта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020D" w:rsidRPr="006D5DC4" w:rsidTr="003E111B">
        <w:trPr>
          <w:trHeight w:val="397"/>
        </w:trPr>
        <w:tc>
          <w:tcPr>
            <w:tcW w:w="5211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объект не используется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5DC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18020D" w:rsidRPr="006D5DC4" w:rsidRDefault="0018020D" w:rsidP="001802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</w:p>
    <w:p w:rsidR="0018020D" w:rsidRPr="006D5DC4" w:rsidRDefault="0018020D" w:rsidP="001802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Объект (часть объекта) имущества признается неэффективно используемым при следующих значениях: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80 баллов и менее – в случае, если площадь объекта</w:t>
      </w:r>
      <w:r w:rsidRPr="006D5DC4">
        <w:rPr>
          <w:rFonts w:ascii="Times New Roman" w:hAnsi="Times New Roman"/>
          <w:sz w:val="24"/>
          <w:szCs w:val="24"/>
          <w:vertAlign w:val="subscript"/>
        </w:rPr>
        <w:t>.</w:t>
      </w:r>
      <w:r w:rsidRPr="006D5DC4">
        <w:rPr>
          <w:rFonts w:ascii="Times New Roman" w:hAnsi="Times New Roman"/>
          <w:sz w:val="24"/>
          <w:szCs w:val="24"/>
        </w:rPr>
        <w:t xml:space="preserve"> до 200 кв. м;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85 баллов и менее – в случае, если площадь объекта</w:t>
      </w:r>
      <w:r w:rsidRPr="006D5DC4">
        <w:rPr>
          <w:rFonts w:ascii="Times New Roman" w:hAnsi="Times New Roman"/>
          <w:sz w:val="24"/>
          <w:szCs w:val="24"/>
          <w:vertAlign w:val="subscript"/>
        </w:rPr>
        <w:t>.</w:t>
      </w:r>
      <w:r w:rsidRPr="006D5DC4">
        <w:rPr>
          <w:rFonts w:ascii="Times New Roman" w:hAnsi="Times New Roman"/>
          <w:sz w:val="24"/>
          <w:szCs w:val="24"/>
        </w:rPr>
        <w:t xml:space="preserve"> более или равна 200 кв. м, но менее 500 кв. м;</w:t>
      </w:r>
    </w:p>
    <w:p w:rsidR="0018020D" w:rsidRPr="006D5DC4" w:rsidRDefault="0018020D" w:rsidP="0018020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90 баллов и менее – в случае, если площадь объекта более или равна 500 кв. м.</w:t>
      </w:r>
    </w:p>
    <w:p w:rsidR="0018020D" w:rsidRPr="006D5DC4" w:rsidRDefault="0018020D" w:rsidP="003E111B">
      <w:pPr>
        <w:ind w:firstLine="11340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br w:type="page"/>
      </w:r>
      <w:r w:rsidRPr="006D5DC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8020D" w:rsidRPr="006D5DC4" w:rsidRDefault="0018020D" w:rsidP="0018020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к методике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>оценки эффективности использования имущества</w:t>
      </w:r>
    </w:p>
    <w:p w:rsidR="0018020D" w:rsidRPr="006D5DC4" w:rsidRDefault="00D11025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1025">
        <w:rPr>
          <w:rFonts w:ascii="Times New Roman" w:hAnsi="Times New Roman" w:cs="Times New Roman"/>
          <w:b w:val="0"/>
          <w:sz w:val="24"/>
          <w:szCs w:val="24"/>
        </w:rPr>
        <w:t>Ивантеевского муниципального района</w:t>
      </w:r>
      <w:r w:rsidR="0018020D" w:rsidRPr="006D5DC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D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том числе закрепленного за предприятиями, учреждениями,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имущественной поддержки самозанятым гражданам, 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предпринимательства, утвержденной постановлением Администрации </w:t>
      </w:r>
      <w:r w:rsidR="00D11025">
        <w:rPr>
          <w:rFonts w:ascii="Times New Roman" w:hAnsi="Times New Roman"/>
          <w:sz w:val="24"/>
          <w:szCs w:val="24"/>
        </w:rPr>
        <w:t>Ивантеевского</w:t>
      </w:r>
      <w:r w:rsidRPr="006D5DC4">
        <w:rPr>
          <w:rFonts w:ascii="Times New Roman" w:hAnsi="Times New Roman"/>
          <w:sz w:val="24"/>
          <w:szCs w:val="24"/>
        </w:rPr>
        <w:t xml:space="preserve"> района</w:t>
      </w:r>
    </w:p>
    <w:p w:rsidR="0018020D" w:rsidRPr="006D5DC4" w:rsidRDefault="00DA7869" w:rsidP="00DA786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16.04.2021г</w:t>
      </w:r>
      <w:r w:rsidRPr="006D5DC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164</w:t>
      </w:r>
    </w:p>
    <w:p w:rsidR="0018020D" w:rsidRPr="006D5DC4" w:rsidRDefault="0018020D" w:rsidP="0018020D">
      <w:pPr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Показатель «Факторы коммерческого использования здания, помещения»</w:t>
      </w:r>
    </w:p>
    <w:p w:rsidR="0018020D" w:rsidRPr="006D5DC4" w:rsidRDefault="0018020D" w:rsidP="0018020D">
      <w:pPr>
        <w:pStyle w:val="afa"/>
        <w:numPr>
          <w:ilvl w:val="0"/>
          <w:numId w:val="2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В случае, если арендатором является самозанятый гражданин, субъект малого и среднего предпринимательства:</w:t>
      </w:r>
    </w:p>
    <w:tbl>
      <w:tblPr>
        <w:tblStyle w:val="af6"/>
        <w:tblW w:w="0" w:type="auto"/>
        <w:jc w:val="center"/>
        <w:tblLook w:val="04A0"/>
      </w:tblPr>
      <w:tblGrid>
        <w:gridCol w:w="2568"/>
        <w:gridCol w:w="7780"/>
        <w:gridCol w:w="4394"/>
      </w:tblGrid>
      <w:tr w:rsidR="0018020D" w:rsidRPr="006D5DC4" w:rsidTr="003E111B">
        <w:trPr>
          <w:jc w:val="center"/>
        </w:trPr>
        <w:tc>
          <w:tcPr>
            <w:tcW w:w="10348" w:type="dxa"/>
            <w:gridSpan w:val="2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(количество баллов)</w:t>
            </w:r>
          </w:p>
        </w:tc>
      </w:tr>
      <w:tr w:rsidR="0018020D" w:rsidRPr="006D5DC4" w:rsidTr="003E111B">
        <w:trPr>
          <w:trHeight w:val="519"/>
          <w:jc w:val="center"/>
        </w:trPr>
        <w:tc>
          <w:tcPr>
            <w:tcW w:w="2568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Условия аренды</w:t>
            </w: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Включен в перечень имущества для субъектов МСП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020D" w:rsidRPr="006D5DC4" w:rsidTr="003E111B">
        <w:trPr>
          <w:trHeight w:val="427"/>
          <w:jc w:val="center"/>
        </w:trPr>
        <w:tc>
          <w:tcPr>
            <w:tcW w:w="2568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Не включен в перечень имущества для субъектов МСП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020D" w:rsidRPr="006D5DC4" w:rsidTr="003E111B">
        <w:trPr>
          <w:trHeight w:val="405"/>
          <w:jc w:val="center"/>
        </w:trPr>
        <w:tc>
          <w:tcPr>
            <w:tcW w:w="2568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1год и более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020D" w:rsidRPr="006D5DC4" w:rsidTr="003E111B">
        <w:trPr>
          <w:trHeight w:val="425"/>
          <w:jc w:val="center"/>
        </w:trPr>
        <w:tc>
          <w:tcPr>
            <w:tcW w:w="2568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020D" w:rsidRPr="006D5DC4" w:rsidTr="003E111B">
        <w:trPr>
          <w:trHeight w:val="263"/>
          <w:jc w:val="center"/>
        </w:trPr>
        <w:tc>
          <w:tcPr>
            <w:tcW w:w="2568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8020D" w:rsidRPr="006D5DC4" w:rsidTr="003E111B">
        <w:trPr>
          <w:trHeight w:val="263"/>
          <w:jc w:val="center"/>
        </w:trPr>
        <w:tc>
          <w:tcPr>
            <w:tcW w:w="2568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020D" w:rsidRPr="006D5DC4" w:rsidTr="003E111B">
        <w:trPr>
          <w:trHeight w:val="715"/>
          <w:jc w:val="center"/>
        </w:trPr>
        <w:tc>
          <w:tcPr>
            <w:tcW w:w="2568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20D" w:rsidRPr="006D5DC4" w:rsidRDefault="0018020D" w:rsidP="0018020D">
      <w:pPr>
        <w:pStyle w:val="af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20D" w:rsidRPr="006D5DC4" w:rsidRDefault="0018020D" w:rsidP="0018020D">
      <w:pPr>
        <w:pStyle w:val="af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В случае,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tbl>
      <w:tblPr>
        <w:tblStyle w:val="af6"/>
        <w:tblW w:w="0" w:type="auto"/>
        <w:jc w:val="center"/>
        <w:tblLook w:val="04A0"/>
      </w:tblPr>
      <w:tblGrid>
        <w:gridCol w:w="2568"/>
        <w:gridCol w:w="7780"/>
        <w:gridCol w:w="4394"/>
      </w:tblGrid>
      <w:tr w:rsidR="0018020D" w:rsidRPr="006D5DC4" w:rsidTr="003E111B">
        <w:trPr>
          <w:jc w:val="center"/>
        </w:trPr>
        <w:tc>
          <w:tcPr>
            <w:tcW w:w="10348" w:type="dxa"/>
            <w:gridSpan w:val="2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lastRenderedPageBreak/>
              <w:t>(количество баллов)</w:t>
            </w:r>
          </w:p>
        </w:tc>
      </w:tr>
      <w:tr w:rsidR="0018020D" w:rsidRPr="006D5DC4" w:rsidTr="003E111B">
        <w:trPr>
          <w:trHeight w:val="425"/>
          <w:jc w:val="center"/>
        </w:trPr>
        <w:tc>
          <w:tcPr>
            <w:tcW w:w="2568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договора аренды</w:t>
            </w: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1год и более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020D" w:rsidRPr="006D5DC4" w:rsidTr="003E111B">
        <w:trPr>
          <w:trHeight w:val="403"/>
          <w:jc w:val="center"/>
        </w:trPr>
        <w:tc>
          <w:tcPr>
            <w:tcW w:w="2568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020D" w:rsidRPr="006D5DC4" w:rsidTr="003E111B">
        <w:trPr>
          <w:trHeight w:val="263"/>
          <w:jc w:val="center"/>
        </w:trPr>
        <w:tc>
          <w:tcPr>
            <w:tcW w:w="2568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020D" w:rsidRPr="006D5DC4" w:rsidTr="003E111B">
        <w:trPr>
          <w:trHeight w:val="263"/>
          <w:jc w:val="center"/>
        </w:trPr>
        <w:tc>
          <w:tcPr>
            <w:tcW w:w="2568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020D" w:rsidRPr="006D5DC4" w:rsidTr="003E111B">
        <w:trPr>
          <w:trHeight w:val="704"/>
          <w:jc w:val="center"/>
        </w:trPr>
        <w:tc>
          <w:tcPr>
            <w:tcW w:w="2568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20D" w:rsidRPr="006D5DC4" w:rsidRDefault="0018020D" w:rsidP="0018020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Объект (или часть объекта) имущества признается неэффективно используемым при следующих значениях:</w:t>
      </w:r>
    </w:p>
    <w:p w:rsidR="0018020D" w:rsidRPr="006D5DC4" w:rsidRDefault="0018020D" w:rsidP="0018020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50 баллов и менее.</w:t>
      </w:r>
    </w:p>
    <w:p w:rsidR="003E111B" w:rsidRDefault="003E111B" w:rsidP="003E1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11B" w:rsidRDefault="003E111B" w:rsidP="003E1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11B" w:rsidRPr="003E111B" w:rsidRDefault="003E111B" w:rsidP="003E1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11B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18020D" w:rsidRPr="006D5DC4" w:rsidRDefault="003E111B" w:rsidP="003E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11B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</w:t>
      </w:r>
      <w:r w:rsidR="00244C2D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3E111B">
        <w:rPr>
          <w:rFonts w:ascii="Times New Roman" w:hAnsi="Times New Roman"/>
          <w:b/>
          <w:sz w:val="28"/>
          <w:szCs w:val="28"/>
        </w:rPr>
        <w:t xml:space="preserve">  А.М. Грачева</w:t>
      </w:r>
      <w:r w:rsidRPr="006D5DC4">
        <w:rPr>
          <w:rFonts w:ascii="Times New Roman" w:hAnsi="Times New Roman"/>
          <w:sz w:val="24"/>
          <w:szCs w:val="24"/>
        </w:rPr>
        <w:t xml:space="preserve"> </w:t>
      </w:r>
      <w:r w:rsidR="0018020D" w:rsidRPr="006D5DC4">
        <w:rPr>
          <w:rFonts w:ascii="Times New Roman" w:hAnsi="Times New Roman"/>
          <w:sz w:val="24"/>
          <w:szCs w:val="24"/>
        </w:rPr>
        <w:br w:type="page"/>
      </w:r>
    </w:p>
    <w:p w:rsidR="0018020D" w:rsidRPr="006D5DC4" w:rsidRDefault="0018020D" w:rsidP="0018020D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8020D" w:rsidRPr="006D5DC4" w:rsidRDefault="0018020D" w:rsidP="0018020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к методике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>оценки эффективности использования имущества</w:t>
      </w:r>
    </w:p>
    <w:p w:rsidR="0018020D" w:rsidRPr="006D5DC4" w:rsidRDefault="00D11025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1025">
        <w:rPr>
          <w:rFonts w:ascii="Times New Roman" w:hAnsi="Times New Roman" w:cs="Times New Roman"/>
          <w:b w:val="0"/>
          <w:sz w:val="24"/>
          <w:szCs w:val="24"/>
        </w:rPr>
        <w:t>Ивантеевского муниципального района</w:t>
      </w:r>
      <w:r w:rsidR="0018020D" w:rsidRPr="006D5DC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D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том числе закрепленного за предприятиями, учреждениями,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имущественной поддержки самозанятым гражданам, 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предпринимательства, утвержденной постановлением Администрации </w:t>
      </w:r>
      <w:r w:rsidR="00D11025">
        <w:rPr>
          <w:rFonts w:ascii="Times New Roman" w:hAnsi="Times New Roman"/>
          <w:sz w:val="24"/>
          <w:szCs w:val="24"/>
        </w:rPr>
        <w:t>Ивантеевского</w:t>
      </w:r>
      <w:r w:rsidRPr="006D5DC4">
        <w:rPr>
          <w:rFonts w:ascii="Times New Roman" w:hAnsi="Times New Roman"/>
          <w:sz w:val="24"/>
          <w:szCs w:val="24"/>
        </w:rPr>
        <w:t xml:space="preserve"> района</w:t>
      </w:r>
    </w:p>
    <w:p w:rsidR="0018020D" w:rsidRPr="005A3C13" w:rsidRDefault="00DA7869" w:rsidP="00DA786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16.04.2021г</w:t>
      </w:r>
      <w:r w:rsidRPr="006D5DC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164                </w:t>
      </w:r>
    </w:p>
    <w:p w:rsidR="0018020D" w:rsidRDefault="0018020D" w:rsidP="001802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20D" w:rsidRPr="006D5DC4" w:rsidRDefault="0018020D" w:rsidP="0018020D">
      <w:pPr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Показатель «Загруженность здания, помещения»</w:t>
      </w:r>
    </w:p>
    <w:tbl>
      <w:tblPr>
        <w:tblStyle w:val="af6"/>
        <w:tblW w:w="0" w:type="auto"/>
        <w:jc w:val="center"/>
        <w:tblLook w:val="04A0"/>
      </w:tblPr>
      <w:tblGrid>
        <w:gridCol w:w="5103"/>
        <w:gridCol w:w="5245"/>
        <w:gridCol w:w="4394"/>
      </w:tblGrid>
      <w:tr w:rsidR="0018020D" w:rsidRPr="006D5DC4" w:rsidTr="003E111B">
        <w:trPr>
          <w:trHeight w:val="551"/>
          <w:jc w:val="center"/>
        </w:trPr>
        <w:tc>
          <w:tcPr>
            <w:tcW w:w="10348" w:type="dxa"/>
            <w:gridSpan w:val="2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(количество баллов)</w:t>
            </w:r>
          </w:p>
        </w:tc>
      </w:tr>
      <w:tr w:rsidR="0018020D" w:rsidRPr="006D5DC4" w:rsidTr="003E111B">
        <w:trPr>
          <w:trHeight w:val="499"/>
          <w:jc w:val="center"/>
        </w:trPr>
        <w:tc>
          <w:tcPr>
            <w:tcW w:w="5103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день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 xml:space="preserve">(средняя продолжительность занятия или мероприятия (часов) </w:t>
            </w:r>
            <w:r w:rsidRPr="006D5DC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5DC4">
              <w:rPr>
                <w:rFonts w:ascii="Times New Roman" w:hAnsi="Times New Roman"/>
                <w:sz w:val="24"/>
                <w:szCs w:val="24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6 часов и более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020D" w:rsidRPr="006D5DC4" w:rsidTr="003E111B">
        <w:trPr>
          <w:trHeight w:val="461"/>
          <w:jc w:val="center"/>
        </w:trPr>
        <w:tc>
          <w:tcPr>
            <w:tcW w:w="5103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от 3 до 6 часов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020D" w:rsidRPr="006D5DC4" w:rsidTr="003E111B">
        <w:trPr>
          <w:trHeight w:val="565"/>
          <w:jc w:val="center"/>
        </w:trPr>
        <w:tc>
          <w:tcPr>
            <w:tcW w:w="5103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до 3часов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020D" w:rsidRPr="006D5DC4" w:rsidTr="003E111B">
        <w:trPr>
          <w:trHeight w:val="547"/>
          <w:jc w:val="center"/>
        </w:trPr>
        <w:tc>
          <w:tcPr>
            <w:tcW w:w="5103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4 дня и более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020D" w:rsidRPr="006D5DC4" w:rsidTr="003E111B">
        <w:trPr>
          <w:trHeight w:val="558"/>
          <w:jc w:val="center"/>
        </w:trPr>
        <w:tc>
          <w:tcPr>
            <w:tcW w:w="5103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до 4 дней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8020D" w:rsidRPr="006D5DC4" w:rsidRDefault="0018020D" w:rsidP="0018020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Объект (или часть объекта) имущества признается неэффективно используемым при следующих значениях:</w:t>
      </w:r>
    </w:p>
    <w:p w:rsidR="0018020D" w:rsidRPr="006D5DC4" w:rsidRDefault="0018020D" w:rsidP="0018020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70 баллов и менее.</w:t>
      </w:r>
    </w:p>
    <w:p w:rsidR="003E111B" w:rsidRPr="003E111B" w:rsidRDefault="003E111B" w:rsidP="003E1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11B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18020D" w:rsidRPr="003E111B" w:rsidRDefault="003E111B" w:rsidP="003E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11B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</w:t>
      </w:r>
      <w:r w:rsidR="00244C2D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E111B">
        <w:rPr>
          <w:rFonts w:ascii="Times New Roman" w:hAnsi="Times New Roman"/>
          <w:b/>
          <w:sz w:val="28"/>
          <w:szCs w:val="28"/>
        </w:rPr>
        <w:t xml:space="preserve">         А.М. Грачева</w:t>
      </w:r>
    </w:p>
    <w:p w:rsidR="0018020D" w:rsidRPr="006D5DC4" w:rsidRDefault="0018020D" w:rsidP="003E111B">
      <w:pPr>
        <w:spacing w:after="0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br w:type="page"/>
      </w:r>
    </w:p>
    <w:p w:rsidR="0018020D" w:rsidRPr="006D5DC4" w:rsidRDefault="0018020D" w:rsidP="0018020D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8020D" w:rsidRPr="006D5DC4" w:rsidRDefault="0018020D" w:rsidP="0018020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к методике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>оценки эффективности использования имущества</w:t>
      </w:r>
    </w:p>
    <w:p w:rsidR="0018020D" w:rsidRPr="006D5DC4" w:rsidRDefault="00D11025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1025">
        <w:rPr>
          <w:rFonts w:ascii="Times New Roman" w:hAnsi="Times New Roman" w:cs="Times New Roman"/>
          <w:b w:val="0"/>
          <w:sz w:val="24"/>
          <w:szCs w:val="24"/>
        </w:rPr>
        <w:t>Ивантеевского муниципального района</w:t>
      </w:r>
      <w:r w:rsidR="0018020D" w:rsidRPr="006D5DC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D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том числе закрепленного за предприятиями, учреждениями,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имущественной поддержки самозанятым гражданам, 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предпринимательства, утвержденной постановлением Администрации </w:t>
      </w:r>
      <w:r w:rsidR="00D11025">
        <w:rPr>
          <w:rFonts w:ascii="Times New Roman" w:hAnsi="Times New Roman"/>
          <w:sz w:val="24"/>
          <w:szCs w:val="24"/>
        </w:rPr>
        <w:t>Ивантеевского</w:t>
      </w:r>
      <w:r w:rsidRPr="006D5DC4">
        <w:rPr>
          <w:rFonts w:ascii="Times New Roman" w:hAnsi="Times New Roman"/>
          <w:sz w:val="24"/>
          <w:szCs w:val="24"/>
        </w:rPr>
        <w:t xml:space="preserve"> района</w:t>
      </w:r>
    </w:p>
    <w:p w:rsidR="00DA7869" w:rsidRPr="006D5DC4" w:rsidRDefault="00DA7869" w:rsidP="00DA786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16.04.2021г</w:t>
      </w:r>
      <w:r w:rsidRPr="006D5DC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164</w:t>
      </w:r>
    </w:p>
    <w:p w:rsidR="0018020D" w:rsidRPr="005A3C13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Показатель «Использование земельного участка»</w:t>
      </w:r>
    </w:p>
    <w:p w:rsidR="0018020D" w:rsidRPr="006D5DC4" w:rsidRDefault="0018020D" w:rsidP="0018020D">
      <w:pPr>
        <w:pStyle w:val="af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В случае, если земельный участок закреплен за предприятием, учреждением:</w:t>
      </w:r>
    </w:p>
    <w:tbl>
      <w:tblPr>
        <w:tblStyle w:val="af6"/>
        <w:tblW w:w="0" w:type="auto"/>
        <w:jc w:val="center"/>
        <w:tblLook w:val="04A0"/>
      </w:tblPr>
      <w:tblGrid>
        <w:gridCol w:w="5103"/>
        <w:gridCol w:w="5245"/>
        <w:gridCol w:w="4394"/>
      </w:tblGrid>
      <w:tr w:rsidR="0018020D" w:rsidRPr="006D5DC4" w:rsidTr="003E111B">
        <w:trPr>
          <w:jc w:val="center"/>
        </w:trPr>
        <w:tc>
          <w:tcPr>
            <w:tcW w:w="10348" w:type="dxa"/>
            <w:gridSpan w:val="2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(количество баллов)</w:t>
            </w:r>
          </w:p>
        </w:tc>
      </w:tr>
      <w:tr w:rsidR="0018020D" w:rsidRPr="006D5DC4" w:rsidTr="003E111B">
        <w:trPr>
          <w:trHeight w:val="499"/>
          <w:jc w:val="center"/>
        </w:trPr>
        <w:tc>
          <w:tcPr>
            <w:tcW w:w="5103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80 –100%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020D" w:rsidRPr="006D5DC4" w:rsidTr="003E111B">
        <w:trPr>
          <w:trHeight w:val="430"/>
          <w:jc w:val="center"/>
        </w:trPr>
        <w:tc>
          <w:tcPr>
            <w:tcW w:w="5103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 – 79 %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8020D" w:rsidRPr="006D5DC4" w:rsidTr="003E111B">
        <w:trPr>
          <w:trHeight w:val="430"/>
          <w:jc w:val="center"/>
        </w:trPr>
        <w:tc>
          <w:tcPr>
            <w:tcW w:w="5103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DC4">
        <w:rPr>
          <w:rFonts w:ascii="Times New Roman" w:hAnsi="Times New Roman" w:cs="Times New Roman"/>
          <w:sz w:val="24"/>
          <w:szCs w:val="24"/>
        </w:rPr>
        <w:t>*</w:t>
      </w:r>
      <w:r w:rsidRPr="006D5DC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земельного участка: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на которой расположены здания, сооружения, объекты незавершенного строительства, а также площадь, необходимая для их эксплуатации</w:t>
      </w:r>
      <w:r w:rsidRPr="006D5DC4">
        <w:rPr>
          <w:rFonts w:ascii="Times New Roman" w:hAnsi="Times New Roman" w:cs="Times New Roman"/>
          <w:sz w:val="24"/>
          <w:szCs w:val="24"/>
        </w:rPr>
        <w:t>;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D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необходимая для осуществления основной (уставной) деятельности.</w:t>
      </w:r>
    </w:p>
    <w:p w:rsidR="0018020D" w:rsidRPr="006D5DC4" w:rsidRDefault="0018020D" w:rsidP="0018020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numPr>
          <w:ilvl w:val="0"/>
          <w:numId w:val="22"/>
        </w:numPr>
        <w:adjustRightInd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В случае, если земельный участок находится в казне публично-правового образования:</w:t>
      </w:r>
    </w:p>
    <w:tbl>
      <w:tblPr>
        <w:tblStyle w:val="af6"/>
        <w:tblW w:w="0" w:type="auto"/>
        <w:jc w:val="center"/>
        <w:tblLook w:val="04A0"/>
      </w:tblPr>
      <w:tblGrid>
        <w:gridCol w:w="5103"/>
        <w:gridCol w:w="5245"/>
        <w:gridCol w:w="4394"/>
      </w:tblGrid>
      <w:tr w:rsidR="0018020D" w:rsidRPr="006D5DC4" w:rsidTr="003E111B">
        <w:trPr>
          <w:jc w:val="center"/>
        </w:trPr>
        <w:tc>
          <w:tcPr>
            <w:tcW w:w="10348" w:type="dxa"/>
            <w:gridSpan w:val="2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(количество баллов)</w:t>
            </w:r>
          </w:p>
        </w:tc>
      </w:tr>
      <w:tr w:rsidR="0018020D" w:rsidRPr="006D5DC4" w:rsidTr="003E111B">
        <w:trPr>
          <w:trHeight w:val="499"/>
          <w:jc w:val="center"/>
        </w:trPr>
        <w:tc>
          <w:tcPr>
            <w:tcW w:w="5103" w:type="dxa"/>
            <w:vMerge w:val="restart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80 –100%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020D" w:rsidRPr="006D5DC4" w:rsidTr="003E111B">
        <w:trPr>
          <w:trHeight w:val="430"/>
          <w:jc w:val="center"/>
        </w:trPr>
        <w:tc>
          <w:tcPr>
            <w:tcW w:w="5103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 – 79 %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8020D" w:rsidRPr="006D5DC4" w:rsidTr="003E111B">
        <w:trPr>
          <w:trHeight w:val="430"/>
          <w:jc w:val="center"/>
        </w:trPr>
        <w:tc>
          <w:tcPr>
            <w:tcW w:w="5103" w:type="dxa"/>
            <w:vMerge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DC4">
        <w:rPr>
          <w:rFonts w:ascii="Times New Roman" w:hAnsi="Times New Roman" w:cs="Times New Roman"/>
          <w:sz w:val="24"/>
          <w:szCs w:val="24"/>
        </w:rPr>
        <w:t>*</w:t>
      </w:r>
      <w:r w:rsidRPr="006D5DC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земельного участка: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D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необходимая для осуществления деятельности органов государственной власти (органов местного самоуправления);</w:t>
      </w:r>
    </w:p>
    <w:p w:rsidR="0018020D" w:rsidRPr="006D5DC4" w:rsidRDefault="0018020D" w:rsidP="0018020D">
      <w:pPr>
        <w:pStyle w:val="af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D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зарезервированная для государственных (муниципальных) нужд.</w:t>
      </w:r>
    </w:p>
    <w:p w:rsidR="0018020D" w:rsidRPr="006D5DC4" w:rsidRDefault="0018020D" w:rsidP="0018020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Земельный участок признается неэффективно используемым при следующих значениях:</w:t>
      </w:r>
    </w:p>
    <w:p w:rsidR="003E111B" w:rsidRDefault="0018020D" w:rsidP="0018020D">
      <w:pPr>
        <w:ind w:firstLine="567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50 баллов.</w:t>
      </w:r>
    </w:p>
    <w:p w:rsidR="003E111B" w:rsidRDefault="003E111B" w:rsidP="0018020D">
      <w:pPr>
        <w:ind w:firstLine="567"/>
        <w:rPr>
          <w:rFonts w:ascii="Times New Roman" w:hAnsi="Times New Roman"/>
          <w:sz w:val="24"/>
          <w:szCs w:val="24"/>
        </w:rPr>
      </w:pPr>
    </w:p>
    <w:p w:rsidR="003E111B" w:rsidRPr="003E111B" w:rsidRDefault="003E111B" w:rsidP="003E1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11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111B">
        <w:rPr>
          <w:rFonts w:ascii="Times New Roman" w:hAnsi="Times New Roman"/>
          <w:b/>
          <w:sz w:val="28"/>
          <w:szCs w:val="28"/>
        </w:rPr>
        <w:t xml:space="preserve"> Верно: Управляющая делами администрации</w:t>
      </w:r>
    </w:p>
    <w:p w:rsidR="0018020D" w:rsidRPr="003E111B" w:rsidRDefault="003E111B" w:rsidP="003E11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11B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</w:t>
      </w:r>
      <w:r w:rsidR="00244C2D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3E111B">
        <w:rPr>
          <w:rFonts w:ascii="Times New Roman" w:hAnsi="Times New Roman"/>
          <w:b/>
          <w:sz w:val="28"/>
          <w:szCs w:val="28"/>
        </w:rPr>
        <w:t xml:space="preserve">      А.М. Грачева</w:t>
      </w:r>
      <w:r w:rsidRPr="003E11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8020D" w:rsidRPr="003E111B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18020D" w:rsidRPr="006D5DC4" w:rsidRDefault="0018020D" w:rsidP="003E111B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18020D" w:rsidRPr="006D5DC4" w:rsidRDefault="0018020D" w:rsidP="0018020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к методике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>оценки эффективности использования имущества</w:t>
      </w:r>
    </w:p>
    <w:p w:rsidR="0018020D" w:rsidRPr="00D11025" w:rsidRDefault="00D11025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1025">
        <w:rPr>
          <w:rFonts w:ascii="Times New Roman" w:hAnsi="Times New Roman" w:cs="Times New Roman"/>
          <w:b w:val="0"/>
          <w:sz w:val="24"/>
          <w:szCs w:val="24"/>
        </w:rPr>
        <w:t>Ивантеевского муниципального района</w:t>
      </w:r>
      <w:r w:rsidR="0018020D" w:rsidRPr="00D1102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D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том числе закрепленного за предприятиями, учреждениями,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имущественной поддержки самозанятым гражданам, 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предпринимательства, утвержденной постановлением Администрации </w:t>
      </w:r>
      <w:r w:rsidR="00D11025">
        <w:rPr>
          <w:rFonts w:ascii="Times New Roman" w:hAnsi="Times New Roman"/>
          <w:sz w:val="24"/>
          <w:szCs w:val="24"/>
        </w:rPr>
        <w:t>Ивантеевского</w:t>
      </w:r>
      <w:r w:rsidRPr="006D5DC4">
        <w:rPr>
          <w:rFonts w:ascii="Times New Roman" w:hAnsi="Times New Roman"/>
          <w:sz w:val="24"/>
          <w:szCs w:val="24"/>
        </w:rPr>
        <w:t xml:space="preserve"> района</w:t>
      </w:r>
    </w:p>
    <w:p w:rsidR="00DA7869" w:rsidRPr="006D5DC4" w:rsidRDefault="00DA7869" w:rsidP="00DA786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16.04.2021г</w:t>
      </w:r>
      <w:r w:rsidRPr="006D5DC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164</w:t>
      </w:r>
    </w:p>
    <w:p w:rsidR="0018020D" w:rsidRPr="006D5DC4" w:rsidRDefault="0018020D" w:rsidP="0018020D">
      <w:pPr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 xml:space="preserve">Сводный отчет по оценке эффективности использования имущества </w:t>
      </w:r>
      <w:r w:rsidR="00D11025" w:rsidRPr="00D11025"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  <w:r w:rsidRPr="006D5DC4">
        <w:rPr>
          <w:rFonts w:ascii="Times New Roman" w:hAnsi="Times New Roman"/>
          <w:b/>
          <w:sz w:val="24"/>
          <w:szCs w:val="24"/>
        </w:rPr>
        <w:t>, муниципального унитарного предприятия, муниципального учреждения в ____ году</w:t>
      </w:r>
    </w:p>
    <w:p w:rsidR="0018020D" w:rsidRPr="006D5DC4" w:rsidRDefault="0018020D" w:rsidP="0018020D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jc w:val="center"/>
        <w:tblLook w:val="04A0"/>
      </w:tblPr>
      <w:tblGrid>
        <w:gridCol w:w="689"/>
        <w:gridCol w:w="2054"/>
        <w:gridCol w:w="2673"/>
        <w:gridCol w:w="1892"/>
        <w:gridCol w:w="1851"/>
        <w:gridCol w:w="1872"/>
        <w:gridCol w:w="1892"/>
        <w:gridCol w:w="1993"/>
      </w:tblGrid>
      <w:tr w:rsidR="0018020D" w:rsidRPr="006D5DC4" w:rsidTr="003E111B">
        <w:trPr>
          <w:jc w:val="center"/>
        </w:trPr>
        <w:tc>
          <w:tcPr>
            <w:tcW w:w="689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6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1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6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8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1719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6D5DC4">
              <w:rPr>
                <w:rStyle w:val="afd"/>
                <w:rFonts w:ascii="Times New Roman" w:hAnsi="Times New Roman"/>
                <w:sz w:val="24"/>
                <w:szCs w:val="24"/>
              </w:rPr>
              <w:footnoteReference w:id="2"/>
            </w:r>
            <w:r w:rsidRPr="006D5DC4">
              <w:rPr>
                <w:rFonts w:ascii="Times New Roman" w:hAnsi="Times New Roman"/>
                <w:sz w:val="24"/>
                <w:szCs w:val="24"/>
              </w:rPr>
              <w:t xml:space="preserve"> (эффективно используется / неэффективно используется)</w:t>
            </w:r>
          </w:p>
        </w:tc>
      </w:tr>
      <w:tr w:rsidR="0018020D" w:rsidRPr="006D5DC4" w:rsidTr="003E111B">
        <w:trPr>
          <w:jc w:val="center"/>
        </w:trPr>
        <w:tc>
          <w:tcPr>
            <w:tcW w:w="689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020D" w:rsidRPr="006D5DC4" w:rsidTr="003E111B">
        <w:trPr>
          <w:jc w:val="center"/>
        </w:trPr>
        <w:tc>
          <w:tcPr>
            <w:tcW w:w="689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8020D" w:rsidRPr="006D5DC4" w:rsidRDefault="0018020D" w:rsidP="003E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20D" w:rsidRPr="006D5DC4" w:rsidRDefault="0018020D" w:rsidP="0018020D">
      <w:pPr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rPr>
          <w:rFonts w:ascii="Times New Roman" w:hAnsi="Times New Roman"/>
          <w:sz w:val="24"/>
          <w:szCs w:val="24"/>
        </w:rPr>
        <w:sectPr w:rsidR="0018020D" w:rsidRPr="006D5DC4" w:rsidSect="003E111B">
          <w:pgSz w:w="16838" w:h="11906" w:orient="landscape"/>
          <w:pgMar w:top="1134" w:right="1134" w:bottom="566" w:left="993" w:header="708" w:footer="708" w:gutter="0"/>
          <w:cols w:space="708"/>
          <w:titlePg/>
          <w:docGrid w:linePitch="360"/>
        </w:sectPr>
      </w:pPr>
    </w:p>
    <w:p w:rsidR="0018020D" w:rsidRPr="006D5DC4" w:rsidRDefault="0018020D" w:rsidP="0018020D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8020D" w:rsidRPr="006D5DC4" w:rsidRDefault="0018020D" w:rsidP="0018020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к методике</w:t>
      </w:r>
    </w:p>
    <w:p w:rsidR="0018020D" w:rsidRPr="006D5DC4" w:rsidRDefault="0018020D" w:rsidP="0018020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5DC4">
        <w:rPr>
          <w:rFonts w:ascii="Times New Roman" w:hAnsi="Times New Roman" w:cs="Times New Roman"/>
          <w:b w:val="0"/>
          <w:sz w:val="24"/>
          <w:szCs w:val="24"/>
        </w:rPr>
        <w:t>оценки эффективности использования имущества</w:t>
      </w:r>
    </w:p>
    <w:p w:rsidR="0018020D" w:rsidRPr="006D5DC4" w:rsidRDefault="00D11025" w:rsidP="0018020D">
      <w:pPr>
        <w:pStyle w:val="ConsPlusTitle"/>
        <w:contextualSpacing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D11025">
        <w:rPr>
          <w:rFonts w:ascii="Times New Roman" w:hAnsi="Times New Roman" w:cs="Times New Roman"/>
          <w:b w:val="0"/>
          <w:sz w:val="24"/>
          <w:szCs w:val="24"/>
        </w:rPr>
        <w:t>Ивантеевского муниципального района</w:t>
      </w:r>
      <w:r w:rsidR="0018020D" w:rsidRPr="006D5D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020D" w:rsidRPr="006D5D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том числе закрепленного за предприятиями, учреждениями,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имущественной поддержки самозанятым гражданам, </w:t>
      </w:r>
    </w:p>
    <w:p w:rsidR="0018020D" w:rsidRPr="006D5DC4" w:rsidRDefault="0018020D" w:rsidP="0018020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предпринимательства, утвержденной постановлением Администрации </w:t>
      </w:r>
      <w:r w:rsidR="00D11025">
        <w:rPr>
          <w:rFonts w:ascii="Times New Roman" w:hAnsi="Times New Roman"/>
          <w:sz w:val="24"/>
          <w:szCs w:val="24"/>
        </w:rPr>
        <w:t>Ивантеевского</w:t>
      </w:r>
      <w:r w:rsidRPr="006D5DC4">
        <w:rPr>
          <w:rFonts w:ascii="Times New Roman" w:hAnsi="Times New Roman"/>
          <w:sz w:val="24"/>
          <w:szCs w:val="24"/>
        </w:rPr>
        <w:t xml:space="preserve"> района</w:t>
      </w:r>
    </w:p>
    <w:p w:rsidR="00DA7869" w:rsidRPr="006D5DC4" w:rsidRDefault="00DA7869" w:rsidP="00DA786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16.04.2021г</w:t>
      </w:r>
      <w:r w:rsidRPr="006D5DC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164</w:t>
      </w:r>
    </w:p>
    <w:p w:rsidR="0018020D" w:rsidRPr="006D5DC4" w:rsidRDefault="0018020D" w:rsidP="0018020D">
      <w:pPr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Сведения об объекте имущества,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 xml:space="preserve">находящемся в казне </w:t>
      </w:r>
      <w:r w:rsidR="00D11025" w:rsidRPr="00D11025"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или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закрепленном на праве хозяйственного ведения или оперативного управления за ___________________________________________________________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(полное наименование организации (балансодержателя объекта)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по состоянию на «__» _________ 20__ года</w:t>
      </w:r>
    </w:p>
    <w:p w:rsidR="0018020D" w:rsidRPr="006D5DC4" w:rsidRDefault="0018020D" w:rsidP="001802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2"/>
        <w:gridCol w:w="4394"/>
      </w:tblGrid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Наименование правоустанавливающего документа (номер распорядительного документа, дата)</w:t>
            </w:r>
            <w:r w:rsidRPr="006D5DC4">
              <w:rPr>
                <w:rStyle w:val="afd"/>
                <w:rFonts w:ascii="Times New Roman" w:hAnsi="Times New Roman"/>
                <w:sz w:val="24"/>
                <w:szCs w:val="24"/>
              </w:rPr>
              <w:t xml:space="preserve"> </w:t>
            </w:r>
            <w:r w:rsidRPr="006D5DC4">
              <w:rPr>
                <w:rStyle w:val="afd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 xml:space="preserve">Общая площадь, кв. м 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181"/>
            <w:bookmarkStart w:id="2" w:name="P187"/>
            <w:bookmarkEnd w:id="1"/>
            <w:bookmarkEnd w:id="2"/>
            <w:r w:rsidRPr="006D5D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Количество арендаторов (пользователей)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Площадь свободных (неиспользуемых) помещений, кв. м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Описание свободных (неиспользуемых) помещений</w:t>
            </w:r>
            <w:r w:rsidRPr="006D5DC4">
              <w:rPr>
                <w:rStyle w:val="afd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488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20D" w:rsidRPr="006D5DC4" w:rsidRDefault="0018020D" w:rsidP="001802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3" w:name="P214"/>
      <w:bookmarkEnd w:id="3"/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Руководитель организации (балансодержателя объекта):</w:t>
      </w: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(Ф.И.О.)</w:t>
      </w: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Главный бухгалтер организации (балансодержателя объекта):</w:t>
      </w: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 xml:space="preserve">      (должность)          (подпись)               (Ф.И.О.)</w:t>
      </w:r>
    </w:p>
    <w:p w:rsidR="0018020D" w:rsidRPr="006D5DC4" w:rsidRDefault="0018020D" w:rsidP="001802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44C2D" w:rsidRPr="003E111B" w:rsidRDefault="00244C2D" w:rsidP="00244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11B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18020D" w:rsidRPr="006D5DC4" w:rsidRDefault="00244C2D" w:rsidP="00244C2D">
      <w:pPr>
        <w:rPr>
          <w:rFonts w:ascii="Times New Roman" w:hAnsi="Times New Roman"/>
          <w:b/>
          <w:sz w:val="24"/>
          <w:szCs w:val="24"/>
        </w:rPr>
      </w:pPr>
      <w:r w:rsidRPr="003E111B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3E111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E111B">
        <w:rPr>
          <w:rFonts w:ascii="Times New Roman" w:hAnsi="Times New Roman"/>
          <w:b/>
          <w:sz w:val="28"/>
          <w:szCs w:val="28"/>
        </w:rPr>
        <w:t xml:space="preserve"> А.М. Грачева</w:t>
      </w:r>
      <w:r w:rsidRPr="003E11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8020D" w:rsidRPr="006D5DC4">
        <w:rPr>
          <w:rFonts w:ascii="Times New Roman" w:hAnsi="Times New Roman"/>
          <w:b/>
          <w:sz w:val="24"/>
          <w:szCs w:val="24"/>
        </w:rPr>
        <w:br w:type="page"/>
      </w:r>
    </w:p>
    <w:p w:rsidR="0018020D" w:rsidRPr="00C26E0B" w:rsidRDefault="0018020D" w:rsidP="0018020D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 w:rsidRPr="00C26E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</w:t>
      </w:r>
    </w:p>
    <w:p w:rsidR="0018020D" w:rsidRPr="00C26E0B" w:rsidRDefault="0018020D" w:rsidP="0018020D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 w:rsidRPr="00C26E0B">
        <w:rPr>
          <w:rFonts w:ascii="Times New Roman" w:hAnsi="Times New Roman" w:cs="Times New Roman"/>
          <w:sz w:val="24"/>
          <w:szCs w:val="24"/>
        </w:rPr>
        <w:t>к методике</w:t>
      </w:r>
    </w:p>
    <w:p w:rsidR="0018020D" w:rsidRPr="00C26E0B" w:rsidRDefault="0018020D" w:rsidP="0018020D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 w:rsidRPr="00C26E0B">
        <w:rPr>
          <w:rFonts w:ascii="Times New Roman" w:hAnsi="Times New Roman" w:cs="Times New Roman"/>
          <w:sz w:val="24"/>
          <w:szCs w:val="24"/>
        </w:rPr>
        <w:t>оценки эффективности использования имущества</w:t>
      </w:r>
    </w:p>
    <w:p w:rsidR="0018020D" w:rsidRPr="00C26E0B" w:rsidRDefault="00D11025" w:rsidP="0018020D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</w:t>
      </w:r>
      <w:r w:rsidRPr="006D5DC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18020D" w:rsidRPr="00C26E0B">
        <w:rPr>
          <w:rFonts w:ascii="Times New Roman" w:hAnsi="Times New Roman" w:cs="Times New Roman"/>
          <w:sz w:val="24"/>
          <w:szCs w:val="24"/>
        </w:rPr>
        <w:t xml:space="preserve"> в том числе закрепленного за предприятиями, учреждениями,</w:t>
      </w:r>
    </w:p>
    <w:p w:rsidR="0018020D" w:rsidRPr="00C26E0B" w:rsidRDefault="0018020D" w:rsidP="0018020D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 w:rsidRPr="00C26E0B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по оказанию имущественной поддержки самозанятым гражданам, </w:t>
      </w:r>
    </w:p>
    <w:p w:rsidR="0018020D" w:rsidRPr="00C26E0B" w:rsidRDefault="0018020D" w:rsidP="0018020D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 w:rsidRPr="00C26E0B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предпринимательства, утвержденной постановлением Администрации </w:t>
      </w:r>
      <w:r w:rsidR="00D11025">
        <w:rPr>
          <w:rFonts w:ascii="Times New Roman" w:hAnsi="Times New Roman" w:cs="Times New Roman"/>
          <w:sz w:val="24"/>
          <w:szCs w:val="24"/>
        </w:rPr>
        <w:t>Ивантеевского</w:t>
      </w:r>
      <w:r w:rsidRPr="00C26E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7869" w:rsidRPr="006D5DC4" w:rsidRDefault="00DA7869" w:rsidP="00DA786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DC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16.04.2021г</w:t>
      </w:r>
      <w:r w:rsidRPr="006D5DC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164</w:t>
      </w:r>
    </w:p>
    <w:p w:rsidR="0018020D" w:rsidRDefault="0018020D" w:rsidP="0018020D">
      <w:pPr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18020D" w:rsidRDefault="0018020D" w:rsidP="0018020D">
      <w:pPr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Сведения о земельном участке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 xml:space="preserve">находящемся в казне </w:t>
      </w:r>
      <w:r w:rsidR="00D11025" w:rsidRPr="00D11025"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или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закрепленном на праве __________ (хозяйственного ведения или оперативного управления) за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(полное наименование организации (балансодержателя объекта)</w:t>
      </w:r>
    </w:p>
    <w:p w:rsidR="0018020D" w:rsidRPr="006D5DC4" w:rsidRDefault="0018020D" w:rsidP="0018020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5DC4">
        <w:rPr>
          <w:rFonts w:ascii="Times New Roman" w:hAnsi="Times New Roman"/>
          <w:b/>
          <w:sz w:val="24"/>
          <w:szCs w:val="24"/>
        </w:rPr>
        <w:t>по состоянию на «__» _________ 20__ года</w:t>
      </w:r>
    </w:p>
    <w:p w:rsidR="0018020D" w:rsidRPr="006D5DC4" w:rsidRDefault="0018020D" w:rsidP="001802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43"/>
        <w:gridCol w:w="4394"/>
      </w:tblGrid>
      <w:tr w:rsidR="0018020D" w:rsidRPr="006D5DC4" w:rsidTr="003E111B">
        <w:tc>
          <w:tcPr>
            <w:tcW w:w="567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3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567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3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567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3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567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3" w:type="dxa"/>
          </w:tcPr>
          <w:p w:rsidR="0018020D" w:rsidRPr="006D5DC4" w:rsidRDefault="0018020D" w:rsidP="003E111B">
            <w:pPr>
              <w:pStyle w:val="ConsPlusNormal"/>
              <w:tabs>
                <w:tab w:val="left" w:pos="5973"/>
              </w:tabs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  <w:r w:rsidRPr="006D5D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567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3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567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3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567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3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567" w:type="dxa"/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43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Описание земельного участка</w:t>
            </w:r>
            <w:r w:rsidRPr="006D5DC4">
              <w:rPr>
                <w:rStyle w:val="afd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4394" w:type="dxa"/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0D" w:rsidRPr="006D5DC4" w:rsidTr="003E1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D" w:rsidRPr="006D5DC4" w:rsidRDefault="0018020D" w:rsidP="003E11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DC4">
              <w:rPr>
                <w:rFonts w:ascii="Times New Roman" w:hAnsi="Times New Roman"/>
                <w:sz w:val="24"/>
                <w:szCs w:val="24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D" w:rsidRPr="006D5DC4" w:rsidRDefault="0018020D" w:rsidP="003E11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20D" w:rsidRPr="006D5DC4" w:rsidRDefault="0018020D" w:rsidP="00180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DC4">
        <w:rPr>
          <w:rFonts w:ascii="Times New Roman" w:hAnsi="Times New Roman" w:cs="Times New Roman"/>
          <w:sz w:val="24"/>
          <w:szCs w:val="24"/>
        </w:rPr>
        <w:t>______________________ ___________________ /______________________/     (должность)            (подпись)               (Ф.И.О.)</w:t>
      </w:r>
    </w:p>
    <w:p w:rsidR="0018020D" w:rsidRPr="006D5DC4" w:rsidRDefault="0018020D" w:rsidP="0018020D">
      <w:pPr>
        <w:rPr>
          <w:rFonts w:ascii="Times New Roman" w:hAnsi="Times New Roman"/>
          <w:sz w:val="24"/>
          <w:szCs w:val="24"/>
        </w:rPr>
      </w:pPr>
    </w:p>
    <w:p w:rsidR="00244C2D" w:rsidRPr="003E111B" w:rsidRDefault="00244C2D" w:rsidP="00244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11B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18020D" w:rsidRDefault="00244C2D" w:rsidP="00244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111B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E111B">
        <w:rPr>
          <w:rFonts w:ascii="Times New Roman" w:hAnsi="Times New Roman"/>
          <w:b/>
          <w:sz w:val="28"/>
          <w:szCs w:val="28"/>
        </w:rPr>
        <w:t>А.М. Грачева</w:t>
      </w:r>
    </w:p>
    <w:sectPr w:rsidR="0018020D" w:rsidSect="003E111B">
      <w:pgSz w:w="16838" w:h="11906" w:orient="landscape"/>
      <w:pgMar w:top="1418" w:right="1134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BA" w:rsidRDefault="00920EBA" w:rsidP="0018020D">
      <w:pPr>
        <w:spacing w:after="0" w:line="240" w:lineRule="auto"/>
      </w:pPr>
      <w:r>
        <w:separator/>
      </w:r>
    </w:p>
  </w:endnote>
  <w:endnote w:type="continuationSeparator" w:id="1">
    <w:p w:rsidR="00920EBA" w:rsidRDefault="00920EBA" w:rsidP="001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BA" w:rsidRDefault="00920EBA" w:rsidP="0018020D">
      <w:pPr>
        <w:spacing w:after="0" w:line="240" w:lineRule="auto"/>
      </w:pPr>
      <w:r>
        <w:separator/>
      </w:r>
    </w:p>
  </w:footnote>
  <w:footnote w:type="continuationSeparator" w:id="1">
    <w:p w:rsidR="00920EBA" w:rsidRDefault="00920EBA" w:rsidP="0018020D">
      <w:pPr>
        <w:spacing w:after="0" w:line="240" w:lineRule="auto"/>
      </w:pPr>
      <w:r>
        <w:continuationSeparator/>
      </w:r>
    </w:p>
  </w:footnote>
  <w:footnote w:id="2">
    <w:p w:rsidR="003E111B" w:rsidRPr="00320F98" w:rsidRDefault="003E111B" w:rsidP="0018020D">
      <w:pPr>
        <w:pStyle w:val="afb"/>
      </w:pPr>
      <w:r>
        <w:rPr>
          <w:rStyle w:val="afd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3">
    <w:p w:rsidR="003E111B" w:rsidRPr="00035D05" w:rsidRDefault="003E111B" w:rsidP="0018020D">
      <w:pPr>
        <w:pStyle w:val="afb"/>
        <w:rPr>
          <w:rFonts w:ascii="Times New Roman" w:hAnsi="Times New Roman" w:cs="Times New Roman"/>
        </w:rPr>
      </w:pPr>
      <w:r w:rsidRPr="00BD52C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B976B6">
        <w:rPr>
          <w:rFonts w:ascii="Times New Roman" w:hAnsi="Times New Roman" w:cs="Times New Roman"/>
          <w:sz w:val="24"/>
          <w:szCs w:val="24"/>
        </w:rPr>
        <w:t xml:space="preserve"> </w:t>
      </w:r>
      <w:r w:rsidRPr="00035D05">
        <w:rPr>
          <w:rFonts w:ascii="Times New Roman" w:hAnsi="Times New Roman" w:cs="Times New Roman"/>
        </w:rPr>
        <w:t>Указывается в отношении имущества, з</w:t>
      </w:r>
      <w:r>
        <w:rPr>
          <w:rFonts w:ascii="Times New Roman" w:hAnsi="Times New Roman" w:cs="Times New Roman"/>
        </w:rPr>
        <w:t>акрепленного за предприятия</w:t>
      </w:r>
      <w:r w:rsidRPr="00035D05">
        <w:rPr>
          <w:rFonts w:ascii="Times New Roman" w:hAnsi="Times New Roman" w:cs="Times New Roman"/>
        </w:rPr>
        <w:t>ми, учреждениями</w:t>
      </w:r>
    </w:p>
  </w:footnote>
  <w:footnote w:id="4">
    <w:p w:rsidR="003E111B" w:rsidRPr="00035D05" w:rsidRDefault="003E111B" w:rsidP="0018020D">
      <w:pPr>
        <w:pStyle w:val="afb"/>
        <w:rPr>
          <w:rFonts w:ascii="Times New Roman" w:hAnsi="Times New Roman" w:cs="Times New Roman"/>
        </w:rPr>
      </w:pPr>
      <w:r>
        <w:rPr>
          <w:rStyle w:val="afd"/>
        </w:rPr>
        <w:footnoteRef/>
      </w:r>
      <w:r>
        <w:t xml:space="preserve"> </w:t>
      </w:r>
      <w:r w:rsidRPr="00035D05">
        <w:rPr>
          <w:rFonts w:ascii="Times New Roman" w:hAnsi="Times New Roman" w:cs="Times New Roman"/>
        </w:rPr>
        <w:t>Указываются сведения в свободной форме (состояни</w:t>
      </w:r>
      <w:r>
        <w:rPr>
          <w:rFonts w:ascii="Times New Roman" w:hAnsi="Times New Roman" w:cs="Times New Roman"/>
        </w:rPr>
        <w:t>е имущества, 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конструктивные особенностей, режим</w:t>
      </w:r>
      <w:r w:rsidRPr="00035D05">
        <w:rPr>
          <w:rFonts w:ascii="Times New Roman" w:hAnsi="Times New Roman" w:cs="Times New Roman"/>
        </w:rPr>
        <w:t xml:space="preserve"> использования территорий</w:t>
      </w:r>
      <w:r>
        <w:rPr>
          <w:rFonts w:ascii="Times New Roman" w:hAnsi="Times New Roman" w:cs="Times New Roman"/>
        </w:rPr>
        <w:t xml:space="preserve"> и иное)</w:t>
      </w:r>
    </w:p>
  </w:footnote>
  <w:footnote w:id="5">
    <w:p w:rsidR="003E111B" w:rsidRDefault="003E111B" w:rsidP="0018020D">
      <w:pPr>
        <w:pStyle w:val="afb"/>
      </w:pPr>
      <w:r>
        <w:rPr>
          <w:rStyle w:val="afd"/>
        </w:rPr>
        <w:footnoteRef/>
      </w:r>
      <w:r>
        <w:t xml:space="preserve"> </w:t>
      </w:r>
      <w:r w:rsidRPr="00035D05">
        <w:rPr>
          <w:rFonts w:ascii="Times New Roman" w:hAnsi="Times New Roman" w:cs="Times New Roman"/>
        </w:rPr>
        <w:t>Указываются сведения в свободной форме (</w:t>
      </w:r>
      <w:r>
        <w:rPr>
          <w:rFonts w:ascii="Times New Roman" w:hAnsi="Times New Roman" w:cs="Times New Roman"/>
        </w:rPr>
        <w:t>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6F7DD0"/>
    <w:multiLevelType w:val="hybridMultilevel"/>
    <w:tmpl w:val="E116C060"/>
    <w:lvl w:ilvl="0" w:tplc="CEDA206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CF40BD2"/>
    <w:multiLevelType w:val="multilevel"/>
    <w:tmpl w:val="DF78898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DD2"/>
    <w:multiLevelType w:val="hybridMultilevel"/>
    <w:tmpl w:val="A91035E0"/>
    <w:lvl w:ilvl="0" w:tplc="FE2EE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C498E"/>
    <w:multiLevelType w:val="hybridMultilevel"/>
    <w:tmpl w:val="2B1AF9DA"/>
    <w:lvl w:ilvl="0" w:tplc="DA407AA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2A5333"/>
    <w:multiLevelType w:val="singleLevel"/>
    <w:tmpl w:val="0908F64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2C9B70B0"/>
    <w:multiLevelType w:val="hybridMultilevel"/>
    <w:tmpl w:val="EC7859A6"/>
    <w:lvl w:ilvl="0" w:tplc="E800FE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020938"/>
    <w:multiLevelType w:val="hybridMultilevel"/>
    <w:tmpl w:val="E65AAFD4"/>
    <w:lvl w:ilvl="0" w:tplc="2FD8BF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1221BFB"/>
    <w:multiLevelType w:val="hybridMultilevel"/>
    <w:tmpl w:val="707E1C0C"/>
    <w:lvl w:ilvl="0" w:tplc="7EC0FF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6">
    <w:nsid w:val="39CA3B17"/>
    <w:multiLevelType w:val="multilevel"/>
    <w:tmpl w:val="2DC8B8FC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2F2AC1"/>
    <w:multiLevelType w:val="hybridMultilevel"/>
    <w:tmpl w:val="78D2966E"/>
    <w:lvl w:ilvl="0" w:tplc="6B8A0F98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>
    <w:nsid w:val="53DD1A3B"/>
    <w:multiLevelType w:val="hybridMultilevel"/>
    <w:tmpl w:val="4FFCEE02"/>
    <w:lvl w:ilvl="0" w:tplc="6BC004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D4751"/>
    <w:multiLevelType w:val="singleLevel"/>
    <w:tmpl w:val="782A6290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0"/>
  </w:num>
  <w:num w:numId="11">
    <w:abstractNumId w:val="21"/>
  </w:num>
  <w:num w:numId="12">
    <w:abstractNumId w:val="8"/>
  </w:num>
  <w:num w:numId="13">
    <w:abstractNumId w:val="18"/>
  </w:num>
  <w:num w:numId="14">
    <w:abstractNumId w:val="1"/>
  </w:num>
  <w:num w:numId="15">
    <w:abstractNumId w:val="17"/>
  </w:num>
  <w:num w:numId="16">
    <w:abstractNumId w:val="4"/>
  </w:num>
  <w:num w:numId="17">
    <w:abstractNumId w:val="11"/>
  </w:num>
  <w:num w:numId="18">
    <w:abstractNumId w:val="5"/>
  </w:num>
  <w:num w:numId="19">
    <w:abstractNumId w:val="1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99"/>
    <w:rsid w:val="0001084D"/>
    <w:rsid w:val="00014F95"/>
    <w:rsid w:val="000976FD"/>
    <w:rsid w:val="0018020D"/>
    <w:rsid w:val="00244C2D"/>
    <w:rsid w:val="00262468"/>
    <w:rsid w:val="003E111B"/>
    <w:rsid w:val="003F6D3A"/>
    <w:rsid w:val="00400385"/>
    <w:rsid w:val="00464B1B"/>
    <w:rsid w:val="00486CA5"/>
    <w:rsid w:val="005C48D7"/>
    <w:rsid w:val="006140BE"/>
    <w:rsid w:val="00652718"/>
    <w:rsid w:val="00920EBA"/>
    <w:rsid w:val="00B421AC"/>
    <w:rsid w:val="00CE284F"/>
    <w:rsid w:val="00CF3753"/>
    <w:rsid w:val="00D04799"/>
    <w:rsid w:val="00D11025"/>
    <w:rsid w:val="00D31518"/>
    <w:rsid w:val="00D4358B"/>
    <w:rsid w:val="00DA7869"/>
    <w:rsid w:val="00DC489F"/>
    <w:rsid w:val="00E0787F"/>
    <w:rsid w:val="00E47C88"/>
    <w:rsid w:val="00E81D03"/>
    <w:rsid w:val="00ED6AF7"/>
    <w:rsid w:val="00EF5DEE"/>
    <w:rsid w:val="00F1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9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479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D047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D0479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D0479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D0479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0479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D0479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D0479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D0479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9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D04799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479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D047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0479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D047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0479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D0479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D04799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D0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D0479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04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D0479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D04799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D04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04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04799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D04799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0479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D0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D0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0479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D04799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rmal (Web)"/>
    <w:basedOn w:val="a"/>
    <w:rsid w:val="00D0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Знак Знак"/>
    <w:locked/>
    <w:rsid w:val="00D04799"/>
    <w:rPr>
      <w:sz w:val="24"/>
      <w:lang w:val="ru-RU" w:eastAsia="ru-RU" w:bidi="ar-SA"/>
    </w:rPr>
  </w:style>
  <w:style w:type="character" w:customStyle="1" w:styleId="33">
    <w:name w:val="Основной текст 3 Знак Знак"/>
    <w:aliases w:val="Основной текст 3 Знак Знак Знак Знак Знак Знак Знак"/>
    <w:locked/>
    <w:rsid w:val="00D04799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D04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D04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D0479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lk">
    <w:name w:val="blk"/>
    <w:basedOn w:val="a0"/>
    <w:rsid w:val="00D04799"/>
  </w:style>
  <w:style w:type="character" w:styleId="ac">
    <w:name w:val="Hyperlink"/>
    <w:rsid w:val="00D04799"/>
    <w:rPr>
      <w:color w:val="0000FF"/>
      <w:u w:val="single"/>
    </w:rPr>
  </w:style>
  <w:style w:type="paragraph" w:styleId="22">
    <w:name w:val="Body Text 2"/>
    <w:basedOn w:val="a"/>
    <w:link w:val="23"/>
    <w:rsid w:val="00D0479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0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D047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d">
    <w:name w:val="a"/>
    <w:basedOn w:val="a0"/>
    <w:rsid w:val="00D04799"/>
  </w:style>
  <w:style w:type="character" w:customStyle="1" w:styleId="apple-converted-space">
    <w:name w:val="apple-converted-space"/>
    <w:basedOn w:val="a0"/>
    <w:rsid w:val="00D04799"/>
  </w:style>
  <w:style w:type="paragraph" w:styleId="ae">
    <w:name w:val="caption"/>
    <w:basedOn w:val="a"/>
    <w:qFormat/>
    <w:rsid w:val="00D0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0479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">
    <w:name w:val="ConsNormal"/>
    <w:rsid w:val="00D04799"/>
    <w:pPr>
      <w:widowControl w:val="0"/>
      <w:spacing w:after="200" w:line="276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">
    <w:name w:val="footer"/>
    <w:basedOn w:val="a"/>
    <w:link w:val="af0"/>
    <w:rsid w:val="00D04799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af0">
    <w:name w:val="Нижний колонтитул Знак"/>
    <w:basedOn w:val="a0"/>
    <w:link w:val="af"/>
    <w:rsid w:val="00D04799"/>
    <w:rPr>
      <w:rFonts w:ascii="Calibri" w:eastAsia="Times New Roman" w:hAnsi="Calibri" w:cs="Calibri"/>
      <w:lang w:eastAsia="ru-RU"/>
    </w:rPr>
  </w:style>
  <w:style w:type="paragraph" w:customStyle="1" w:styleId="af1">
    <w:name w:val="Знак Знак Знак Знак Знак Знак"/>
    <w:basedOn w:val="a"/>
    <w:rsid w:val="00D0479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047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D04799"/>
    <w:rPr>
      <w:rFonts w:cs="Times New Roman"/>
      <w:b/>
      <w:bCs/>
    </w:rPr>
  </w:style>
  <w:style w:type="character" w:styleId="af3">
    <w:name w:val="page number"/>
    <w:basedOn w:val="a0"/>
    <w:rsid w:val="00D04799"/>
    <w:rPr>
      <w:rFonts w:cs="Times New Roman"/>
    </w:rPr>
  </w:style>
  <w:style w:type="character" w:customStyle="1" w:styleId="BodyTextChar">
    <w:name w:val="Body Text Char"/>
    <w:basedOn w:val="a0"/>
    <w:locked/>
    <w:rsid w:val="00D04799"/>
    <w:rPr>
      <w:rFonts w:cs="Times New Roman"/>
      <w:sz w:val="28"/>
    </w:rPr>
  </w:style>
  <w:style w:type="paragraph" w:customStyle="1" w:styleId="ListParagraph1">
    <w:name w:val="List Paragraph1"/>
    <w:basedOn w:val="a"/>
    <w:rsid w:val="00D0479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Знак Знак1"/>
    <w:basedOn w:val="a"/>
    <w:rsid w:val="00D04799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4">
    <w:name w:val="Body Text Indent"/>
    <w:basedOn w:val="a"/>
    <w:link w:val="af5"/>
    <w:semiHidden/>
    <w:rsid w:val="00D04799"/>
    <w:pPr>
      <w:spacing w:after="0" w:line="240" w:lineRule="auto"/>
      <w:ind w:left="-360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D0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rsid w:val="00D04799"/>
    <w:pPr>
      <w:spacing w:after="0" w:line="240" w:lineRule="auto"/>
      <w:ind w:left="-36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D04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6">
    <w:name w:val="Table Grid"/>
    <w:basedOn w:val="a1"/>
    <w:uiPriority w:val="39"/>
    <w:rsid w:val="00D0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semiHidden/>
    <w:rsid w:val="00D047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D047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1"/>
    <w:basedOn w:val="a"/>
    <w:rsid w:val="00D04799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26">
    <w:name w:val="Заголовок №2_"/>
    <w:link w:val="27"/>
    <w:locked/>
    <w:rsid w:val="00D04799"/>
    <w:rPr>
      <w:rFonts w:ascii="Sylfaen" w:hAnsi="Sylfaen"/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04799"/>
    <w:pPr>
      <w:shd w:val="clear" w:color="auto" w:fill="FFFFFF"/>
      <w:spacing w:after="0" w:line="331" w:lineRule="exact"/>
      <w:outlineLvl w:val="1"/>
    </w:pPr>
    <w:rPr>
      <w:rFonts w:ascii="Sylfaen" w:eastAsiaTheme="minorHAnsi" w:hAnsi="Sylfaen" w:cstheme="minorBidi"/>
      <w:sz w:val="27"/>
      <w:shd w:val="clear" w:color="auto" w:fill="FFFFFF"/>
      <w:lang w:eastAsia="en-US"/>
    </w:rPr>
  </w:style>
  <w:style w:type="character" w:customStyle="1" w:styleId="af9">
    <w:name w:val="Основной текст_"/>
    <w:link w:val="28"/>
    <w:locked/>
    <w:rsid w:val="00D04799"/>
    <w:rPr>
      <w:rFonts w:ascii="Sylfaen" w:hAnsi="Sylfaen"/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D04799"/>
    <w:pPr>
      <w:shd w:val="clear" w:color="auto" w:fill="FFFFFF"/>
      <w:spacing w:after="420" w:line="240" w:lineRule="atLeast"/>
    </w:pPr>
    <w:rPr>
      <w:rFonts w:ascii="Sylfaen" w:eastAsiaTheme="minorHAnsi" w:hAnsi="Sylfaen" w:cstheme="minorBidi"/>
      <w:sz w:val="27"/>
      <w:shd w:val="clear" w:color="auto" w:fill="FFFFFF"/>
      <w:lang w:eastAsia="en-US"/>
    </w:rPr>
  </w:style>
  <w:style w:type="character" w:customStyle="1" w:styleId="29">
    <w:name w:val="Основной текст (2)"/>
    <w:rsid w:val="00D04799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D0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18020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rsid w:val="00180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1802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18020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8020D"/>
    <w:rPr>
      <w:vertAlign w:val="superscript"/>
    </w:rPr>
  </w:style>
  <w:style w:type="paragraph" w:styleId="afe">
    <w:name w:val="No Spacing"/>
    <w:uiPriority w:val="1"/>
    <w:qFormat/>
    <w:rsid w:val="00180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Фронтайм</cp:lastModifiedBy>
  <cp:revision>14</cp:revision>
  <cp:lastPrinted>2021-04-07T11:38:00Z</cp:lastPrinted>
  <dcterms:created xsi:type="dcterms:W3CDTF">2019-12-31T06:32:00Z</dcterms:created>
  <dcterms:modified xsi:type="dcterms:W3CDTF">2021-04-16T09:35:00Z</dcterms:modified>
</cp:coreProperties>
</file>