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D2" w:rsidRPr="00C41D3D" w:rsidRDefault="005023D2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spacing w:val="20"/>
          <w:sz w:val="52"/>
          <w:szCs w:val="52"/>
        </w:rPr>
      </w:pPr>
    </w:p>
    <w:p w:rsidR="008B4E4D" w:rsidRPr="00C41D3D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3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023D2" w:rsidRPr="00C41D3D">
        <w:rPr>
          <w:rFonts w:ascii="Times New Roman" w:hAnsi="Times New Roman" w:cs="Times New Roman"/>
          <w:b/>
          <w:sz w:val="28"/>
          <w:szCs w:val="28"/>
        </w:rPr>
        <w:t xml:space="preserve"> ЯБЛОНОВО-ГАЙСКОГО МУНИЦИПАЛЬНОГО ОБРАЗОВАНИЯ </w:t>
      </w:r>
      <w:r w:rsidRPr="00C41D3D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</w:t>
      </w:r>
    </w:p>
    <w:p w:rsidR="008B4E4D" w:rsidRPr="00C41D3D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3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B4E4D" w:rsidRPr="00C41D3D" w:rsidRDefault="008B4E4D" w:rsidP="008B4E4D">
      <w:pPr>
        <w:spacing w:after="0" w:line="252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0411F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023D2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04EC">
        <w:rPr>
          <w:rFonts w:ascii="Times New Roman" w:hAnsi="Times New Roman" w:cs="Times New Roman"/>
          <w:b/>
          <w:bCs/>
          <w:sz w:val="28"/>
          <w:szCs w:val="28"/>
        </w:rPr>
        <w:t>43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3D2" w:rsidRPr="00C41D3D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5023D2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23</w:t>
      </w:r>
      <w:r w:rsidR="00F0411F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июня</w:t>
      </w:r>
      <w:r w:rsidR="005023D2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2016 года</w:t>
      </w:r>
      <w:r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F0411F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8B4E4D" w:rsidRPr="00C41D3D" w:rsidRDefault="005023D2" w:rsidP="0050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>с. Яблоновый Гай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муниципальной </w:t>
      </w:r>
      <w:r w:rsidR="0096114C" w:rsidRPr="00C41D3D">
        <w:rPr>
          <w:rFonts w:ascii="Times New Roman" w:hAnsi="Times New Roman" w:cs="Times New Roman"/>
          <w:b/>
          <w:bCs/>
          <w:sz w:val="28"/>
          <w:szCs w:val="28"/>
        </w:rPr>
        <w:t>долговой книге</w:t>
      </w:r>
      <w:r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23D2" w:rsidRPr="00C41D3D" w:rsidRDefault="005023D2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Яблоново-Гайского </w:t>
      </w:r>
      <w:r w:rsidR="008B4E4D" w:rsidRPr="00C41D3D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5023D2" w:rsidRPr="00C41D3D" w:rsidRDefault="00C41D3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23D2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 Ивантеевского </w:t>
      </w:r>
    </w:p>
    <w:p w:rsidR="005023D2" w:rsidRPr="00C41D3D" w:rsidRDefault="00C41D3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5023D2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</w:t>
      </w:r>
      <w:proofErr w:type="gramStart"/>
      <w:r w:rsidR="005023D2" w:rsidRPr="00C41D3D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proofErr w:type="gramEnd"/>
    </w:p>
    <w:p w:rsidR="008B4E4D" w:rsidRPr="00C41D3D" w:rsidRDefault="00C41D3D" w:rsidP="008B4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D3D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8B4E4D" w:rsidRPr="00C41D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2220" w:rsidRPr="00C41D3D" w:rsidRDefault="00CB2220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531A0A" w:rsidRPr="00C41D3D">
          <w:rPr>
            <w:rFonts w:ascii="Times New Roman" w:hAnsi="Times New Roman" w:cs="Times New Roman"/>
            <w:sz w:val="28"/>
            <w:szCs w:val="28"/>
          </w:rPr>
          <w:t>стать</w:t>
        </w:r>
        <w:r w:rsidR="009D1BE5" w:rsidRPr="00C41D3D">
          <w:rPr>
            <w:rFonts w:ascii="Times New Roman" w:hAnsi="Times New Roman" w:cs="Times New Roman"/>
            <w:sz w:val="28"/>
            <w:szCs w:val="28"/>
          </w:rPr>
          <w:t>ями 120,</w:t>
        </w:r>
        <w:r w:rsidRPr="00C41D3D">
          <w:rPr>
            <w:rFonts w:ascii="Times New Roman" w:hAnsi="Times New Roman" w:cs="Times New Roman"/>
            <w:sz w:val="28"/>
            <w:szCs w:val="28"/>
          </w:rPr>
          <w:t xml:space="preserve"> 121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E12A03" w:rsidRPr="00C41D3D">
        <w:rPr>
          <w:rFonts w:ascii="Times New Roman" w:hAnsi="Times New Roman" w:cs="Times New Roman"/>
          <w:sz w:val="28"/>
          <w:szCs w:val="28"/>
        </w:rPr>
        <w:t>, постановление</w:t>
      </w:r>
      <w:r w:rsidR="00CD547A" w:rsidRPr="00C41D3D">
        <w:rPr>
          <w:rFonts w:ascii="Times New Roman" w:hAnsi="Times New Roman" w:cs="Times New Roman"/>
          <w:sz w:val="28"/>
          <w:szCs w:val="28"/>
        </w:rPr>
        <w:t>м</w:t>
      </w:r>
      <w:r w:rsidR="00E12A03" w:rsidRPr="00C41D3D">
        <w:rPr>
          <w:rFonts w:ascii="Times New Roman" w:hAnsi="Times New Roman" w:cs="Times New Roman"/>
          <w:sz w:val="28"/>
          <w:szCs w:val="28"/>
        </w:rPr>
        <w:t xml:space="preserve"> Правительства Саратовской области от 20 октября 2000г. №109-П </w:t>
      </w:r>
      <w:r w:rsidR="00BB5921" w:rsidRPr="00C41D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1D3D" w:rsidRPr="00C41D3D">
        <w:rPr>
          <w:rFonts w:ascii="Times New Roman" w:hAnsi="Times New Roman" w:cs="Times New Roman"/>
          <w:sz w:val="28"/>
          <w:szCs w:val="28"/>
        </w:rPr>
        <w:t xml:space="preserve">Яблоново-Гайского муниципального образования </w:t>
      </w:r>
      <w:r w:rsidR="00BB5921" w:rsidRPr="00C41D3D"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  <w:r w:rsidR="00C41D3D" w:rsidRPr="00C41D3D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CB2220" w:rsidRPr="00C41D3D">
        <w:rPr>
          <w:rFonts w:ascii="Times New Roman" w:hAnsi="Times New Roman" w:cs="Times New Roman"/>
          <w:sz w:val="28"/>
          <w:szCs w:val="28"/>
        </w:rPr>
        <w:t xml:space="preserve"> </w:t>
      </w:r>
      <w:r w:rsidR="00BD03E1" w:rsidRPr="00C41D3D">
        <w:rPr>
          <w:rFonts w:ascii="Times New Roman" w:hAnsi="Times New Roman" w:cs="Times New Roman"/>
          <w:sz w:val="28"/>
          <w:szCs w:val="28"/>
        </w:rPr>
        <w:t>ПОСТАНОВЛЯЕТ</w:t>
      </w:r>
      <w:r w:rsidRPr="00C41D3D">
        <w:rPr>
          <w:rFonts w:ascii="Times New Roman" w:hAnsi="Times New Roman" w:cs="Times New Roman"/>
          <w:sz w:val="28"/>
          <w:szCs w:val="28"/>
        </w:rPr>
        <w:t>:</w:t>
      </w:r>
    </w:p>
    <w:p w:rsidR="00F0411F" w:rsidRPr="00C41D3D" w:rsidRDefault="00F0411F" w:rsidP="00F041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        1. Утвердить состав и форму муниципальной </w:t>
      </w:r>
      <w:r w:rsidRPr="00C41D3D">
        <w:rPr>
          <w:rFonts w:ascii="Times New Roman" w:hAnsi="Times New Roman" w:cs="Times New Roman"/>
          <w:bCs/>
          <w:sz w:val="28"/>
          <w:szCs w:val="28"/>
        </w:rPr>
        <w:t>долговой книги</w:t>
      </w:r>
      <w:r w:rsidR="00C41D3D" w:rsidRPr="00C41D3D">
        <w:rPr>
          <w:rFonts w:ascii="Times New Roman" w:hAnsi="Times New Roman" w:cs="Times New Roman"/>
          <w:bCs/>
          <w:sz w:val="28"/>
          <w:szCs w:val="28"/>
        </w:rPr>
        <w:t xml:space="preserve"> Яблоново-Гайского муниципального образования</w:t>
      </w:r>
      <w:r w:rsidRPr="00C41D3D">
        <w:rPr>
          <w:rFonts w:ascii="Times New Roman" w:hAnsi="Times New Roman" w:cs="Times New Roman"/>
          <w:bCs/>
          <w:sz w:val="28"/>
          <w:szCs w:val="28"/>
        </w:rPr>
        <w:t xml:space="preserve"> Ивантеевского</w:t>
      </w:r>
      <w:r w:rsidR="00C41D3D" w:rsidRPr="00C41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D3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C41D3D" w:rsidRPr="00C41D3D"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 </w:t>
      </w:r>
      <w:r w:rsidRPr="00C41D3D">
        <w:rPr>
          <w:rFonts w:ascii="Times New Roman" w:hAnsi="Times New Roman" w:cs="Times New Roman"/>
          <w:bCs/>
          <w:sz w:val="28"/>
          <w:szCs w:val="28"/>
        </w:rPr>
        <w:t>согласно приложению № 1.</w:t>
      </w:r>
    </w:p>
    <w:p w:rsidR="008B4E4D" w:rsidRPr="00C41D3D" w:rsidRDefault="00F0411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2</w:t>
      </w:r>
      <w:r w:rsidR="008B4E4D" w:rsidRPr="00C41D3D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28" w:history="1">
        <w:r w:rsidR="008B4E4D" w:rsidRPr="00C41D3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B4E4D" w:rsidRPr="00C41D3D"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</w:t>
      </w:r>
      <w:r w:rsidR="00C41D3D" w:rsidRPr="00C41D3D">
        <w:rPr>
          <w:rFonts w:ascii="Times New Roman" w:hAnsi="Times New Roman" w:cs="Times New Roman"/>
          <w:bCs/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</w:t>
      </w:r>
      <w:r w:rsidR="008B4E4D" w:rsidRPr="00C41D3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C41D3D">
        <w:rPr>
          <w:rFonts w:ascii="Times New Roman" w:hAnsi="Times New Roman" w:cs="Times New Roman"/>
          <w:sz w:val="28"/>
          <w:szCs w:val="28"/>
        </w:rPr>
        <w:t xml:space="preserve"> </w:t>
      </w:r>
      <w:r w:rsidR="0096114C" w:rsidRPr="00C41D3D">
        <w:rPr>
          <w:rFonts w:ascii="Times New Roman" w:hAnsi="Times New Roman" w:cs="Times New Roman"/>
          <w:sz w:val="28"/>
          <w:szCs w:val="28"/>
        </w:rPr>
        <w:t xml:space="preserve">№ </w:t>
      </w:r>
      <w:r w:rsidRPr="00C41D3D">
        <w:rPr>
          <w:rFonts w:ascii="Times New Roman" w:hAnsi="Times New Roman" w:cs="Times New Roman"/>
          <w:sz w:val="28"/>
          <w:szCs w:val="28"/>
        </w:rPr>
        <w:t>2</w:t>
      </w:r>
      <w:r w:rsidR="008B4E4D" w:rsidRPr="00C41D3D">
        <w:rPr>
          <w:rFonts w:ascii="Times New Roman" w:hAnsi="Times New Roman" w:cs="Times New Roman"/>
          <w:sz w:val="28"/>
          <w:szCs w:val="28"/>
        </w:rPr>
        <w:t>.</w:t>
      </w:r>
    </w:p>
    <w:p w:rsidR="00531A0A" w:rsidRPr="00C41D3D" w:rsidRDefault="00AC40EE" w:rsidP="00531A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3</w:t>
      </w:r>
      <w:r w:rsidR="00531A0A" w:rsidRPr="00C41D3D">
        <w:rPr>
          <w:rFonts w:ascii="Times New Roman" w:hAnsi="Times New Roman" w:cs="Times New Roman"/>
          <w:sz w:val="28"/>
          <w:szCs w:val="28"/>
        </w:rPr>
        <w:t xml:space="preserve">. </w:t>
      </w:r>
      <w:r w:rsidR="00BD03E1" w:rsidRPr="00C41D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="002C5E44" w:rsidRPr="00C41D3D">
        <w:rPr>
          <w:rFonts w:ascii="Times New Roman" w:hAnsi="Times New Roman" w:cs="Times New Roman"/>
          <w:sz w:val="28"/>
          <w:szCs w:val="28"/>
        </w:rPr>
        <w:t>.</w:t>
      </w:r>
      <w:r w:rsidR="00BD03E1" w:rsidRPr="00C41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E4D" w:rsidRPr="00C41D3D" w:rsidRDefault="00F0411F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5</w:t>
      </w:r>
      <w:r w:rsidR="008B4E4D" w:rsidRPr="00C41D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3E1" w:rsidRPr="00C41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3E1" w:rsidRPr="00C41D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B1902" w:rsidRPr="00C41D3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B4E4D" w:rsidRPr="00C41D3D" w:rsidRDefault="008B4E4D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220" w:rsidRPr="00C41D3D" w:rsidRDefault="00CB2220" w:rsidP="00961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20" w:rsidRPr="00C41D3D" w:rsidRDefault="00CB2220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D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41D3D" w:rsidRPr="00C41D3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41D3D" w:rsidRPr="00C41D3D" w:rsidRDefault="00C41D3D" w:rsidP="004B19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D3D">
        <w:rPr>
          <w:rFonts w:ascii="Times New Roman" w:hAnsi="Times New Roman" w:cs="Times New Roman"/>
          <w:b/>
          <w:sz w:val="28"/>
          <w:szCs w:val="28"/>
        </w:rPr>
        <w:t>Яблоново-Гайского МО                                                                Г.В. Баннов</w:t>
      </w:r>
    </w:p>
    <w:p w:rsidR="008B4E4D" w:rsidRPr="00C41D3D" w:rsidRDefault="008B4E4D" w:rsidP="00CB2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20" w:rsidRPr="00C41D3D" w:rsidRDefault="00CB2220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C5E44" w:rsidRPr="00C41D3D" w:rsidRDefault="002C5E44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Pr="00C41D3D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Pr="00C41D3D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1902" w:rsidRPr="00C41D3D" w:rsidRDefault="004B1902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Pr="00C41D3D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Pr="00C41D3D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Pr="00C41D3D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068" w:rsidRPr="00C41D3D" w:rsidRDefault="006E1068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C41D3D" w:rsidRDefault="008B4E4D" w:rsidP="00CB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1D3D">
        <w:rPr>
          <w:rFonts w:ascii="Times New Roman" w:hAnsi="Times New Roman" w:cs="Times New Roman"/>
        </w:rPr>
        <w:t>Приложение</w:t>
      </w:r>
      <w:r w:rsidR="0096114C" w:rsidRPr="00C41D3D">
        <w:rPr>
          <w:rFonts w:ascii="Times New Roman" w:hAnsi="Times New Roman" w:cs="Times New Roman"/>
        </w:rPr>
        <w:t xml:space="preserve"> № 2</w:t>
      </w:r>
      <w:r w:rsidR="00CB2220" w:rsidRPr="00C41D3D">
        <w:rPr>
          <w:rFonts w:ascii="Times New Roman" w:hAnsi="Times New Roman" w:cs="Times New Roman"/>
        </w:rPr>
        <w:t xml:space="preserve"> к постановлению</w:t>
      </w:r>
    </w:p>
    <w:p w:rsidR="00C41D3D" w:rsidRPr="00C41D3D" w:rsidRDefault="00C41D3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1D3D">
        <w:rPr>
          <w:rFonts w:ascii="Times New Roman" w:hAnsi="Times New Roman" w:cs="Times New Roman"/>
        </w:rPr>
        <w:t>А</w:t>
      </w:r>
      <w:r w:rsidR="008B4E4D" w:rsidRPr="00C41D3D">
        <w:rPr>
          <w:rFonts w:ascii="Times New Roman" w:hAnsi="Times New Roman" w:cs="Times New Roman"/>
        </w:rPr>
        <w:t>дминистрации</w:t>
      </w:r>
      <w:r w:rsidRPr="00C41D3D">
        <w:rPr>
          <w:rFonts w:ascii="Times New Roman" w:hAnsi="Times New Roman" w:cs="Times New Roman"/>
        </w:rPr>
        <w:t xml:space="preserve"> Яблоново-Гайского</w:t>
      </w:r>
    </w:p>
    <w:p w:rsidR="00C41D3D" w:rsidRPr="00C41D3D" w:rsidRDefault="00C41D3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1D3D">
        <w:rPr>
          <w:rFonts w:ascii="Times New Roman" w:hAnsi="Times New Roman" w:cs="Times New Roman"/>
        </w:rPr>
        <w:t xml:space="preserve">муниципального образования </w:t>
      </w:r>
      <w:r w:rsidR="008B4E4D" w:rsidRPr="00C41D3D">
        <w:rPr>
          <w:rFonts w:ascii="Times New Roman" w:hAnsi="Times New Roman" w:cs="Times New Roman"/>
        </w:rPr>
        <w:t xml:space="preserve"> </w:t>
      </w:r>
    </w:p>
    <w:p w:rsidR="008B4E4D" w:rsidRPr="00C41D3D" w:rsidRDefault="00CB2220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1D3D">
        <w:rPr>
          <w:rFonts w:ascii="Times New Roman" w:hAnsi="Times New Roman" w:cs="Times New Roman"/>
        </w:rPr>
        <w:t>Ивантеевского</w:t>
      </w:r>
      <w:r w:rsidR="008B4E4D" w:rsidRPr="00C41D3D">
        <w:rPr>
          <w:rFonts w:ascii="Times New Roman" w:hAnsi="Times New Roman" w:cs="Times New Roman"/>
        </w:rPr>
        <w:t xml:space="preserve"> муниципального района</w:t>
      </w:r>
    </w:p>
    <w:p w:rsidR="00C41D3D" w:rsidRPr="00C41D3D" w:rsidRDefault="00C41D3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1D3D">
        <w:rPr>
          <w:rFonts w:ascii="Times New Roman" w:hAnsi="Times New Roman" w:cs="Times New Roman"/>
        </w:rPr>
        <w:t>Саратовской области</w:t>
      </w:r>
    </w:p>
    <w:p w:rsidR="00CB2220" w:rsidRPr="00C41D3D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1D3D">
        <w:rPr>
          <w:rFonts w:ascii="Times New Roman" w:hAnsi="Times New Roman" w:cs="Times New Roman"/>
        </w:rPr>
        <w:t xml:space="preserve">от </w:t>
      </w:r>
      <w:r w:rsidR="00C41D3D" w:rsidRPr="00C41D3D">
        <w:rPr>
          <w:rFonts w:ascii="Times New Roman" w:hAnsi="Times New Roman" w:cs="Times New Roman"/>
        </w:rPr>
        <w:t>23</w:t>
      </w:r>
      <w:r w:rsidRPr="00C41D3D">
        <w:rPr>
          <w:rFonts w:ascii="Times New Roman" w:hAnsi="Times New Roman" w:cs="Times New Roman"/>
        </w:rPr>
        <w:t xml:space="preserve"> </w:t>
      </w:r>
      <w:r w:rsidR="0024242F" w:rsidRPr="00C41D3D">
        <w:rPr>
          <w:rFonts w:ascii="Times New Roman" w:hAnsi="Times New Roman" w:cs="Times New Roman"/>
        </w:rPr>
        <w:t xml:space="preserve"> </w:t>
      </w:r>
      <w:r w:rsidR="0096114C" w:rsidRPr="00C41D3D">
        <w:rPr>
          <w:rFonts w:ascii="Times New Roman" w:hAnsi="Times New Roman" w:cs="Times New Roman"/>
        </w:rPr>
        <w:t>июня</w:t>
      </w:r>
      <w:r w:rsidR="00CB2220" w:rsidRPr="00C41D3D">
        <w:rPr>
          <w:rFonts w:ascii="Times New Roman" w:hAnsi="Times New Roman" w:cs="Times New Roman"/>
        </w:rPr>
        <w:t xml:space="preserve"> 2016</w:t>
      </w:r>
      <w:r w:rsidR="00C41D3D" w:rsidRPr="00C41D3D">
        <w:rPr>
          <w:rFonts w:ascii="Times New Roman" w:hAnsi="Times New Roman" w:cs="Times New Roman"/>
        </w:rPr>
        <w:t xml:space="preserve"> года </w:t>
      </w:r>
      <w:r w:rsidRPr="00C41D3D">
        <w:rPr>
          <w:rFonts w:ascii="Times New Roman" w:hAnsi="Times New Roman" w:cs="Times New Roman"/>
        </w:rPr>
        <w:t xml:space="preserve"> </w:t>
      </w:r>
      <w:r w:rsidR="00C41D3D" w:rsidRPr="00C41D3D">
        <w:rPr>
          <w:rFonts w:ascii="Times New Roman" w:hAnsi="Times New Roman" w:cs="Times New Roman"/>
        </w:rPr>
        <w:t>№</w:t>
      </w:r>
      <w:r w:rsidR="009D04EC">
        <w:rPr>
          <w:rFonts w:ascii="Times New Roman" w:hAnsi="Times New Roman" w:cs="Times New Roman"/>
        </w:rPr>
        <w:t xml:space="preserve"> 43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41D3D">
        <w:rPr>
          <w:rFonts w:ascii="Times New Roman" w:hAnsi="Times New Roman" w:cs="Times New Roman"/>
        </w:rPr>
        <w:t xml:space="preserve"> </w:t>
      </w:r>
    </w:p>
    <w:p w:rsidR="00CB2220" w:rsidRPr="00C41D3D" w:rsidRDefault="00CB2220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3D">
        <w:rPr>
          <w:rFonts w:ascii="Times New Roman" w:hAnsi="Times New Roman" w:cs="Times New Roman"/>
          <w:b/>
          <w:sz w:val="28"/>
          <w:szCs w:val="28"/>
        </w:rPr>
        <w:t>Порядок ведения муниципальной долговой книги</w:t>
      </w:r>
    </w:p>
    <w:p w:rsidR="00C41D3D" w:rsidRPr="00C41D3D" w:rsidRDefault="00C41D3D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3D">
        <w:rPr>
          <w:rFonts w:ascii="Times New Roman" w:hAnsi="Times New Roman" w:cs="Times New Roman"/>
          <w:b/>
          <w:sz w:val="28"/>
          <w:szCs w:val="28"/>
        </w:rPr>
        <w:t>Яблоново-Гайского муниципального образования</w:t>
      </w:r>
    </w:p>
    <w:p w:rsidR="00CB2220" w:rsidRPr="00C41D3D" w:rsidRDefault="00CB2220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3D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C41D3D" w:rsidRPr="00C41D3D" w:rsidRDefault="00C41D3D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D3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B4E4D" w:rsidRPr="00C41D3D" w:rsidRDefault="008B4E4D" w:rsidP="00CB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0EA1" w:rsidRPr="00C41D3D" w:rsidRDefault="00B90EA1" w:rsidP="00B90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EA1" w:rsidRPr="00C41D3D" w:rsidRDefault="00B90EA1" w:rsidP="00B90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1.1. Порядок ведения муниципальной долговой книги </w:t>
      </w:r>
      <w:r w:rsidR="00C41D3D" w:rsidRPr="00C41D3D">
        <w:rPr>
          <w:rFonts w:ascii="Times New Roman" w:hAnsi="Times New Roman" w:cs="Times New Roman"/>
          <w:bCs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="00C41D3D" w:rsidRPr="00C41D3D">
        <w:rPr>
          <w:rFonts w:ascii="Times New Roman" w:hAnsi="Times New Roman" w:cs="Times New Roman"/>
          <w:sz w:val="28"/>
          <w:szCs w:val="28"/>
        </w:rPr>
        <w:t xml:space="preserve"> </w:t>
      </w:r>
      <w:r w:rsidRPr="00C41D3D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ст.120, ст.121 Бюджетного </w:t>
      </w:r>
      <w:hyperlink r:id="rId6" w:history="1">
        <w:r w:rsidRPr="00C41D3D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Ро</w:t>
      </w:r>
      <w:r w:rsidR="00E15FB9" w:rsidRPr="00C41D3D">
        <w:rPr>
          <w:rFonts w:ascii="Times New Roman" w:hAnsi="Times New Roman" w:cs="Times New Roman"/>
          <w:sz w:val="28"/>
          <w:szCs w:val="28"/>
        </w:rPr>
        <w:t xml:space="preserve">ссийской федерации </w:t>
      </w:r>
      <w:r w:rsidRPr="00C41D3D">
        <w:rPr>
          <w:rFonts w:ascii="Times New Roman" w:hAnsi="Times New Roman" w:cs="Times New Roman"/>
          <w:sz w:val="28"/>
          <w:szCs w:val="28"/>
        </w:rPr>
        <w:t>и определяет систему учета и регистрации муниципального долга как совокупность долговых обязательств</w:t>
      </w:r>
      <w:r w:rsidR="00C41D3D" w:rsidRPr="00C41D3D">
        <w:rPr>
          <w:rFonts w:ascii="Times New Roman" w:hAnsi="Times New Roman" w:cs="Times New Roman"/>
          <w:sz w:val="28"/>
          <w:szCs w:val="28"/>
        </w:rPr>
        <w:t xml:space="preserve"> </w:t>
      </w:r>
      <w:r w:rsidR="00C41D3D" w:rsidRPr="00C41D3D">
        <w:rPr>
          <w:rFonts w:ascii="Times New Roman" w:hAnsi="Times New Roman" w:cs="Times New Roman"/>
          <w:bCs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C41D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41D3D" w:rsidRPr="00C41D3D">
        <w:rPr>
          <w:rFonts w:ascii="Times New Roman" w:hAnsi="Times New Roman" w:cs="Times New Roman"/>
          <w:sz w:val="28"/>
          <w:szCs w:val="28"/>
        </w:rPr>
        <w:t>муниципальное</w:t>
      </w:r>
      <w:r w:rsidRPr="00C41D3D">
        <w:rPr>
          <w:rFonts w:ascii="Times New Roman" w:hAnsi="Times New Roman" w:cs="Times New Roman"/>
          <w:sz w:val="28"/>
          <w:szCs w:val="28"/>
        </w:rPr>
        <w:t xml:space="preserve"> </w:t>
      </w:r>
      <w:r w:rsidR="00C41D3D" w:rsidRPr="00C41D3D">
        <w:rPr>
          <w:rFonts w:ascii="Times New Roman" w:hAnsi="Times New Roman" w:cs="Times New Roman"/>
          <w:sz w:val="28"/>
          <w:szCs w:val="28"/>
        </w:rPr>
        <w:t>образование</w:t>
      </w:r>
      <w:r w:rsidRPr="00C41D3D">
        <w:rPr>
          <w:rFonts w:ascii="Times New Roman" w:hAnsi="Times New Roman" w:cs="Times New Roman"/>
          <w:sz w:val="28"/>
          <w:szCs w:val="28"/>
        </w:rPr>
        <w:t>).</w:t>
      </w:r>
    </w:p>
    <w:p w:rsidR="00CB3887" w:rsidRPr="00C41D3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1.2. Долговые обязательства муниципального </w:t>
      </w:r>
      <w:r w:rsidR="00C41D3D" w:rsidRPr="00C41D3D">
        <w:rPr>
          <w:rFonts w:ascii="Times New Roman" w:hAnsi="Times New Roman" w:cs="Times New Roman"/>
          <w:sz w:val="28"/>
          <w:szCs w:val="28"/>
        </w:rPr>
        <w:t>образования</w:t>
      </w:r>
      <w:r w:rsidRPr="00C41D3D">
        <w:rPr>
          <w:rFonts w:ascii="Times New Roman" w:hAnsi="Times New Roman" w:cs="Times New Roman"/>
          <w:sz w:val="28"/>
          <w:szCs w:val="28"/>
        </w:rPr>
        <w:t xml:space="preserve">, входящие в состав муниципального долга </w:t>
      </w:r>
      <w:r w:rsidR="00C41D3D" w:rsidRPr="00C41D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1D3D">
        <w:rPr>
          <w:rFonts w:ascii="Times New Roman" w:hAnsi="Times New Roman" w:cs="Times New Roman"/>
          <w:sz w:val="28"/>
          <w:szCs w:val="28"/>
        </w:rPr>
        <w:t>, подлежат обязательному учету.</w:t>
      </w:r>
    </w:p>
    <w:p w:rsidR="00CB3887" w:rsidRPr="00C41D3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1.3. Учет и регистрация долговых обязательств, представленных гарантий муниципального </w:t>
      </w:r>
      <w:r w:rsidR="00C41D3D" w:rsidRPr="00C41D3D">
        <w:rPr>
          <w:rFonts w:ascii="Times New Roman" w:hAnsi="Times New Roman" w:cs="Times New Roman"/>
          <w:sz w:val="28"/>
          <w:szCs w:val="28"/>
        </w:rPr>
        <w:t>образования</w:t>
      </w:r>
      <w:r w:rsidRPr="00C41D3D">
        <w:rPr>
          <w:rFonts w:ascii="Times New Roman" w:hAnsi="Times New Roman" w:cs="Times New Roman"/>
          <w:sz w:val="28"/>
          <w:szCs w:val="28"/>
        </w:rPr>
        <w:t xml:space="preserve"> осуществляется в муниципальной долговой книге </w:t>
      </w:r>
      <w:r w:rsidR="00C41D3D" w:rsidRPr="00C41D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1D3D">
        <w:rPr>
          <w:rFonts w:ascii="Times New Roman" w:hAnsi="Times New Roman" w:cs="Times New Roman"/>
          <w:sz w:val="28"/>
          <w:szCs w:val="28"/>
        </w:rPr>
        <w:t xml:space="preserve"> (далее - долговая книга).</w:t>
      </w:r>
    </w:p>
    <w:p w:rsidR="00CB3887" w:rsidRPr="00C41D3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1.4. Долговая книга - это реестр долговых обязательств муниципального </w:t>
      </w:r>
      <w:r w:rsidR="00C41D3D" w:rsidRPr="00C41D3D">
        <w:rPr>
          <w:rFonts w:ascii="Times New Roman" w:hAnsi="Times New Roman" w:cs="Times New Roman"/>
          <w:sz w:val="28"/>
          <w:szCs w:val="28"/>
        </w:rPr>
        <w:t>образования</w:t>
      </w:r>
      <w:r w:rsidRPr="00C41D3D">
        <w:rPr>
          <w:rFonts w:ascii="Times New Roman" w:hAnsi="Times New Roman" w:cs="Times New Roman"/>
          <w:sz w:val="28"/>
          <w:szCs w:val="28"/>
        </w:rPr>
        <w:t>, оформленных в соответствии с действующим законодательством Российской Федерации, субъекта Российской Федерации.</w:t>
      </w:r>
    </w:p>
    <w:p w:rsidR="00CB3887" w:rsidRPr="00C41D3D" w:rsidRDefault="00CB3887" w:rsidP="00CB3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C41D3D">
          <w:rPr>
            <w:rFonts w:ascii="Times New Roman" w:hAnsi="Times New Roman" w:cs="Times New Roman"/>
            <w:sz w:val="28"/>
            <w:szCs w:val="28"/>
          </w:rPr>
          <w:t>статье 121 части 4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долговой книге отражаются сведения об объемах долговых обязательств по видам этих обязательств, о датах их возникновения и исполнения полностью или частично, формах обеспечения обязательств, а также другая информация, позволяющая представлять, получать, обрабатывать информацию о состоянии долга и составлять отчетность.</w:t>
      </w:r>
    </w:p>
    <w:p w:rsidR="00CB3887" w:rsidRPr="00C41D3D" w:rsidRDefault="00CB3887" w:rsidP="00E15FB9">
      <w:pPr>
        <w:pStyle w:val="ConsPlusNormal"/>
        <w:jc w:val="both"/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2. Содержание долговой книги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2.1. Долговая книга состоит из семи разделов, соответствующих основным формам долговых обязательств муниципального района </w:t>
      </w:r>
      <w:hyperlink w:anchor="Par79" w:history="1">
        <w:r w:rsidRPr="00C41D3D">
          <w:rPr>
            <w:rFonts w:ascii="Times New Roman" w:hAnsi="Times New Roman" w:cs="Times New Roman"/>
            <w:sz w:val="28"/>
            <w:szCs w:val="28"/>
          </w:rPr>
          <w:t>(Приложение)</w:t>
        </w:r>
      </w:hyperlink>
      <w:r w:rsidRPr="00C41D3D">
        <w:rPr>
          <w:rFonts w:ascii="Times New Roman" w:hAnsi="Times New Roman" w:cs="Times New Roman"/>
          <w:sz w:val="28"/>
          <w:szCs w:val="28"/>
        </w:rPr>
        <w:t>: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83" w:history="1">
        <w:r w:rsidRPr="00C41D3D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"Кредиты, полученные от банков и иных кредитных организаций";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54" w:history="1">
        <w:r w:rsidRPr="00C41D3D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"Иные заимствования";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ar239" w:history="1">
        <w:r w:rsidRPr="00C41D3D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"Муниципальные гарантии по обязательствам третьих лиц";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36" w:history="1">
        <w:r w:rsidRPr="00C41D3D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"Бюджетные ссуды, полученные от бюджетов других уровней бюджетной системы Российской Федерации";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43" w:history="1">
        <w:r w:rsidRPr="00C41D3D">
          <w:rPr>
            <w:rFonts w:ascii="Times New Roman" w:hAnsi="Times New Roman" w:cs="Times New Roman"/>
            <w:sz w:val="28"/>
            <w:szCs w:val="28"/>
          </w:rPr>
          <w:t>раздел 5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"Муниципальные ценные бумаги";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10" w:history="1">
        <w:r w:rsidRPr="00C41D3D">
          <w:rPr>
            <w:rFonts w:ascii="Times New Roman" w:hAnsi="Times New Roman" w:cs="Times New Roman"/>
            <w:sz w:val="28"/>
            <w:szCs w:val="28"/>
          </w:rPr>
          <w:t>раздел 6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"Структура муниципального долга";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718" w:history="1">
        <w:r w:rsidRPr="00C41D3D">
          <w:rPr>
            <w:rFonts w:ascii="Times New Roman" w:hAnsi="Times New Roman" w:cs="Times New Roman"/>
            <w:sz w:val="28"/>
            <w:szCs w:val="28"/>
          </w:rPr>
          <w:t>раздел 7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"Обслуживание муниципального долга".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3. Ведение муниципальной долговой книги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3.1. Ведение долговой книги осуществляется финансовым </w:t>
      </w:r>
      <w:r w:rsidR="006D4E30" w:rsidRPr="00C41D3D">
        <w:rPr>
          <w:rFonts w:ascii="Times New Roman" w:hAnsi="Times New Roman" w:cs="Times New Roman"/>
          <w:sz w:val="28"/>
          <w:szCs w:val="28"/>
        </w:rPr>
        <w:t>органом</w:t>
      </w:r>
      <w:r w:rsidRPr="00C41D3D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</w:t>
      </w:r>
      <w:r w:rsidR="006D4E30" w:rsidRPr="00C41D3D">
        <w:rPr>
          <w:rFonts w:ascii="Times New Roman" w:hAnsi="Times New Roman" w:cs="Times New Roman"/>
          <w:sz w:val="28"/>
          <w:szCs w:val="28"/>
        </w:rPr>
        <w:t>образования</w:t>
      </w:r>
      <w:r w:rsidR="00CD547A" w:rsidRPr="00C41D3D">
        <w:rPr>
          <w:rFonts w:ascii="Times New Roman" w:hAnsi="Times New Roman" w:cs="Times New Roman"/>
          <w:sz w:val="28"/>
          <w:szCs w:val="28"/>
        </w:rPr>
        <w:t xml:space="preserve"> (далее - финансовый</w:t>
      </w:r>
      <w:r w:rsidRPr="00C41D3D">
        <w:rPr>
          <w:rFonts w:ascii="Times New Roman" w:hAnsi="Times New Roman" w:cs="Times New Roman"/>
          <w:sz w:val="28"/>
          <w:szCs w:val="28"/>
        </w:rPr>
        <w:t xml:space="preserve"> </w:t>
      </w:r>
      <w:r w:rsidR="006D4E30" w:rsidRPr="00C41D3D">
        <w:rPr>
          <w:rFonts w:ascii="Times New Roman" w:hAnsi="Times New Roman" w:cs="Times New Roman"/>
          <w:sz w:val="28"/>
          <w:szCs w:val="28"/>
        </w:rPr>
        <w:t>орган</w:t>
      </w:r>
      <w:r w:rsidRPr="00C41D3D">
        <w:rPr>
          <w:rFonts w:ascii="Times New Roman" w:hAnsi="Times New Roman" w:cs="Times New Roman"/>
          <w:sz w:val="28"/>
          <w:szCs w:val="28"/>
        </w:rPr>
        <w:t>).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3.2. Информация о долговых обязательствах вносится финансовым </w:t>
      </w:r>
      <w:r w:rsidR="006D4E30" w:rsidRPr="00C41D3D">
        <w:rPr>
          <w:rFonts w:ascii="Times New Roman" w:hAnsi="Times New Roman" w:cs="Times New Roman"/>
          <w:sz w:val="28"/>
          <w:szCs w:val="28"/>
        </w:rPr>
        <w:t>органом</w:t>
      </w:r>
      <w:r w:rsidRPr="00C41D3D">
        <w:rPr>
          <w:rFonts w:ascii="Times New Roman" w:hAnsi="Times New Roman" w:cs="Times New Roman"/>
          <w:sz w:val="28"/>
          <w:szCs w:val="28"/>
        </w:rPr>
        <w:t xml:space="preserve"> в срок, не превышающий пяти рабочих дней с момента возникновения соответствующего обязательства, на основании: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- муниципальных правовых актов муниципального </w:t>
      </w:r>
      <w:r w:rsidR="00C41D3D" w:rsidRPr="00C41D3D">
        <w:rPr>
          <w:rFonts w:ascii="Times New Roman" w:hAnsi="Times New Roman" w:cs="Times New Roman"/>
          <w:sz w:val="28"/>
          <w:szCs w:val="28"/>
        </w:rPr>
        <w:t>образования</w:t>
      </w:r>
      <w:r w:rsidRPr="00C41D3D">
        <w:rPr>
          <w:rFonts w:ascii="Times New Roman" w:hAnsi="Times New Roman" w:cs="Times New Roman"/>
          <w:sz w:val="28"/>
          <w:szCs w:val="28"/>
        </w:rPr>
        <w:t>;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- подписанных сторонами договоров (соглашений);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- иных предусмотренных законодательством документов, на основании которых возникают долговые обязательства муниципального </w:t>
      </w:r>
      <w:r w:rsidR="00C41D3D" w:rsidRPr="00C41D3D">
        <w:rPr>
          <w:rFonts w:ascii="Times New Roman" w:hAnsi="Times New Roman" w:cs="Times New Roman"/>
          <w:sz w:val="28"/>
          <w:szCs w:val="28"/>
        </w:rPr>
        <w:t>образования</w:t>
      </w:r>
      <w:r w:rsidRPr="00C41D3D">
        <w:rPr>
          <w:rFonts w:ascii="Times New Roman" w:hAnsi="Times New Roman" w:cs="Times New Roman"/>
          <w:sz w:val="28"/>
          <w:szCs w:val="28"/>
        </w:rPr>
        <w:t>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представляются в финансов</w:t>
      </w:r>
      <w:r w:rsidR="006D4E30" w:rsidRPr="00C41D3D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Pr="00C41D3D">
        <w:rPr>
          <w:rFonts w:ascii="Times New Roman" w:hAnsi="Times New Roman" w:cs="Times New Roman"/>
          <w:sz w:val="28"/>
          <w:szCs w:val="28"/>
        </w:rPr>
        <w:t xml:space="preserve"> в трехдневный срок со дня их внесения.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3.3. Долговая книга ведется в виде электронных таблиц по форме согласно </w:t>
      </w:r>
      <w:hyperlink w:anchor="Par79" w:history="1">
        <w:r w:rsidRPr="00C41D3D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41D3D">
        <w:rPr>
          <w:rFonts w:ascii="Times New Roman" w:hAnsi="Times New Roman" w:cs="Times New Roman"/>
          <w:sz w:val="28"/>
          <w:szCs w:val="28"/>
        </w:rPr>
        <w:t xml:space="preserve"> к настоящему Порядку по видам долговых обязательств и содержит общую информацию о параметрах долговых обязательств.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 xml:space="preserve">Долговая книга ведется ежемесячно и выводится на бумажном носителе на каждое 1-е число месяца, следующего за </w:t>
      </w:r>
      <w:proofErr w:type="gramStart"/>
      <w:r w:rsidRPr="00C41D3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41D3D">
        <w:rPr>
          <w:rFonts w:ascii="Times New Roman" w:hAnsi="Times New Roman" w:cs="Times New Roman"/>
          <w:sz w:val="28"/>
          <w:szCs w:val="28"/>
        </w:rPr>
        <w:t>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Объем обязательств в долговой книге приводится в рублевом эквиваленте.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4. Предоставление информации о долговых обязательствах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E4D" w:rsidRPr="00C41D3D" w:rsidRDefault="00E12A03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4.1. Финансовый</w:t>
      </w:r>
      <w:r w:rsidR="008B4E4D" w:rsidRPr="00C41D3D">
        <w:rPr>
          <w:rFonts w:ascii="Times New Roman" w:hAnsi="Times New Roman" w:cs="Times New Roman"/>
          <w:sz w:val="28"/>
          <w:szCs w:val="28"/>
        </w:rPr>
        <w:t xml:space="preserve"> </w:t>
      </w:r>
      <w:r w:rsidR="006D4E30" w:rsidRPr="00C41D3D">
        <w:rPr>
          <w:rFonts w:ascii="Times New Roman" w:hAnsi="Times New Roman" w:cs="Times New Roman"/>
          <w:sz w:val="28"/>
          <w:szCs w:val="28"/>
        </w:rPr>
        <w:t>орган</w:t>
      </w:r>
      <w:r w:rsidR="008B4E4D" w:rsidRPr="00C41D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="008B4E4D" w:rsidRPr="00C41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4E4D" w:rsidRPr="00C41D3D">
        <w:rPr>
          <w:rFonts w:ascii="Times New Roman" w:hAnsi="Times New Roman" w:cs="Times New Roman"/>
          <w:sz w:val="28"/>
          <w:szCs w:val="28"/>
        </w:rPr>
        <w:t xml:space="preserve"> состоянием муниципального долга, за соблюдением установленных </w:t>
      </w:r>
      <w:r w:rsidR="00C41D3D" w:rsidRPr="00C41D3D">
        <w:rPr>
          <w:rFonts w:ascii="Times New Roman" w:hAnsi="Times New Roman" w:cs="Times New Roman"/>
          <w:sz w:val="28"/>
          <w:szCs w:val="28"/>
        </w:rPr>
        <w:t xml:space="preserve">Совета Яблоново-Гайского муниципального образования Ивантеевского муниципального района Саратовской области </w:t>
      </w:r>
      <w:r w:rsidR="008B4E4D" w:rsidRPr="00C41D3D">
        <w:rPr>
          <w:rFonts w:ascii="Times New Roman" w:hAnsi="Times New Roman" w:cs="Times New Roman"/>
          <w:sz w:val="28"/>
          <w:szCs w:val="28"/>
        </w:rPr>
        <w:t>на очередной финансовый год пределов муниципального долга.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D3D">
        <w:rPr>
          <w:rFonts w:ascii="Times New Roman" w:hAnsi="Times New Roman" w:cs="Times New Roman"/>
          <w:sz w:val="28"/>
          <w:szCs w:val="28"/>
        </w:rPr>
        <w:t>4.2. Информация о долговых обязательствах</w:t>
      </w:r>
      <w:r w:rsidR="00C41D3D" w:rsidRPr="00C41D3D">
        <w:rPr>
          <w:rFonts w:ascii="Times New Roman" w:hAnsi="Times New Roman" w:cs="Times New Roman"/>
          <w:sz w:val="28"/>
          <w:szCs w:val="28"/>
        </w:rPr>
        <w:t xml:space="preserve"> </w:t>
      </w:r>
      <w:r w:rsidR="00C41D3D" w:rsidRPr="00C41D3D">
        <w:rPr>
          <w:rFonts w:ascii="Times New Roman" w:hAnsi="Times New Roman" w:cs="Times New Roman"/>
          <w:bCs/>
          <w:sz w:val="28"/>
          <w:szCs w:val="28"/>
        </w:rPr>
        <w:t>Яблоново-Гайского муниципального образования Ивантеевского муниципального района Саратовской области</w:t>
      </w:r>
      <w:r w:rsidRPr="00C41D3D">
        <w:rPr>
          <w:rFonts w:ascii="Times New Roman" w:hAnsi="Times New Roman" w:cs="Times New Roman"/>
          <w:sz w:val="28"/>
          <w:szCs w:val="28"/>
        </w:rPr>
        <w:t xml:space="preserve">, отраженных в долговой книге, подлежат передаче в </w:t>
      </w:r>
      <w:r w:rsidR="007A6572" w:rsidRPr="00C41D3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 w:rsidR="00BA3C2D" w:rsidRPr="00C41D3D">
        <w:rPr>
          <w:rFonts w:ascii="Times New Roman" w:hAnsi="Times New Roman" w:cs="Times New Roman"/>
          <w:sz w:val="28"/>
          <w:szCs w:val="28"/>
        </w:rPr>
        <w:t>Ивантеевского муниципального района.</w:t>
      </w:r>
    </w:p>
    <w:p w:rsidR="008B4E4D" w:rsidRPr="00C41D3D" w:rsidRDefault="008B4E4D" w:rsidP="006D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B4E4D" w:rsidRPr="00C41D3D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6114C" w:rsidRPr="00C41D3D" w:rsidRDefault="008B4E4D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D3D">
        <w:rPr>
          <w:rFonts w:ascii="Times New Roman" w:hAnsi="Times New Roman" w:cs="Times New Roman"/>
          <w:sz w:val="24"/>
          <w:szCs w:val="24"/>
        </w:rPr>
        <w:t>Приложение</w:t>
      </w:r>
      <w:r w:rsidR="00BD03E1" w:rsidRPr="00C41D3D">
        <w:rPr>
          <w:rFonts w:ascii="Times New Roman" w:hAnsi="Times New Roman" w:cs="Times New Roman"/>
          <w:sz w:val="24"/>
          <w:szCs w:val="24"/>
        </w:rPr>
        <w:t xml:space="preserve"> </w:t>
      </w:r>
      <w:r w:rsidR="0096114C" w:rsidRPr="00C41D3D">
        <w:rPr>
          <w:rFonts w:ascii="Times New Roman" w:hAnsi="Times New Roman" w:cs="Times New Roman"/>
          <w:sz w:val="24"/>
          <w:szCs w:val="24"/>
        </w:rPr>
        <w:t xml:space="preserve"> № 1 к постановлению</w:t>
      </w:r>
    </w:p>
    <w:p w:rsidR="00C41D3D" w:rsidRPr="00C41D3D" w:rsidRDefault="0096114C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1D3D">
        <w:rPr>
          <w:rFonts w:ascii="Times New Roman" w:hAnsi="Times New Roman" w:cs="Times New Roman"/>
          <w:sz w:val="24"/>
          <w:szCs w:val="24"/>
        </w:rPr>
        <w:t>администрации</w:t>
      </w:r>
      <w:r w:rsidR="00C41D3D" w:rsidRPr="00C41D3D">
        <w:rPr>
          <w:rFonts w:ascii="Times New Roman" w:hAnsi="Times New Roman" w:cs="Times New Roman"/>
          <w:bCs/>
          <w:sz w:val="24"/>
          <w:szCs w:val="24"/>
        </w:rPr>
        <w:t xml:space="preserve"> Яблоново-Гайского </w:t>
      </w:r>
    </w:p>
    <w:p w:rsidR="00C41D3D" w:rsidRPr="00C41D3D" w:rsidRDefault="00C41D3D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1D3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C41D3D" w:rsidRPr="00C41D3D" w:rsidRDefault="00C41D3D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1D3D">
        <w:rPr>
          <w:rFonts w:ascii="Times New Roman" w:hAnsi="Times New Roman" w:cs="Times New Roman"/>
          <w:bCs/>
          <w:sz w:val="24"/>
          <w:szCs w:val="24"/>
        </w:rPr>
        <w:t xml:space="preserve"> Ивантеевского муниципального района </w:t>
      </w:r>
    </w:p>
    <w:p w:rsidR="0096114C" w:rsidRPr="00C41D3D" w:rsidRDefault="00C41D3D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1D3D">
        <w:rPr>
          <w:rFonts w:ascii="Times New Roman" w:hAnsi="Times New Roman" w:cs="Times New Roman"/>
          <w:bCs/>
          <w:sz w:val="24"/>
          <w:szCs w:val="24"/>
        </w:rPr>
        <w:t>Саратовской области</w:t>
      </w:r>
      <w:r w:rsidR="0096114C" w:rsidRPr="00C4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14C" w:rsidRPr="00C41D3D" w:rsidRDefault="00C41D3D" w:rsidP="009611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1D3D">
        <w:rPr>
          <w:rFonts w:ascii="Times New Roman" w:hAnsi="Times New Roman" w:cs="Times New Roman"/>
          <w:sz w:val="24"/>
          <w:szCs w:val="24"/>
        </w:rPr>
        <w:t>т 23</w:t>
      </w:r>
      <w:r w:rsidR="0096114C" w:rsidRPr="00C41D3D">
        <w:rPr>
          <w:rFonts w:ascii="Times New Roman" w:hAnsi="Times New Roman" w:cs="Times New Roman"/>
          <w:sz w:val="24"/>
          <w:szCs w:val="24"/>
        </w:rPr>
        <w:t xml:space="preserve"> июня 2016 г</w:t>
      </w:r>
      <w:r w:rsidRPr="00C41D3D">
        <w:rPr>
          <w:rFonts w:ascii="Times New Roman" w:hAnsi="Times New Roman" w:cs="Times New Roman"/>
          <w:sz w:val="24"/>
          <w:szCs w:val="24"/>
        </w:rPr>
        <w:t>ода №</w:t>
      </w:r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796BF5" w:rsidRPr="00C41D3D" w:rsidRDefault="00796BF5" w:rsidP="0096114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796BF5" w:rsidRPr="00C41D3D" w:rsidRDefault="00796BF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1D3D">
        <w:rPr>
          <w:rFonts w:ascii="Times New Roman" w:hAnsi="Times New Roman" w:cs="Times New Roman"/>
          <w:sz w:val="20"/>
          <w:szCs w:val="20"/>
        </w:rPr>
        <w:t>МУНИЦИПАЛЬНАЯ ДОЛГОВАЯ КНИГА</w:t>
      </w:r>
      <w:r w:rsidR="00C41D3D" w:rsidRPr="00C41D3D">
        <w:rPr>
          <w:rFonts w:ascii="Times New Roman" w:hAnsi="Times New Roman" w:cs="Times New Roman"/>
          <w:sz w:val="20"/>
          <w:szCs w:val="20"/>
        </w:rPr>
        <w:t xml:space="preserve"> ЯБЛОНОВО-ГАЙСКОГО МУНИЦИПАЛЬНОГО ОБРАЗОВАНИЯ</w:t>
      </w:r>
      <w:r w:rsidRPr="00C41D3D">
        <w:rPr>
          <w:rFonts w:ascii="Times New Roman" w:hAnsi="Times New Roman" w:cs="Times New Roman"/>
          <w:sz w:val="20"/>
          <w:szCs w:val="20"/>
        </w:rPr>
        <w:t xml:space="preserve"> ИВАНТЕЕВСКОГО МУНИЦИПАЛЬНОГО РАЙОНА</w:t>
      </w:r>
    </w:p>
    <w:p w:rsidR="00796BF5" w:rsidRPr="00C41D3D" w:rsidRDefault="00796BF5" w:rsidP="00796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1D3D">
        <w:rPr>
          <w:rFonts w:ascii="Times New Roman" w:hAnsi="Times New Roman" w:cs="Times New Roman"/>
          <w:sz w:val="20"/>
          <w:szCs w:val="20"/>
        </w:rPr>
        <w:t>САРАТОВСКОЙ ОБЛАСТИ ПО СОСТОЯНИЮ НА _______________Г.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1" w:name="Par83"/>
      <w:bookmarkEnd w:id="1"/>
      <w:r w:rsidRPr="00C41D3D">
        <w:rPr>
          <w:rFonts w:ascii="Times New Roman" w:hAnsi="Times New Roman" w:cs="Times New Roman"/>
          <w:sz w:val="18"/>
          <w:szCs w:val="18"/>
        </w:rPr>
        <w:t>Раздел I. КРЕДИТЫ, ПРИВЛЕЧЕННЫЕ ОТ БАНКОВ</w:t>
      </w:r>
    </w:p>
    <w:p w:rsidR="008B4E4D" w:rsidRPr="00C41D3D" w:rsidRDefault="00A71922" w:rsidP="00A7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1D3D">
        <w:rPr>
          <w:rFonts w:ascii="Times New Roman" w:hAnsi="Times New Roman" w:cs="Times New Roman"/>
          <w:sz w:val="18"/>
          <w:szCs w:val="18"/>
        </w:rPr>
        <w:t>И ИНЫХ КРЕДИТНЫХ ОРГАНИЗАЦИ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41D3D">
        <w:rPr>
          <w:rFonts w:ascii="Times New Roman" w:hAnsi="Times New Roman" w:cs="Times New Roman"/>
          <w:sz w:val="16"/>
          <w:szCs w:val="16"/>
        </w:rPr>
        <w:t>(тыс. руб.)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734"/>
        <w:gridCol w:w="779"/>
        <w:gridCol w:w="1066"/>
        <w:gridCol w:w="940"/>
        <w:gridCol w:w="957"/>
        <w:gridCol w:w="1069"/>
        <w:gridCol w:w="519"/>
        <w:gridCol w:w="930"/>
        <w:gridCol w:w="455"/>
        <w:gridCol w:w="585"/>
        <w:gridCol w:w="455"/>
        <w:gridCol w:w="585"/>
        <w:gridCol w:w="519"/>
        <w:gridCol w:w="930"/>
        <w:gridCol w:w="1028"/>
        <w:gridCol w:w="1075"/>
        <w:gridCol w:w="1024"/>
        <w:gridCol w:w="519"/>
        <w:gridCol w:w="929"/>
        <w:gridCol w:w="1122"/>
      </w:tblGrid>
      <w:tr w:rsidR="00027240" w:rsidRPr="00C41D3D" w:rsidTr="00A7192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  <w:p w:rsidR="00027240" w:rsidRPr="00C41D3D" w:rsidRDefault="00027240" w:rsidP="00EA6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Основание привлечения кредитных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N и дата кредитного договора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_____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_____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Цель привлечения кредита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 ____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записи о регистрации обязательства </w:t>
            </w:r>
          </w:p>
        </w:tc>
      </w:tr>
      <w:tr w:rsidR="00B83A4A" w:rsidRPr="00C41D3D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кредитом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A4A" w:rsidRPr="00C41D3D" w:rsidTr="00A719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C41D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C41D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1922" w:rsidRPr="00C41D3D" w:rsidTr="00A71922">
        <w:trPr>
          <w:trHeight w:val="1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A71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972142">
            <w:pPr>
              <w:autoSpaceDE w:val="0"/>
              <w:autoSpaceDN w:val="0"/>
              <w:adjustRightInd w:val="0"/>
              <w:spacing w:after="0" w:line="240" w:lineRule="auto"/>
              <w:ind w:right="14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22" w:rsidRPr="00C41D3D" w:rsidTr="00A719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42" w:rsidRPr="00C41D3D" w:rsidRDefault="00972142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2" w:name="Par154"/>
      <w:bookmarkEnd w:id="2"/>
      <w:r w:rsidRPr="00C41D3D">
        <w:rPr>
          <w:rFonts w:ascii="Times New Roman" w:hAnsi="Times New Roman" w:cs="Times New Roman"/>
          <w:sz w:val="18"/>
          <w:szCs w:val="18"/>
        </w:rPr>
        <w:t>Раздел II. ИНЫЕ ЗАИМСТВОВАНИЯ</w:t>
      </w:r>
    </w:p>
    <w:p w:rsidR="008B4E4D" w:rsidRPr="00C41D3D" w:rsidRDefault="008B4E4D" w:rsidP="00972142">
      <w:pPr>
        <w:autoSpaceDE w:val="0"/>
        <w:autoSpaceDN w:val="0"/>
        <w:adjustRightInd w:val="0"/>
        <w:spacing w:after="0" w:line="240" w:lineRule="auto"/>
        <w:ind w:right="-88"/>
        <w:jc w:val="both"/>
        <w:rPr>
          <w:rFonts w:ascii="Times New Roman" w:hAnsi="Times New Roman" w:cs="Times New Roman"/>
        </w:rPr>
      </w:pPr>
    </w:p>
    <w:tbl>
      <w:tblPr>
        <w:tblW w:w="165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9"/>
        <w:gridCol w:w="616"/>
        <w:gridCol w:w="850"/>
        <w:gridCol w:w="1134"/>
        <w:gridCol w:w="849"/>
        <w:gridCol w:w="994"/>
        <w:gridCol w:w="992"/>
        <w:gridCol w:w="567"/>
        <w:gridCol w:w="851"/>
        <w:gridCol w:w="567"/>
        <w:gridCol w:w="709"/>
        <w:gridCol w:w="567"/>
        <w:gridCol w:w="708"/>
        <w:gridCol w:w="567"/>
        <w:gridCol w:w="709"/>
        <w:gridCol w:w="851"/>
        <w:gridCol w:w="992"/>
        <w:gridCol w:w="850"/>
        <w:gridCol w:w="567"/>
        <w:gridCol w:w="993"/>
        <w:gridCol w:w="1122"/>
      </w:tblGrid>
      <w:tr w:rsidR="00C044CC" w:rsidRPr="00C41D3D" w:rsidTr="00452B32">
        <w:trPr>
          <w:trHeight w:val="44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Основание привлечения займа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N и дата договора займа (соглашения)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 _____ года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и погашение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 _______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заимствования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исполнения обязательств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по обслуживанию муниципального долга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C044CC" w:rsidRPr="00C41D3D" w:rsidRDefault="00C044CC" w:rsidP="00C04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52B32" w:rsidRPr="00C41D3D" w:rsidTr="00B83A4A">
        <w:trPr>
          <w:trHeight w:val="10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займом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C41D3D" w:rsidTr="00B83A4A">
        <w:trPr>
          <w:trHeight w:val="18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C41D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452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C41D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C41D3D" w:rsidTr="00B83A4A"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E1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E12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C41D3D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CC" w:rsidRPr="00C41D3D" w:rsidRDefault="00C044CC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B32" w:rsidRPr="00C41D3D" w:rsidTr="00B83A4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B83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40" w:rsidRPr="00C41D3D" w:rsidRDefault="0002724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F4210" w:rsidRPr="00C41D3D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3" w:name="Par239"/>
      <w:bookmarkEnd w:id="3"/>
    </w:p>
    <w:p w:rsidR="005F4210" w:rsidRPr="00C41D3D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4210" w:rsidRPr="00C41D3D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AC40EE" w:rsidRPr="00C41D3D" w:rsidRDefault="00AC40EE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5F4210" w:rsidRPr="00C41D3D" w:rsidRDefault="005F4210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C41D3D">
        <w:rPr>
          <w:rFonts w:ascii="Times New Roman" w:hAnsi="Times New Roman" w:cs="Times New Roman"/>
          <w:sz w:val="18"/>
          <w:szCs w:val="18"/>
        </w:rPr>
        <w:t>Раздел III. МУНИЦИПАЛЬНЫЕ ГАРАНТИИ</w:t>
      </w:r>
    </w:p>
    <w:p w:rsidR="008B4E4D" w:rsidRPr="00C41D3D" w:rsidRDefault="008B4E4D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1D3D">
        <w:rPr>
          <w:rFonts w:ascii="Times New Roman" w:hAnsi="Times New Roman" w:cs="Times New Roman"/>
          <w:sz w:val="18"/>
          <w:szCs w:val="18"/>
        </w:rPr>
        <w:t>ПО ОБЯЗАТЕЛЬСТВАМ ТРЕТЬИХ ЛИЦ</w:t>
      </w:r>
    </w:p>
    <w:tbl>
      <w:tblPr>
        <w:tblW w:w="1658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67"/>
        <w:gridCol w:w="850"/>
        <w:gridCol w:w="1098"/>
        <w:gridCol w:w="887"/>
        <w:gridCol w:w="850"/>
        <w:gridCol w:w="1134"/>
        <w:gridCol w:w="709"/>
        <w:gridCol w:w="567"/>
        <w:gridCol w:w="709"/>
        <w:gridCol w:w="567"/>
        <w:gridCol w:w="709"/>
        <w:gridCol w:w="567"/>
        <w:gridCol w:w="567"/>
        <w:gridCol w:w="850"/>
        <w:gridCol w:w="851"/>
        <w:gridCol w:w="992"/>
        <w:gridCol w:w="850"/>
        <w:gridCol w:w="567"/>
        <w:gridCol w:w="851"/>
        <w:gridCol w:w="850"/>
        <w:gridCol w:w="426"/>
      </w:tblGrid>
      <w:tr w:rsidR="00402E5F" w:rsidRPr="00C41D3D" w:rsidTr="00402E5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Кредитор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гарантий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N и 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Процентная ставка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_________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Цель осуществления заимствования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2E5F" w:rsidRPr="00C41D3D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402E5F" w:rsidRPr="00C41D3D" w:rsidRDefault="00402E5F" w:rsidP="00402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402E5F" w:rsidRPr="00C41D3D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Кредитного договора (договора займа)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Договора о предоставлении гарантии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 истекшим сроком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C41D3D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C41D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C41D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C41D3D" w:rsidTr="00402E5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C41D3D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Заемщик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C41D3D" w:rsidTr="00B83A4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% за пользование кредитом (займом)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Штрафы (пени, неустойки)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C41D3D" w:rsidTr="00B83A4A">
        <w:trPr>
          <w:trHeight w:val="1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2E5F" w:rsidRPr="00C41D3D" w:rsidTr="00B83A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B83A4A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5F" w:rsidRPr="00C41D3D" w:rsidRDefault="00402E5F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C41D3D" w:rsidRDefault="008B4E4D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4" w:name="Par336"/>
      <w:bookmarkEnd w:id="4"/>
      <w:r w:rsidRPr="00C41D3D">
        <w:rPr>
          <w:rFonts w:ascii="Times New Roman" w:hAnsi="Times New Roman" w:cs="Times New Roman"/>
          <w:sz w:val="18"/>
          <w:szCs w:val="18"/>
        </w:rPr>
        <w:t>Раздел IV. БЮДЖЕТНЫЕ ССУДЫ, ПОЛУЧЕННЫЕ</w:t>
      </w:r>
    </w:p>
    <w:p w:rsidR="008B4E4D" w:rsidRPr="00C41D3D" w:rsidRDefault="008B4E4D" w:rsidP="000A2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41D3D">
        <w:rPr>
          <w:rFonts w:ascii="Times New Roman" w:hAnsi="Times New Roman" w:cs="Times New Roman"/>
          <w:sz w:val="18"/>
          <w:szCs w:val="18"/>
        </w:rPr>
        <w:t>ОТ БЮДЖЕТОВ ДРУГИХ УРОВНЕЙ СИСТЕМЫ РОССИЙСКОЙ ФЕДЕРАЦИИ</w:t>
      </w:r>
    </w:p>
    <w:tbl>
      <w:tblPr>
        <w:tblW w:w="161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587"/>
        <w:gridCol w:w="1644"/>
        <w:gridCol w:w="1247"/>
        <w:gridCol w:w="567"/>
        <w:gridCol w:w="851"/>
        <w:gridCol w:w="708"/>
        <w:gridCol w:w="850"/>
        <w:gridCol w:w="680"/>
        <w:gridCol w:w="850"/>
        <w:gridCol w:w="567"/>
        <w:gridCol w:w="850"/>
        <w:gridCol w:w="907"/>
        <w:gridCol w:w="567"/>
        <w:gridCol w:w="1474"/>
        <w:gridCol w:w="827"/>
      </w:tblGrid>
      <w:tr w:rsidR="005F4210" w:rsidRPr="00C41D3D" w:rsidTr="005F421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Бюджет, предоставивший ссуду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Основание предоставления ссуды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Срок исполнения обязательств по договору (соглашению)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N и дата договора (соглашения)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______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Задолженность на 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 ____ года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10" w:rsidRPr="00C41D3D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5F4210" w:rsidRPr="00C41D3D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5F4210" w:rsidRPr="00C41D3D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C41D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Получение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Проценты за пользование ссудой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10" w:rsidRPr="00C41D3D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C41D3D" w:rsidTr="005F421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hyperlink w:anchor="Par716" w:history="1">
              <w:r w:rsidRPr="00C41D3D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штрафы (пени, неустойки)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ind w:right="20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C41D3D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C41D3D" w:rsidTr="005F42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0A2FB5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C41D3D" w:rsidRDefault="008B4E4D" w:rsidP="000A2FB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5" w:name="Par443"/>
      <w:bookmarkEnd w:id="5"/>
      <w:r w:rsidRPr="00C41D3D">
        <w:rPr>
          <w:rFonts w:ascii="Times New Roman" w:hAnsi="Times New Roman" w:cs="Times New Roman"/>
          <w:sz w:val="18"/>
          <w:szCs w:val="18"/>
        </w:rPr>
        <w:t>Раздел V. МУНИЦИПАЛЬНЫЕ ЦЕННЫЕ БУМАГИ</w:t>
      </w:r>
    </w:p>
    <w:tbl>
      <w:tblPr>
        <w:tblW w:w="161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"/>
        <w:gridCol w:w="952"/>
        <w:gridCol w:w="952"/>
        <w:gridCol w:w="901"/>
        <w:gridCol w:w="1005"/>
        <w:gridCol w:w="530"/>
        <w:gridCol w:w="793"/>
        <w:gridCol w:w="635"/>
        <w:gridCol w:w="793"/>
        <w:gridCol w:w="635"/>
        <w:gridCol w:w="793"/>
        <w:gridCol w:w="530"/>
        <w:gridCol w:w="793"/>
        <w:gridCol w:w="952"/>
        <w:gridCol w:w="1540"/>
        <w:gridCol w:w="567"/>
        <w:gridCol w:w="708"/>
        <w:gridCol w:w="851"/>
        <w:gridCol w:w="709"/>
        <w:gridCol w:w="1025"/>
      </w:tblGrid>
      <w:tr w:rsidR="005F4210" w:rsidRPr="00C41D3D" w:rsidTr="005F4210">
        <w:trPr>
          <w:trHeight w:val="83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Вид муниципальных ценных бумаг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Эмиссия ценных бумаг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Дата погашения, установленная условиями выпуска 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ценных бумаг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Обязательства по ценным бумагам на _____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______ года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Обязательства по ценным бумагам на _____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Направление использования заемных средств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Способ обеспечения использования обязательств по ценным бумагам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расходы по обслуживанию муниципального долга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 _____ года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10" w:rsidRPr="00C41D3D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Дата внесения</w:t>
            </w:r>
          </w:p>
          <w:p w:rsidR="005F4210" w:rsidRPr="00C41D3D" w:rsidRDefault="005F4210" w:rsidP="005F4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записи о регистрации обязательства</w:t>
            </w:r>
          </w:p>
        </w:tc>
      </w:tr>
      <w:tr w:rsidR="005F4210" w:rsidRPr="00C41D3D" w:rsidTr="005F4210">
        <w:trPr>
          <w:trHeight w:val="14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5" w:rsidRPr="00C41D3D" w:rsidRDefault="005F4210" w:rsidP="000A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Регистраци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онный номер выпуска ценных бумаг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 по 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номинальной стоимости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в т.ч. с 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истекшими сроками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Привлечение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Погашение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в т.ч. с 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истекшими сроками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Купон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Дисконт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C41D3D" w:rsidTr="000A2FB5">
        <w:trPr>
          <w:trHeight w:val="6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C41D3D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4210" w:rsidRPr="00C41D3D" w:rsidTr="005F4210">
        <w:trPr>
          <w:trHeight w:val="2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0A2FB5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0" w:rsidRPr="00C41D3D" w:rsidRDefault="005F4210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6" w:name="Par510"/>
      <w:bookmarkEnd w:id="6"/>
      <w:r w:rsidRPr="00C41D3D">
        <w:rPr>
          <w:rFonts w:ascii="Times New Roman" w:hAnsi="Times New Roman" w:cs="Times New Roman"/>
          <w:sz w:val="18"/>
          <w:szCs w:val="18"/>
        </w:rPr>
        <w:t>Раздел VI. СТРУКТУРА МУНИЦИПАЛЬНОГО ДОЛГА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3"/>
        <w:gridCol w:w="25"/>
        <w:gridCol w:w="425"/>
        <w:gridCol w:w="709"/>
        <w:gridCol w:w="992"/>
        <w:gridCol w:w="1134"/>
        <w:gridCol w:w="851"/>
        <w:gridCol w:w="992"/>
        <w:gridCol w:w="851"/>
        <w:gridCol w:w="993"/>
        <w:gridCol w:w="997"/>
        <w:gridCol w:w="851"/>
        <w:gridCol w:w="1134"/>
        <w:gridCol w:w="567"/>
        <w:gridCol w:w="710"/>
        <w:gridCol w:w="426"/>
        <w:gridCol w:w="567"/>
        <w:gridCol w:w="708"/>
        <w:gridCol w:w="843"/>
        <w:gridCol w:w="8"/>
        <w:gridCol w:w="1134"/>
      </w:tblGrid>
      <w:tr w:rsidR="008B4E4D" w:rsidRPr="00C41D3D" w:rsidTr="00984B9E"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долга по состоянию на _____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Привлечение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Погашение &lt;*&gt;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Размер долга по состоянию на _____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Изменение долга по сравнению с началом года (увеличение "+"; уменьшение "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-"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2F6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размеры обязательств, установленные в </w:t>
            </w:r>
            <w:r w:rsidR="002F686F"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местном 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бюджете на 1 января следующего </w:t>
            </w:r>
            <w:r w:rsidR="002F686F" w:rsidRPr="00C41D3D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 последних изменений)</w:t>
            </w:r>
          </w:p>
        </w:tc>
      </w:tr>
      <w:tr w:rsidR="00984B9E" w:rsidRPr="00C41D3D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На отчетную </w:t>
            </w:r>
            <w:r w:rsidR="005B4760"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дату 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Факт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 ____ года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Бюджетные назначения с учетом последних уточнений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Факт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 т.ч. с истекшими сроками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муниципальных заимствований, в том числе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rPr>
          <w:trHeight w:val="269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Годовые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rPr>
          <w:trHeight w:val="184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Годовые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На отчетную дату &lt;**&gt;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муниципальных заимствований, в том числе </w:t>
            </w:r>
            <w:proofErr w:type="gram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760" w:rsidRPr="00C41D3D" w:rsidTr="00984B9E"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долговых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Покрытие дефицита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Финансирование расходных статей местного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E41937">
        <w:trPr>
          <w:trHeight w:val="1252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1. Кредиты, привлеченные местным бюджетом от банков и иных кредитных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2. Иные заимствования местного бюджета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Заимствования, полученные из федерального бюджета по связанным кредитам от </w:t>
            </w: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международных финансовых организаций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 Муниципальные гарантии по обязательствам третьих лиц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4. Бюджетные ссуды, полученные местным бюджетом от бюджетов других уровней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5. Муниципальные ценные бумаги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4B9E" w:rsidRPr="00C41D3D" w:rsidTr="00984B9E"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: проценты по переоформленным централизованным кредитам 1992 - 94 гг.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E41937" w:rsidP="00E41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41D3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bookmarkStart w:id="7" w:name="Par718"/>
      <w:bookmarkEnd w:id="7"/>
      <w:r w:rsidRPr="00C41D3D">
        <w:rPr>
          <w:rFonts w:ascii="Times New Roman" w:hAnsi="Times New Roman" w:cs="Times New Roman"/>
          <w:sz w:val="18"/>
          <w:szCs w:val="18"/>
        </w:rPr>
        <w:t>Раздел VII. ОБСЛУЖИВАНИЕ МУНИЦИПАЛЬНОГО ДОЛГА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850"/>
        <w:gridCol w:w="1221"/>
        <w:gridCol w:w="1134"/>
        <w:gridCol w:w="992"/>
        <w:gridCol w:w="1560"/>
        <w:gridCol w:w="1559"/>
        <w:gridCol w:w="850"/>
        <w:gridCol w:w="1276"/>
        <w:gridCol w:w="1418"/>
        <w:gridCol w:w="850"/>
        <w:gridCol w:w="1276"/>
      </w:tblGrid>
      <w:tr w:rsidR="008B4E4D" w:rsidRPr="00C41D3D" w:rsidTr="00E41937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Бюджетные назначения на ____ год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Бюджетные назначения с учетом последних уточнений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Факт за _____ год</w:t>
            </w:r>
          </w:p>
        </w:tc>
      </w:tr>
      <w:tr w:rsidR="008B4E4D" w:rsidRPr="00C41D3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Годовые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 xml:space="preserve">На отчетную дату </w:t>
            </w:r>
            <w:hyperlink w:anchor="Par863" w:history="1">
              <w:r w:rsidRPr="00C41D3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Прочие расходы</w:t>
            </w:r>
          </w:p>
        </w:tc>
      </w:tr>
      <w:tr w:rsidR="00E41937" w:rsidRPr="00C41D3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Проценты за пользование заимствованиями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Проценты за использование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</w:tr>
      <w:tr w:rsidR="00E41937" w:rsidRPr="00C41D3D" w:rsidTr="00E41937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 т.ч. штрафы (пени, неустойки)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1937" w:rsidRPr="00C41D3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 xml:space="preserve">1. Кредиты, привлеченные местным бюджетом от банков и иных </w:t>
            </w:r>
            <w:r w:rsidRPr="00C41D3D">
              <w:rPr>
                <w:rFonts w:ascii="Times New Roman" w:hAnsi="Times New Roman" w:cs="Times New Roman"/>
              </w:rPr>
              <w:lastRenderedPageBreak/>
              <w:t>кредитных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C41D3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lastRenderedPageBreak/>
              <w:t>2. Иные заимствования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C41D3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 том числе: Заимствования, полученные из федерального бюджета по связанным кредитам от международных финансовых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C41D3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3. Муниципальные гарантии по обязательствам третьих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C41D3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4. Бюджетные ссуды, полученные местным бюджетом от бюджетов других уровней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C41D3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5. Муниципальные ценные бумаги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C41D3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1D3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1937" w:rsidRPr="00C41D3D" w:rsidTr="00E41937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D3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41D3D">
              <w:rPr>
                <w:rFonts w:ascii="Times New Roman" w:hAnsi="Times New Roman" w:cs="Times New Roman"/>
              </w:rPr>
              <w:t>: проценты по переоформленным централизованным кредитам 1992 - 94 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4D" w:rsidRPr="00C41D3D" w:rsidRDefault="008B4E4D" w:rsidP="008B4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C41D3D">
        <w:rPr>
          <w:rFonts w:ascii="Times New Roman" w:hAnsi="Times New Roman" w:cs="Times New Roman"/>
        </w:rPr>
        <w:t>Справочно</w:t>
      </w:r>
      <w:proofErr w:type="spellEnd"/>
      <w:r w:rsidRPr="00C41D3D">
        <w:rPr>
          <w:rFonts w:ascii="Times New Roman" w:hAnsi="Times New Roman" w:cs="Times New Roman"/>
        </w:rPr>
        <w:t>: заимствования в иностранной валюте отражаются одновременно в валюте заимствования и в рублевом эквиваленте по курсу Центрального Банка Российской Федерации на отчетную дату.</w:t>
      </w:r>
    </w:p>
    <w:p w:rsidR="008B4E4D" w:rsidRPr="00C41D3D" w:rsidRDefault="008B4E4D" w:rsidP="008B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07FE3" w:rsidRPr="00C41D3D" w:rsidRDefault="00307FE3">
      <w:pPr>
        <w:rPr>
          <w:rFonts w:ascii="Times New Roman" w:hAnsi="Times New Roman" w:cs="Times New Roman"/>
        </w:rPr>
      </w:pPr>
    </w:p>
    <w:sectPr w:rsidR="00307FE3" w:rsidRPr="00C41D3D" w:rsidSect="00B83A4A">
      <w:pgSz w:w="16838" w:h="11906" w:orient="landscape"/>
      <w:pgMar w:top="567" w:right="170" w:bottom="227" w:left="45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E4D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240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5FE0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2FB5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2A5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D7620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350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42F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433"/>
    <w:rsid w:val="00282FDA"/>
    <w:rsid w:val="00283461"/>
    <w:rsid w:val="0028383A"/>
    <w:rsid w:val="00283979"/>
    <w:rsid w:val="00283BD2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4C5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5E44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686F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CA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2E5F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2B32"/>
    <w:rsid w:val="004534E8"/>
    <w:rsid w:val="00453612"/>
    <w:rsid w:val="004537F9"/>
    <w:rsid w:val="00453A54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902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3D2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0A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60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210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0B8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69F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4E30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068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6BF5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572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774"/>
    <w:rsid w:val="00801C8F"/>
    <w:rsid w:val="00801FB6"/>
    <w:rsid w:val="00802045"/>
    <w:rsid w:val="00802164"/>
    <w:rsid w:val="00802704"/>
    <w:rsid w:val="00803760"/>
    <w:rsid w:val="00803B1F"/>
    <w:rsid w:val="00804012"/>
    <w:rsid w:val="0080437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4E4D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4C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142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B9E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6D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114"/>
    <w:rsid w:val="009A0437"/>
    <w:rsid w:val="009A06FC"/>
    <w:rsid w:val="009A1249"/>
    <w:rsid w:val="009A1445"/>
    <w:rsid w:val="009A1713"/>
    <w:rsid w:val="009A1752"/>
    <w:rsid w:val="009A17BF"/>
    <w:rsid w:val="009A1C25"/>
    <w:rsid w:val="009A231A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4EC"/>
    <w:rsid w:val="009D05D1"/>
    <w:rsid w:val="009D1455"/>
    <w:rsid w:val="009D15B8"/>
    <w:rsid w:val="009D195E"/>
    <w:rsid w:val="009D1BE5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922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0E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4A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0EA1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3C2D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921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3E1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4CC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1D3D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220"/>
    <w:rsid w:val="00CB2B83"/>
    <w:rsid w:val="00CB2D14"/>
    <w:rsid w:val="00CB3887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47A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1F43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A03"/>
    <w:rsid w:val="00E12B3E"/>
    <w:rsid w:val="00E12C43"/>
    <w:rsid w:val="00E13E6A"/>
    <w:rsid w:val="00E140ED"/>
    <w:rsid w:val="00E143FD"/>
    <w:rsid w:val="00E1471B"/>
    <w:rsid w:val="00E14F0B"/>
    <w:rsid w:val="00E1554A"/>
    <w:rsid w:val="00E15FB9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557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1A5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937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AEF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1895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11F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C3403CE59A5220BDB708F4EC1B517EE96C78545A6A953BB47467636620EBA398848729762P87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8C3403CE59A5220BDB708F4EC1B517EE96C78545A6A953BB47467636620EBA398848729762P87AJ" TargetMode="External"/><Relationship Id="rId5" Type="http://schemas.openxmlformats.org/officeDocument/2006/relationships/hyperlink" Target="consultantplus://offline/ref=6F8C3403CE59A5220BDB708F4EC1B517EE96C78545A6A953BB47467636620EBA398848729762P87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7A6-FA93-4A69-ABC1-2CA1A3CC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r580</cp:lastModifiedBy>
  <cp:revision>2</cp:revision>
  <cp:lastPrinted>2016-06-22T12:26:00Z</cp:lastPrinted>
  <dcterms:created xsi:type="dcterms:W3CDTF">2016-06-23T06:27:00Z</dcterms:created>
  <dcterms:modified xsi:type="dcterms:W3CDTF">2016-06-23T06:27:00Z</dcterms:modified>
</cp:coreProperties>
</file>