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ИВАНТЕЕВСКОГО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526" w:leader="none"/>
        </w:tabs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Пятьдесят пятое заседание пятого созыва</w:t>
      </w:r>
    </w:p>
    <w:p>
      <w:pPr>
        <w:pStyle w:val="Normal"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РЕШЕНИЕ №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4</w:t>
      </w:r>
    </w:p>
    <w:p>
      <w:pPr>
        <w:pStyle w:val="Style24"/>
        <w:spacing w:lineRule="auto" w:line="24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от  18.02.2021 года                                                                           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с. Николаевка</w:t>
      </w:r>
    </w:p>
    <w:p>
      <w:pPr>
        <w:pStyle w:val="Style20"/>
        <w:ind w:firstLine="709"/>
        <w:jc w:val="both"/>
        <w:rPr>
          <w:i w:val="false"/>
          <w:caps w:val="false"/>
          <w:smallCaps w:val="false"/>
          <w:color w:val="212121"/>
          <w:spacing w:val="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20"/>
        <w:spacing w:before="0" w:after="0"/>
        <w:ind w:hanging="0"/>
        <w:jc w:val="both"/>
        <w:rPr/>
      </w:pP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 досрочном прекращении полномочий</w:t>
      </w:r>
    </w:p>
    <w:p>
      <w:pPr>
        <w:pStyle w:val="Style20"/>
        <w:widowControl/>
        <w:spacing w:before="0" w:after="0"/>
        <w:ind w:left="0" w:right="0" w:hanging="0"/>
        <w:rPr/>
      </w:pP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депутата </w:t>
      </w: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Совета Николаевского муниципального образования Ивантеевского муниципального района Саратовской области</w:t>
      </w:r>
    </w:p>
    <w:p>
      <w:pPr>
        <w:pStyle w:val="Style20"/>
        <w:widowControl/>
        <w:spacing w:before="0" w:after="15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12121"/>
          <w:spacing w:val="0"/>
          <w:sz w:val="24"/>
        </w:rPr>
      </w:pP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Григорьевой Е.В.</w:t>
      </w:r>
    </w:p>
    <w:p>
      <w:pPr>
        <w:pStyle w:val="Style20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212121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212121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12121"/>
          <w:spacing w:val="0"/>
          <w:sz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 xml:space="preserve">Рассмотрев заявление депутата Совета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Николаевского муниципального образования Ивантеевского муниципального района Саратовской области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пято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 xml:space="preserve">го созыва 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Григорьевой Е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лены Васильевны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>о досрочном прекращении полномочий в связи с отставкой по собственному желанию, в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>, руководствуясь</w:t>
      </w:r>
      <w:r>
        <w:rPr>
          <w:rFonts w:ascii="Times New Roman" w:hAnsi="Times New Roman" w:cstheme="minorBidi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стать</w:t>
      </w:r>
      <w:r>
        <w:rPr>
          <w:rFonts w:ascii="Times New Roman" w:hAnsi="Times New Roman" w:cstheme="minorBidi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ей</w:t>
      </w:r>
      <w:r>
        <w:rPr>
          <w:rFonts w:ascii="Times New Roman" w:hAnsi="Times New Roman" w:cstheme="minorBidi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</w:t>
      </w:r>
      <w:r>
        <w:rPr>
          <w:rFonts w:ascii="Times New Roman" w:hAnsi="Times New Roman" w:cstheme="minorBidi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27</w:t>
      </w:r>
      <w:r>
        <w:rPr>
          <w:rFonts w:ascii="Times New Roman" w:hAnsi="Times New Roman" w:cstheme="minorBidi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Уста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 xml:space="preserve">ва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Николаевского муниципального образования,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Совет Николаевского муниципального образования Ивантеевского муниципального района Саратовской области  РЕШИЛ: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caps w:val="false"/>
          <w:smallCaps w:val="false"/>
          <w:color w:val="212121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Прекратить досрочно полномочия депутата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 xml:space="preserve">Совета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Николаевского муниципального образования Ивантеевского муниципального района Саратовской области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пято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  <w:highlight w:val="white"/>
        </w:rPr>
        <w:t xml:space="preserve">го созыва 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Григорьевой Е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лены Васильевны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в связи с отставкой по собственному желанию.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28"/>
          <w:szCs w:val="28"/>
        </w:rPr>
        <w:t>2.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 Настоящее Решение вступает в силу с момента его подписания и подлежит официальному опубликованию в информационном бюллетене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«Николаевский Вестник»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ahoma"/>
          <w:b w:val="false"/>
          <w:b w:val="false"/>
          <w:bCs w:val="false"/>
          <w:color w:val="000000"/>
          <w:spacing w:val="-4"/>
          <w:kern w:val="2"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Глава Николаевского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А.А. Демидов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976f7"/>
    <w:rPr>
      <w:color w:val="0000FF"/>
      <w:u w:val="single"/>
    </w:rPr>
  </w:style>
  <w:style w:type="character" w:styleId="Style15" w:customStyle="1">
    <w:name w:val="Подзаголовок Знак"/>
    <w:basedOn w:val="DefaultParagraphFont"/>
    <w:link w:val="a3"/>
    <w:qFormat/>
    <w:rsid w:val="00e976f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>
    <w:name w:val="Символ нумерации"/>
    <w:qFormat/>
    <w:rPr>
      <w:rFonts w:ascii="Times New Roman" w:hAnsi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/>
      <w:bCs/>
      <w:sz w:val="28"/>
      <w:szCs w:val="28"/>
    </w:rPr>
  </w:style>
  <w:style w:type="character" w:styleId="ListLabel2">
    <w:name w:val="ListLabel 2"/>
    <w:qFormat/>
    <w:rPr>
      <w:b/>
      <w:bCs/>
      <w:sz w:val="28"/>
      <w:szCs w:val="28"/>
    </w:rPr>
  </w:style>
  <w:style w:type="character" w:styleId="ListLabel3">
    <w:name w:val="ListLabel 3"/>
    <w:qFormat/>
    <w:rPr>
      <w:rFonts w:ascii="Times New Roman" w:hAnsi="Times New Roman"/>
      <w:b/>
      <w:bCs/>
      <w:sz w:val="28"/>
      <w:szCs w:val="28"/>
    </w:rPr>
  </w:style>
  <w:style w:type="character" w:styleId="ListLabel4">
    <w:name w:val="ListLabel 4"/>
    <w:qFormat/>
    <w:rPr>
      <w:rFonts w:ascii="Times New Roman" w:hAnsi="Times New Roman"/>
      <w:b/>
      <w:bCs/>
      <w:sz w:val="28"/>
      <w:szCs w:val="28"/>
    </w:rPr>
  </w:style>
  <w:style w:type="character" w:styleId="Style17">
    <w:name w:val="Гипертекстовая ссылка"/>
    <w:qFormat/>
    <w:rPr>
      <w:rFonts w:ascii="Times New Roman" w:hAnsi="Times New Roman" w:cs="Times New Roman"/>
      <w:b w:val="false"/>
      <w:bCs w:val="false"/>
      <w:color w:val="008000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Subtitle"/>
    <w:basedOn w:val="Normal"/>
    <w:link w:val="a4"/>
    <w:qFormat/>
    <w:rsid w:val="00e976f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Spacing">
    <w:name w:val="No Spacing"/>
    <w:qFormat/>
    <w:rsid w:val="00e976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color w:val="00000A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LibreOffice/5.4.3.2$Windows_X86_64 LibreOffice_project/92a7159f7e4af62137622921e809f8546db437e5</Application>
  <Pages>1</Pages>
  <Words>159</Words>
  <Characters>1257</Characters>
  <CharactersWithSpaces>1530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2020-03-16T08:49:00Z</dcterms:created>
  <dc:creator>лидия</dc:creator>
  <dc:description/>
  <dc:language>ru-RU</dc:language>
  <cp:lastModifiedBy/>
  <cp:lastPrinted>2020-03-19T11:42:10Z</cp:lastPrinted>
  <dcterms:modified xsi:type="dcterms:W3CDTF">2021-02-25T16:39:11Z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