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4B60E9" w:rsidRDefault="004B60E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B60E9" w:rsidRDefault="004B60E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B60E9" w:rsidRDefault="004B60E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B60E9" w:rsidRDefault="004B60E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B60E9" w:rsidRDefault="004B60E9" w:rsidP="004B60E9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  <w:r>
        <w:rPr>
          <w:rFonts w:ascii="Times New Roman" w:hAnsi="Times New Roman"/>
          <w:b/>
          <w:color w:val="E36C0A" w:themeColor="accent6" w:themeShade="BF"/>
          <w:sz w:val="72"/>
          <w:szCs w:val="72"/>
        </w:rPr>
        <w:t>Бюджет для граждан</w:t>
      </w:r>
    </w:p>
    <w:p w:rsidR="00BC693C" w:rsidRDefault="004B60E9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к  решению </w:t>
      </w:r>
      <w:r w:rsidR="002A50EE"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Совета Чернавского муниципального образования № 37 от 25 декабря 2017 года </w:t>
      </w: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>« О бюджете Чернавского муниципального образования на 201</w:t>
      </w:r>
      <w:r w:rsidR="00EE6496">
        <w:rPr>
          <w:rFonts w:ascii="Times New Roman" w:hAnsi="Times New Roman"/>
          <w:b/>
          <w:color w:val="E36C0A" w:themeColor="accent6" w:themeShade="BF"/>
          <w:sz w:val="50"/>
          <w:szCs w:val="50"/>
        </w:rPr>
        <w:t>8</w:t>
      </w: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год »</w:t>
      </w:r>
    </w:p>
    <w:p w:rsidR="00BC693C" w:rsidRDefault="00BC693C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BC693C" w:rsidRDefault="00BC693C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4B60E9" w:rsidRPr="00BC693C" w:rsidRDefault="00BC693C" w:rsidP="00BC693C">
      <w:pPr>
        <w:spacing w:line="240" w:lineRule="auto"/>
        <w:ind w:hanging="284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53175" cy="3133725"/>
            <wp:effectExtent l="19050" t="0" r="9525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0E9" w:rsidRDefault="004B60E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B60E9" w:rsidRDefault="004B60E9" w:rsidP="007E38D5">
      <w:pPr>
        <w:spacing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4B60E9" w:rsidRDefault="004B60E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B60E9" w:rsidRDefault="004B60E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B60E9" w:rsidRDefault="004B60E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B60E9" w:rsidRDefault="004B60E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B60E9" w:rsidRDefault="004B60E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B60E9" w:rsidRDefault="004B60E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BC401A" w:rsidRDefault="00BC401A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846BA0">
        <w:rPr>
          <w:rFonts w:ascii="Times New Roman" w:hAnsi="Times New Roman"/>
          <w:b/>
          <w:sz w:val="28"/>
          <w:szCs w:val="28"/>
        </w:rPr>
        <w:t>Чернавского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846BA0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7B72C1">
      <w:pPr>
        <w:spacing w:line="28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7B72C1">
      <w:pPr>
        <w:spacing w:line="28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3D7A46">
        <w:rPr>
          <w:rFonts w:ascii="Times New Roman" w:hAnsi="Times New Roman"/>
          <w:sz w:val="28"/>
          <w:szCs w:val="28"/>
        </w:rPr>
        <w:t xml:space="preserve"> прежде всего для жителей</w:t>
      </w:r>
      <w:proofErr w:type="gramStart"/>
      <w:r w:rsidR="003D7A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846BA0">
        <w:rPr>
          <w:rFonts w:ascii="Times New Roman" w:hAnsi="Times New Roman"/>
          <w:sz w:val="28"/>
          <w:szCs w:val="28"/>
        </w:rPr>
        <w:t xml:space="preserve">Чернавского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="00846BA0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815AE6" w:rsidRDefault="005B3134" w:rsidP="00815AE6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F56D55">
        <w:rPr>
          <w:rFonts w:ascii="Times New Roman" w:hAnsi="Times New Roman"/>
          <w:b/>
          <w:sz w:val="30"/>
          <w:szCs w:val="30"/>
        </w:rPr>
        <w:t>Бюджетный процесс</w:t>
      </w:r>
      <w:r w:rsidR="00F56D55">
        <w:rPr>
          <w:rFonts w:ascii="Times New Roman" w:hAnsi="Times New Roman"/>
          <w:b/>
          <w:sz w:val="30"/>
          <w:szCs w:val="30"/>
        </w:rPr>
        <w:t xml:space="preserve"> </w:t>
      </w:r>
      <w:r w:rsidRPr="00F56D55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5B3134" w:rsidRPr="00815AE6" w:rsidRDefault="00003CED" w:rsidP="00815AE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941304" cy="2743200"/>
            <wp:effectExtent l="19050" t="0" r="2296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F56D55">
        <w:rPr>
          <w:rFonts w:ascii="Times New Roman" w:hAnsi="Times New Roman"/>
          <w:sz w:val="32"/>
          <w:szCs w:val="32"/>
        </w:rPr>
        <w:t>Что такое бюджет?</w:t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F56D55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</w:t>
      </w:r>
      <w:r w:rsidR="00372A23">
        <w:rPr>
          <w:rFonts w:ascii="Times New Roman" w:hAnsi="Times New Roman"/>
          <w:sz w:val="28"/>
          <w:szCs w:val="28"/>
        </w:rPr>
        <w:t>Чернавского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  </w:t>
      </w:r>
    </w:p>
    <w:p w:rsidR="007F7E4A" w:rsidRDefault="007F7E4A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</w:t>
      </w:r>
      <w:r w:rsidR="004D6699">
        <w:rPr>
          <w:rFonts w:ascii="Times New Roman" w:hAnsi="Times New Roman"/>
          <w:sz w:val="28"/>
          <w:szCs w:val="28"/>
        </w:rPr>
        <w:t xml:space="preserve">тыс. </w:t>
      </w:r>
      <w:r>
        <w:rPr>
          <w:rFonts w:ascii="Times New Roman" w:hAnsi="Times New Roman"/>
          <w:sz w:val="28"/>
          <w:szCs w:val="28"/>
        </w:rPr>
        <w:t>руб</w:t>
      </w:r>
      <w:r w:rsidR="00146F9F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B57345" w:rsidRPr="005F595D" w:rsidTr="00B57345">
        <w:tc>
          <w:tcPr>
            <w:tcW w:w="4361" w:type="dxa"/>
            <w:shd w:val="clear" w:color="auto" w:fill="FABF8F" w:themeFill="accent6" w:themeFillTint="99"/>
          </w:tcPr>
          <w:p w:rsidR="00B57345" w:rsidRDefault="00B573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B57345" w:rsidRDefault="00B57345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B57345" w:rsidRDefault="00B57345" w:rsidP="00EE649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EE6496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B57345" w:rsidRDefault="00B57345" w:rsidP="00EE649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</w:t>
            </w:r>
            <w:r w:rsidR="00EE6496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634" w:type="dxa"/>
            <w:shd w:val="clear" w:color="auto" w:fill="FABF8F" w:themeFill="accent6" w:themeFillTint="99"/>
          </w:tcPr>
          <w:p w:rsidR="00B57345" w:rsidRDefault="00B57345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B57345" w:rsidRDefault="00B57345" w:rsidP="00EE649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EE6496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7F7E4A" w:rsidRPr="005F595D" w:rsidTr="00815AE6">
        <w:tc>
          <w:tcPr>
            <w:tcW w:w="4361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7F7E4A" w:rsidRPr="005F595D" w:rsidRDefault="002928C9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2154,4</w:t>
            </w:r>
          </w:p>
        </w:tc>
        <w:tc>
          <w:tcPr>
            <w:tcW w:w="1701" w:type="dxa"/>
          </w:tcPr>
          <w:p w:rsidR="007F7E4A" w:rsidRPr="005F595D" w:rsidRDefault="00BA764A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2454,0</w:t>
            </w:r>
          </w:p>
        </w:tc>
        <w:tc>
          <w:tcPr>
            <w:tcW w:w="1634" w:type="dxa"/>
          </w:tcPr>
          <w:p w:rsidR="007F7E4A" w:rsidRPr="005F595D" w:rsidRDefault="00210D6A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2909,0</w:t>
            </w:r>
          </w:p>
        </w:tc>
      </w:tr>
      <w:tr w:rsidR="007F7E4A" w:rsidRPr="005F595D" w:rsidTr="00815AE6">
        <w:tc>
          <w:tcPr>
            <w:tcW w:w="4361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7F7E4A" w:rsidRPr="005F595D" w:rsidRDefault="0043772F" w:rsidP="00E756C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2045,</w:t>
            </w:r>
            <w:r w:rsidR="00E756C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7F7E4A" w:rsidRPr="005F595D" w:rsidRDefault="00BA764A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2342,5</w:t>
            </w:r>
          </w:p>
        </w:tc>
        <w:tc>
          <w:tcPr>
            <w:tcW w:w="1634" w:type="dxa"/>
          </w:tcPr>
          <w:p w:rsidR="007F7E4A" w:rsidRPr="005F595D" w:rsidRDefault="0043772F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2787,2</w:t>
            </w:r>
          </w:p>
        </w:tc>
      </w:tr>
      <w:tr w:rsidR="007F7E4A" w:rsidRPr="005F595D" w:rsidTr="00815AE6">
        <w:tc>
          <w:tcPr>
            <w:tcW w:w="4361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7F7E4A" w:rsidRPr="005F595D" w:rsidRDefault="002928C9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108,7</w:t>
            </w:r>
          </w:p>
        </w:tc>
        <w:tc>
          <w:tcPr>
            <w:tcW w:w="1701" w:type="dxa"/>
          </w:tcPr>
          <w:p w:rsidR="007F7E4A" w:rsidRPr="005F595D" w:rsidRDefault="00BA764A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111,5</w:t>
            </w:r>
          </w:p>
        </w:tc>
        <w:tc>
          <w:tcPr>
            <w:tcW w:w="1634" w:type="dxa"/>
          </w:tcPr>
          <w:p w:rsidR="007F7E4A" w:rsidRPr="005F595D" w:rsidRDefault="00210D6A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121,8</w:t>
            </w:r>
          </w:p>
        </w:tc>
      </w:tr>
      <w:tr w:rsidR="007F7E4A" w:rsidRPr="005F595D" w:rsidTr="00815AE6">
        <w:tc>
          <w:tcPr>
            <w:tcW w:w="4361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7F7E4A" w:rsidRPr="005F595D" w:rsidRDefault="002928C9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1555,1</w:t>
            </w:r>
          </w:p>
        </w:tc>
        <w:tc>
          <w:tcPr>
            <w:tcW w:w="1701" w:type="dxa"/>
          </w:tcPr>
          <w:p w:rsidR="007F7E4A" w:rsidRPr="005F595D" w:rsidRDefault="00BA764A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2119,3</w:t>
            </w:r>
          </w:p>
        </w:tc>
        <w:tc>
          <w:tcPr>
            <w:tcW w:w="1634" w:type="dxa"/>
          </w:tcPr>
          <w:p w:rsidR="007F7E4A" w:rsidRPr="005F595D" w:rsidRDefault="00210D6A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2909,0</w:t>
            </w:r>
          </w:p>
        </w:tc>
      </w:tr>
      <w:tr w:rsidR="007F7E4A" w:rsidRPr="005F595D" w:rsidTr="00815AE6">
        <w:tc>
          <w:tcPr>
            <w:tcW w:w="4361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7F7E4A" w:rsidRPr="005F595D" w:rsidRDefault="002928C9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1182,8</w:t>
            </w:r>
          </w:p>
        </w:tc>
        <w:tc>
          <w:tcPr>
            <w:tcW w:w="1701" w:type="dxa"/>
          </w:tcPr>
          <w:p w:rsidR="007F7E4A" w:rsidRPr="005F595D" w:rsidRDefault="00BA764A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1478,3</w:t>
            </w:r>
          </w:p>
        </w:tc>
        <w:tc>
          <w:tcPr>
            <w:tcW w:w="1634" w:type="dxa"/>
          </w:tcPr>
          <w:p w:rsidR="007F7E4A" w:rsidRPr="005F595D" w:rsidRDefault="00210D6A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1475,8</w:t>
            </w:r>
          </w:p>
        </w:tc>
      </w:tr>
      <w:tr w:rsidR="007F7E4A" w:rsidRPr="005F595D" w:rsidTr="00815AE6">
        <w:tc>
          <w:tcPr>
            <w:tcW w:w="4361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843" w:type="dxa"/>
          </w:tcPr>
          <w:p w:rsidR="007F7E4A" w:rsidRPr="005F595D" w:rsidRDefault="002928C9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116,3</w:t>
            </w:r>
          </w:p>
        </w:tc>
        <w:tc>
          <w:tcPr>
            <w:tcW w:w="1701" w:type="dxa"/>
          </w:tcPr>
          <w:p w:rsidR="007F7E4A" w:rsidRPr="005F595D" w:rsidRDefault="00BA764A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333,0</w:t>
            </w:r>
          </w:p>
        </w:tc>
        <w:tc>
          <w:tcPr>
            <w:tcW w:w="1634" w:type="dxa"/>
          </w:tcPr>
          <w:p w:rsidR="007F7E4A" w:rsidRPr="005F595D" w:rsidRDefault="00210D6A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419,7</w:t>
            </w:r>
          </w:p>
        </w:tc>
      </w:tr>
      <w:tr w:rsidR="007F7E4A" w:rsidRPr="005F595D" w:rsidTr="00815AE6">
        <w:tc>
          <w:tcPr>
            <w:tcW w:w="4361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lastRenderedPageBreak/>
              <w:t>Национальная экономика</w:t>
            </w:r>
          </w:p>
        </w:tc>
        <w:tc>
          <w:tcPr>
            <w:tcW w:w="1843" w:type="dxa"/>
          </w:tcPr>
          <w:p w:rsidR="007F7E4A" w:rsidRPr="005F595D" w:rsidRDefault="002928C9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7F7E4A" w:rsidRPr="005F595D" w:rsidRDefault="00BA764A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40,0</w:t>
            </w:r>
          </w:p>
        </w:tc>
        <w:tc>
          <w:tcPr>
            <w:tcW w:w="1634" w:type="dxa"/>
          </w:tcPr>
          <w:p w:rsidR="007F7E4A" w:rsidRPr="005F595D" w:rsidRDefault="00210D6A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</w:tr>
      <w:tr w:rsidR="007F7E4A" w:rsidRPr="005F595D" w:rsidTr="00815AE6">
        <w:tc>
          <w:tcPr>
            <w:tcW w:w="4361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43" w:type="dxa"/>
          </w:tcPr>
          <w:p w:rsidR="007F7E4A" w:rsidRPr="005F595D" w:rsidRDefault="002928C9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  <w:tc>
          <w:tcPr>
            <w:tcW w:w="1701" w:type="dxa"/>
          </w:tcPr>
          <w:p w:rsidR="007F7E4A" w:rsidRPr="005F595D" w:rsidRDefault="00BA764A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67,7</w:t>
            </w:r>
          </w:p>
        </w:tc>
        <w:tc>
          <w:tcPr>
            <w:tcW w:w="1634" w:type="dxa"/>
          </w:tcPr>
          <w:p w:rsidR="007F7E4A" w:rsidRPr="005F595D" w:rsidRDefault="00210D6A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67,1</w:t>
            </w:r>
          </w:p>
        </w:tc>
      </w:tr>
      <w:tr w:rsidR="007F7E4A" w:rsidRPr="005F595D" w:rsidTr="00815AE6">
        <w:tc>
          <w:tcPr>
            <w:tcW w:w="4361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7F7E4A" w:rsidRPr="005F595D" w:rsidRDefault="002928C9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184,1</w:t>
            </w:r>
          </w:p>
        </w:tc>
        <w:tc>
          <w:tcPr>
            <w:tcW w:w="1701" w:type="dxa"/>
          </w:tcPr>
          <w:p w:rsidR="007F7E4A" w:rsidRPr="005F595D" w:rsidRDefault="00BA764A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200,3</w:t>
            </w:r>
          </w:p>
        </w:tc>
        <w:tc>
          <w:tcPr>
            <w:tcW w:w="1634" w:type="dxa"/>
          </w:tcPr>
          <w:p w:rsidR="007F7E4A" w:rsidRPr="005F595D" w:rsidRDefault="007F7E4A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7E4A" w:rsidRPr="005F595D" w:rsidTr="00815AE6">
        <w:tc>
          <w:tcPr>
            <w:tcW w:w="4361" w:type="dxa"/>
            <w:shd w:val="clear" w:color="auto" w:fill="FABF8F" w:themeFill="accent6" w:themeFillTint="99"/>
          </w:tcPr>
          <w:p w:rsidR="007F7E4A" w:rsidRPr="00EB6EE6" w:rsidRDefault="007F7E4A" w:rsidP="009F74C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B6EE6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7F7E4A" w:rsidRPr="00EB6EE6" w:rsidRDefault="007F7E4A" w:rsidP="009F74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B6EE6">
              <w:rPr>
                <w:rFonts w:ascii="Times New Roman" w:hAnsi="Times New Roman"/>
                <w:b/>
                <w:sz w:val="28"/>
                <w:szCs w:val="28"/>
              </w:rPr>
              <w:t>Дефицит или профицит</w:t>
            </w:r>
          </w:p>
        </w:tc>
        <w:tc>
          <w:tcPr>
            <w:tcW w:w="1843" w:type="dxa"/>
          </w:tcPr>
          <w:p w:rsidR="007F7E4A" w:rsidRPr="00EB6EE6" w:rsidRDefault="002928C9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599,3</w:t>
            </w:r>
          </w:p>
        </w:tc>
        <w:tc>
          <w:tcPr>
            <w:tcW w:w="1701" w:type="dxa"/>
          </w:tcPr>
          <w:p w:rsidR="007F7E4A" w:rsidRPr="00EB6EE6" w:rsidRDefault="00BA764A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334,7</w:t>
            </w:r>
          </w:p>
        </w:tc>
        <w:tc>
          <w:tcPr>
            <w:tcW w:w="1634" w:type="dxa"/>
          </w:tcPr>
          <w:p w:rsidR="007F7E4A" w:rsidRPr="00EB6EE6" w:rsidRDefault="00210D6A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D86AE9" w:rsidRPr="00C52C56" w:rsidRDefault="005B3134" w:rsidP="00D86AE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ab/>
      </w:r>
      <w:r w:rsidR="00D86AE9" w:rsidRPr="00F56D55">
        <w:rPr>
          <w:rFonts w:ascii="Times New Roman" w:hAnsi="Times New Roman"/>
          <w:sz w:val="32"/>
          <w:szCs w:val="32"/>
        </w:rPr>
        <w:t>Зачем нужны бюджеты?</w:t>
      </w:r>
    </w:p>
    <w:p w:rsidR="005B3134" w:rsidRDefault="00D86AE9" w:rsidP="007B72C1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F56D5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F56D55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F56D5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F56D55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F56D55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F56D55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F56D55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F56D55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F56D55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F56D55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F56D5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F56D5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F56D55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F56D5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F56D55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F56D55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5B3134" w:rsidRDefault="00003CED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56D55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5B3134" w:rsidRPr="00574F8A" w:rsidRDefault="00003CED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AE6" w:rsidRDefault="00815AE6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F56D55">
        <w:rPr>
          <w:rFonts w:ascii="Times New Roman" w:hAnsi="Times New Roman"/>
          <w:b/>
          <w:noProof/>
          <w:sz w:val="32"/>
          <w:szCs w:val="32"/>
          <w:lang w:eastAsia="ru-RU"/>
        </w:rPr>
        <w:t>Доходы бюджета</w:t>
      </w:r>
    </w:p>
    <w:p w:rsidR="005B3134" w:rsidRDefault="00003CED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Pr="000F15C9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56D55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F56D55">
        <w:rPr>
          <w:rFonts w:ascii="Times New Roman" w:hAnsi="Times New Roman"/>
          <w:b/>
          <w:sz w:val="32"/>
          <w:szCs w:val="32"/>
        </w:rPr>
        <w:t xml:space="preserve"> </w:t>
      </w:r>
      <w:r w:rsidRPr="00F56D55">
        <w:rPr>
          <w:rFonts w:ascii="Times New Roman" w:hAnsi="Times New Roman"/>
          <w:b/>
          <w:sz w:val="32"/>
          <w:szCs w:val="32"/>
        </w:rPr>
        <w:t>-</w:t>
      </w:r>
      <w:r w:rsidR="00F56D55">
        <w:rPr>
          <w:rFonts w:ascii="Times New Roman" w:hAnsi="Times New Roman"/>
          <w:b/>
          <w:sz w:val="32"/>
          <w:szCs w:val="32"/>
        </w:rPr>
        <w:t xml:space="preserve"> </w:t>
      </w:r>
      <w:r w:rsidRPr="00F56D55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FE03DE" w:rsidRPr="000F15C9" w:rsidRDefault="00FE03D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003CED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DE" w:rsidRDefault="00FE03D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E756CF" w:rsidRDefault="00E756CF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56D55">
        <w:rPr>
          <w:rFonts w:ascii="Times New Roman" w:hAnsi="Times New Roman"/>
          <w:b/>
          <w:sz w:val="32"/>
          <w:szCs w:val="32"/>
        </w:rPr>
        <w:t xml:space="preserve">Федеральные, региональные и </w:t>
      </w:r>
      <w:r w:rsidR="000D2C8E">
        <w:rPr>
          <w:rFonts w:ascii="Times New Roman" w:hAnsi="Times New Roman"/>
          <w:b/>
          <w:sz w:val="32"/>
          <w:szCs w:val="32"/>
        </w:rPr>
        <w:t>местные налоги</w:t>
      </w:r>
    </w:p>
    <w:p w:rsidR="005B3134" w:rsidRDefault="00003CE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Default="005B3134" w:rsidP="00E756CF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56D55">
        <w:rPr>
          <w:rFonts w:ascii="Times New Roman" w:hAnsi="Times New Roman"/>
          <w:b/>
          <w:sz w:val="32"/>
          <w:szCs w:val="32"/>
        </w:rPr>
        <w:t>Налоги</w:t>
      </w:r>
      <w:r w:rsidR="00F56D55">
        <w:rPr>
          <w:rFonts w:ascii="Times New Roman" w:hAnsi="Times New Roman"/>
          <w:b/>
          <w:sz w:val="32"/>
          <w:szCs w:val="32"/>
        </w:rPr>
        <w:t>,</w:t>
      </w:r>
      <w:r w:rsidRPr="00F56D55"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</w:t>
      </w:r>
      <w:r w:rsidR="000D2C8E">
        <w:rPr>
          <w:rFonts w:ascii="Times New Roman" w:hAnsi="Times New Roman"/>
          <w:b/>
          <w:sz w:val="32"/>
          <w:szCs w:val="32"/>
        </w:rPr>
        <w:t xml:space="preserve"> в 201</w:t>
      </w:r>
      <w:r w:rsidR="00EE6496">
        <w:rPr>
          <w:rFonts w:ascii="Times New Roman" w:hAnsi="Times New Roman"/>
          <w:b/>
          <w:sz w:val="32"/>
          <w:szCs w:val="32"/>
        </w:rPr>
        <w:t>8</w:t>
      </w:r>
      <w:r w:rsidR="00F56D55">
        <w:rPr>
          <w:rFonts w:ascii="Times New Roman" w:hAnsi="Times New Roman"/>
          <w:b/>
          <w:sz w:val="32"/>
          <w:szCs w:val="32"/>
        </w:rPr>
        <w:t xml:space="preserve"> </w:t>
      </w:r>
      <w:r w:rsidR="00273168" w:rsidRPr="00F56D55">
        <w:rPr>
          <w:rFonts w:ascii="Times New Roman" w:hAnsi="Times New Roman"/>
          <w:b/>
          <w:sz w:val="32"/>
          <w:szCs w:val="32"/>
        </w:rPr>
        <w:t>году</w:t>
      </w:r>
      <w:r w:rsidRPr="00F56D55">
        <w:rPr>
          <w:rFonts w:ascii="Times New Roman" w:hAnsi="Times New Roman"/>
          <w:b/>
          <w:sz w:val="32"/>
          <w:szCs w:val="32"/>
        </w:rPr>
        <w:t>.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367"/>
      </w:tblGrid>
      <w:tr w:rsidR="0092755E" w:rsidTr="0063578A">
        <w:tc>
          <w:tcPr>
            <w:tcW w:w="3190" w:type="dxa"/>
            <w:shd w:val="clear" w:color="auto" w:fill="FF5050"/>
          </w:tcPr>
          <w:p w:rsidR="0092755E" w:rsidRPr="00E446BE" w:rsidRDefault="0092755E" w:rsidP="00E756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92755E" w:rsidRPr="00E446BE" w:rsidRDefault="0092755E" w:rsidP="00E756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Налог на имущество физических лиц</w:t>
            </w:r>
          </w:p>
        </w:tc>
        <w:tc>
          <w:tcPr>
            <w:tcW w:w="3367" w:type="dxa"/>
            <w:shd w:val="clear" w:color="auto" w:fill="66CCFF"/>
          </w:tcPr>
          <w:p w:rsidR="0092755E" w:rsidRPr="00E446BE" w:rsidRDefault="0092755E" w:rsidP="00E756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Земельный</w:t>
            </w:r>
            <w:proofErr w:type="spellEnd"/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налог</w:t>
            </w:r>
            <w:proofErr w:type="spellEnd"/>
          </w:p>
        </w:tc>
      </w:tr>
      <w:tr w:rsidR="0092755E" w:rsidTr="0063578A">
        <w:trPr>
          <w:trHeight w:val="1815"/>
        </w:trPr>
        <w:tc>
          <w:tcPr>
            <w:tcW w:w="9747" w:type="dxa"/>
            <w:gridSpan w:val="3"/>
          </w:tcPr>
          <w:p w:rsidR="0092755E" w:rsidRDefault="0092755E" w:rsidP="00E756CF">
            <w:pPr>
              <w:rPr>
                <w:lang w:val="ru-RU"/>
              </w:rPr>
            </w:pPr>
          </w:p>
          <w:p w:rsidR="0092755E" w:rsidRPr="00E446BE" w:rsidRDefault="0092755E" w:rsidP="00E756CF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</w:t>
            </w:r>
            <w:r w:rsidRPr="00E446B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       3 %                                    100 %                                      100 %</w:t>
            </w:r>
          </w:p>
          <w:p w:rsidR="0092755E" w:rsidRDefault="001B6F3D" w:rsidP="00E756CF">
            <w:pPr>
              <w:rPr>
                <w:lang w:val="ru-RU"/>
              </w:rPr>
            </w:pPr>
            <w:r>
              <w:rPr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5" type="#_x0000_t67" style="position:absolute;margin-left:42.45pt;margin-top:.1pt;width:69pt;height:64.85pt;z-index:251660288" fillcolor="#ff5050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  <w:r>
              <w:rPr>
                <w:noProof/>
                <w:lang w:eastAsia="ru-RU"/>
              </w:rPr>
              <w:pict>
                <v:shape id="_x0000_s1037" type="#_x0000_t67" style="position:absolute;margin-left:369.45pt;margin-top:.2pt;width:63.75pt;height:64.9pt;z-index:251662336" fillcolor="#6cf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  <w:r>
              <w:rPr>
                <w:noProof/>
                <w:lang w:eastAsia="ru-RU"/>
              </w:rPr>
              <w:pict>
                <v:shape id="_x0000_s1036" type="#_x0000_t67" style="position:absolute;margin-left:196.85pt;margin-top:.2pt;width:65.25pt;height:64.85pt;z-index:251661312" fillcolor="#9f3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</w:p>
          <w:p w:rsidR="0092755E" w:rsidRDefault="0092755E" w:rsidP="00E756CF">
            <w:pPr>
              <w:rPr>
                <w:lang w:val="ru-RU"/>
              </w:rPr>
            </w:pPr>
          </w:p>
          <w:p w:rsidR="0092755E" w:rsidRDefault="0092755E" w:rsidP="00E756CF">
            <w:pPr>
              <w:rPr>
                <w:lang w:val="ru-RU"/>
              </w:rPr>
            </w:pPr>
          </w:p>
        </w:tc>
      </w:tr>
      <w:tr w:rsidR="0092755E" w:rsidTr="0063578A">
        <w:trPr>
          <w:trHeight w:val="711"/>
        </w:trPr>
        <w:tc>
          <w:tcPr>
            <w:tcW w:w="9747" w:type="dxa"/>
            <w:gridSpan w:val="3"/>
            <w:shd w:val="clear" w:color="auto" w:fill="FFFF99"/>
          </w:tcPr>
          <w:p w:rsidR="0092755E" w:rsidRDefault="0092755E" w:rsidP="00E75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92755E" w:rsidRDefault="0092755E" w:rsidP="00E756CF">
            <w:pPr>
              <w:jc w:val="center"/>
              <w:rPr>
                <w:lang w:val="ru-RU"/>
              </w:rPr>
            </w:pPr>
            <w:proofErr w:type="spellStart"/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Местный</w:t>
            </w:r>
            <w:proofErr w:type="spellEnd"/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бюджет</w:t>
            </w:r>
            <w:proofErr w:type="spellEnd"/>
          </w:p>
        </w:tc>
      </w:tr>
    </w:tbl>
    <w:p w:rsidR="005B3134" w:rsidRDefault="005B3134" w:rsidP="0092755E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E756CF" w:rsidRDefault="00E756CF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F56D55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372A23" w:rsidRPr="00F56D55">
        <w:rPr>
          <w:rFonts w:ascii="Times New Roman" w:hAnsi="Times New Roman"/>
          <w:b/>
          <w:sz w:val="30"/>
          <w:szCs w:val="30"/>
        </w:rPr>
        <w:t>Чернавского</w:t>
      </w:r>
      <w:r w:rsidRPr="00F56D55">
        <w:rPr>
          <w:rFonts w:ascii="Times New Roman" w:hAnsi="Times New Roman"/>
          <w:b/>
          <w:sz w:val="30"/>
          <w:szCs w:val="30"/>
        </w:rPr>
        <w:t xml:space="preserve"> муниципального 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372A23" w:rsidRDefault="00760680" w:rsidP="00760680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</w:t>
      </w:r>
      <w:r w:rsidR="005B3134" w:rsidRPr="00174E31">
        <w:rPr>
          <w:rFonts w:ascii="Times New Roman" w:hAnsi="Times New Roman"/>
          <w:sz w:val="28"/>
          <w:szCs w:val="28"/>
        </w:rPr>
        <w:t>тыс.</w:t>
      </w:r>
      <w:r w:rsidR="00D36414">
        <w:rPr>
          <w:rFonts w:ascii="Times New Roman" w:hAnsi="Times New Roman"/>
          <w:sz w:val="28"/>
          <w:szCs w:val="28"/>
        </w:rPr>
        <w:t xml:space="preserve"> </w:t>
      </w:r>
      <w:r w:rsidR="005B3134" w:rsidRPr="00174E31">
        <w:rPr>
          <w:rFonts w:ascii="Times New Roman" w:hAnsi="Times New Roman"/>
          <w:sz w:val="28"/>
          <w:szCs w:val="28"/>
        </w:rPr>
        <w:t>руб.</w:t>
      </w:r>
    </w:p>
    <w:tbl>
      <w:tblPr>
        <w:tblW w:w="9654" w:type="dxa"/>
        <w:tblInd w:w="93" w:type="dxa"/>
        <w:tblLook w:val="0000"/>
      </w:tblPr>
      <w:tblGrid>
        <w:gridCol w:w="4562"/>
        <w:gridCol w:w="1760"/>
        <w:gridCol w:w="1730"/>
        <w:gridCol w:w="1602"/>
      </w:tblGrid>
      <w:tr w:rsidR="00B57345" w:rsidRPr="00372A23" w:rsidTr="00B57345">
        <w:trPr>
          <w:trHeight w:val="322"/>
        </w:trPr>
        <w:tc>
          <w:tcPr>
            <w:tcW w:w="4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57345" w:rsidRDefault="00B573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57345" w:rsidRDefault="00B57345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B57345" w:rsidRDefault="00EE649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B57345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57345" w:rsidRDefault="00B57345" w:rsidP="00EE649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</w:t>
            </w:r>
            <w:r w:rsidR="00EE6496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</w:tcPr>
          <w:p w:rsidR="00B57345" w:rsidRDefault="00B57345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B57345" w:rsidRDefault="00B57345" w:rsidP="00EE649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EE6496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372A23" w:rsidRPr="00372A23" w:rsidTr="00B57345">
        <w:trPr>
          <w:trHeight w:val="322"/>
        </w:trPr>
        <w:tc>
          <w:tcPr>
            <w:tcW w:w="4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372A23" w:rsidRPr="00372A23" w:rsidRDefault="00372A23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372A23" w:rsidRPr="00372A23" w:rsidRDefault="00372A23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372A23" w:rsidRPr="00372A23" w:rsidRDefault="00372A23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372A23" w:rsidRPr="00372A23" w:rsidRDefault="00372A23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72A23" w:rsidRPr="00372A23" w:rsidTr="00815AE6">
        <w:trPr>
          <w:trHeight w:val="240"/>
        </w:trPr>
        <w:tc>
          <w:tcPr>
            <w:tcW w:w="4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72A23" w:rsidRPr="00372A23" w:rsidRDefault="00372A23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 w:rsidR="00E015E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43772F" w:rsidP="00E756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2045,</w:t>
            </w:r>
            <w:r w:rsidR="00E756C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E756CF" w:rsidP="00E756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2340,5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43772F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2787,2</w:t>
            </w:r>
          </w:p>
        </w:tc>
      </w:tr>
      <w:tr w:rsidR="00E015E6" w:rsidRPr="00372A23" w:rsidTr="00815AE6">
        <w:trPr>
          <w:trHeight w:val="240"/>
        </w:trPr>
        <w:tc>
          <w:tcPr>
            <w:tcW w:w="4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015E6" w:rsidRPr="00372A23" w:rsidRDefault="00E015E6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E6" w:rsidRPr="00372A23" w:rsidRDefault="00E015E6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E6" w:rsidRPr="00372A23" w:rsidRDefault="00E015E6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E6" w:rsidRPr="00372A23" w:rsidRDefault="00E015E6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72A23" w:rsidRPr="00372A23" w:rsidTr="00815AE6">
        <w:trPr>
          <w:trHeight w:val="240"/>
        </w:trPr>
        <w:tc>
          <w:tcPr>
            <w:tcW w:w="4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72A23" w:rsidRPr="00372A23" w:rsidRDefault="00E015E6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372A23"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на доходы физ</w:t>
            </w:r>
            <w:proofErr w:type="gramStart"/>
            <w:r w:rsidR="00372A23"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 w:rsidR="00372A23"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43772F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96,7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E756CF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150,0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43772F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183,0</w:t>
            </w:r>
          </w:p>
        </w:tc>
      </w:tr>
      <w:tr w:rsidR="00372A23" w:rsidRPr="00372A23" w:rsidTr="00815AE6">
        <w:trPr>
          <w:trHeight w:val="240"/>
        </w:trPr>
        <w:tc>
          <w:tcPr>
            <w:tcW w:w="4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72A23" w:rsidRPr="005B21A7" w:rsidRDefault="00E015E6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43772F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857,9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E756CF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1175,0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43772F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587,4</w:t>
            </w:r>
          </w:p>
        </w:tc>
      </w:tr>
      <w:tr w:rsidR="00372A23" w:rsidRPr="00372A23" w:rsidTr="00815AE6">
        <w:trPr>
          <w:trHeight w:val="240"/>
        </w:trPr>
        <w:tc>
          <w:tcPr>
            <w:tcW w:w="4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72A23" w:rsidRPr="005B21A7" w:rsidRDefault="00E015E6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на имущество физ</w:t>
            </w:r>
            <w:proofErr w:type="gramStart"/>
            <w:r w:rsid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 w:rsid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43772F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66,2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E756CF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65,0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43772F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150,0</w:t>
            </w:r>
          </w:p>
        </w:tc>
      </w:tr>
      <w:tr w:rsidR="00372A23" w:rsidRPr="00372A23" w:rsidTr="00815AE6">
        <w:trPr>
          <w:trHeight w:val="240"/>
        </w:trPr>
        <w:tc>
          <w:tcPr>
            <w:tcW w:w="4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72A23" w:rsidRPr="002016C5" w:rsidRDefault="00E015E6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</w:t>
            </w:r>
            <w:r w:rsid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емельный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05666E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1024,9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E756CF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950,0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43772F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1865,0</w:t>
            </w:r>
          </w:p>
        </w:tc>
      </w:tr>
      <w:tr w:rsidR="00372A23" w:rsidRPr="00372A23" w:rsidTr="00815AE6">
        <w:trPr>
          <w:trHeight w:val="240"/>
        </w:trPr>
        <w:tc>
          <w:tcPr>
            <w:tcW w:w="4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72A23" w:rsidRPr="00372A23" w:rsidRDefault="00E015E6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="00372A23"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72A23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E756CF" w:rsidP="00E756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43772F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1,8</w:t>
            </w:r>
          </w:p>
        </w:tc>
      </w:tr>
      <w:tr w:rsidR="00372A23" w:rsidRPr="00372A23" w:rsidTr="00815AE6">
        <w:trPr>
          <w:trHeight w:val="240"/>
        </w:trPr>
        <w:tc>
          <w:tcPr>
            <w:tcW w:w="4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72A23" w:rsidRPr="00372A23" w:rsidRDefault="00372A23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 w:rsidR="00E015E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43772F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E756CF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43772F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E015E6" w:rsidRPr="00372A23" w:rsidTr="00815AE6">
        <w:trPr>
          <w:trHeight w:val="240"/>
        </w:trPr>
        <w:tc>
          <w:tcPr>
            <w:tcW w:w="4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015E6" w:rsidRPr="00372A23" w:rsidRDefault="00E015E6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E6" w:rsidRPr="00372A23" w:rsidRDefault="00E015E6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E6" w:rsidRPr="00372A23" w:rsidRDefault="00E015E6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E6" w:rsidRPr="00372A23" w:rsidRDefault="00E015E6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72A23" w:rsidRPr="00372A23" w:rsidTr="00815AE6">
        <w:trPr>
          <w:trHeight w:val="240"/>
        </w:trPr>
        <w:tc>
          <w:tcPr>
            <w:tcW w:w="4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72A23" w:rsidRPr="00372A23" w:rsidRDefault="00E015E6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="00372A23"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72A23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E756CF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72A23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578B7" w:rsidRPr="00372A23" w:rsidTr="00815AE6">
        <w:trPr>
          <w:trHeight w:val="240"/>
        </w:trPr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578B7" w:rsidRPr="00372A23" w:rsidRDefault="001578B7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9F74CB" w:rsidRDefault="0005666E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108,7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9F74CB" w:rsidRDefault="00FB6077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111,5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9F74CB" w:rsidRDefault="00210D6A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121,8</w:t>
            </w:r>
          </w:p>
        </w:tc>
      </w:tr>
      <w:tr w:rsidR="001578B7" w:rsidRPr="00372A23" w:rsidTr="00815AE6">
        <w:trPr>
          <w:trHeight w:val="322"/>
        </w:trPr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1578B7" w:rsidRPr="00372A23" w:rsidRDefault="001578B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578B7" w:rsidRPr="00372A23" w:rsidTr="00815AE6">
        <w:trPr>
          <w:trHeight w:val="322"/>
        </w:trPr>
        <w:tc>
          <w:tcPr>
            <w:tcW w:w="4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1578B7" w:rsidRPr="00372A23" w:rsidRDefault="001578B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372A23" w:rsidRDefault="0005666E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45,7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372A23" w:rsidRDefault="00FB607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56,2</w:t>
            </w:r>
          </w:p>
        </w:tc>
        <w:tc>
          <w:tcPr>
            <w:tcW w:w="1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372A23" w:rsidRDefault="00210D6A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54,7</w:t>
            </w:r>
          </w:p>
        </w:tc>
      </w:tr>
      <w:tr w:rsidR="001578B7" w:rsidRPr="00372A23" w:rsidTr="00815AE6">
        <w:trPr>
          <w:trHeight w:val="322"/>
        </w:trPr>
        <w:tc>
          <w:tcPr>
            <w:tcW w:w="4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1578B7" w:rsidRPr="00372A23" w:rsidRDefault="001578B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578B7" w:rsidRPr="00372A23" w:rsidTr="00815AE6">
        <w:trPr>
          <w:trHeight w:val="322"/>
        </w:trPr>
        <w:tc>
          <w:tcPr>
            <w:tcW w:w="4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1578B7" w:rsidRPr="00372A23" w:rsidRDefault="001578B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E30EC" w:rsidRPr="00372A23" w:rsidTr="0092755E">
        <w:trPr>
          <w:trHeight w:hRule="exact" w:val="57"/>
        </w:trPr>
        <w:tc>
          <w:tcPr>
            <w:tcW w:w="4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15AE6" w:rsidRPr="00372A23" w:rsidRDefault="003A465F" w:rsidP="00BF57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  <w:r w:rsidR="003E30EC"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бюджетам субъектов </w:t>
            </w:r>
            <w:r w:rsidR="003E30EC"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Российской Федерации и муниципальных образований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5740" w:rsidRPr="00372A23" w:rsidRDefault="0005666E" w:rsidP="00BF574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63,0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AE6" w:rsidRPr="00372A23" w:rsidRDefault="00FB6077" w:rsidP="00815AE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67,7</w:t>
            </w:r>
          </w:p>
        </w:tc>
        <w:tc>
          <w:tcPr>
            <w:tcW w:w="1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AE6" w:rsidRPr="00372A23" w:rsidRDefault="00210D6A" w:rsidP="00815AE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67,1</w:t>
            </w:r>
          </w:p>
        </w:tc>
      </w:tr>
      <w:tr w:rsidR="003E30EC" w:rsidRPr="00372A23" w:rsidTr="00815AE6">
        <w:trPr>
          <w:trHeight w:val="322"/>
        </w:trPr>
        <w:tc>
          <w:tcPr>
            <w:tcW w:w="4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3E30EC" w:rsidRPr="00372A23" w:rsidRDefault="003E30EC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E30EC" w:rsidRPr="00372A23" w:rsidTr="00815AE6">
        <w:trPr>
          <w:trHeight w:val="322"/>
        </w:trPr>
        <w:tc>
          <w:tcPr>
            <w:tcW w:w="4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3E30EC" w:rsidRPr="00372A23" w:rsidRDefault="003E30EC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E30EC" w:rsidRPr="00372A23" w:rsidTr="0092755E">
        <w:trPr>
          <w:trHeight w:val="322"/>
        </w:trPr>
        <w:tc>
          <w:tcPr>
            <w:tcW w:w="4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3E30EC" w:rsidRPr="00372A23" w:rsidRDefault="003E30EC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E30EC" w:rsidRPr="00372A23" w:rsidTr="00815AE6">
        <w:trPr>
          <w:trHeight w:val="240"/>
        </w:trPr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E30EC" w:rsidRPr="00372A23" w:rsidRDefault="003E30EC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0EC" w:rsidRPr="005F595D" w:rsidRDefault="0005666E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2154,4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0EC" w:rsidRPr="005F595D" w:rsidRDefault="00FB6077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2454,0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0EC" w:rsidRPr="005F595D" w:rsidRDefault="00210D6A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2909,0</w:t>
            </w:r>
          </w:p>
        </w:tc>
      </w:tr>
    </w:tbl>
    <w:p w:rsidR="002C582F" w:rsidRDefault="002C582F" w:rsidP="00600587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56D55">
        <w:rPr>
          <w:rFonts w:ascii="Times New Roman" w:hAnsi="Times New Roman"/>
          <w:b/>
          <w:sz w:val="32"/>
          <w:szCs w:val="32"/>
        </w:rPr>
        <w:t>Структура доходов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A51254" w:rsidRDefault="00066CF0" w:rsidP="002C582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201</w:t>
      </w:r>
      <w:r w:rsidR="00EE6496">
        <w:rPr>
          <w:rFonts w:ascii="Times New Roman" w:hAnsi="Times New Roman"/>
          <w:b/>
          <w:sz w:val="28"/>
          <w:szCs w:val="28"/>
        </w:rPr>
        <w:t>6</w:t>
      </w:r>
      <w:r w:rsidR="005B3134">
        <w:rPr>
          <w:rFonts w:ascii="Times New Roman" w:hAnsi="Times New Roman"/>
          <w:b/>
          <w:sz w:val="28"/>
          <w:szCs w:val="28"/>
        </w:rPr>
        <w:t xml:space="preserve"> году доходы составили –</w:t>
      </w:r>
      <w:r w:rsidR="00E756CF">
        <w:rPr>
          <w:rFonts w:ascii="Times New Roman" w:hAnsi="Times New Roman"/>
          <w:b/>
          <w:sz w:val="28"/>
          <w:szCs w:val="28"/>
        </w:rPr>
        <w:t xml:space="preserve"> 2154,4</w:t>
      </w:r>
      <w:r w:rsidR="00BD4B8C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693C83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2C582F" w:rsidRDefault="00003CED" w:rsidP="00600587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5050" cy="2466975"/>
            <wp:effectExtent l="19050" t="0" r="1905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00587" w:rsidRDefault="00600587" w:rsidP="002C582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D4B8C" w:rsidRDefault="00BD4B8C" w:rsidP="002C582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2C582F" w:rsidRDefault="00815AE6" w:rsidP="002C582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</w:t>
      </w:r>
      <w:r w:rsidR="00353D7B">
        <w:rPr>
          <w:rFonts w:ascii="Times New Roman" w:hAnsi="Times New Roman"/>
          <w:b/>
          <w:sz w:val="28"/>
          <w:szCs w:val="28"/>
        </w:rPr>
        <w:t xml:space="preserve"> доходов в 201</w:t>
      </w:r>
      <w:r w:rsidR="00EE6496">
        <w:rPr>
          <w:rFonts w:ascii="Times New Roman" w:hAnsi="Times New Roman"/>
          <w:b/>
          <w:sz w:val="28"/>
          <w:szCs w:val="28"/>
        </w:rPr>
        <w:t>7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а</w:t>
      </w:r>
      <w:r w:rsidR="005B3134">
        <w:rPr>
          <w:rFonts w:ascii="Times New Roman" w:hAnsi="Times New Roman"/>
          <w:b/>
          <w:sz w:val="28"/>
          <w:szCs w:val="28"/>
        </w:rPr>
        <w:t xml:space="preserve"> –</w:t>
      </w:r>
      <w:r w:rsidR="00BD4B8C">
        <w:rPr>
          <w:rFonts w:ascii="Times New Roman" w:hAnsi="Times New Roman"/>
          <w:b/>
          <w:sz w:val="28"/>
          <w:szCs w:val="28"/>
        </w:rPr>
        <w:t xml:space="preserve"> 2454,0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693C83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BF574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003CE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5050" cy="2019300"/>
            <wp:effectExtent l="19050" t="0" r="1905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F5740" w:rsidRPr="00C164AA" w:rsidRDefault="00BF5740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D749D" w:rsidRDefault="00815AE6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Доходы бюджета в 201</w:t>
      </w:r>
      <w:r w:rsidR="00EE6496">
        <w:rPr>
          <w:rFonts w:ascii="Times New Roman" w:hAnsi="Times New Roman"/>
          <w:b/>
          <w:sz w:val="28"/>
          <w:szCs w:val="28"/>
        </w:rPr>
        <w:t>8</w:t>
      </w:r>
      <w:r w:rsidR="005B3134">
        <w:rPr>
          <w:rFonts w:ascii="Times New Roman" w:hAnsi="Times New Roman"/>
          <w:b/>
          <w:sz w:val="28"/>
          <w:szCs w:val="28"/>
        </w:rPr>
        <w:t>году составят –</w:t>
      </w:r>
      <w:r w:rsidR="00143268">
        <w:rPr>
          <w:rFonts w:ascii="Times New Roman" w:hAnsi="Times New Roman"/>
          <w:b/>
          <w:sz w:val="28"/>
          <w:szCs w:val="28"/>
        </w:rPr>
        <w:t xml:space="preserve"> 2909,0</w:t>
      </w:r>
      <w:r w:rsidR="005B3134">
        <w:rPr>
          <w:rFonts w:ascii="Times New Roman" w:hAnsi="Times New Roman"/>
          <w:b/>
          <w:sz w:val="28"/>
          <w:szCs w:val="28"/>
        </w:rPr>
        <w:t>т</w:t>
      </w:r>
      <w:r w:rsidR="00372A23">
        <w:rPr>
          <w:rFonts w:ascii="Times New Roman" w:hAnsi="Times New Roman"/>
          <w:b/>
          <w:sz w:val="28"/>
          <w:szCs w:val="28"/>
        </w:rPr>
        <w:t>ыс</w:t>
      </w:r>
      <w:r w:rsidR="005B3134">
        <w:rPr>
          <w:rFonts w:ascii="Times New Roman" w:hAnsi="Times New Roman"/>
          <w:b/>
          <w:sz w:val="28"/>
          <w:szCs w:val="28"/>
        </w:rPr>
        <w:t>.</w:t>
      </w:r>
      <w:r w:rsidR="00693C83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</w:t>
      </w:r>
      <w:r w:rsidR="00372A23">
        <w:rPr>
          <w:rFonts w:ascii="Times New Roman" w:hAnsi="Times New Roman"/>
          <w:b/>
          <w:sz w:val="28"/>
          <w:szCs w:val="28"/>
        </w:rPr>
        <w:t>уб</w:t>
      </w:r>
      <w:r w:rsidR="005B3134">
        <w:rPr>
          <w:rFonts w:ascii="Times New Roman" w:hAnsi="Times New Roman"/>
          <w:b/>
          <w:sz w:val="28"/>
          <w:szCs w:val="28"/>
        </w:rPr>
        <w:t xml:space="preserve">.  </w:t>
      </w:r>
      <w:r w:rsidR="00003CE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91250" cy="2162175"/>
            <wp:effectExtent l="19050" t="0" r="1905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D4B8C" w:rsidRDefault="00BD4B8C" w:rsidP="000D74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749D" w:rsidRDefault="000D749D" w:rsidP="000D74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Чернавского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r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0D749D" w:rsidRPr="0010085A" w:rsidRDefault="000D749D" w:rsidP="000D74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0D749D" w:rsidRPr="0010085A" w:rsidRDefault="000D749D" w:rsidP="000D74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Чернавского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0D749D" w:rsidRDefault="000D749D" w:rsidP="000D74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 на 01.01.17г. </w:t>
      </w:r>
      <w:r>
        <w:rPr>
          <w:rFonts w:ascii="Times New Roman" w:hAnsi="Times New Roman"/>
          <w:b/>
          <w:sz w:val="28"/>
          <w:szCs w:val="28"/>
        </w:rPr>
        <w:t>749</w:t>
      </w:r>
      <w:r w:rsidRPr="0010085A">
        <w:rPr>
          <w:rFonts w:ascii="Times New Roman" w:hAnsi="Times New Roman"/>
          <w:b/>
          <w:sz w:val="28"/>
          <w:szCs w:val="28"/>
        </w:rPr>
        <w:t xml:space="preserve"> человек) </w:t>
      </w:r>
      <w:r>
        <w:rPr>
          <w:rFonts w:ascii="Times New Roman" w:hAnsi="Times New Roman"/>
          <w:b/>
          <w:sz w:val="28"/>
          <w:szCs w:val="28"/>
        </w:rPr>
        <w:t xml:space="preserve">                 </w:t>
      </w:r>
    </w:p>
    <w:p w:rsidR="000D749D" w:rsidRPr="00EA6E01" w:rsidRDefault="000D749D" w:rsidP="000D749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 xml:space="preserve">                                               тыс</w:t>
      </w:r>
      <w:proofErr w:type="gramStart"/>
      <w:r w:rsidRPr="007B0B9F">
        <w:rPr>
          <w:rFonts w:ascii="Times New Roman" w:hAnsi="Times New Roman"/>
          <w:sz w:val="28"/>
          <w:szCs w:val="28"/>
        </w:rPr>
        <w:t>.р</w:t>
      </w:r>
      <w:proofErr w:type="gramEnd"/>
      <w:r w:rsidRPr="007B0B9F">
        <w:rPr>
          <w:rFonts w:ascii="Times New Roman" w:hAnsi="Times New Roman"/>
          <w:sz w:val="28"/>
          <w:szCs w:val="28"/>
        </w:rPr>
        <w:t>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8"/>
        <w:gridCol w:w="1275"/>
        <w:gridCol w:w="1418"/>
        <w:gridCol w:w="1559"/>
      </w:tblGrid>
      <w:tr w:rsidR="000D749D" w:rsidRPr="00F424B4" w:rsidTr="000D749D">
        <w:trPr>
          <w:trHeight w:val="766"/>
        </w:trPr>
        <w:tc>
          <w:tcPr>
            <w:tcW w:w="4678" w:type="dxa"/>
            <w:shd w:val="clear" w:color="auto" w:fill="FABF8F" w:themeFill="accent6" w:themeFillTint="99"/>
          </w:tcPr>
          <w:p w:rsidR="000D749D" w:rsidRPr="00F424B4" w:rsidRDefault="000D749D" w:rsidP="00E756C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0D749D" w:rsidRDefault="000D749D" w:rsidP="00E756C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 </w:t>
            </w:r>
            <w:r w:rsidRPr="00F424B4">
              <w:rPr>
                <w:rFonts w:ascii="Times New Roman" w:hAnsi="Times New Roman"/>
                <w:sz w:val="28"/>
                <w:szCs w:val="28"/>
              </w:rPr>
              <w:t>год</w:t>
            </w:r>
          </w:p>
          <w:p w:rsidR="000D749D" w:rsidRPr="00F424B4" w:rsidRDefault="000D749D" w:rsidP="00E756C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отчет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0D749D" w:rsidRPr="00F424B4" w:rsidRDefault="000D749D" w:rsidP="00E756C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F424B4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оценка 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0D749D" w:rsidRPr="00F424B4" w:rsidRDefault="000D749D" w:rsidP="00E756C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F424B4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проект </w:t>
            </w:r>
          </w:p>
        </w:tc>
      </w:tr>
      <w:tr w:rsidR="000D749D" w:rsidRPr="0010085A" w:rsidTr="000D749D">
        <w:trPr>
          <w:trHeight w:hRule="exact" w:val="437"/>
        </w:trPr>
        <w:tc>
          <w:tcPr>
            <w:tcW w:w="4678" w:type="dxa"/>
            <w:shd w:val="clear" w:color="auto" w:fill="FABF8F" w:themeFill="accent6" w:themeFillTint="99"/>
          </w:tcPr>
          <w:p w:rsidR="000D749D" w:rsidRPr="0010085A" w:rsidRDefault="000D749D" w:rsidP="00E756CF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275" w:type="dxa"/>
          </w:tcPr>
          <w:p w:rsidR="000D749D" w:rsidRPr="0010085A" w:rsidRDefault="00BD4B8C" w:rsidP="00E756C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2876,0</w:t>
            </w:r>
          </w:p>
        </w:tc>
        <w:tc>
          <w:tcPr>
            <w:tcW w:w="1418" w:type="dxa"/>
          </w:tcPr>
          <w:p w:rsidR="000D749D" w:rsidRPr="0010085A" w:rsidRDefault="00BD4B8C" w:rsidP="00E756C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3276,0</w:t>
            </w:r>
          </w:p>
        </w:tc>
        <w:tc>
          <w:tcPr>
            <w:tcW w:w="1559" w:type="dxa"/>
          </w:tcPr>
          <w:p w:rsidR="000D749D" w:rsidRPr="0010085A" w:rsidRDefault="00143268" w:rsidP="00E756C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3884,0</w:t>
            </w:r>
          </w:p>
        </w:tc>
      </w:tr>
      <w:tr w:rsidR="000D749D" w:rsidRPr="0010085A" w:rsidTr="000D749D">
        <w:trPr>
          <w:trHeight w:hRule="exact" w:val="430"/>
        </w:trPr>
        <w:tc>
          <w:tcPr>
            <w:tcW w:w="4678" w:type="dxa"/>
            <w:shd w:val="clear" w:color="auto" w:fill="FABF8F" w:themeFill="accent6" w:themeFillTint="99"/>
          </w:tcPr>
          <w:p w:rsidR="000D749D" w:rsidRDefault="000D749D" w:rsidP="00E756C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  <w:p w:rsidR="000D749D" w:rsidRPr="0010085A" w:rsidRDefault="000D749D" w:rsidP="00E756C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0D749D" w:rsidRPr="0010085A" w:rsidRDefault="00BD4B8C" w:rsidP="00E756C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2731,0</w:t>
            </w:r>
          </w:p>
        </w:tc>
        <w:tc>
          <w:tcPr>
            <w:tcW w:w="1418" w:type="dxa"/>
          </w:tcPr>
          <w:p w:rsidR="000D749D" w:rsidRPr="0010085A" w:rsidRDefault="00BD4B8C" w:rsidP="00E756C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3128,0</w:t>
            </w:r>
          </w:p>
        </w:tc>
        <w:tc>
          <w:tcPr>
            <w:tcW w:w="1559" w:type="dxa"/>
          </w:tcPr>
          <w:p w:rsidR="000D749D" w:rsidRPr="0010085A" w:rsidRDefault="00143268" w:rsidP="00E756C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3721,0</w:t>
            </w:r>
          </w:p>
        </w:tc>
      </w:tr>
      <w:tr w:rsidR="000D749D" w:rsidRPr="0010085A" w:rsidTr="000D749D">
        <w:trPr>
          <w:trHeight w:hRule="exact" w:val="422"/>
        </w:trPr>
        <w:tc>
          <w:tcPr>
            <w:tcW w:w="4678" w:type="dxa"/>
            <w:shd w:val="clear" w:color="auto" w:fill="FABF8F" w:themeFill="accent6" w:themeFillTint="99"/>
          </w:tcPr>
          <w:p w:rsidR="000D749D" w:rsidRPr="00604F9F" w:rsidRDefault="000D749D" w:rsidP="00E756C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75" w:type="dxa"/>
          </w:tcPr>
          <w:p w:rsidR="000D749D" w:rsidRPr="0010085A" w:rsidRDefault="00BD4B8C" w:rsidP="00E756C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145,0</w:t>
            </w:r>
          </w:p>
        </w:tc>
        <w:tc>
          <w:tcPr>
            <w:tcW w:w="1418" w:type="dxa"/>
          </w:tcPr>
          <w:p w:rsidR="000D749D" w:rsidRPr="0010085A" w:rsidRDefault="00BD4B8C" w:rsidP="00BD4B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148,0</w:t>
            </w:r>
          </w:p>
        </w:tc>
        <w:tc>
          <w:tcPr>
            <w:tcW w:w="1559" w:type="dxa"/>
          </w:tcPr>
          <w:p w:rsidR="000D749D" w:rsidRPr="0010085A" w:rsidRDefault="00143268" w:rsidP="00E756C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163,0</w:t>
            </w:r>
          </w:p>
        </w:tc>
      </w:tr>
    </w:tbl>
    <w:p w:rsidR="0063578A" w:rsidRDefault="0063578A" w:rsidP="0063578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AE1267" w:rsidRPr="00AE1267" w:rsidRDefault="00AE1267" w:rsidP="0063578A">
      <w:pPr>
        <w:spacing w:after="0"/>
        <w:rPr>
          <w:rFonts w:ascii="Times New Roman" w:hAnsi="Times New Roman"/>
          <w:sz w:val="28"/>
          <w:szCs w:val="28"/>
        </w:rPr>
      </w:pPr>
      <w:r w:rsidRPr="00AE1267">
        <w:rPr>
          <w:rFonts w:ascii="Times New Roman" w:hAnsi="Times New Roman"/>
          <w:color w:val="FF0000"/>
          <w:sz w:val="28"/>
          <w:szCs w:val="28"/>
        </w:rPr>
        <w:t xml:space="preserve">     </w:t>
      </w:r>
      <w:r w:rsidRPr="00AE1267">
        <w:rPr>
          <w:rFonts w:ascii="Times New Roman" w:hAnsi="Times New Roman"/>
          <w:sz w:val="28"/>
          <w:szCs w:val="28"/>
        </w:rPr>
        <w:t xml:space="preserve">Налоговые доходы бюджета муниципального образования прогнозируются в сумме </w:t>
      </w:r>
      <w:r w:rsidR="0063578A">
        <w:rPr>
          <w:rFonts w:ascii="Times New Roman" w:hAnsi="Times New Roman"/>
          <w:sz w:val="28"/>
          <w:szCs w:val="28"/>
        </w:rPr>
        <w:t xml:space="preserve"> 2787.2 </w:t>
      </w:r>
      <w:r w:rsidRPr="00AE1267">
        <w:rPr>
          <w:rFonts w:ascii="Times New Roman" w:hAnsi="Times New Roman"/>
          <w:sz w:val="28"/>
          <w:szCs w:val="28"/>
        </w:rPr>
        <w:t>тыс. рублей.</w:t>
      </w:r>
    </w:p>
    <w:p w:rsidR="005B3134" w:rsidRDefault="00AE1267" w:rsidP="00AE126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E1267">
        <w:rPr>
          <w:rFonts w:ascii="Times New Roman" w:hAnsi="Times New Roman"/>
          <w:sz w:val="28"/>
          <w:szCs w:val="28"/>
        </w:rPr>
        <w:t xml:space="preserve">     Основными </w:t>
      </w:r>
      <w:proofErr w:type="spellStart"/>
      <w:r w:rsidRPr="00AE1267">
        <w:rPr>
          <w:rFonts w:ascii="Times New Roman" w:hAnsi="Times New Roman"/>
          <w:sz w:val="28"/>
          <w:szCs w:val="28"/>
        </w:rPr>
        <w:t>бюджетообразующими</w:t>
      </w:r>
      <w:proofErr w:type="spellEnd"/>
      <w:r w:rsidRPr="00AE1267">
        <w:rPr>
          <w:rFonts w:ascii="Times New Roman" w:hAnsi="Times New Roman"/>
          <w:sz w:val="28"/>
          <w:szCs w:val="28"/>
        </w:rPr>
        <w:t xml:space="preserve"> доходами бюджета муниципального образования являются земельный налог, единый сельскохозяйственный налог и налог на доходы физических лиц</w:t>
      </w:r>
      <w:proofErr w:type="gramStart"/>
      <w:r w:rsidRPr="00AE12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BD4B8C" w:rsidRDefault="00BD4B8C" w:rsidP="00AE126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D4B8C" w:rsidRPr="00AE1267" w:rsidRDefault="00BD4B8C" w:rsidP="00AE126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B3134" w:rsidRPr="00F56D55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F56D55">
        <w:rPr>
          <w:rFonts w:ascii="Times New Roman" w:hAnsi="Times New Roman"/>
          <w:b/>
          <w:sz w:val="32"/>
          <w:szCs w:val="32"/>
        </w:rPr>
        <w:t>РАСХОДЫ.</w:t>
      </w:r>
    </w:p>
    <w:p w:rsidR="00D20104" w:rsidRDefault="005B3134" w:rsidP="00143268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56D55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7B72C1" w:rsidRPr="00143268" w:rsidRDefault="00003CED" w:rsidP="00143268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48400" cy="2286000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DD4D3A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Default="00003CE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2B" w:rsidRDefault="008C1A2B" w:rsidP="00143268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DD4D3A">
        <w:rPr>
          <w:rFonts w:ascii="Times New Roman" w:hAnsi="Times New Roman"/>
          <w:b/>
          <w:sz w:val="32"/>
          <w:szCs w:val="32"/>
        </w:rPr>
        <w:t>Чернавского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DD4D3A">
        <w:rPr>
          <w:rFonts w:ascii="Times New Roman" w:hAnsi="Times New Roman"/>
          <w:b/>
          <w:sz w:val="32"/>
          <w:szCs w:val="32"/>
        </w:rPr>
        <w:t xml:space="preserve">образования </w:t>
      </w:r>
      <w:r>
        <w:rPr>
          <w:rFonts w:ascii="Times New Roman" w:hAnsi="Times New Roman"/>
          <w:b/>
          <w:sz w:val="32"/>
          <w:szCs w:val="32"/>
        </w:rPr>
        <w:t>по разделам в 201</w:t>
      </w:r>
      <w:r w:rsidR="00EE6496">
        <w:rPr>
          <w:rFonts w:ascii="Times New Roman" w:hAnsi="Times New Roman"/>
          <w:b/>
          <w:sz w:val="32"/>
          <w:szCs w:val="32"/>
        </w:rPr>
        <w:t>6</w:t>
      </w:r>
      <w:r>
        <w:rPr>
          <w:rFonts w:ascii="Times New Roman" w:hAnsi="Times New Roman"/>
          <w:b/>
          <w:sz w:val="32"/>
          <w:szCs w:val="32"/>
        </w:rPr>
        <w:t>-201</w:t>
      </w:r>
      <w:r w:rsidR="00EE6496">
        <w:rPr>
          <w:rFonts w:ascii="Times New Roman" w:hAnsi="Times New Roman"/>
          <w:b/>
          <w:sz w:val="32"/>
          <w:szCs w:val="32"/>
        </w:rPr>
        <w:t>8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62"/>
        <w:gridCol w:w="1018"/>
        <w:gridCol w:w="904"/>
        <w:gridCol w:w="904"/>
      </w:tblGrid>
      <w:tr w:rsidR="007F7E4A" w:rsidRPr="005F595D" w:rsidTr="00B57345">
        <w:trPr>
          <w:trHeight w:val="557"/>
        </w:trPr>
        <w:tc>
          <w:tcPr>
            <w:tcW w:w="1014" w:type="dxa"/>
            <w:shd w:val="clear" w:color="auto" w:fill="FABF8F" w:themeFill="accent6" w:themeFillTint="99"/>
          </w:tcPr>
          <w:p w:rsidR="007F7E4A" w:rsidRPr="00693C83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7F7E4A" w:rsidRPr="00693C83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18" w:type="dxa"/>
            <w:shd w:val="clear" w:color="auto" w:fill="FABF8F" w:themeFill="accent6" w:themeFillTint="99"/>
          </w:tcPr>
          <w:p w:rsidR="007F7E4A" w:rsidRPr="00693C83" w:rsidRDefault="00EE6496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7F7E4A" w:rsidRPr="00693C83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7F7E4A" w:rsidRPr="00693C83" w:rsidRDefault="00EE6496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7F7E4A" w:rsidRPr="00693C83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7F7E4A" w:rsidRPr="00693C83" w:rsidRDefault="00EE6496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7F7E4A" w:rsidRPr="00693C83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7F7E4A" w:rsidRPr="005F595D" w:rsidTr="00574AFE">
        <w:tc>
          <w:tcPr>
            <w:tcW w:w="1014" w:type="dxa"/>
            <w:shd w:val="clear" w:color="auto" w:fill="FABF8F" w:themeFill="accent6" w:themeFillTint="99"/>
          </w:tcPr>
          <w:p w:rsidR="007F7E4A" w:rsidRPr="00693C83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7F7E4A" w:rsidRPr="00693C83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18" w:type="dxa"/>
          </w:tcPr>
          <w:p w:rsidR="007F7E4A" w:rsidRPr="00693C83" w:rsidRDefault="007F7E4A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7F7E4A" w:rsidRPr="00693C83" w:rsidRDefault="007F7E4A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7F7E4A" w:rsidRPr="00693C83" w:rsidRDefault="007F7E4A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7F7E4A" w:rsidRPr="005F595D" w:rsidTr="00574AFE">
        <w:tc>
          <w:tcPr>
            <w:tcW w:w="1014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18" w:type="dxa"/>
          </w:tcPr>
          <w:p w:rsidR="007F7E4A" w:rsidRPr="005F595D" w:rsidRDefault="00C25B7A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76,1</w:t>
            </w:r>
          </w:p>
        </w:tc>
        <w:tc>
          <w:tcPr>
            <w:tcW w:w="0" w:type="auto"/>
          </w:tcPr>
          <w:p w:rsidR="007F7E4A" w:rsidRPr="005F595D" w:rsidRDefault="002056C0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69,7</w:t>
            </w:r>
          </w:p>
        </w:tc>
        <w:tc>
          <w:tcPr>
            <w:tcW w:w="0" w:type="auto"/>
          </w:tcPr>
          <w:p w:rsidR="007F7E4A" w:rsidRPr="005F595D" w:rsidRDefault="005E5382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50,7</w:t>
            </w:r>
          </w:p>
        </w:tc>
      </w:tr>
      <w:tr w:rsidR="007F7E4A" w:rsidRPr="005F595D" w:rsidTr="00574AFE">
        <w:tc>
          <w:tcPr>
            <w:tcW w:w="1014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18" w:type="dxa"/>
          </w:tcPr>
          <w:p w:rsidR="007F7E4A" w:rsidRPr="005F595D" w:rsidRDefault="00C25B7A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  <w:tc>
          <w:tcPr>
            <w:tcW w:w="0" w:type="auto"/>
          </w:tcPr>
          <w:p w:rsidR="007F7E4A" w:rsidRPr="005F595D" w:rsidRDefault="002056C0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  <w:tc>
          <w:tcPr>
            <w:tcW w:w="0" w:type="auto"/>
          </w:tcPr>
          <w:p w:rsidR="007F7E4A" w:rsidRPr="005F595D" w:rsidRDefault="005E5382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</w:tr>
      <w:tr w:rsidR="007F7E4A" w:rsidRPr="005F595D" w:rsidTr="00574AFE">
        <w:tc>
          <w:tcPr>
            <w:tcW w:w="1014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18" w:type="dxa"/>
          </w:tcPr>
          <w:p w:rsidR="007F7E4A" w:rsidRPr="005F595D" w:rsidRDefault="00C25B7A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0" w:type="auto"/>
          </w:tcPr>
          <w:p w:rsidR="007F7E4A" w:rsidRPr="005F595D" w:rsidRDefault="002056C0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1,9</w:t>
            </w:r>
          </w:p>
        </w:tc>
        <w:tc>
          <w:tcPr>
            <w:tcW w:w="0" w:type="auto"/>
          </w:tcPr>
          <w:p w:rsidR="007F7E4A" w:rsidRPr="005F595D" w:rsidRDefault="005E5382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</w:tr>
      <w:tr w:rsidR="007F7E4A" w:rsidRPr="005F595D" w:rsidTr="00574AFE">
        <w:tc>
          <w:tcPr>
            <w:tcW w:w="1014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18" w:type="dxa"/>
          </w:tcPr>
          <w:p w:rsidR="007F7E4A" w:rsidRPr="005F595D" w:rsidRDefault="00C25B7A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7,5</w:t>
            </w:r>
          </w:p>
        </w:tc>
        <w:tc>
          <w:tcPr>
            <w:tcW w:w="0" w:type="auto"/>
          </w:tcPr>
          <w:p w:rsidR="007F7E4A" w:rsidRPr="005F595D" w:rsidRDefault="002056C0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15,7</w:t>
            </w:r>
          </w:p>
        </w:tc>
        <w:tc>
          <w:tcPr>
            <w:tcW w:w="0" w:type="auto"/>
          </w:tcPr>
          <w:p w:rsidR="007F7E4A" w:rsidRPr="005F595D" w:rsidRDefault="005E5382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14,4</w:t>
            </w:r>
          </w:p>
        </w:tc>
      </w:tr>
      <w:tr w:rsidR="007F7E4A" w:rsidRPr="005F595D" w:rsidTr="00574AFE">
        <w:tc>
          <w:tcPr>
            <w:tcW w:w="1014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18" w:type="dxa"/>
          </w:tcPr>
          <w:p w:rsidR="007F7E4A" w:rsidRPr="005F595D" w:rsidRDefault="00C25B7A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0" w:type="auto"/>
          </w:tcPr>
          <w:p w:rsidR="007F7E4A" w:rsidRPr="005F595D" w:rsidRDefault="002056C0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0" w:type="auto"/>
          </w:tcPr>
          <w:p w:rsidR="007F7E4A" w:rsidRPr="005F595D" w:rsidRDefault="005E5382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25,6</w:t>
            </w:r>
          </w:p>
        </w:tc>
      </w:tr>
      <w:tr w:rsidR="007F7E4A" w:rsidRPr="005F595D" w:rsidTr="00574AFE">
        <w:tc>
          <w:tcPr>
            <w:tcW w:w="1014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018" w:type="dxa"/>
          </w:tcPr>
          <w:p w:rsidR="007F7E4A" w:rsidRPr="005F595D" w:rsidRDefault="00C25B7A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10,5</w:t>
            </w:r>
          </w:p>
        </w:tc>
        <w:tc>
          <w:tcPr>
            <w:tcW w:w="0" w:type="auto"/>
          </w:tcPr>
          <w:p w:rsidR="007F7E4A" w:rsidRPr="005F595D" w:rsidRDefault="002056C0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8,5</w:t>
            </w:r>
          </w:p>
        </w:tc>
        <w:tc>
          <w:tcPr>
            <w:tcW w:w="0" w:type="auto"/>
          </w:tcPr>
          <w:p w:rsidR="007F7E4A" w:rsidRPr="005F595D" w:rsidRDefault="005E5382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6,3</w:t>
            </w:r>
          </w:p>
        </w:tc>
      </w:tr>
    </w:tbl>
    <w:p w:rsidR="005B3134" w:rsidRPr="00E720B9" w:rsidRDefault="005B3134" w:rsidP="005B3134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ab/>
      </w:r>
      <w:r w:rsidR="00003CED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76550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62884" w:rsidRPr="00600587" w:rsidRDefault="00962884" w:rsidP="00600587">
      <w:pPr>
        <w:spacing w:line="240" w:lineRule="auto"/>
        <w:rPr>
          <w:rFonts w:ascii="Times New Roman" w:hAnsi="Times New Roman"/>
          <w:b/>
          <w:sz w:val="32"/>
          <w:szCs w:val="32"/>
          <w:highlight w:val="darkGreen"/>
        </w:rPr>
      </w:pPr>
    </w:p>
    <w:p w:rsidR="00962884" w:rsidRDefault="0096288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A90786">
        <w:rPr>
          <w:rFonts w:ascii="Times New Roman" w:hAnsi="Times New Roman"/>
          <w:b/>
          <w:sz w:val="32"/>
          <w:szCs w:val="32"/>
        </w:rPr>
        <w:t>Чернавск</w:t>
      </w:r>
      <w:r>
        <w:rPr>
          <w:rFonts w:ascii="Times New Roman" w:hAnsi="Times New Roman"/>
          <w:b/>
          <w:sz w:val="32"/>
          <w:szCs w:val="32"/>
        </w:rPr>
        <w:t xml:space="preserve">ого муниципального </w:t>
      </w:r>
      <w:r w:rsidR="00A90786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962884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6116"/>
        <w:gridCol w:w="986"/>
        <w:gridCol w:w="986"/>
        <w:gridCol w:w="986"/>
      </w:tblGrid>
      <w:tr w:rsidR="007F7E4A" w:rsidRPr="005F595D" w:rsidTr="00B57345">
        <w:tc>
          <w:tcPr>
            <w:tcW w:w="0" w:type="auto"/>
            <w:shd w:val="clear" w:color="auto" w:fill="FABF8F" w:themeFill="accent6" w:themeFillTint="99"/>
          </w:tcPr>
          <w:p w:rsidR="007F7E4A" w:rsidRPr="00693C83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7F7E4A" w:rsidRPr="00693C83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7F7E4A" w:rsidRPr="00693C83" w:rsidRDefault="00EE6496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7F7E4A" w:rsidRPr="00693C83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7F7E4A" w:rsidRPr="00693C83" w:rsidRDefault="00EE6496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7F7E4A" w:rsidRPr="00693C83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7F7E4A" w:rsidRPr="00693C83" w:rsidRDefault="00EE6496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7F7E4A" w:rsidRPr="00693C83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7F7E4A" w:rsidRPr="005F595D" w:rsidTr="00574AFE">
        <w:tc>
          <w:tcPr>
            <w:tcW w:w="0" w:type="auto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0" w:type="auto"/>
          </w:tcPr>
          <w:p w:rsidR="007F7E4A" w:rsidRPr="005F595D" w:rsidRDefault="004E6FEF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153,8</w:t>
            </w:r>
          </w:p>
        </w:tc>
        <w:tc>
          <w:tcPr>
            <w:tcW w:w="0" w:type="auto"/>
          </w:tcPr>
          <w:p w:rsidR="007F7E4A" w:rsidRPr="005F595D" w:rsidRDefault="00A639BD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444,6</w:t>
            </w:r>
          </w:p>
        </w:tc>
        <w:tc>
          <w:tcPr>
            <w:tcW w:w="0" w:type="auto"/>
          </w:tcPr>
          <w:p w:rsidR="007F7E4A" w:rsidRPr="005F595D" w:rsidRDefault="005E5382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560,3</w:t>
            </w:r>
          </w:p>
        </w:tc>
      </w:tr>
      <w:tr w:rsidR="007F7E4A" w:rsidRPr="005F595D" w:rsidTr="00574AFE">
        <w:tc>
          <w:tcPr>
            <w:tcW w:w="0" w:type="auto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0" w:type="auto"/>
          </w:tcPr>
          <w:p w:rsidR="007F7E4A" w:rsidRPr="005F595D" w:rsidRDefault="004E6FEF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27,2</w:t>
            </w:r>
          </w:p>
        </w:tc>
        <w:tc>
          <w:tcPr>
            <w:tcW w:w="0" w:type="auto"/>
          </w:tcPr>
          <w:p w:rsidR="007F7E4A" w:rsidRPr="005F595D" w:rsidRDefault="00A639BD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27,1</w:t>
            </w:r>
          </w:p>
        </w:tc>
        <w:tc>
          <w:tcPr>
            <w:tcW w:w="0" w:type="auto"/>
          </w:tcPr>
          <w:p w:rsidR="007F7E4A" w:rsidRPr="005F595D" w:rsidRDefault="005E5382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996,5</w:t>
            </w:r>
          </w:p>
        </w:tc>
      </w:tr>
      <w:tr w:rsidR="007F7E4A" w:rsidRPr="005F595D" w:rsidTr="00574AFE">
        <w:tc>
          <w:tcPr>
            <w:tcW w:w="0" w:type="auto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0" w:type="auto"/>
          </w:tcPr>
          <w:p w:rsidR="007F7E4A" w:rsidRPr="005F595D" w:rsidRDefault="004E6FEF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216,4</w:t>
            </w:r>
          </w:p>
        </w:tc>
        <w:tc>
          <w:tcPr>
            <w:tcW w:w="0" w:type="auto"/>
          </w:tcPr>
          <w:p w:rsidR="007F7E4A" w:rsidRPr="005F595D" w:rsidRDefault="00A639BD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240,3</w:t>
            </w:r>
          </w:p>
        </w:tc>
        <w:tc>
          <w:tcPr>
            <w:tcW w:w="0" w:type="auto"/>
          </w:tcPr>
          <w:p w:rsidR="007F7E4A" w:rsidRPr="005F595D" w:rsidRDefault="005E5382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240,3</w:t>
            </w:r>
          </w:p>
        </w:tc>
      </w:tr>
      <w:tr w:rsidR="007F7E4A" w:rsidRPr="005F595D" w:rsidTr="00574AFE">
        <w:tc>
          <w:tcPr>
            <w:tcW w:w="0" w:type="auto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0" w:type="auto"/>
          </w:tcPr>
          <w:p w:rsidR="007F7E4A" w:rsidRPr="005F595D" w:rsidRDefault="004E6FEF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1564,5</w:t>
            </w:r>
          </w:p>
        </w:tc>
        <w:tc>
          <w:tcPr>
            <w:tcW w:w="0" w:type="auto"/>
          </w:tcPr>
          <w:p w:rsidR="007F7E4A" w:rsidRPr="005F595D" w:rsidRDefault="00A639BD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1973,6</w:t>
            </w:r>
          </w:p>
        </w:tc>
        <w:tc>
          <w:tcPr>
            <w:tcW w:w="0" w:type="auto"/>
          </w:tcPr>
          <w:p w:rsidR="007F7E4A" w:rsidRPr="005F595D" w:rsidRDefault="005E5382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1970,4</w:t>
            </w:r>
          </w:p>
        </w:tc>
      </w:tr>
      <w:tr w:rsidR="007F7E4A" w:rsidRPr="005F595D" w:rsidTr="00574AFE">
        <w:tc>
          <w:tcPr>
            <w:tcW w:w="0" w:type="auto"/>
            <w:shd w:val="clear" w:color="auto" w:fill="FABF8F" w:themeFill="accent6" w:themeFillTint="99"/>
          </w:tcPr>
          <w:p w:rsidR="007F7E4A" w:rsidRPr="00693C83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ABF8F" w:themeFill="accent6" w:themeFillTint="99"/>
          </w:tcPr>
          <w:p w:rsidR="007F7E4A" w:rsidRPr="00693C83" w:rsidRDefault="002F387E" w:rsidP="002F387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7F7E4A" w:rsidRPr="00693C83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0" w:type="auto"/>
          </w:tcPr>
          <w:p w:rsidR="007F7E4A" w:rsidRPr="00693C83" w:rsidRDefault="004E6FEF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2057,0</w:t>
            </w:r>
          </w:p>
        </w:tc>
        <w:tc>
          <w:tcPr>
            <w:tcW w:w="0" w:type="auto"/>
          </w:tcPr>
          <w:p w:rsidR="007F7E4A" w:rsidRPr="00693C83" w:rsidRDefault="00A639BD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2829,5</w:t>
            </w:r>
          </w:p>
        </w:tc>
        <w:tc>
          <w:tcPr>
            <w:tcW w:w="0" w:type="auto"/>
          </w:tcPr>
          <w:p w:rsidR="007F7E4A" w:rsidRPr="00693C83" w:rsidRDefault="005E5382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3883,8</w:t>
            </w:r>
          </w:p>
        </w:tc>
      </w:tr>
    </w:tbl>
    <w:p w:rsidR="00720659" w:rsidRDefault="00720659" w:rsidP="00720659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720659" w:rsidRDefault="00720659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Default="001B6F3D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B6F3D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4.35pt;margin-top:2.4pt;width:61.15pt;height:22.5pt;z-index:251657728" strokecolor="white">
            <v:textbox>
              <w:txbxContent>
                <w:p w:rsidR="00E756CF" w:rsidRPr="00962884" w:rsidRDefault="00E756CF" w:rsidP="005B313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  <w:r w:rsidRPr="00962884">
                    <w:rPr>
                      <w:rFonts w:ascii="Times New Roman" w:hAnsi="Times New Roman"/>
                      <w:sz w:val="24"/>
                      <w:szCs w:val="24"/>
                    </w:rPr>
                    <w:t>уб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003CED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00587" w:rsidRDefault="00A90BA3" w:rsidP="00720659">
      <w:pPr>
        <w:spacing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Расходы бюджета Чернавского</w:t>
      </w:r>
      <w:r w:rsidR="00720659">
        <w:rPr>
          <w:rFonts w:ascii="Times New Roman" w:hAnsi="Times New Roman"/>
          <w:sz w:val="28"/>
          <w:szCs w:val="28"/>
        </w:rPr>
        <w:t xml:space="preserve"> муниципального о</w:t>
      </w:r>
      <w:r w:rsidR="00A552D5">
        <w:rPr>
          <w:rFonts w:ascii="Times New Roman" w:hAnsi="Times New Roman"/>
          <w:sz w:val="28"/>
          <w:szCs w:val="28"/>
        </w:rPr>
        <w:t>бразования запланированы на 201</w:t>
      </w:r>
      <w:r w:rsidR="00091F03">
        <w:rPr>
          <w:rFonts w:ascii="Times New Roman" w:hAnsi="Times New Roman"/>
          <w:sz w:val="28"/>
          <w:szCs w:val="28"/>
        </w:rPr>
        <w:t>8</w:t>
      </w:r>
      <w:r w:rsidR="00720659">
        <w:rPr>
          <w:rFonts w:ascii="Times New Roman" w:hAnsi="Times New Roman"/>
          <w:sz w:val="28"/>
          <w:szCs w:val="28"/>
        </w:rPr>
        <w:t xml:space="preserve"> год в сумме </w:t>
      </w:r>
      <w:r w:rsidR="0072065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5E5382">
        <w:rPr>
          <w:rFonts w:ascii="Times New Roman" w:hAnsi="Times New Roman"/>
          <w:bCs/>
          <w:sz w:val="26"/>
          <w:szCs w:val="26"/>
        </w:rPr>
        <w:t>2909,0</w:t>
      </w:r>
      <w:r w:rsidR="0072065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720659">
        <w:rPr>
          <w:rFonts w:ascii="Times New Roman" w:hAnsi="Times New Roman"/>
          <w:sz w:val="28"/>
          <w:szCs w:val="28"/>
        </w:rPr>
        <w:t xml:space="preserve">тыс. руб. Общий объем и структура расходов представлена в следующей форме:  </w:t>
      </w:r>
    </w:p>
    <w:p w:rsidR="005B3134" w:rsidRDefault="005B3134" w:rsidP="005B3134">
      <w:pPr>
        <w:spacing w:line="24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C46D8">
        <w:rPr>
          <w:sz w:val="28"/>
          <w:szCs w:val="28"/>
        </w:rPr>
        <w:t>тыс.</w:t>
      </w:r>
      <w:r w:rsidR="0022198C">
        <w:rPr>
          <w:sz w:val="28"/>
          <w:szCs w:val="28"/>
        </w:rPr>
        <w:t xml:space="preserve"> </w:t>
      </w:r>
      <w:r w:rsidRPr="000C46D8">
        <w:rPr>
          <w:sz w:val="28"/>
          <w:szCs w:val="28"/>
        </w:rPr>
        <w:t>руб</w:t>
      </w:r>
      <w:r w:rsidR="0022198C">
        <w:rPr>
          <w:sz w:val="28"/>
          <w:szCs w:val="28"/>
        </w:rPr>
        <w:t>.</w:t>
      </w: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19"/>
        <w:gridCol w:w="1559"/>
        <w:gridCol w:w="1418"/>
        <w:gridCol w:w="1417"/>
        <w:gridCol w:w="1554"/>
      </w:tblGrid>
      <w:tr w:rsidR="00B57345" w:rsidRPr="005F595D" w:rsidTr="00B5734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57345" w:rsidRPr="005F595D" w:rsidRDefault="00B57345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57345" w:rsidRPr="005F595D" w:rsidRDefault="00B57345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57345" w:rsidRDefault="00B57345" w:rsidP="000D2C8E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B57345" w:rsidRDefault="00EE6496" w:rsidP="000D2C8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B57345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57345" w:rsidRDefault="00EE6496" w:rsidP="000D2C8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2017</w:t>
            </w:r>
            <w:r w:rsidR="00B57345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57345" w:rsidRDefault="00B57345" w:rsidP="000D2C8E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B57345" w:rsidRDefault="00EE6496" w:rsidP="000D2C8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2018</w:t>
            </w:r>
            <w:r w:rsidR="00B57345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7F7E4A" w:rsidRPr="005F595D" w:rsidTr="00574AFE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Общегосударственные</w:t>
            </w:r>
          </w:p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9" o:title=""/>
                </v:shape>
                <o:OLEObject Type="Embed" ProgID="PBrush" ShapeID="_x0000_i1025" DrawAspect="Content" ObjectID="_1575870383" r:id="rId20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D70CDA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1182,8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4F2331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1478,3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5E5382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1475,8</w:t>
            </w:r>
          </w:p>
        </w:tc>
      </w:tr>
      <w:tr w:rsidR="007F7E4A" w:rsidRPr="005F595D" w:rsidTr="00574AFE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52F12" w:rsidRDefault="00D52F12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795" w:dyaOrig="705">
                <v:shape id="_x0000_i1026" type="#_x0000_t75" style="width:51pt;height:41.25pt" o:ole="">
                  <v:imagedata r:id="rId21" o:title=""/>
                </v:shape>
                <o:OLEObject Type="Embed" ProgID="PBrush" ShapeID="_x0000_i1026" DrawAspect="Content" ObjectID="_1575870384" r:id="rId22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D70CDA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4F2331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67,7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5E5382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67,1</w:t>
            </w:r>
          </w:p>
        </w:tc>
      </w:tr>
      <w:tr w:rsidR="007F7E4A" w:rsidRPr="005F595D" w:rsidTr="00574AFE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52F12" w:rsidRDefault="00D52F12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7" type="#_x0000_t75" style="width:48pt;height:42.75pt" o:ole="">
                  <v:imagedata r:id="rId23" o:title=""/>
                </v:shape>
                <o:OLEObject Type="Embed" ProgID="PBrush" ShapeID="_x0000_i1027" DrawAspect="Content" ObjectID="_1575870385" r:id="rId24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D70CDA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4F2331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5E5382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20,0</w:t>
            </w:r>
          </w:p>
        </w:tc>
      </w:tr>
      <w:tr w:rsidR="007F7E4A" w:rsidRPr="005F595D" w:rsidTr="00574AFE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52F12" w:rsidRDefault="00D52F12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10" w:dyaOrig="750">
                <v:shape id="_x0000_i1028" type="#_x0000_t75" style="width:45pt;height:42pt" o:ole="">
                  <v:imagedata r:id="rId25" o:title=""/>
                </v:shape>
                <o:OLEObject Type="Embed" ProgID="PBrush" ShapeID="_x0000_i1028" DrawAspect="Content" ObjectID="_1575870386" r:id="rId26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D70CDA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116,3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4F2331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333,0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5E5382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419,7</w:t>
            </w:r>
          </w:p>
        </w:tc>
      </w:tr>
      <w:tr w:rsidR="007F7E4A" w:rsidRPr="005F595D" w:rsidTr="00574AFE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52F12" w:rsidRDefault="00D52F12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9" type="#_x0000_t75" style="width:45.75pt;height:36.75pt" o:ole="">
                  <v:imagedata r:id="rId27" o:title=""/>
                </v:shape>
                <o:OLEObject Type="Embed" ProgID="PBrush" ShapeID="_x0000_i1029" DrawAspect="Content" ObjectID="_1575870387" r:id="rId28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D70CDA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4F2331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20,3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5E5382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746,4</w:t>
            </w:r>
          </w:p>
        </w:tc>
      </w:tr>
      <w:tr w:rsidR="007F7E4A" w:rsidRPr="005F595D" w:rsidTr="00574AFE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52F12" w:rsidRDefault="00D52F12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30" type="#_x0000_t75" style="width:45pt;height:36.75pt" o:ole="">
                  <v:imagedata r:id="rId29" o:title=""/>
                </v:shape>
                <o:OLEObject Type="Embed" ProgID="PBrush" ShapeID="_x0000_i1030" DrawAspect="Content" ObjectID="_1575870388" r:id="rId30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D70CDA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163,5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4F2331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180,0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5E5382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180,0</w:t>
            </w:r>
          </w:p>
        </w:tc>
      </w:tr>
      <w:tr w:rsidR="007F7E4A" w:rsidRPr="005F595D" w:rsidTr="00574AFE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25" w:dyaOrig="720">
                <v:shape id="_x0000_i1031" type="#_x0000_t75" style="width:45pt;height:36pt" o:ole="">
                  <v:imagedata r:id="rId31" o:title=""/>
                </v:shape>
                <o:OLEObject Type="Embed" ProgID="PBrush" ShapeID="_x0000_i1031" DrawAspect="Content" ObjectID="_1575870389" r:id="rId32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7F7E4A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7F7E4A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7F7E4A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F7E4A" w:rsidRPr="00472DD7" w:rsidTr="00574AFE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D70CDA" w:rsidP="00B57345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1555,1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4F2331" w:rsidP="00B57345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2119,3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5E5382" w:rsidP="00B57345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2909,0</w:t>
            </w:r>
          </w:p>
        </w:tc>
      </w:tr>
    </w:tbl>
    <w:p w:rsidR="00720659" w:rsidRDefault="00720659" w:rsidP="00720659">
      <w:pPr>
        <w:pStyle w:val="a3"/>
        <w:spacing w:before="0" w:beforeAutospacing="0"/>
        <w:ind w:firstLine="708"/>
      </w:pPr>
    </w:p>
    <w:p w:rsidR="00720659" w:rsidRPr="00574AFE" w:rsidRDefault="00720659" w:rsidP="00720659">
      <w:pPr>
        <w:pStyle w:val="a3"/>
        <w:spacing w:before="0" w:beforeAutospacing="0"/>
        <w:ind w:firstLine="708"/>
        <w:jc w:val="both"/>
        <w:rPr>
          <w:sz w:val="28"/>
          <w:szCs w:val="28"/>
        </w:rPr>
      </w:pPr>
      <w:r w:rsidRPr="00574AFE">
        <w:rPr>
          <w:sz w:val="28"/>
          <w:szCs w:val="28"/>
        </w:rPr>
        <w:t>Диаграмма (Доля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образованию.)</w:t>
      </w:r>
    </w:p>
    <w:p w:rsidR="00720659" w:rsidRDefault="00720659" w:rsidP="00343B8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B2796" w:rsidRPr="00143268" w:rsidRDefault="00003CED" w:rsidP="0014326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1828800"/>
            <wp:effectExtent l="0" t="0" r="0" b="0"/>
            <wp:docPr id="23" name="Объек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sectPr w:rsidR="00BB2796" w:rsidRPr="00143268" w:rsidSect="00FE03DE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3CED"/>
    <w:rsid w:val="00016C88"/>
    <w:rsid w:val="00023045"/>
    <w:rsid w:val="00032D1E"/>
    <w:rsid w:val="000357A0"/>
    <w:rsid w:val="0004030A"/>
    <w:rsid w:val="00045E9A"/>
    <w:rsid w:val="00053B6D"/>
    <w:rsid w:val="0005666E"/>
    <w:rsid w:val="0005753C"/>
    <w:rsid w:val="00064624"/>
    <w:rsid w:val="00066CF0"/>
    <w:rsid w:val="00077773"/>
    <w:rsid w:val="000905ED"/>
    <w:rsid w:val="00091F03"/>
    <w:rsid w:val="00093D79"/>
    <w:rsid w:val="000A606C"/>
    <w:rsid w:val="000C6429"/>
    <w:rsid w:val="000D2C8E"/>
    <w:rsid w:val="000D749D"/>
    <w:rsid w:val="000E7445"/>
    <w:rsid w:val="000F0320"/>
    <w:rsid w:val="000F0B91"/>
    <w:rsid w:val="000F15C9"/>
    <w:rsid w:val="000F3726"/>
    <w:rsid w:val="001069A8"/>
    <w:rsid w:val="00106AC0"/>
    <w:rsid w:val="00114FEE"/>
    <w:rsid w:val="00115E47"/>
    <w:rsid w:val="00143268"/>
    <w:rsid w:val="00146F9F"/>
    <w:rsid w:val="00154DBA"/>
    <w:rsid w:val="00155F33"/>
    <w:rsid w:val="001578B7"/>
    <w:rsid w:val="00162CB6"/>
    <w:rsid w:val="00164831"/>
    <w:rsid w:val="00172D28"/>
    <w:rsid w:val="001843D6"/>
    <w:rsid w:val="001869FB"/>
    <w:rsid w:val="0019259E"/>
    <w:rsid w:val="00195991"/>
    <w:rsid w:val="001A2EEC"/>
    <w:rsid w:val="001A3687"/>
    <w:rsid w:val="001A438F"/>
    <w:rsid w:val="001A77ED"/>
    <w:rsid w:val="001B136D"/>
    <w:rsid w:val="001B698E"/>
    <w:rsid w:val="001B6F3D"/>
    <w:rsid w:val="001D0443"/>
    <w:rsid w:val="001D5770"/>
    <w:rsid w:val="001E7533"/>
    <w:rsid w:val="001E7DF9"/>
    <w:rsid w:val="001F3B2B"/>
    <w:rsid w:val="001F7170"/>
    <w:rsid w:val="00200C7C"/>
    <w:rsid w:val="002029F4"/>
    <w:rsid w:val="00203CF8"/>
    <w:rsid w:val="002056C0"/>
    <w:rsid w:val="00210D6A"/>
    <w:rsid w:val="0022131C"/>
    <w:rsid w:val="002213EB"/>
    <w:rsid w:val="0022198C"/>
    <w:rsid w:val="002266CF"/>
    <w:rsid w:val="00232756"/>
    <w:rsid w:val="002425A2"/>
    <w:rsid w:val="00246DA3"/>
    <w:rsid w:val="002637D2"/>
    <w:rsid w:val="00267FBA"/>
    <w:rsid w:val="00271C23"/>
    <w:rsid w:val="00272572"/>
    <w:rsid w:val="00272F3E"/>
    <w:rsid w:val="00273168"/>
    <w:rsid w:val="002928C9"/>
    <w:rsid w:val="0029398F"/>
    <w:rsid w:val="00296474"/>
    <w:rsid w:val="002A50EE"/>
    <w:rsid w:val="002A7AB1"/>
    <w:rsid w:val="002B310B"/>
    <w:rsid w:val="002C3DD9"/>
    <w:rsid w:val="002C49BE"/>
    <w:rsid w:val="002C582F"/>
    <w:rsid w:val="002D1B9C"/>
    <w:rsid w:val="002D2BC5"/>
    <w:rsid w:val="002E6FA8"/>
    <w:rsid w:val="002F387E"/>
    <w:rsid w:val="00301804"/>
    <w:rsid w:val="00316502"/>
    <w:rsid w:val="00320169"/>
    <w:rsid w:val="00326665"/>
    <w:rsid w:val="00343B8F"/>
    <w:rsid w:val="003531B5"/>
    <w:rsid w:val="00353D7B"/>
    <w:rsid w:val="00357AC9"/>
    <w:rsid w:val="003610C7"/>
    <w:rsid w:val="00372A23"/>
    <w:rsid w:val="00391FF5"/>
    <w:rsid w:val="003A465F"/>
    <w:rsid w:val="003A6585"/>
    <w:rsid w:val="003B7DED"/>
    <w:rsid w:val="003C3C9A"/>
    <w:rsid w:val="003C4A51"/>
    <w:rsid w:val="003D7A46"/>
    <w:rsid w:val="003E2994"/>
    <w:rsid w:val="003E301B"/>
    <w:rsid w:val="003E30EC"/>
    <w:rsid w:val="003E59EE"/>
    <w:rsid w:val="00400BF9"/>
    <w:rsid w:val="004107FD"/>
    <w:rsid w:val="0041664B"/>
    <w:rsid w:val="00435636"/>
    <w:rsid w:val="0043772F"/>
    <w:rsid w:val="0044514F"/>
    <w:rsid w:val="0045550C"/>
    <w:rsid w:val="00465C35"/>
    <w:rsid w:val="00466FFA"/>
    <w:rsid w:val="004717A1"/>
    <w:rsid w:val="00477429"/>
    <w:rsid w:val="0049598D"/>
    <w:rsid w:val="00497390"/>
    <w:rsid w:val="004B0DA8"/>
    <w:rsid w:val="004B5889"/>
    <w:rsid w:val="004B60E9"/>
    <w:rsid w:val="004C08E2"/>
    <w:rsid w:val="004C42CA"/>
    <w:rsid w:val="004D42B2"/>
    <w:rsid w:val="004D6699"/>
    <w:rsid w:val="004D76D3"/>
    <w:rsid w:val="004E00B8"/>
    <w:rsid w:val="004E1407"/>
    <w:rsid w:val="004E6FEF"/>
    <w:rsid w:val="004F03C1"/>
    <w:rsid w:val="004F1D1B"/>
    <w:rsid w:val="004F2331"/>
    <w:rsid w:val="004F29F4"/>
    <w:rsid w:val="005024BB"/>
    <w:rsid w:val="00515503"/>
    <w:rsid w:val="00523042"/>
    <w:rsid w:val="0053320A"/>
    <w:rsid w:val="005356D5"/>
    <w:rsid w:val="0055666C"/>
    <w:rsid w:val="0056078D"/>
    <w:rsid w:val="00562AE1"/>
    <w:rsid w:val="005744D7"/>
    <w:rsid w:val="00574AFE"/>
    <w:rsid w:val="0057721A"/>
    <w:rsid w:val="005930A5"/>
    <w:rsid w:val="005A3FE9"/>
    <w:rsid w:val="005B3134"/>
    <w:rsid w:val="005B3916"/>
    <w:rsid w:val="005C6DB9"/>
    <w:rsid w:val="005E0B58"/>
    <w:rsid w:val="005E5382"/>
    <w:rsid w:val="005E572A"/>
    <w:rsid w:val="005F282B"/>
    <w:rsid w:val="005F3248"/>
    <w:rsid w:val="00600587"/>
    <w:rsid w:val="00605EF4"/>
    <w:rsid w:val="006113CB"/>
    <w:rsid w:val="006162A9"/>
    <w:rsid w:val="00617635"/>
    <w:rsid w:val="00632591"/>
    <w:rsid w:val="00634A88"/>
    <w:rsid w:val="0063578A"/>
    <w:rsid w:val="00637F29"/>
    <w:rsid w:val="0064498E"/>
    <w:rsid w:val="00651F5A"/>
    <w:rsid w:val="0065425F"/>
    <w:rsid w:val="00655F1B"/>
    <w:rsid w:val="0066678E"/>
    <w:rsid w:val="00674F4B"/>
    <w:rsid w:val="00682DFD"/>
    <w:rsid w:val="00683A84"/>
    <w:rsid w:val="00685DD8"/>
    <w:rsid w:val="00686B51"/>
    <w:rsid w:val="00690EC0"/>
    <w:rsid w:val="00693C83"/>
    <w:rsid w:val="006B2D9D"/>
    <w:rsid w:val="006B4F03"/>
    <w:rsid w:val="006C1212"/>
    <w:rsid w:val="006C4B5C"/>
    <w:rsid w:val="006E19FF"/>
    <w:rsid w:val="006E2EF8"/>
    <w:rsid w:val="00700F08"/>
    <w:rsid w:val="00701918"/>
    <w:rsid w:val="00704EFC"/>
    <w:rsid w:val="007067F8"/>
    <w:rsid w:val="0070787B"/>
    <w:rsid w:val="007130F6"/>
    <w:rsid w:val="00720659"/>
    <w:rsid w:val="00732DC4"/>
    <w:rsid w:val="00734ED7"/>
    <w:rsid w:val="007437C2"/>
    <w:rsid w:val="00747722"/>
    <w:rsid w:val="00751CFF"/>
    <w:rsid w:val="00753D9F"/>
    <w:rsid w:val="0075519E"/>
    <w:rsid w:val="00760680"/>
    <w:rsid w:val="00771D69"/>
    <w:rsid w:val="007742D7"/>
    <w:rsid w:val="0078513C"/>
    <w:rsid w:val="007A4A03"/>
    <w:rsid w:val="007B6E33"/>
    <w:rsid w:val="007B72C1"/>
    <w:rsid w:val="007C35F2"/>
    <w:rsid w:val="007C3617"/>
    <w:rsid w:val="007E090C"/>
    <w:rsid w:val="007E38D5"/>
    <w:rsid w:val="007E4BB4"/>
    <w:rsid w:val="007F7E4A"/>
    <w:rsid w:val="00803925"/>
    <w:rsid w:val="00805B7A"/>
    <w:rsid w:val="00815AE6"/>
    <w:rsid w:val="008246C8"/>
    <w:rsid w:val="00831D99"/>
    <w:rsid w:val="00846BA0"/>
    <w:rsid w:val="008518B7"/>
    <w:rsid w:val="0085209A"/>
    <w:rsid w:val="00857E75"/>
    <w:rsid w:val="0086166C"/>
    <w:rsid w:val="008677B3"/>
    <w:rsid w:val="00875878"/>
    <w:rsid w:val="00877066"/>
    <w:rsid w:val="00881A12"/>
    <w:rsid w:val="00885D01"/>
    <w:rsid w:val="00894B4A"/>
    <w:rsid w:val="008C0725"/>
    <w:rsid w:val="008C1A2B"/>
    <w:rsid w:val="008C4757"/>
    <w:rsid w:val="008C66A7"/>
    <w:rsid w:val="008D2498"/>
    <w:rsid w:val="008D37EA"/>
    <w:rsid w:val="008D643F"/>
    <w:rsid w:val="008E4F78"/>
    <w:rsid w:val="008F1A39"/>
    <w:rsid w:val="008F3041"/>
    <w:rsid w:val="0091058A"/>
    <w:rsid w:val="00911381"/>
    <w:rsid w:val="00924F07"/>
    <w:rsid w:val="009255C0"/>
    <w:rsid w:val="0092755E"/>
    <w:rsid w:val="009340E9"/>
    <w:rsid w:val="009375E6"/>
    <w:rsid w:val="009403A7"/>
    <w:rsid w:val="009444AA"/>
    <w:rsid w:val="00947385"/>
    <w:rsid w:val="00952A54"/>
    <w:rsid w:val="00957780"/>
    <w:rsid w:val="00962884"/>
    <w:rsid w:val="0098218A"/>
    <w:rsid w:val="009847D4"/>
    <w:rsid w:val="00985C14"/>
    <w:rsid w:val="00985FC8"/>
    <w:rsid w:val="009903D8"/>
    <w:rsid w:val="00990B59"/>
    <w:rsid w:val="009E0E90"/>
    <w:rsid w:val="009E59C5"/>
    <w:rsid w:val="009F55E8"/>
    <w:rsid w:val="009F74CB"/>
    <w:rsid w:val="00A00B5F"/>
    <w:rsid w:val="00A03B9E"/>
    <w:rsid w:val="00A04469"/>
    <w:rsid w:val="00A065D0"/>
    <w:rsid w:val="00A11F21"/>
    <w:rsid w:val="00A24FEB"/>
    <w:rsid w:val="00A34AC8"/>
    <w:rsid w:val="00A36DC6"/>
    <w:rsid w:val="00A402E5"/>
    <w:rsid w:val="00A420BE"/>
    <w:rsid w:val="00A441D2"/>
    <w:rsid w:val="00A474EB"/>
    <w:rsid w:val="00A51254"/>
    <w:rsid w:val="00A552D5"/>
    <w:rsid w:val="00A56D8C"/>
    <w:rsid w:val="00A639BD"/>
    <w:rsid w:val="00A7481A"/>
    <w:rsid w:val="00A77087"/>
    <w:rsid w:val="00A85610"/>
    <w:rsid w:val="00A87198"/>
    <w:rsid w:val="00A90412"/>
    <w:rsid w:val="00A90786"/>
    <w:rsid w:val="00A90BA3"/>
    <w:rsid w:val="00AA524A"/>
    <w:rsid w:val="00AB61A0"/>
    <w:rsid w:val="00AD082D"/>
    <w:rsid w:val="00AE1267"/>
    <w:rsid w:val="00AF2093"/>
    <w:rsid w:val="00AF5E96"/>
    <w:rsid w:val="00AF6834"/>
    <w:rsid w:val="00B11120"/>
    <w:rsid w:val="00B200AA"/>
    <w:rsid w:val="00B30BE4"/>
    <w:rsid w:val="00B327CC"/>
    <w:rsid w:val="00B34B45"/>
    <w:rsid w:val="00B351A2"/>
    <w:rsid w:val="00B35CEB"/>
    <w:rsid w:val="00B47221"/>
    <w:rsid w:val="00B57345"/>
    <w:rsid w:val="00B57363"/>
    <w:rsid w:val="00B60016"/>
    <w:rsid w:val="00B618B0"/>
    <w:rsid w:val="00B67CBA"/>
    <w:rsid w:val="00B759DF"/>
    <w:rsid w:val="00B92DDE"/>
    <w:rsid w:val="00B9483D"/>
    <w:rsid w:val="00BA764A"/>
    <w:rsid w:val="00BB2796"/>
    <w:rsid w:val="00BB3537"/>
    <w:rsid w:val="00BC20DA"/>
    <w:rsid w:val="00BC401A"/>
    <w:rsid w:val="00BC693C"/>
    <w:rsid w:val="00BD4B8C"/>
    <w:rsid w:val="00BE6A45"/>
    <w:rsid w:val="00BE7CA7"/>
    <w:rsid w:val="00BF5740"/>
    <w:rsid w:val="00C133B0"/>
    <w:rsid w:val="00C164AA"/>
    <w:rsid w:val="00C236B5"/>
    <w:rsid w:val="00C23C82"/>
    <w:rsid w:val="00C25B7A"/>
    <w:rsid w:val="00C27F8E"/>
    <w:rsid w:val="00C3716B"/>
    <w:rsid w:val="00C40917"/>
    <w:rsid w:val="00C51D2D"/>
    <w:rsid w:val="00C60627"/>
    <w:rsid w:val="00C80F97"/>
    <w:rsid w:val="00C91CA4"/>
    <w:rsid w:val="00C97124"/>
    <w:rsid w:val="00CB074C"/>
    <w:rsid w:val="00CB5DEB"/>
    <w:rsid w:val="00CF3C44"/>
    <w:rsid w:val="00CF513B"/>
    <w:rsid w:val="00CF5B3C"/>
    <w:rsid w:val="00CF6222"/>
    <w:rsid w:val="00D17693"/>
    <w:rsid w:val="00D20104"/>
    <w:rsid w:val="00D2040C"/>
    <w:rsid w:val="00D31363"/>
    <w:rsid w:val="00D36414"/>
    <w:rsid w:val="00D36A01"/>
    <w:rsid w:val="00D41DD9"/>
    <w:rsid w:val="00D52F12"/>
    <w:rsid w:val="00D531B0"/>
    <w:rsid w:val="00D55494"/>
    <w:rsid w:val="00D56D50"/>
    <w:rsid w:val="00D647BC"/>
    <w:rsid w:val="00D70CDA"/>
    <w:rsid w:val="00D7300C"/>
    <w:rsid w:val="00D75BEB"/>
    <w:rsid w:val="00D86AE9"/>
    <w:rsid w:val="00D916AB"/>
    <w:rsid w:val="00DA0DFC"/>
    <w:rsid w:val="00DB79B1"/>
    <w:rsid w:val="00DD4D3A"/>
    <w:rsid w:val="00DE3307"/>
    <w:rsid w:val="00DE4045"/>
    <w:rsid w:val="00DF7021"/>
    <w:rsid w:val="00E01243"/>
    <w:rsid w:val="00E015E6"/>
    <w:rsid w:val="00E023AB"/>
    <w:rsid w:val="00E024AD"/>
    <w:rsid w:val="00E1321F"/>
    <w:rsid w:val="00E22554"/>
    <w:rsid w:val="00E26F74"/>
    <w:rsid w:val="00E56B70"/>
    <w:rsid w:val="00E57E8A"/>
    <w:rsid w:val="00E6512F"/>
    <w:rsid w:val="00E673BA"/>
    <w:rsid w:val="00E756CF"/>
    <w:rsid w:val="00E75BFF"/>
    <w:rsid w:val="00E76A36"/>
    <w:rsid w:val="00E77058"/>
    <w:rsid w:val="00E97A72"/>
    <w:rsid w:val="00EA7378"/>
    <w:rsid w:val="00EB4FF2"/>
    <w:rsid w:val="00EB6EE6"/>
    <w:rsid w:val="00EC4BBA"/>
    <w:rsid w:val="00EC6EE5"/>
    <w:rsid w:val="00ED1CB2"/>
    <w:rsid w:val="00EE6496"/>
    <w:rsid w:val="00F04D6C"/>
    <w:rsid w:val="00F10694"/>
    <w:rsid w:val="00F358F8"/>
    <w:rsid w:val="00F35984"/>
    <w:rsid w:val="00F37867"/>
    <w:rsid w:val="00F46A2E"/>
    <w:rsid w:val="00F53092"/>
    <w:rsid w:val="00F55E9B"/>
    <w:rsid w:val="00F56D55"/>
    <w:rsid w:val="00F5753B"/>
    <w:rsid w:val="00F62B47"/>
    <w:rsid w:val="00F62E4C"/>
    <w:rsid w:val="00F67206"/>
    <w:rsid w:val="00F7433C"/>
    <w:rsid w:val="00F97920"/>
    <w:rsid w:val="00FB34F4"/>
    <w:rsid w:val="00FB6077"/>
    <w:rsid w:val="00FB7397"/>
    <w:rsid w:val="00FC11EF"/>
    <w:rsid w:val="00FD69D6"/>
    <w:rsid w:val="00FE03DE"/>
    <w:rsid w:val="00FE0479"/>
    <w:rsid w:val="00FE3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6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B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1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15C9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59"/>
    <w:rsid w:val="0092755E"/>
    <w:rPr>
      <w:rFonts w:ascii="Calibri" w:eastAsia="Calibri" w:hAnsi="Calibri" w:cs="Calibri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2.xml"/><Relationship Id="rId18" Type="http://schemas.openxmlformats.org/officeDocument/2006/relationships/chart" Target="charts/chart5.xml"/><Relationship Id="rId26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chart" Target="charts/chart1.xml"/><Relationship Id="rId17" Type="http://schemas.openxmlformats.org/officeDocument/2006/relationships/chart" Target="charts/chart4.xml"/><Relationship Id="rId25" Type="http://schemas.openxmlformats.org/officeDocument/2006/relationships/image" Target="media/image13.png"/><Relationship Id="rId33" Type="http://schemas.openxmlformats.org/officeDocument/2006/relationships/chart" Target="charts/chart6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1.bin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oleObject" Target="embeddings/oleObject5.bin"/><Relationship Id="rId10" Type="http://schemas.openxmlformats.org/officeDocument/2006/relationships/image" Target="media/image6.png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3.xml"/><Relationship Id="rId22" Type="http://schemas.openxmlformats.org/officeDocument/2006/relationships/oleObject" Target="embeddings/oleObject2.bin"/><Relationship Id="rId27" Type="http://schemas.openxmlformats.org/officeDocument/2006/relationships/image" Target="media/image14.png"/><Relationship Id="rId30" Type="http://schemas.openxmlformats.org/officeDocument/2006/relationships/oleObject" Target="embeddings/oleObject6.bin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9725431517322044E-2"/>
          <c:y val="8.7733763009353552E-2"/>
          <c:w val="0.58437729315249265"/>
          <c:h val="0.775565105209299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2016г</c:v>
                </c:pt>
              </c:strCache>
            </c:strRef>
          </c:tx>
          <c:explosion val="16"/>
          <c:dLbls>
            <c:dLbl>
              <c:idx val="0"/>
              <c:layout>
                <c:manualLayout>
                  <c:x val="-2.1394272542690412E-2"/>
                  <c:y val="6.3113732405071709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1.1435105774728463E-2"/>
                  <c:y val="-1.1288318689893505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7.6893075281477694E-2"/>
                  <c:y val="0.12588899360552905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2.1584287945315212E-2"/>
                  <c:y val="1.3425754213155814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3.1152647975077906E-2"/>
                  <c:y val="-9.14139786580732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>
                <c:manualLayout>
                  <c:x val="2.7065184604926396E-2"/>
                  <c:y val="-2.414167925978949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7"/>
              <c:layout>
                <c:manualLayout>
                  <c:x val="5.3084012011363084E-2"/>
                  <c:y val="-2.0656877349790752E-2"/>
                </c:manualLayout>
              </c:layout>
              <c:showVal val="1"/>
            </c:dLbl>
            <c:delete val="1"/>
          </c:dLbls>
          <c:cat>
            <c:strRef>
              <c:f>Лист1!$A$2:$A$7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5.0000000000000037E-2</c:v>
                </c:pt>
                <c:pt idx="1">
                  <c:v>4.5000000000000033E-2</c:v>
                </c:pt>
                <c:pt idx="2">
                  <c:v>0.39800000000000041</c:v>
                </c:pt>
                <c:pt idx="3">
                  <c:v>3.1000000000000038E-2</c:v>
                </c:pt>
                <c:pt idx="4">
                  <c:v>0.47600000000000026</c:v>
                </c:pt>
              </c:numCache>
            </c:numRef>
          </c:val>
        </c:ser>
      </c:pie3DChart>
      <c:spPr>
        <a:noFill/>
        <a:ln w="25379">
          <a:noFill/>
        </a:ln>
      </c:spPr>
    </c:plotArea>
    <c:legend>
      <c:legendPos val="r"/>
      <c:legendEntry>
        <c:idx val="5"/>
        <c:delete val="1"/>
      </c:legendEntry>
      <c:layout>
        <c:manualLayout>
          <c:xMode val="edge"/>
          <c:yMode val="edge"/>
          <c:x val="0.63176258199284996"/>
          <c:y val="3.4248784475711051E-2"/>
          <c:w val="0.3472949389179803"/>
          <c:h val="0.96575147803494465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5.2378557392367825E-2"/>
          <c:y val="0.11221744739534482"/>
          <c:w val="0.58437729315249209"/>
          <c:h val="0.7755651052093064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2017г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2.4775282163485991E-2"/>
                  <c:y val="1.2197872856254414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1.6151494782664363E-2"/>
                  <c:y val="-2.1042911804699149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0.18248501956123508"/>
                  <c:y val="0.11049383887255057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3.4551307158646412E-2"/>
                  <c:y val="2.0177297114969236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7.0000135060304419E-2"/>
                  <c:y val="-8.3179120682203858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-1.6710741346011034E-2"/>
                  <c:y val="1.6476193487862261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>
                <c:manualLayout>
                  <c:x val="1.1128158722869761E-2"/>
                  <c:y val="-5.424659266989216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7"/>
              <c:layout>
                <c:manualLayout>
                  <c:x val="7.5265145887638829E-2"/>
                  <c:y val="-5.7830060399076823E-2"/>
                </c:manualLayout>
              </c:layout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4.5000000000000012E-2</c:v>
                </c:pt>
                <c:pt idx="1">
                  <c:v>6.1000000000000013E-2</c:v>
                </c:pt>
                <c:pt idx="2">
                  <c:v>0.47800000000000026</c:v>
                </c:pt>
                <c:pt idx="3">
                  <c:v>2.5999999999999999E-2</c:v>
                </c:pt>
                <c:pt idx="4">
                  <c:v>0.38900000000000035</c:v>
                </c:pt>
                <c:pt idx="5">
                  <c:v>1.0000000000000011E-3</c:v>
                </c:pt>
              </c:numCache>
            </c:numRef>
          </c:val>
        </c:ser>
      </c:pie3DChart>
      <c:spPr>
        <a:solidFill>
          <a:srgbClr val="F79646">
            <a:lumMod val="20000"/>
            <a:lumOff val="80000"/>
          </a:srgbClr>
        </a:solidFill>
        <a:ln w="25379">
          <a:noFill/>
        </a:ln>
      </c:spPr>
    </c:plotArea>
    <c:legend>
      <c:legendPos val="r"/>
      <c:layout>
        <c:manualLayout>
          <c:xMode val="edge"/>
          <c:yMode val="edge"/>
          <c:x val="0.64440116512022627"/>
          <c:y val="3.0105513919193846E-2"/>
          <c:w val="0.34031413612566097"/>
          <c:h val="0.93241121968188301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3.3826125580456286E-2"/>
          <c:y val="0.1763786999934617"/>
          <c:w val="0.58447664041994718"/>
          <c:h val="0.7559166117451177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2018г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3.1060729477780796E-2"/>
                  <c:y val="-2.9194591955075379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4.847211790833842E-2"/>
                  <c:y val="-5.3958167123382715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2.95303856248731E-3"/>
                  <c:y val="-2.0002081237642629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6.3634681258063194E-2"/>
                  <c:y val="0.12064860219874635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Лист1!$A$2:$A$7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4.2000000000000023E-2</c:v>
                </c:pt>
                <c:pt idx="1">
                  <c:v>6.3E-2</c:v>
                </c:pt>
                <c:pt idx="2">
                  <c:v>0.20300000000000001</c:v>
                </c:pt>
                <c:pt idx="3">
                  <c:v>5.1999999999999998E-2</c:v>
                </c:pt>
                <c:pt idx="4">
                  <c:v>0.64000000000000035</c:v>
                </c:pt>
              </c:numCache>
            </c:numRef>
          </c:val>
        </c:ser>
      </c:pie3DChart>
      <c:spPr>
        <a:noFill/>
        <a:ln w="25399">
          <a:noFill/>
        </a:ln>
      </c:spPr>
    </c:plotArea>
    <c:legend>
      <c:legendPos val="r"/>
      <c:legendEntry>
        <c:idx val="5"/>
        <c:delete val="1"/>
      </c:legendEntry>
      <c:layout>
        <c:manualLayout>
          <c:xMode val="edge"/>
          <c:yMode val="edge"/>
          <c:x val="0.65093109124072213"/>
          <c:y val="3.4218307457330642E-2"/>
          <c:w val="0.33734944338854961"/>
          <c:h val="0.81940700726362625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052117263843812"/>
          <c:y val="6.8493150684931503E-2"/>
          <c:w val="0.52931596091203803"/>
          <c:h val="0.7876712328767240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 formatCode="0.0">
                  <c:v>76.099999999999994</c:v>
                </c:pt>
                <c:pt idx="1">
                  <c:v>69.7</c:v>
                </c:pt>
                <c:pt idx="2">
                  <c:v>50.7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4</c:v>
                </c:pt>
                <c:pt idx="1">
                  <c:v>3.2</c:v>
                </c:pt>
                <c:pt idx="2">
                  <c:v>2.2999999999999998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0.60000000000000042</c:v>
                </c:pt>
                <c:pt idx="1">
                  <c:v>1.9000000000000001</c:v>
                </c:pt>
                <c:pt idx="2">
                  <c:v>0.7000000000000004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7.5</c:v>
                </c:pt>
                <c:pt idx="1">
                  <c:v>15.7</c:v>
                </c:pt>
                <c:pt idx="2">
                  <c:v>14.4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6600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1.3</c:v>
                </c:pt>
                <c:pt idx="1">
                  <c:v>1</c:v>
                </c:pt>
                <c:pt idx="2">
                  <c:v>25.6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8080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Sheet1!$B$7:$D$7</c:f>
              <c:numCache>
                <c:formatCode>General</c:formatCode>
                <c:ptCount val="3"/>
                <c:pt idx="0">
                  <c:v>10.5</c:v>
                </c:pt>
                <c:pt idx="1">
                  <c:v>8.5</c:v>
                </c:pt>
                <c:pt idx="2">
                  <c:v>6.3</c:v>
                </c:pt>
              </c:numCache>
            </c:numRef>
          </c:val>
        </c:ser>
        <c:gapDepth val="0"/>
        <c:shape val="box"/>
        <c:axId val="74297728"/>
        <c:axId val="74299264"/>
        <c:axId val="0"/>
      </c:bar3DChart>
      <c:catAx>
        <c:axId val="7429772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299264"/>
        <c:crosses val="autoZero"/>
        <c:auto val="1"/>
        <c:lblAlgn val="ctr"/>
        <c:lblOffset val="100"/>
        <c:tickLblSkip val="1"/>
        <c:tickMarkSkip val="1"/>
      </c:catAx>
      <c:valAx>
        <c:axId val="74299264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297728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6775244299674263"/>
          <c:y val="5.4794520547947138E-2"/>
          <c:w val="0.32573289902281033"/>
          <c:h val="0.89041095890410948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783505154639206E-2"/>
          <c:y val="6.7137809187279157E-2"/>
          <c:w val="0.58247422680412353"/>
          <c:h val="0.7844522968197880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153.80000000000001</c:v>
                </c:pt>
                <c:pt idx="1">
                  <c:v>444.6</c:v>
                </c:pt>
                <c:pt idx="2">
                  <c:v>560.29999999999995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27.2</c:v>
                </c:pt>
                <c:pt idx="1">
                  <c:v>27.1</c:v>
                </c:pt>
                <c:pt idx="2" formatCode="0.0">
                  <c:v>996.5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216.4</c:v>
                </c:pt>
                <c:pt idx="1">
                  <c:v>240.3</c:v>
                </c:pt>
                <c:pt idx="2">
                  <c:v>240.3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Sheet1!$B$5:$D$5</c:f>
              <c:numCache>
                <c:formatCode>0.0</c:formatCode>
                <c:ptCount val="3"/>
                <c:pt idx="0" formatCode="General">
                  <c:v>1564.5</c:v>
                </c:pt>
                <c:pt idx="1">
                  <c:v>1973.6</c:v>
                </c:pt>
                <c:pt idx="2">
                  <c:v>1970.4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Sheet1!$B$6:$D$6</c:f>
              <c:numCache>
                <c:formatCode>0.0</c:formatCode>
                <c:ptCount val="3"/>
                <c:pt idx="0">
                  <c:v>2057</c:v>
                </c:pt>
                <c:pt idx="1">
                  <c:v>2829.5</c:v>
                </c:pt>
                <c:pt idx="2">
                  <c:v>3883.8</c:v>
                </c:pt>
              </c:numCache>
            </c:numRef>
          </c:val>
        </c:ser>
        <c:gapDepth val="0"/>
        <c:shape val="box"/>
        <c:axId val="74212480"/>
        <c:axId val="74214016"/>
        <c:axId val="0"/>
      </c:bar3DChart>
      <c:catAx>
        <c:axId val="7421248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214016"/>
        <c:crosses val="autoZero"/>
        <c:auto val="1"/>
        <c:lblAlgn val="ctr"/>
        <c:lblOffset val="100"/>
        <c:tickLblSkip val="1"/>
        <c:tickMarkSkip val="1"/>
      </c:catAx>
      <c:valAx>
        <c:axId val="7421401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212480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29896907216495727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2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4.9450549450549483E-2"/>
          <c:w val="0.90864600326264278"/>
          <c:h val="0.76373626373626358"/>
        </c:manualLayout>
      </c:layout>
      <c:bar3DChart>
        <c:barDir val="col"/>
        <c:grouping val="clustered"/>
        <c:ser>
          <c:idx val="0"/>
          <c:order val="0"/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dLbls>
            <c:spPr>
              <a:noFill/>
              <a:ln w="25359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Sheet1!$B$2:$D$2</c:f>
              <c:numCache>
                <c:formatCode>0.0%</c:formatCode>
                <c:ptCount val="3"/>
                <c:pt idx="0">
                  <c:v>0.12200000000000003</c:v>
                </c:pt>
                <c:pt idx="1">
                  <c:v>0.12100000000000002</c:v>
                </c:pt>
                <c:pt idx="2" formatCode="0.00%">
                  <c:v>0.113</c:v>
                </c:pt>
              </c:numCache>
            </c:numRef>
          </c:val>
        </c:ser>
        <c:gapDepth val="0"/>
        <c:shape val="box"/>
        <c:axId val="74506240"/>
        <c:axId val="74507776"/>
        <c:axId val="0"/>
      </c:bar3DChart>
      <c:catAx>
        <c:axId val="7450624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507776"/>
        <c:crosses val="autoZero"/>
        <c:auto val="1"/>
        <c:lblAlgn val="ctr"/>
        <c:lblOffset val="100"/>
        <c:tickLblSkip val="1"/>
        <c:tickMarkSkip val="1"/>
      </c:catAx>
      <c:valAx>
        <c:axId val="7450777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506240"/>
        <c:crosses val="autoZero"/>
        <c:crossBetween val="between"/>
      </c:valAx>
      <c:spPr>
        <a:noFill/>
        <a:ln w="25359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B1B58D-6AC8-4D2C-B404-6C393DE26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11</Pages>
  <Words>707</Words>
  <Characters>5419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6114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Елена</cp:lastModifiedBy>
  <cp:revision>113</cp:revision>
  <cp:lastPrinted>2017-11-28T06:28:00Z</cp:lastPrinted>
  <dcterms:created xsi:type="dcterms:W3CDTF">2014-12-04T06:01:00Z</dcterms:created>
  <dcterms:modified xsi:type="dcterms:W3CDTF">2017-12-27T05:00:00Z</dcterms:modified>
</cp:coreProperties>
</file>