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B2" w:rsidRPr="007625A6" w:rsidRDefault="009234B2" w:rsidP="009234B2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625A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9234B2" w:rsidRPr="007625A6" w:rsidRDefault="009234B2" w:rsidP="009234B2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625A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9234B2" w:rsidRPr="007625A6" w:rsidRDefault="009234B2" w:rsidP="009234B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625A6">
        <w:rPr>
          <w:b/>
          <w:bCs/>
          <w:sz w:val="28"/>
          <w:szCs w:val="28"/>
        </w:rPr>
        <w:t xml:space="preserve">ИВАНТЕЕВСКОГО </w:t>
      </w:r>
      <w:r w:rsidRPr="007625A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9234B2" w:rsidRPr="007625A6" w:rsidRDefault="009234B2" w:rsidP="009234B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7625A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9234B2" w:rsidRPr="007625A6" w:rsidRDefault="009234B2" w:rsidP="009234B2">
      <w:pPr>
        <w:autoSpaceDE w:val="0"/>
        <w:jc w:val="center"/>
        <w:rPr>
          <w:b/>
          <w:bCs/>
          <w:sz w:val="28"/>
          <w:szCs w:val="28"/>
        </w:rPr>
      </w:pPr>
    </w:p>
    <w:p w:rsidR="009234B2" w:rsidRPr="007625A6" w:rsidRDefault="009234B2" w:rsidP="009234B2">
      <w:pPr>
        <w:autoSpaceDE w:val="0"/>
        <w:jc w:val="center"/>
        <w:rPr>
          <w:b/>
          <w:bCs/>
          <w:sz w:val="28"/>
          <w:szCs w:val="28"/>
        </w:rPr>
      </w:pPr>
      <w:r w:rsidRPr="007625A6">
        <w:rPr>
          <w:b/>
          <w:bCs/>
          <w:sz w:val="28"/>
          <w:szCs w:val="28"/>
        </w:rPr>
        <w:t xml:space="preserve"> Двадцать первое</w:t>
      </w:r>
      <w:r w:rsidR="007625A6" w:rsidRPr="007625A6">
        <w:rPr>
          <w:b/>
          <w:bCs/>
          <w:sz w:val="28"/>
          <w:szCs w:val="28"/>
        </w:rPr>
        <w:t xml:space="preserve"> заседание</w:t>
      </w:r>
      <w:r w:rsidRPr="007625A6">
        <w:rPr>
          <w:b/>
          <w:bCs/>
          <w:sz w:val="28"/>
          <w:szCs w:val="28"/>
        </w:rPr>
        <w:t xml:space="preserve"> пятого созыва</w:t>
      </w:r>
    </w:p>
    <w:p w:rsidR="009234B2" w:rsidRPr="007625A6" w:rsidRDefault="009234B2" w:rsidP="009234B2">
      <w:pPr>
        <w:tabs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625A6">
        <w:rPr>
          <w:rFonts w:ascii="Times New Roman CYR" w:eastAsia="Times New Roman CYR" w:hAnsi="Times New Roman CYR" w:cs="Times New Roman CYR"/>
          <w:b/>
          <w:bCs/>
        </w:rPr>
        <w:tab/>
      </w:r>
      <w:r w:rsidRPr="007625A6">
        <w:rPr>
          <w:rFonts w:ascii="Times New Roman CYR" w:eastAsia="Times New Roman CYR" w:hAnsi="Times New Roman CYR" w:cs="Times New Roman CYR"/>
          <w:b/>
          <w:bCs/>
        </w:rPr>
        <w:tab/>
      </w:r>
    </w:p>
    <w:p w:rsidR="009234B2" w:rsidRPr="007625A6" w:rsidRDefault="009234B2" w:rsidP="009234B2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7625A6">
        <w:rPr>
          <w:rFonts w:eastAsia="Times New Roman CYR"/>
          <w:b/>
          <w:bCs/>
          <w:sz w:val="28"/>
          <w:szCs w:val="28"/>
        </w:rPr>
        <w:t>РЕШЕНИЕ №20</w:t>
      </w:r>
    </w:p>
    <w:p w:rsidR="009234B2" w:rsidRPr="007625A6" w:rsidRDefault="009234B2" w:rsidP="009234B2">
      <w:pPr>
        <w:pStyle w:val="a3"/>
        <w:rPr>
          <w:color w:val="000000"/>
          <w:szCs w:val="24"/>
        </w:rPr>
      </w:pPr>
      <w:r w:rsidRPr="007625A6">
        <w:rPr>
          <w:color w:val="000000"/>
          <w:szCs w:val="24"/>
        </w:rPr>
        <w:t xml:space="preserve">от 12 августа 2019 года </w:t>
      </w:r>
    </w:p>
    <w:p w:rsidR="009234B2" w:rsidRPr="007625A6" w:rsidRDefault="009234B2" w:rsidP="009234B2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 w:rsidRPr="007625A6"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 w:rsidRPr="007625A6"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 w:rsidRPr="007625A6"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 w:rsidRPr="007625A6"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9234B2" w:rsidRPr="007625A6" w:rsidRDefault="009234B2" w:rsidP="009234B2">
      <w:pPr>
        <w:rPr>
          <w:sz w:val="24"/>
          <w:szCs w:val="24"/>
        </w:rPr>
      </w:pPr>
      <w:r w:rsidRPr="007625A6">
        <w:rPr>
          <w:sz w:val="24"/>
          <w:szCs w:val="24"/>
        </w:rPr>
        <w:tab/>
      </w:r>
    </w:p>
    <w:p w:rsidR="009234B2" w:rsidRPr="007625A6" w:rsidRDefault="009234B2" w:rsidP="009234B2">
      <w:pPr>
        <w:rPr>
          <w:b/>
          <w:sz w:val="24"/>
          <w:szCs w:val="24"/>
        </w:rPr>
      </w:pPr>
      <w:r w:rsidRPr="007625A6">
        <w:rPr>
          <w:sz w:val="24"/>
          <w:szCs w:val="24"/>
        </w:rPr>
        <w:t>«</w:t>
      </w:r>
      <w:r w:rsidRPr="007625A6">
        <w:rPr>
          <w:b/>
          <w:sz w:val="24"/>
          <w:szCs w:val="24"/>
        </w:rPr>
        <w:t>Об утверждении Положения о порядке оказания</w:t>
      </w:r>
    </w:p>
    <w:p w:rsidR="009234B2" w:rsidRPr="007625A6" w:rsidRDefault="009234B2" w:rsidP="009234B2">
      <w:pPr>
        <w:rPr>
          <w:b/>
          <w:sz w:val="24"/>
          <w:szCs w:val="24"/>
        </w:rPr>
      </w:pPr>
      <w:r w:rsidRPr="007625A6">
        <w:rPr>
          <w:b/>
          <w:sz w:val="24"/>
          <w:szCs w:val="24"/>
        </w:rPr>
        <w:t xml:space="preserve">адресной материальной помощи населению </w:t>
      </w:r>
    </w:p>
    <w:p w:rsidR="009234B2" w:rsidRPr="007625A6" w:rsidRDefault="009234B2" w:rsidP="009234B2">
      <w:pPr>
        <w:rPr>
          <w:b/>
          <w:sz w:val="24"/>
          <w:szCs w:val="24"/>
        </w:rPr>
      </w:pPr>
      <w:proofErr w:type="spellStart"/>
      <w:r w:rsidRPr="007625A6">
        <w:rPr>
          <w:b/>
          <w:sz w:val="24"/>
          <w:szCs w:val="24"/>
        </w:rPr>
        <w:t>Ивантеевского</w:t>
      </w:r>
      <w:proofErr w:type="spellEnd"/>
      <w:r w:rsidRPr="007625A6">
        <w:rPr>
          <w:b/>
          <w:sz w:val="24"/>
          <w:szCs w:val="24"/>
        </w:rPr>
        <w:t xml:space="preserve"> муниципального образования </w:t>
      </w:r>
    </w:p>
    <w:p w:rsidR="009234B2" w:rsidRPr="007625A6" w:rsidRDefault="009234B2" w:rsidP="009234B2">
      <w:pPr>
        <w:rPr>
          <w:b/>
          <w:sz w:val="24"/>
          <w:szCs w:val="24"/>
        </w:rPr>
      </w:pPr>
      <w:proofErr w:type="spellStart"/>
      <w:r w:rsidRPr="007625A6">
        <w:rPr>
          <w:b/>
          <w:sz w:val="24"/>
          <w:szCs w:val="24"/>
        </w:rPr>
        <w:t>Ивантеевского</w:t>
      </w:r>
      <w:proofErr w:type="spellEnd"/>
      <w:r w:rsidRPr="007625A6">
        <w:rPr>
          <w:b/>
          <w:sz w:val="24"/>
          <w:szCs w:val="24"/>
        </w:rPr>
        <w:t xml:space="preserve"> муниципального  района </w:t>
      </w:r>
    </w:p>
    <w:p w:rsidR="009234B2" w:rsidRPr="007625A6" w:rsidRDefault="009234B2" w:rsidP="009234B2">
      <w:pPr>
        <w:rPr>
          <w:b/>
          <w:sz w:val="24"/>
          <w:szCs w:val="24"/>
        </w:rPr>
      </w:pPr>
      <w:r w:rsidRPr="007625A6">
        <w:rPr>
          <w:b/>
          <w:sz w:val="24"/>
          <w:szCs w:val="24"/>
        </w:rPr>
        <w:t>Саратовской области</w:t>
      </w:r>
      <w:r w:rsidRPr="007625A6">
        <w:rPr>
          <w:sz w:val="24"/>
          <w:szCs w:val="24"/>
        </w:rPr>
        <w:t>»</w:t>
      </w:r>
    </w:p>
    <w:p w:rsidR="009234B2" w:rsidRPr="007625A6" w:rsidRDefault="009234B2" w:rsidP="009234B2">
      <w:pPr>
        <w:rPr>
          <w:sz w:val="28"/>
          <w:szCs w:val="28"/>
        </w:rPr>
      </w:pPr>
    </w:p>
    <w:p w:rsidR="00D14494" w:rsidRPr="007625A6" w:rsidRDefault="009234B2" w:rsidP="00D14494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5A6">
        <w:rPr>
          <w:rFonts w:ascii="Times New Roman" w:hAnsi="Times New Roman" w:cs="Times New Roman"/>
          <w:b w:val="0"/>
          <w:sz w:val="28"/>
          <w:szCs w:val="28"/>
        </w:rPr>
        <w:t>В соответствии с п.5 ст. 20 Федерального</w:t>
      </w:r>
      <w:r w:rsidR="00D14494" w:rsidRPr="007625A6">
        <w:rPr>
          <w:rFonts w:ascii="Times New Roman" w:hAnsi="Times New Roman" w:cs="Times New Roman"/>
          <w:b w:val="0"/>
          <w:sz w:val="28"/>
          <w:szCs w:val="28"/>
        </w:rPr>
        <w:t xml:space="preserve"> закона от 06.10.2003 №131-ФЗ «</w:t>
      </w:r>
      <w:r w:rsidRPr="007625A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Федерации» и в целях установления единого подхода к вопросам оказания адресной материальной помощи гражданам, оказавшим</w:t>
      </w:r>
      <w:r w:rsidR="00D14494" w:rsidRPr="007625A6">
        <w:rPr>
          <w:rFonts w:ascii="Times New Roman" w:hAnsi="Times New Roman" w:cs="Times New Roman"/>
          <w:b w:val="0"/>
          <w:sz w:val="28"/>
          <w:szCs w:val="28"/>
        </w:rPr>
        <w:t>ся в трудной жизненной ситуации</w:t>
      </w:r>
      <w:r w:rsidRPr="007625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494" w:rsidRPr="007625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на основании  ст. 21 Устава </w:t>
      </w:r>
      <w:proofErr w:type="spellStart"/>
      <w:r w:rsidR="00D14494" w:rsidRPr="007625A6"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 w:rsidR="00D14494" w:rsidRPr="007625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образования, Совет  </w:t>
      </w:r>
      <w:proofErr w:type="spellStart"/>
      <w:r w:rsidR="00D14494" w:rsidRPr="007625A6"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 w:rsidR="00D14494" w:rsidRPr="007625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="00D14494" w:rsidRPr="007625A6"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 w:rsidR="00D14494" w:rsidRPr="007625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Саратовской области  </w:t>
      </w:r>
      <w:r w:rsidR="00D14494" w:rsidRPr="007625A6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234B2" w:rsidRPr="007625A6" w:rsidRDefault="009234B2" w:rsidP="009234B2">
      <w:pPr>
        <w:ind w:firstLine="567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   </w:t>
      </w:r>
      <w:r w:rsidR="00D14494" w:rsidRPr="007625A6">
        <w:rPr>
          <w:sz w:val="28"/>
          <w:szCs w:val="28"/>
        </w:rPr>
        <w:t>1</w:t>
      </w:r>
      <w:r w:rsidRPr="007625A6">
        <w:rPr>
          <w:sz w:val="28"/>
          <w:szCs w:val="28"/>
        </w:rPr>
        <w:t xml:space="preserve">.  Утвердить положение  о  порядке  оказании адресной материальной помощи  гражданам </w:t>
      </w:r>
      <w:proofErr w:type="spellStart"/>
      <w:r w:rsidRPr="007625A6">
        <w:rPr>
          <w:sz w:val="28"/>
          <w:szCs w:val="28"/>
        </w:rPr>
        <w:t>Ивантеевского</w:t>
      </w:r>
      <w:proofErr w:type="spellEnd"/>
      <w:r w:rsidRPr="007625A6">
        <w:rPr>
          <w:sz w:val="28"/>
          <w:szCs w:val="28"/>
        </w:rPr>
        <w:t xml:space="preserve"> муниципального образования </w:t>
      </w:r>
      <w:proofErr w:type="spellStart"/>
      <w:r w:rsidRPr="007625A6">
        <w:rPr>
          <w:sz w:val="28"/>
          <w:szCs w:val="28"/>
        </w:rPr>
        <w:t>Ивантеевского</w:t>
      </w:r>
      <w:proofErr w:type="spellEnd"/>
      <w:r w:rsidRPr="007625A6">
        <w:rPr>
          <w:sz w:val="28"/>
          <w:szCs w:val="28"/>
        </w:rPr>
        <w:t xml:space="preserve"> муниципального района Саратовской области</w:t>
      </w:r>
      <w:r w:rsidR="00D14494" w:rsidRPr="007625A6">
        <w:rPr>
          <w:sz w:val="28"/>
          <w:szCs w:val="28"/>
        </w:rPr>
        <w:t xml:space="preserve"> согласно </w:t>
      </w:r>
      <w:r w:rsidRPr="007625A6">
        <w:rPr>
          <w:sz w:val="28"/>
          <w:szCs w:val="28"/>
        </w:rPr>
        <w:t>приложени</w:t>
      </w:r>
      <w:r w:rsidR="00D14494" w:rsidRPr="007625A6">
        <w:rPr>
          <w:sz w:val="28"/>
          <w:szCs w:val="28"/>
        </w:rPr>
        <w:t>ю</w:t>
      </w:r>
      <w:r w:rsidRPr="007625A6">
        <w:rPr>
          <w:sz w:val="28"/>
          <w:szCs w:val="28"/>
        </w:rPr>
        <w:t xml:space="preserve">  №</w:t>
      </w:r>
      <w:r w:rsidR="00D14494" w:rsidRPr="007625A6">
        <w:rPr>
          <w:sz w:val="28"/>
          <w:szCs w:val="28"/>
        </w:rPr>
        <w:t>1</w:t>
      </w:r>
      <w:r w:rsidRPr="007625A6">
        <w:rPr>
          <w:sz w:val="28"/>
          <w:szCs w:val="28"/>
        </w:rPr>
        <w:t>.</w:t>
      </w:r>
    </w:p>
    <w:p w:rsidR="00D14494" w:rsidRPr="007625A6" w:rsidRDefault="00D14494" w:rsidP="00D1449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25A6">
        <w:rPr>
          <w:rFonts w:ascii="Times New Roman" w:hAnsi="Times New Roman" w:cs="Times New Roman"/>
          <w:b w:val="0"/>
          <w:sz w:val="28"/>
          <w:szCs w:val="28"/>
        </w:rPr>
        <w:t xml:space="preserve">2.  Утвердить  состав постоянно действующей комиссии по оказанию адресной материальной помощи населению </w:t>
      </w:r>
      <w:proofErr w:type="spellStart"/>
      <w:r w:rsidRPr="007625A6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7625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Pr="007625A6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7625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4C7DC1" w:rsidRPr="007625A6" w:rsidRDefault="004C7DC1" w:rsidP="004C7DC1">
      <w:pPr>
        <w:ind w:firstLine="709"/>
        <w:jc w:val="both"/>
        <w:rPr>
          <w:color w:val="000000"/>
          <w:kern w:val="36"/>
        </w:rPr>
      </w:pPr>
      <w:r w:rsidRPr="007625A6">
        <w:rPr>
          <w:sz w:val="28"/>
          <w:szCs w:val="28"/>
        </w:rPr>
        <w:t>3.</w:t>
      </w:r>
      <w:r w:rsidRPr="007625A6">
        <w:rPr>
          <w:color w:val="000000"/>
        </w:rPr>
        <w:t xml:space="preserve"> </w:t>
      </w:r>
      <w:r w:rsidRPr="007625A6">
        <w:rPr>
          <w:color w:val="000000"/>
          <w:sz w:val="28"/>
          <w:szCs w:val="28"/>
        </w:rPr>
        <w:t xml:space="preserve">Настоящее решение опубликовать в </w:t>
      </w:r>
      <w:r w:rsidRPr="007625A6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7625A6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7625A6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Pr="007625A6">
        <w:rPr>
          <w:color w:val="000000"/>
          <w:sz w:val="28"/>
          <w:szCs w:val="28"/>
        </w:rPr>
        <w:t xml:space="preserve"> и разместить на  сайте администрации </w:t>
      </w:r>
      <w:proofErr w:type="spellStart"/>
      <w:r w:rsidRPr="007625A6">
        <w:rPr>
          <w:bCs/>
          <w:color w:val="000000"/>
          <w:sz w:val="28"/>
          <w:szCs w:val="28"/>
        </w:rPr>
        <w:t>Ивантеевского</w:t>
      </w:r>
      <w:proofErr w:type="spellEnd"/>
      <w:r w:rsidRPr="007625A6">
        <w:rPr>
          <w:bCs/>
          <w:color w:val="000000"/>
          <w:sz w:val="28"/>
          <w:szCs w:val="28"/>
        </w:rPr>
        <w:t xml:space="preserve"> </w:t>
      </w:r>
      <w:r w:rsidRPr="007625A6">
        <w:rPr>
          <w:color w:val="000000"/>
          <w:sz w:val="28"/>
          <w:szCs w:val="28"/>
        </w:rPr>
        <w:t>муниципального района в сети «Интернет»</w:t>
      </w:r>
      <w:r w:rsidRPr="007625A6">
        <w:rPr>
          <w:bCs/>
          <w:color w:val="000000"/>
          <w:sz w:val="28"/>
          <w:szCs w:val="28"/>
        </w:rPr>
        <w:t xml:space="preserve"> (</w:t>
      </w:r>
      <w:proofErr w:type="spellStart"/>
      <w:r w:rsidRPr="007625A6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7625A6">
        <w:rPr>
          <w:bCs/>
          <w:color w:val="000000"/>
          <w:sz w:val="28"/>
          <w:szCs w:val="28"/>
        </w:rPr>
        <w:t>.</w:t>
      </w:r>
      <w:proofErr w:type="spellStart"/>
      <w:r w:rsidRPr="007625A6">
        <w:rPr>
          <w:bCs/>
          <w:color w:val="000000"/>
          <w:sz w:val="28"/>
          <w:szCs w:val="28"/>
          <w:lang w:val="en-US"/>
        </w:rPr>
        <w:t>sarmo</w:t>
      </w:r>
      <w:proofErr w:type="spellEnd"/>
      <w:r w:rsidRPr="007625A6">
        <w:rPr>
          <w:bCs/>
          <w:color w:val="000000"/>
          <w:sz w:val="28"/>
          <w:szCs w:val="28"/>
        </w:rPr>
        <w:t>.</w:t>
      </w:r>
      <w:proofErr w:type="spellStart"/>
      <w:r w:rsidRPr="007625A6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7625A6">
        <w:rPr>
          <w:bCs/>
          <w:color w:val="000000"/>
          <w:sz w:val="28"/>
          <w:szCs w:val="28"/>
        </w:rPr>
        <w:t>)</w:t>
      </w:r>
      <w:r w:rsidRPr="007625A6">
        <w:rPr>
          <w:color w:val="000000"/>
          <w:sz w:val="28"/>
          <w:szCs w:val="28"/>
        </w:rPr>
        <w:t>.</w:t>
      </w:r>
    </w:p>
    <w:p w:rsidR="004C7DC1" w:rsidRPr="007625A6" w:rsidRDefault="004C7DC1" w:rsidP="004C7DC1">
      <w:pPr>
        <w:pStyle w:val="ConsPlusNormal"/>
        <w:widowControl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625A6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опубликования (обнародования).</w:t>
      </w:r>
    </w:p>
    <w:p w:rsidR="004C7DC1" w:rsidRPr="007625A6" w:rsidRDefault="004C7DC1" w:rsidP="004C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34B2" w:rsidRPr="007625A6" w:rsidRDefault="009234B2" w:rsidP="009234B2">
      <w:pPr>
        <w:ind w:firstLine="567"/>
        <w:jc w:val="both"/>
        <w:rPr>
          <w:sz w:val="28"/>
          <w:szCs w:val="28"/>
        </w:rPr>
      </w:pPr>
    </w:p>
    <w:p w:rsidR="009234B2" w:rsidRPr="007625A6" w:rsidRDefault="009234B2" w:rsidP="009234B2">
      <w:pPr>
        <w:ind w:firstLine="567"/>
        <w:jc w:val="both"/>
        <w:rPr>
          <w:sz w:val="28"/>
          <w:szCs w:val="28"/>
        </w:rPr>
      </w:pPr>
    </w:p>
    <w:p w:rsidR="009234B2" w:rsidRPr="007625A6" w:rsidRDefault="009234B2" w:rsidP="009234B2">
      <w:pPr>
        <w:jc w:val="both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 xml:space="preserve">Глава </w:t>
      </w:r>
      <w:proofErr w:type="spellStart"/>
      <w:r w:rsidRPr="007625A6">
        <w:rPr>
          <w:b/>
          <w:sz w:val="28"/>
          <w:szCs w:val="28"/>
        </w:rPr>
        <w:t>Ивантеевского</w:t>
      </w:r>
      <w:proofErr w:type="spellEnd"/>
    </w:p>
    <w:p w:rsidR="009234B2" w:rsidRPr="007625A6" w:rsidRDefault="009234B2" w:rsidP="009234B2">
      <w:pPr>
        <w:jc w:val="both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 xml:space="preserve">муниципального образования </w:t>
      </w:r>
    </w:p>
    <w:p w:rsidR="009234B2" w:rsidRPr="007625A6" w:rsidRDefault="009234B2" w:rsidP="009234B2">
      <w:pPr>
        <w:jc w:val="both"/>
        <w:rPr>
          <w:b/>
          <w:sz w:val="28"/>
          <w:szCs w:val="28"/>
        </w:rPr>
      </w:pPr>
      <w:proofErr w:type="spellStart"/>
      <w:r w:rsidRPr="007625A6">
        <w:rPr>
          <w:b/>
          <w:sz w:val="28"/>
          <w:szCs w:val="28"/>
        </w:rPr>
        <w:t>Ивантеевского</w:t>
      </w:r>
      <w:proofErr w:type="spellEnd"/>
      <w:r w:rsidRPr="007625A6">
        <w:rPr>
          <w:b/>
          <w:sz w:val="28"/>
          <w:szCs w:val="28"/>
        </w:rPr>
        <w:t xml:space="preserve"> муниципального района        </w:t>
      </w:r>
    </w:p>
    <w:p w:rsidR="009234B2" w:rsidRPr="007625A6" w:rsidRDefault="009234B2" w:rsidP="009234B2">
      <w:pPr>
        <w:jc w:val="both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 xml:space="preserve">Саратовской области                                       </w:t>
      </w:r>
      <w:r w:rsidR="00D14494" w:rsidRPr="007625A6">
        <w:rPr>
          <w:b/>
          <w:sz w:val="28"/>
          <w:szCs w:val="28"/>
        </w:rPr>
        <w:t xml:space="preserve">                          </w:t>
      </w:r>
      <w:r w:rsidRPr="007625A6">
        <w:rPr>
          <w:b/>
          <w:sz w:val="28"/>
          <w:szCs w:val="28"/>
        </w:rPr>
        <w:t>И.В. Черникова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lastRenderedPageBreak/>
        <w:t>Приложение №1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 xml:space="preserve">к решению Совета </w:t>
      </w:r>
      <w:proofErr w:type="spellStart"/>
      <w:r w:rsidRPr="007625A6">
        <w:rPr>
          <w:sz w:val="24"/>
          <w:szCs w:val="24"/>
        </w:rPr>
        <w:t>Ивантеевского</w:t>
      </w:r>
      <w:proofErr w:type="spellEnd"/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 xml:space="preserve"> муниципального образования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 xml:space="preserve">от 12.08.2019 г. №20  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>«Об утверждении Положения о порядке оказания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 xml:space="preserve">адресной материальной помощи населению 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proofErr w:type="spellStart"/>
      <w:r w:rsidRPr="007625A6">
        <w:rPr>
          <w:sz w:val="24"/>
          <w:szCs w:val="24"/>
        </w:rPr>
        <w:t>Ивантеевского</w:t>
      </w:r>
      <w:proofErr w:type="spellEnd"/>
      <w:r w:rsidRPr="007625A6">
        <w:rPr>
          <w:sz w:val="24"/>
          <w:szCs w:val="24"/>
        </w:rPr>
        <w:t xml:space="preserve"> муниципального образования 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proofErr w:type="spellStart"/>
      <w:r w:rsidRPr="007625A6">
        <w:rPr>
          <w:sz w:val="24"/>
          <w:szCs w:val="24"/>
        </w:rPr>
        <w:t>Ивантеевского</w:t>
      </w:r>
      <w:proofErr w:type="spellEnd"/>
      <w:r w:rsidRPr="007625A6">
        <w:rPr>
          <w:sz w:val="24"/>
          <w:szCs w:val="24"/>
        </w:rPr>
        <w:t xml:space="preserve"> муниципального  района 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>Саратовской области»</w:t>
      </w:r>
    </w:p>
    <w:p w:rsidR="007625A6" w:rsidRPr="007625A6" w:rsidRDefault="007625A6" w:rsidP="007625A6">
      <w:pPr>
        <w:rPr>
          <w:sz w:val="28"/>
          <w:szCs w:val="28"/>
        </w:rPr>
      </w:pPr>
    </w:p>
    <w:p w:rsidR="007625A6" w:rsidRPr="007625A6" w:rsidRDefault="007625A6" w:rsidP="007625A6">
      <w:pPr>
        <w:rPr>
          <w:sz w:val="28"/>
          <w:szCs w:val="28"/>
        </w:rPr>
      </w:pPr>
    </w:p>
    <w:p w:rsidR="007625A6" w:rsidRPr="007625A6" w:rsidRDefault="007625A6" w:rsidP="007625A6">
      <w:pPr>
        <w:jc w:val="center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>ПОЛОЖЕНИЕ</w:t>
      </w:r>
    </w:p>
    <w:p w:rsidR="007625A6" w:rsidRPr="007625A6" w:rsidRDefault="007625A6" w:rsidP="007625A6">
      <w:pPr>
        <w:jc w:val="center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>о порядке рассмотрения вопросов об оказании</w:t>
      </w:r>
    </w:p>
    <w:p w:rsidR="007625A6" w:rsidRPr="007625A6" w:rsidRDefault="007625A6" w:rsidP="007625A6">
      <w:pPr>
        <w:jc w:val="center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>адресной материальной помощи</w:t>
      </w:r>
    </w:p>
    <w:p w:rsidR="007625A6" w:rsidRPr="007625A6" w:rsidRDefault="007625A6" w:rsidP="007625A6">
      <w:pPr>
        <w:jc w:val="center"/>
        <w:rPr>
          <w:b/>
          <w:sz w:val="28"/>
          <w:szCs w:val="28"/>
        </w:rPr>
      </w:pPr>
    </w:p>
    <w:p w:rsidR="007625A6" w:rsidRPr="007625A6" w:rsidRDefault="007625A6" w:rsidP="007625A6">
      <w:pPr>
        <w:jc w:val="center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>1.Общее положение</w:t>
      </w:r>
    </w:p>
    <w:p w:rsidR="007625A6" w:rsidRPr="007625A6" w:rsidRDefault="007625A6" w:rsidP="007625A6">
      <w:pPr>
        <w:jc w:val="center"/>
        <w:rPr>
          <w:b/>
          <w:sz w:val="28"/>
          <w:szCs w:val="28"/>
        </w:rPr>
      </w:pP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1.1. Настоящее Положение о порядке оказания материальной помощи гражданам, находящимся в трудной жизненной ситуации (далее - Положение), разработано в соответствии с п. 5 ст. </w:t>
      </w:r>
      <w:r w:rsidRPr="007625A6">
        <w:rPr>
          <w:color w:val="000000" w:themeColor="text1"/>
          <w:sz w:val="28"/>
          <w:szCs w:val="28"/>
        </w:rPr>
        <w:t xml:space="preserve">20 </w:t>
      </w:r>
      <w:hyperlink r:id="rId5" w:history="1">
        <w:r w:rsidRPr="007625A6">
          <w:rPr>
            <w:rStyle w:val="a5"/>
            <w:color w:val="000000" w:themeColor="text1"/>
            <w:sz w:val="28"/>
            <w:szCs w:val="28"/>
            <w:u w:val="none"/>
          </w:rPr>
          <w:t>Федерального закона от 06.10.2003 №131-ФЗ «Об общих принципах организации местного самоуправления в Российской Федерации»</w:t>
        </w:r>
      </w:hyperlink>
      <w:r w:rsidRPr="007625A6">
        <w:rPr>
          <w:color w:val="000000" w:themeColor="text1"/>
          <w:sz w:val="28"/>
          <w:szCs w:val="28"/>
        </w:rPr>
        <w:t>,  и рег</w:t>
      </w:r>
      <w:r w:rsidRPr="007625A6">
        <w:rPr>
          <w:sz w:val="28"/>
          <w:szCs w:val="28"/>
        </w:rPr>
        <w:t xml:space="preserve">улирует </w:t>
      </w:r>
      <w:proofErr w:type="gramStart"/>
      <w:r w:rsidRPr="007625A6">
        <w:rPr>
          <w:sz w:val="28"/>
          <w:szCs w:val="28"/>
        </w:rPr>
        <w:t>основания</w:t>
      </w:r>
      <w:proofErr w:type="gramEnd"/>
      <w:r w:rsidRPr="007625A6">
        <w:rPr>
          <w:sz w:val="28"/>
          <w:szCs w:val="28"/>
        </w:rPr>
        <w:t xml:space="preserve"> и порядок оказания мер социальной поддержки гражданам, постоянно проживающим в </w:t>
      </w:r>
      <w:proofErr w:type="spellStart"/>
      <w:r w:rsidRPr="007625A6">
        <w:rPr>
          <w:sz w:val="28"/>
          <w:szCs w:val="28"/>
        </w:rPr>
        <w:t>Ивантеевском</w:t>
      </w:r>
      <w:proofErr w:type="spellEnd"/>
      <w:r w:rsidRPr="007625A6">
        <w:rPr>
          <w:sz w:val="28"/>
          <w:szCs w:val="28"/>
        </w:rPr>
        <w:t xml:space="preserve"> муниципального образования </w:t>
      </w:r>
      <w:proofErr w:type="spellStart"/>
      <w:r w:rsidRPr="007625A6">
        <w:rPr>
          <w:sz w:val="28"/>
          <w:szCs w:val="28"/>
        </w:rPr>
        <w:t>Ивантеевского</w:t>
      </w:r>
      <w:proofErr w:type="spellEnd"/>
      <w:r w:rsidRPr="007625A6">
        <w:rPr>
          <w:sz w:val="28"/>
          <w:szCs w:val="28"/>
        </w:rPr>
        <w:t xml:space="preserve"> муниципального района Саратовской области за счет средств местного бюджета.</w:t>
      </w:r>
    </w:p>
    <w:p w:rsidR="007625A6" w:rsidRPr="007625A6" w:rsidRDefault="007625A6" w:rsidP="007625A6">
      <w:pPr>
        <w:ind w:firstLine="709"/>
        <w:jc w:val="both"/>
        <w:rPr>
          <w:b/>
          <w:sz w:val="28"/>
          <w:szCs w:val="28"/>
        </w:rPr>
      </w:pPr>
      <w:r w:rsidRPr="007625A6">
        <w:rPr>
          <w:sz w:val="28"/>
          <w:szCs w:val="28"/>
        </w:rPr>
        <w:t>1.2.Основные понятия</w:t>
      </w:r>
      <w:r w:rsidRPr="007625A6">
        <w:rPr>
          <w:b/>
          <w:sz w:val="28"/>
          <w:szCs w:val="28"/>
        </w:rPr>
        <w:t>:</w:t>
      </w:r>
    </w:p>
    <w:p w:rsidR="007625A6" w:rsidRPr="007625A6" w:rsidRDefault="007625A6" w:rsidP="007625A6">
      <w:pPr>
        <w:ind w:firstLine="708"/>
        <w:jc w:val="both"/>
        <w:rPr>
          <w:sz w:val="28"/>
          <w:szCs w:val="28"/>
        </w:rPr>
      </w:pPr>
      <w:r w:rsidRPr="007625A6">
        <w:rPr>
          <w:b/>
          <w:sz w:val="28"/>
          <w:szCs w:val="28"/>
        </w:rPr>
        <w:t>Материальная помощь</w:t>
      </w:r>
      <w:r w:rsidRPr="007625A6">
        <w:rPr>
          <w:sz w:val="28"/>
          <w:szCs w:val="28"/>
        </w:rPr>
        <w:t xml:space="preserve"> - единовременная денежная выплата гражданам, оказавшимся в трудной жизненной ситуации.</w:t>
      </w:r>
    </w:p>
    <w:p w:rsidR="007625A6" w:rsidRPr="007625A6" w:rsidRDefault="007625A6" w:rsidP="007625A6">
      <w:pPr>
        <w:ind w:firstLine="708"/>
        <w:jc w:val="both"/>
        <w:rPr>
          <w:sz w:val="28"/>
          <w:szCs w:val="28"/>
        </w:rPr>
      </w:pPr>
      <w:proofErr w:type="gramStart"/>
      <w:r w:rsidRPr="007625A6">
        <w:rPr>
          <w:b/>
          <w:sz w:val="28"/>
          <w:szCs w:val="28"/>
        </w:rPr>
        <w:t>Трудная жизненная ситуация</w:t>
      </w:r>
      <w:r w:rsidRPr="007625A6">
        <w:rPr>
          <w:sz w:val="28"/>
          <w:szCs w:val="28"/>
        </w:rPr>
        <w:t xml:space="preserve"> - ситуация, объективно нарушающая жизнедеятельность гражданина и (или) его семьи (инвалидность, неспособность к самообслуживанию в связи с преклонным возрастом, болезнь, сиротство, безнадзорность несовершеннолетних, </w:t>
      </w:r>
      <w:proofErr w:type="spellStart"/>
      <w:r w:rsidRPr="007625A6">
        <w:rPr>
          <w:sz w:val="28"/>
          <w:szCs w:val="28"/>
        </w:rPr>
        <w:t>малообеспеченность</w:t>
      </w:r>
      <w:proofErr w:type="spellEnd"/>
      <w:r w:rsidRPr="007625A6">
        <w:rPr>
          <w:sz w:val="28"/>
          <w:szCs w:val="28"/>
        </w:rPr>
        <w:t>, утрата документов и денег, одиночество, болезнь или смерть близких родственников, жизненно необходимое дорогостоящее лечение и тому подобное, в том числе в случаях имущественных потерь, вызванных чрезвычайной ситуацией или стихийным бедствием), которую он не может</w:t>
      </w:r>
      <w:proofErr w:type="gramEnd"/>
      <w:r w:rsidRPr="007625A6">
        <w:rPr>
          <w:sz w:val="28"/>
          <w:szCs w:val="28"/>
        </w:rPr>
        <w:t xml:space="preserve"> преодолеть самостоятельно.</w:t>
      </w:r>
    </w:p>
    <w:p w:rsidR="007625A6" w:rsidRPr="007625A6" w:rsidRDefault="007625A6" w:rsidP="007625A6">
      <w:pPr>
        <w:ind w:firstLine="708"/>
        <w:jc w:val="both"/>
        <w:rPr>
          <w:sz w:val="28"/>
          <w:szCs w:val="28"/>
        </w:rPr>
      </w:pPr>
      <w:r w:rsidRPr="007625A6">
        <w:rPr>
          <w:b/>
          <w:sz w:val="28"/>
          <w:szCs w:val="28"/>
        </w:rPr>
        <w:t>Заявитель</w:t>
      </w:r>
      <w:r w:rsidRPr="007625A6">
        <w:rPr>
          <w:sz w:val="28"/>
          <w:szCs w:val="28"/>
        </w:rPr>
        <w:t xml:space="preserve"> - гражданин, подавший письменное заявление об оказании материальной помощи с необходимыми документами, подтверждающими изложенные в заявлении сведения, и постоянно зарегистрированный на территории БМО. Интересы заявителя могут представлять опекун, попечитель или другой законный представитель.</w:t>
      </w:r>
    </w:p>
    <w:p w:rsidR="007625A6" w:rsidRPr="007625A6" w:rsidRDefault="007625A6" w:rsidP="007625A6">
      <w:pPr>
        <w:ind w:firstLine="708"/>
        <w:jc w:val="both"/>
        <w:rPr>
          <w:sz w:val="28"/>
          <w:szCs w:val="28"/>
        </w:rPr>
      </w:pPr>
      <w:r w:rsidRPr="007625A6">
        <w:rPr>
          <w:b/>
          <w:sz w:val="28"/>
          <w:szCs w:val="28"/>
        </w:rPr>
        <w:t>Одиноко проживающи</w:t>
      </w:r>
      <w:proofErr w:type="gramStart"/>
      <w:r w:rsidRPr="007625A6">
        <w:rPr>
          <w:b/>
          <w:sz w:val="28"/>
          <w:szCs w:val="28"/>
        </w:rPr>
        <w:t>й(</w:t>
      </w:r>
      <w:proofErr w:type="spellStart"/>
      <w:proofErr w:type="gramEnd"/>
      <w:r w:rsidRPr="007625A6">
        <w:rPr>
          <w:b/>
          <w:sz w:val="28"/>
          <w:szCs w:val="28"/>
        </w:rPr>
        <w:t>ая</w:t>
      </w:r>
      <w:proofErr w:type="spellEnd"/>
      <w:r w:rsidRPr="007625A6">
        <w:rPr>
          <w:b/>
          <w:sz w:val="28"/>
          <w:szCs w:val="28"/>
        </w:rPr>
        <w:t>)</w:t>
      </w:r>
      <w:r w:rsidRPr="007625A6">
        <w:rPr>
          <w:sz w:val="28"/>
          <w:szCs w:val="28"/>
        </w:rPr>
        <w:t xml:space="preserve"> - лицо, проживающее одиноко, не имеющее близких родственников, обязанных содержать его по закону.</w:t>
      </w:r>
      <w:r w:rsidRPr="007625A6">
        <w:rPr>
          <w:sz w:val="28"/>
          <w:szCs w:val="28"/>
        </w:rPr>
        <w:br/>
      </w:r>
    </w:p>
    <w:p w:rsidR="007625A6" w:rsidRPr="007625A6" w:rsidRDefault="007625A6" w:rsidP="007625A6">
      <w:pPr>
        <w:ind w:firstLine="708"/>
        <w:jc w:val="both"/>
        <w:rPr>
          <w:sz w:val="28"/>
          <w:szCs w:val="28"/>
        </w:rPr>
      </w:pPr>
      <w:r w:rsidRPr="007625A6">
        <w:rPr>
          <w:b/>
          <w:sz w:val="28"/>
          <w:szCs w:val="28"/>
        </w:rPr>
        <w:lastRenderedPageBreak/>
        <w:t>Малоимущие граждане</w:t>
      </w:r>
      <w:r w:rsidRPr="007625A6">
        <w:rPr>
          <w:sz w:val="28"/>
          <w:szCs w:val="28"/>
        </w:rPr>
        <w:t xml:space="preserve"> - граждане, проживающие в малоимущих семьях, а также одиноко проживающие малоимущие граждане, которые имеют среднедушевой доход ниже величины прожиточного минимума, установленного Правительством Саратовской области на соответствующий период.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1.3. Предусмотренная настоящим Положением материальная поддержка граждан, находящихся в трудной жизненной ситуации, основывается на принципах адресности, доступности, добровольности и оказывается за счет средств бюджета </w:t>
      </w:r>
      <w:proofErr w:type="spellStart"/>
      <w:r w:rsidRPr="007625A6">
        <w:rPr>
          <w:sz w:val="28"/>
          <w:szCs w:val="28"/>
        </w:rPr>
        <w:t>Ивантеевского</w:t>
      </w:r>
      <w:proofErr w:type="spellEnd"/>
      <w:r w:rsidRPr="007625A6">
        <w:rPr>
          <w:sz w:val="28"/>
          <w:szCs w:val="28"/>
        </w:rPr>
        <w:t xml:space="preserve"> муниципального образования в пределах финансирования, предусмотренного на указанные цели.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1.4. Единовременная материальная помощь может оказываться: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1.4.1. Малоимущим одиноким и одиноко проживающим пенсионерам, инвалидам, находящимся в трудной жизненной ситуации.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1.4.2. Малоимущим семьям с детьми, оставшимся без сре</w:t>
      </w:r>
      <w:proofErr w:type="gramStart"/>
      <w:r w:rsidRPr="007625A6">
        <w:rPr>
          <w:sz w:val="28"/>
          <w:szCs w:val="28"/>
        </w:rPr>
        <w:t>дств к с</w:t>
      </w:r>
      <w:proofErr w:type="gramEnd"/>
      <w:r w:rsidRPr="007625A6">
        <w:rPr>
          <w:sz w:val="28"/>
          <w:szCs w:val="28"/>
        </w:rPr>
        <w:t>уществованию в результате непредвиденной ситуации (чрезвычайных обстоятельств).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1.4.3. Малоимущим семьям, воспитывающим ребенка-инвалида (детей-инвалидов).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1.4.4. Семьям и гражданам в случае утери жилья, имущественных потерь, вызванных чрезвычайными ситуациями (стихийными бедствиями - пожарами, наводнениями или техногенными авариями и т.п.).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1.4.5. Лицам, нуждающимся в длительном и дорогостоящем лечении.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1.4.6. Иным лицам, находящимся в трудной жизненной ситуации, объективно нарушающей жизнедеятельность гражданина, которую он не может преодолеть самостоятельно, на основании решения Комиссии и постановления администрации </w:t>
      </w:r>
      <w:proofErr w:type="spellStart"/>
      <w:r w:rsidRPr="007625A6">
        <w:rPr>
          <w:sz w:val="28"/>
          <w:szCs w:val="28"/>
        </w:rPr>
        <w:t>Ивантеевского</w:t>
      </w:r>
      <w:proofErr w:type="spellEnd"/>
      <w:r w:rsidRPr="007625A6">
        <w:rPr>
          <w:sz w:val="28"/>
          <w:szCs w:val="28"/>
        </w:rPr>
        <w:t xml:space="preserve"> муниципального района.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1.5. Гражданину, находящемуся в трудной жизненной ситуации (далее - Заявитель), в течение календарного года может быть оказана одна материальная помощь, за исключением случаев, предусмотренных п. 1.6 настоящего Положения.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Материальная помощь оказывается единовременно в течение календарного года в форме денежной выплаты.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1.6. Материальная помощь гражданину, попавшему в трудную жизненную ситуацию, в исключительных случаях (болезнь (длительное лечение), чрезвычайные, непреодолимые, не зависящие от гражданина обстоятельства) может быть оказана в течение одного календарного года повторно.</w:t>
      </w:r>
    </w:p>
    <w:p w:rsidR="007625A6" w:rsidRPr="007625A6" w:rsidRDefault="007625A6" w:rsidP="007625A6">
      <w:pPr>
        <w:ind w:firstLine="709"/>
        <w:jc w:val="center"/>
        <w:rPr>
          <w:b/>
          <w:sz w:val="28"/>
          <w:szCs w:val="28"/>
        </w:rPr>
      </w:pPr>
      <w:r w:rsidRPr="007625A6">
        <w:rPr>
          <w:sz w:val="28"/>
          <w:szCs w:val="28"/>
        </w:rPr>
        <w:br/>
      </w:r>
      <w:r w:rsidRPr="007625A6">
        <w:rPr>
          <w:b/>
          <w:sz w:val="28"/>
          <w:szCs w:val="28"/>
        </w:rPr>
        <w:t xml:space="preserve"> 2. Порядок работы постоянно действующей комиссии</w:t>
      </w:r>
    </w:p>
    <w:p w:rsidR="007625A6" w:rsidRPr="007625A6" w:rsidRDefault="007625A6" w:rsidP="007625A6">
      <w:pPr>
        <w:ind w:firstLine="709"/>
        <w:jc w:val="center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>По оказанию адресной материальной помощи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2.1. Постоянно действующая комиссия (далее Комиссия) принимает решения об оказании единовременной адресной материальной помощи </w:t>
      </w:r>
      <w:r w:rsidRPr="007625A6">
        <w:rPr>
          <w:sz w:val="28"/>
          <w:szCs w:val="28"/>
        </w:rPr>
        <w:lastRenderedPageBreak/>
        <w:t>семьям и одиноко проживающим гражданам, которые по независящим от них причинам попали в трудное материальное положение.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2.2. Комиссия в своей работе руководствуется Конституцией РФ, Федеральными законами, Законами Саратовской области и иными нормативными правовыми актами, действующими на территории Саратовской области, а также настоящим Положением.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2.3. Комиссия состоит из председателя, секретаря и членов Комиссии. В состав Комиссии могут  включаться специалисты заинтересованных служб. 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Комиссия работает на общественных началах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2.4. Решение об оказании единовременной адресной материальной помощи принимается на основании заявления гражданина в письменной форме от себя лично или от имени своей семьи с последующим утверждением распоряжением главы  </w:t>
      </w:r>
      <w:proofErr w:type="spellStart"/>
      <w:r w:rsidRPr="007625A6">
        <w:rPr>
          <w:sz w:val="28"/>
          <w:szCs w:val="28"/>
        </w:rPr>
        <w:t>Ивантеевского</w:t>
      </w:r>
      <w:proofErr w:type="spellEnd"/>
      <w:r w:rsidRPr="007625A6">
        <w:rPr>
          <w:sz w:val="28"/>
          <w:szCs w:val="28"/>
        </w:rPr>
        <w:t xml:space="preserve"> муниципального района.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2.5. К заявлению, в котором необходимо указать причину обращения, прилагаются: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- справка о составе семьи;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- справка о доходах всех членов семьи (при обращении за материальной помощью в связи со смертью близких родственников и при стихийных бедствиях (пожар, наводнение и т.п.) справка о доходах не предоставляется);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- справка от лечащего врача о нуждаемости в лечении (если в заявлении указанно, что материальная помощь необходима для проведения лечения).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- свидетельства о рождении детей, если материальная помощь оказывается малоимущим семьям с детьми, в том числе имеющим трех и более детей либо воспитывающим ребенка-инвалида (детей-инвалидов);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- свидетельство о смерти, если материальная помощь оказывается в связи со смертью близких родственников;</w:t>
      </w:r>
    </w:p>
    <w:p w:rsidR="007625A6" w:rsidRPr="007625A6" w:rsidRDefault="007625A6" w:rsidP="007625A6">
      <w:pPr>
        <w:ind w:left="1" w:firstLine="709"/>
        <w:jc w:val="both"/>
        <w:rPr>
          <w:sz w:val="28"/>
          <w:szCs w:val="28"/>
        </w:rPr>
      </w:pPr>
      <w:proofErr w:type="gramStart"/>
      <w:r w:rsidRPr="007625A6">
        <w:rPr>
          <w:sz w:val="28"/>
          <w:szCs w:val="28"/>
        </w:rPr>
        <w:t>- документы, подтверждающие родство, если материальная помощь оказывается в связи со смертью близких родственников;</w:t>
      </w:r>
      <w:r w:rsidRPr="007625A6">
        <w:rPr>
          <w:sz w:val="28"/>
          <w:szCs w:val="28"/>
        </w:rPr>
        <w:br/>
        <w:t>- копии документов, подтверждающих оплату дорогостоящего лечения, медицинских услуг (копия договора на оказание услуг, товарные чеки (счета-фактуры), кассовые чеки (приходные кассовые ордера), а также копии других документов, подтверждающих фактически понесенные расходы), если материальная помощь оказывается Заявителю, нуждающемуся в дорогостоящем лечении, медицинских услугах;</w:t>
      </w:r>
      <w:proofErr w:type="gramEnd"/>
    </w:p>
    <w:p w:rsidR="007625A6" w:rsidRPr="007625A6" w:rsidRDefault="007625A6" w:rsidP="007625A6">
      <w:pPr>
        <w:ind w:left="1"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- документы соответствующих органов, учреждений, организаций, подтверждающих наличие имущественного ущерба в связи с пожаром, стихийными бедствиями и т.п., если материальная помощь оказывается в связи с утратой жилья или имущественными ущербом;</w:t>
      </w:r>
    </w:p>
    <w:p w:rsidR="007625A6" w:rsidRPr="007625A6" w:rsidRDefault="007625A6" w:rsidP="007625A6">
      <w:pPr>
        <w:ind w:left="1"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- иные документы, подтверждающие нахождение Заявителя в трудной жизненной ситуации, объективно нарушающей жизнедеятельность гражданина, которую он не может преодолеть самостоятельно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proofErr w:type="gramStart"/>
      <w:r w:rsidRPr="007625A6">
        <w:rPr>
          <w:sz w:val="28"/>
          <w:szCs w:val="28"/>
        </w:rPr>
        <w:lastRenderedPageBreak/>
        <w:t xml:space="preserve">Представленные сведения могут быть подтверждены (в случае необходимости дополнительной проверки и составления акта обследования, проводимой Администрацией  </w:t>
      </w:r>
      <w:proofErr w:type="spellStart"/>
      <w:r w:rsidRPr="007625A6">
        <w:rPr>
          <w:sz w:val="28"/>
          <w:szCs w:val="28"/>
        </w:rPr>
        <w:t>Ивантеевского</w:t>
      </w:r>
      <w:proofErr w:type="spellEnd"/>
      <w:r w:rsidRPr="007625A6">
        <w:rPr>
          <w:sz w:val="28"/>
          <w:szCs w:val="28"/>
        </w:rPr>
        <w:t xml:space="preserve"> муниципального   района.</w:t>
      </w:r>
      <w:proofErr w:type="gramEnd"/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Заявитель и его представитель несут ответственность за достоверность предоставленных сведений и документов.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2.6. Документы, необходимые для оказания материальной помощи, могут быть представлены как в подлинниках, так и в копиях, заверенных в установленном порядке.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2.7. Организации несут ответственность за достоверность сведений, содержащихся в выданных документах, в соответствии с законодательством. 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2.8. Комиссия проводит заседания по мере поступления заявлений и подготовки материалов, но не реже одного раза в 10 дней. Проводит заседания председатель комиссии. Заседание комиссии правомочно, если на нем присутствует не менее двух третей состава членов комиссии.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Решение об оказании или об отказе в адресной материальной помощи принимается большинством голосов присутствующих на заседании членов комиссии, оформляется протоколом и в письменной форме направляется заявителю не позднее чем через 10 дней после обращения заявителя и предъявления им необходимых документов. В случае дополнительной проверки и составления акта обследования, не позднее чем в 30-ти </w:t>
      </w:r>
      <w:proofErr w:type="spellStart"/>
      <w:r w:rsidRPr="007625A6">
        <w:rPr>
          <w:sz w:val="28"/>
          <w:szCs w:val="28"/>
        </w:rPr>
        <w:t>дневный</w:t>
      </w:r>
      <w:proofErr w:type="spellEnd"/>
      <w:r w:rsidRPr="007625A6">
        <w:rPr>
          <w:sz w:val="28"/>
          <w:szCs w:val="28"/>
        </w:rPr>
        <w:t xml:space="preserve"> срок.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О принятом решении Заявитель уведомляется в письменном виде.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2.9. Заявителю может быть отказано в оказании материальной помощи в следующих случаях:</w:t>
      </w:r>
    </w:p>
    <w:p w:rsidR="007625A6" w:rsidRPr="007625A6" w:rsidRDefault="007625A6" w:rsidP="007625A6">
      <w:pPr>
        <w:ind w:firstLine="708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2.9.1. Если Заявитель не имеет постоянной регистрации на территории </w:t>
      </w:r>
      <w:proofErr w:type="spellStart"/>
      <w:r w:rsidRPr="007625A6">
        <w:rPr>
          <w:sz w:val="28"/>
          <w:szCs w:val="28"/>
        </w:rPr>
        <w:t>Ивантеевского</w:t>
      </w:r>
      <w:proofErr w:type="spellEnd"/>
      <w:r w:rsidRPr="007625A6">
        <w:rPr>
          <w:sz w:val="28"/>
          <w:szCs w:val="28"/>
        </w:rPr>
        <w:t xml:space="preserve"> муниципального образования.</w:t>
      </w:r>
    </w:p>
    <w:p w:rsidR="007625A6" w:rsidRPr="007625A6" w:rsidRDefault="007625A6" w:rsidP="007625A6">
      <w:pPr>
        <w:ind w:firstLine="708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2.9.2. Если Заявитель представил неполные или недостоверные сведения, подтверждающие трудную жизненную ситуацию.</w:t>
      </w:r>
    </w:p>
    <w:p w:rsidR="007625A6" w:rsidRPr="007625A6" w:rsidRDefault="007625A6" w:rsidP="007625A6">
      <w:pPr>
        <w:ind w:firstLine="708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2.9.3. Если </w:t>
      </w:r>
      <w:proofErr w:type="gramStart"/>
      <w:r w:rsidRPr="007625A6">
        <w:rPr>
          <w:sz w:val="28"/>
          <w:szCs w:val="28"/>
        </w:rPr>
        <w:t>с даты получения</w:t>
      </w:r>
      <w:proofErr w:type="gramEnd"/>
      <w:r w:rsidRPr="007625A6">
        <w:rPr>
          <w:sz w:val="28"/>
          <w:szCs w:val="28"/>
        </w:rPr>
        <w:t xml:space="preserve"> материальной помощи в соответствии с настоящим Положением Заявителем или членами его семьи прошло менее 12 месяцев (за исключением случаев, предусмотренных п. 1.6 настоящего Положения).</w:t>
      </w:r>
    </w:p>
    <w:p w:rsidR="007625A6" w:rsidRPr="007625A6" w:rsidRDefault="007625A6" w:rsidP="007625A6">
      <w:pPr>
        <w:ind w:firstLine="708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2.9.4. Если исчерпаны лимиты финансирования, предусмотренные бюджетом муниципального образования на указанные цели.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2.10. Комиссия вправе рассмотреть повторное заявление на оказание адресной материальной помощи в одном календарном году, что у заявителя сложилось особые жизненные обстоятельства.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>2.11. Адресная материальная помощь оказывается единовременно, в размере не менее 500 руб. Максимальный размер материальной помощи не ограничивается.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t xml:space="preserve">2.12. Материальная помощь не является компенсацией понесенных Заявителем расходов в полном объеме. Оказание материальной помощи производится путем выплаты или перечисления денежных средств, на расчетный счет указанный заявителем. </w:t>
      </w: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  <w:r w:rsidRPr="007625A6">
        <w:rPr>
          <w:sz w:val="28"/>
          <w:szCs w:val="28"/>
        </w:rPr>
        <w:lastRenderedPageBreak/>
        <w:t xml:space="preserve">2.13. </w:t>
      </w:r>
      <w:proofErr w:type="gramStart"/>
      <w:r w:rsidRPr="007625A6">
        <w:rPr>
          <w:sz w:val="28"/>
          <w:szCs w:val="28"/>
        </w:rPr>
        <w:t>В случае если после назначения и выплаты материальной помощи будет установлено, что материальная помощь назначена и выплачена на основании документов, содержащих недостоверные сведения, влияющие на ее назначение, то выплаченная материальная помощь подлежит возврату в добровольном либо в судебном порядке.</w:t>
      </w:r>
      <w:proofErr w:type="gramEnd"/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</w:p>
    <w:p w:rsidR="007625A6" w:rsidRPr="007625A6" w:rsidRDefault="007625A6" w:rsidP="007625A6">
      <w:pPr>
        <w:ind w:firstLine="709"/>
        <w:jc w:val="both"/>
        <w:rPr>
          <w:sz w:val="28"/>
          <w:szCs w:val="28"/>
        </w:rPr>
      </w:pPr>
    </w:p>
    <w:p w:rsidR="007625A6" w:rsidRPr="007625A6" w:rsidRDefault="007625A6" w:rsidP="007625A6">
      <w:pPr>
        <w:jc w:val="both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 xml:space="preserve">Глава </w:t>
      </w:r>
      <w:proofErr w:type="spellStart"/>
      <w:r w:rsidRPr="007625A6">
        <w:rPr>
          <w:b/>
          <w:sz w:val="28"/>
          <w:szCs w:val="28"/>
        </w:rPr>
        <w:t>Ивантеевского</w:t>
      </w:r>
      <w:proofErr w:type="spellEnd"/>
    </w:p>
    <w:p w:rsidR="007625A6" w:rsidRPr="007625A6" w:rsidRDefault="007625A6" w:rsidP="007625A6">
      <w:pPr>
        <w:jc w:val="both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 xml:space="preserve">муниципального образования </w:t>
      </w:r>
    </w:p>
    <w:p w:rsidR="007625A6" w:rsidRPr="007625A6" w:rsidRDefault="007625A6" w:rsidP="007625A6">
      <w:pPr>
        <w:jc w:val="both"/>
        <w:rPr>
          <w:b/>
          <w:sz w:val="28"/>
          <w:szCs w:val="28"/>
        </w:rPr>
      </w:pPr>
      <w:proofErr w:type="spellStart"/>
      <w:r w:rsidRPr="007625A6">
        <w:rPr>
          <w:b/>
          <w:sz w:val="28"/>
          <w:szCs w:val="28"/>
        </w:rPr>
        <w:t>Ивантеевского</w:t>
      </w:r>
      <w:proofErr w:type="spellEnd"/>
      <w:r w:rsidRPr="007625A6">
        <w:rPr>
          <w:b/>
          <w:sz w:val="28"/>
          <w:szCs w:val="28"/>
        </w:rPr>
        <w:t xml:space="preserve"> муниципального района        </w:t>
      </w:r>
    </w:p>
    <w:p w:rsidR="007625A6" w:rsidRPr="007625A6" w:rsidRDefault="007625A6" w:rsidP="007625A6">
      <w:pPr>
        <w:jc w:val="both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>Саратовской области                                                             И.В. Черникова</w:t>
      </w:r>
    </w:p>
    <w:p w:rsidR="007625A6" w:rsidRPr="007625A6" w:rsidRDefault="007625A6" w:rsidP="007625A6">
      <w:pPr>
        <w:ind w:firstLine="709"/>
        <w:jc w:val="both"/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DE627B" w:rsidRDefault="00DE627B" w:rsidP="007625A6">
      <w:pPr>
        <w:jc w:val="right"/>
        <w:rPr>
          <w:sz w:val="24"/>
          <w:szCs w:val="24"/>
        </w:rPr>
      </w:pP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lastRenderedPageBreak/>
        <w:t>Приложение №2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 xml:space="preserve">к решению Совета </w:t>
      </w:r>
      <w:proofErr w:type="spellStart"/>
      <w:r w:rsidRPr="007625A6">
        <w:rPr>
          <w:sz w:val="24"/>
          <w:szCs w:val="24"/>
        </w:rPr>
        <w:t>Ивантеевского</w:t>
      </w:r>
      <w:proofErr w:type="spellEnd"/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 xml:space="preserve"> муниципального образования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 xml:space="preserve">от 12.08.2019 г. №20  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>«Об утверждении Положения о порядке оказания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 xml:space="preserve">адресной материальной помощи населению 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proofErr w:type="spellStart"/>
      <w:r w:rsidRPr="007625A6">
        <w:rPr>
          <w:sz w:val="24"/>
          <w:szCs w:val="24"/>
        </w:rPr>
        <w:t>Ивантеевского</w:t>
      </w:r>
      <w:proofErr w:type="spellEnd"/>
      <w:r w:rsidRPr="007625A6">
        <w:rPr>
          <w:sz w:val="24"/>
          <w:szCs w:val="24"/>
        </w:rPr>
        <w:t xml:space="preserve"> муниципального образования 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proofErr w:type="spellStart"/>
      <w:r w:rsidRPr="007625A6">
        <w:rPr>
          <w:sz w:val="24"/>
          <w:szCs w:val="24"/>
        </w:rPr>
        <w:t>Ивантеевского</w:t>
      </w:r>
      <w:proofErr w:type="spellEnd"/>
      <w:r w:rsidRPr="007625A6">
        <w:rPr>
          <w:sz w:val="24"/>
          <w:szCs w:val="24"/>
        </w:rPr>
        <w:t xml:space="preserve"> муниципального  района 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  <w:r w:rsidRPr="007625A6">
        <w:rPr>
          <w:sz w:val="24"/>
          <w:szCs w:val="24"/>
        </w:rPr>
        <w:t>Саратовской области»</w:t>
      </w:r>
    </w:p>
    <w:p w:rsidR="007625A6" w:rsidRPr="007625A6" w:rsidRDefault="007625A6" w:rsidP="007625A6">
      <w:pPr>
        <w:jc w:val="right"/>
        <w:rPr>
          <w:sz w:val="24"/>
          <w:szCs w:val="24"/>
        </w:rPr>
      </w:pPr>
    </w:p>
    <w:p w:rsidR="007625A6" w:rsidRPr="007625A6" w:rsidRDefault="007625A6" w:rsidP="007625A6">
      <w:pPr>
        <w:jc w:val="right"/>
        <w:rPr>
          <w:sz w:val="24"/>
          <w:szCs w:val="24"/>
        </w:rPr>
      </w:pPr>
    </w:p>
    <w:p w:rsidR="007625A6" w:rsidRPr="007625A6" w:rsidRDefault="007625A6" w:rsidP="007625A6">
      <w:pPr>
        <w:rPr>
          <w:sz w:val="28"/>
          <w:szCs w:val="28"/>
        </w:rPr>
      </w:pPr>
    </w:p>
    <w:p w:rsidR="007625A6" w:rsidRPr="007625A6" w:rsidRDefault="007625A6" w:rsidP="007625A6">
      <w:pPr>
        <w:jc w:val="center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>С О С Т А В</w:t>
      </w:r>
    </w:p>
    <w:p w:rsidR="007625A6" w:rsidRPr="007625A6" w:rsidRDefault="007625A6" w:rsidP="007625A6">
      <w:pPr>
        <w:jc w:val="center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>постоянно действующей комиссии по оказанию адресной материальной</w:t>
      </w:r>
    </w:p>
    <w:p w:rsidR="007625A6" w:rsidRPr="007625A6" w:rsidRDefault="007625A6" w:rsidP="007625A6">
      <w:pPr>
        <w:jc w:val="center"/>
        <w:rPr>
          <w:b/>
          <w:sz w:val="28"/>
          <w:szCs w:val="28"/>
        </w:rPr>
      </w:pPr>
      <w:r w:rsidRPr="007625A6">
        <w:rPr>
          <w:b/>
          <w:sz w:val="28"/>
          <w:szCs w:val="28"/>
        </w:rPr>
        <w:t xml:space="preserve">помощи населению </w:t>
      </w:r>
      <w:proofErr w:type="spellStart"/>
      <w:r w:rsidRPr="007625A6">
        <w:rPr>
          <w:b/>
          <w:sz w:val="28"/>
          <w:szCs w:val="28"/>
        </w:rPr>
        <w:t>Ивантеевского</w:t>
      </w:r>
      <w:proofErr w:type="spellEnd"/>
      <w:r w:rsidRPr="007625A6">
        <w:rPr>
          <w:b/>
          <w:sz w:val="28"/>
          <w:szCs w:val="28"/>
        </w:rPr>
        <w:t xml:space="preserve">  муниципального  образования </w:t>
      </w:r>
      <w:proofErr w:type="spellStart"/>
      <w:r w:rsidRPr="007625A6">
        <w:rPr>
          <w:b/>
          <w:sz w:val="28"/>
          <w:szCs w:val="28"/>
        </w:rPr>
        <w:t>Ивантеевского</w:t>
      </w:r>
      <w:proofErr w:type="spellEnd"/>
      <w:r w:rsidRPr="007625A6">
        <w:rPr>
          <w:b/>
          <w:sz w:val="28"/>
          <w:szCs w:val="28"/>
        </w:rPr>
        <w:t xml:space="preserve"> муниципального района Саратовской области</w:t>
      </w:r>
    </w:p>
    <w:p w:rsidR="007625A6" w:rsidRPr="007625A6" w:rsidRDefault="007625A6" w:rsidP="007625A6">
      <w:pPr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7625A6" w:rsidRPr="007625A6" w:rsidTr="00474FEF">
        <w:tc>
          <w:tcPr>
            <w:tcW w:w="3369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r w:rsidRPr="007625A6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7087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  <w:tr w:rsidR="007625A6" w:rsidRPr="007625A6" w:rsidTr="00474FEF">
        <w:tc>
          <w:tcPr>
            <w:tcW w:w="3369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r w:rsidRPr="007625A6">
              <w:rPr>
                <w:sz w:val="28"/>
                <w:szCs w:val="28"/>
              </w:rPr>
              <w:t>Черникова И.В.</w:t>
            </w:r>
          </w:p>
        </w:tc>
        <w:tc>
          <w:tcPr>
            <w:tcW w:w="7087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r w:rsidRPr="007625A6">
              <w:rPr>
                <w:sz w:val="28"/>
                <w:szCs w:val="28"/>
              </w:rPr>
              <w:t xml:space="preserve">– глава </w:t>
            </w:r>
            <w:proofErr w:type="spellStart"/>
            <w:r w:rsidRPr="007625A6">
              <w:rPr>
                <w:sz w:val="28"/>
                <w:szCs w:val="28"/>
              </w:rPr>
              <w:t>Ивантеевского</w:t>
            </w:r>
            <w:proofErr w:type="spellEnd"/>
            <w:r w:rsidRPr="007625A6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625A6" w:rsidRPr="007625A6" w:rsidTr="00474FEF">
        <w:tc>
          <w:tcPr>
            <w:tcW w:w="3369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  <w:tr w:rsidR="007625A6" w:rsidRPr="007625A6" w:rsidTr="00474FEF">
        <w:tc>
          <w:tcPr>
            <w:tcW w:w="3369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r w:rsidRPr="007625A6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7087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  <w:tr w:rsidR="007625A6" w:rsidRPr="007625A6" w:rsidTr="00474FEF">
        <w:tc>
          <w:tcPr>
            <w:tcW w:w="3369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proofErr w:type="spellStart"/>
            <w:r w:rsidRPr="007625A6">
              <w:rPr>
                <w:sz w:val="28"/>
                <w:szCs w:val="28"/>
              </w:rPr>
              <w:t>Баданова</w:t>
            </w:r>
            <w:proofErr w:type="spellEnd"/>
            <w:r w:rsidRPr="007625A6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087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r w:rsidRPr="007625A6">
              <w:rPr>
                <w:sz w:val="28"/>
                <w:szCs w:val="28"/>
              </w:rPr>
              <w:t xml:space="preserve">– секретарь Совета </w:t>
            </w:r>
            <w:proofErr w:type="spellStart"/>
            <w:r w:rsidRPr="007625A6">
              <w:rPr>
                <w:sz w:val="28"/>
                <w:szCs w:val="28"/>
              </w:rPr>
              <w:t>Ивантеевского</w:t>
            </w:r>
            <w:proofErr w:type="spellEnd"/>
            <w:r w:rsidRPr="007625A6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625A6" w:rsidRPr="007625A6" w:rsidTr="00474FEF">
        <w:tc>
          <w:tcPr>
            <w:tcW w:w="3369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  <w:tr w:rsidR="007625A6" w:rsidRPr="007625A6" w:rsidTr="00474FEF">
        <w:tc>
          <w:tcPr>
            <w:tcW w:w="3369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r w:rsidRPr="007625A6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  <w:tr w:rsidR="007625A6" w:rsidRPr="007625A6" w:rsidTr="00474FEF">
        <w:tc>
          <w:tcPr>
            <w:tcW w:w="3369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r w:rsidRPr="007625A6">
              <w:rPr>
                <w:sz w:val="28"/>
                <w:szCs w:val="28"/>
              </w:rPr>
              <w:t>Антонова Л.Г.</w:t>
            </w:r>
          </w:p>
        </w:tc>
        <w:tc>
          <w:tcPr>
            <w:tcW w:w="7087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r w:rsidRPr="007625A6">
              <w:rPr>
                <w:sz w:val="28"/>
                <w:szCs w:val="28"/>
              </w:rPr>
              <w:t xml:space="preserve">– депутат Совета </w:t>
            </w:r>
            <w:proofErr w:type="spellStart"/>
            <w:r w:rsidRPr="007625A6">
              <w:rPr>
                <w:sz w:val="28"/>
                <w:szCs w:val="28"/>
              </w:rPr>
              <w:t>Ивантеевского</w:t>
            </w:r>
            <w:proofErr w:type="spellEnd"/>
            <w:r w:rsidRPr="007625A6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625A6" w:rsidRPr="007625A6" w:rsidTr="00474FEF">
        <w:tc>
          <w:tcPr>
            <w:tcW w:w="3369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proofErr w:type="spellStart"/>
            <w:r w:rsidRPr="007625A6">
              <w:rPr>
                <w:sz w:val="28"/>
                <w:szCs w:val="28"/>
              </w:rPr>
              <w:t>Яцик</w:t>
            </w:r>
            <w:proofErr w:type="spellEnd"/>
            <w:r w:rsidRPr="007625A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087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r w:rsidRPr="007625A6">
              <w:rPr>
                <w:sz w:val="28"/>
                <w:szCs w:val="28"/>
              </w:rPr>
              <w:t xml:space="preserve">– депутат Совета </w:t>
            </w:r>
            <w:proofErr w:type="spellStart"/>
            <w:r w:rsidRPr="007625A6">
              <w:rPr>
                <w:sz w:val="28"/>
                <w:szCs w:val="28"/>
              </w:rPr>
              <w:t>Ивантеевского</w:t>
            </w:r>
            <w:proofErr w:type="spellEnd"/>
            <w:r w:rsidRPr="007625A6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625A6" w:rsidRPr="007625A6" w:rsidTr="00474FEF">
        <w:tc>
          <w:tcPr>
            <w:tcW w:w="3369" w:type="dxa"/>
            <w:shd w:val="clear" w:color="auto" w:fill="auto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  <w:r w:rsidRPr="007625A6">
              <w:rPr>
                <w:sz w:val="28"/>
                <w:szCs w:val="28"/>
              </w:rPr>
              <w:t>Тарасова С.С. (по согласованию)</w:t>
            </w:r>
          </w:p>
        </w:tc>
        <w:tc>
          <w:tcPr>
            <w:tcW w:w="7087" w:type="dxa"/>
            <w:shd w:val="clear" w:color="auto" w:fill="auto"/>
          </w:tcPr>
          <w:p w:rsidR="007625A6" w:rsidRPr="007625A6" w:rsidRDefault="007625A6" w:rsidP="00474FEF">
            <w:pPr>
              <w:ind w:right="-396"/>
              <w:jc w:val="both"/>
              <w:rPr>
                <w:sz w:val="28"/>
                <w:szCs w:val="28"/>
              </w:rPr>
            </w:pPr>
            <w:r w:rsidRPr="007625A6">
              <w:rPr>
                <w:sz w:val="28"/>
                <w:szCs w:val="28"/>
              </w:rPr>
              <w:t xml:space="preserve">- главный специалист по субсидиям администрации </w:t>
            </w:r>
          </w:p>
          <w:p w:rsidR="007625A6" w:rsidRPr="007625A6" w:rsidRDefault="007625A6" w:rsidP="00474FEF">
            <w:pPr>
              <w:rPr>
                <w:sz w:val="28"/>
                <w:szCs w:val="28"/>
              </w:rPr>
            </w:pPr>
            <w:proofErr w:type="spellStart"/>
            <w:r w:rsidRPr="007625A6">
              <w:rPr>
                <w:sz w:val="28"/>
                <w:szCs w:val="28"/>
              </w:rPr>
              <w:t>Ивантеевского</w:t>
            </w:r>
            <w:proofErr w:type="spellEnd"/>
            <w:r w:rsidRPr="007625A6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7625A6" w:rsidRPr="007625A6" w:rsidRDefault="007625A6" w:rsidP="007625A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7625A6" w:rsidRPr="007625A6" w:rsidTr="00474FEF">
        <w:tc>
          <w:tcPr>
            <w:tcW w:w="10199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  <w:tr w:rsidR="007625A6" w:rsidRPr="007625A6" w:rsidTr="00474FEF">
        <w:tc>
          <w:tcPr>
            <w:tcW w:w="10199" w:type="dxa"/>
          </w:tcPr>
          <w:p w:rsidR="007625A6" w:rsidRPr="007625A6" w:rsidRDefault="007625A6" w:rsidP="00474FEF">
            <w:pPr>
              <w:jc w:val="both"/>
              <w:rPr>
                <w:b/>
                <w:sz w:val="28"/>
                <w:szCs w:val="28"/>
              </w:rPr>
            </w:pPr>
            <w:r w:rsidRPr="007625A6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Pr="007625A6">
              <w:rPr>
                <w:b/>
                <w:sz w:val="28"/>
                <w:szCs w:val="28"/>
              </w:rPr>
              <w:t>Ивантеевского</w:t>
            </w:r>
            <w:proofErr w:type="spellEnd"/>
          </w:p>
          <w:p w:rsidR="007625A6" w:rsidRPr="007625A6" w:rsidRDefault="007625A6" w:rsidP="00474FEF">
            <w:pPr>
              <w:jc w:val="both"/>
              <w:rPr>
                <w:b/>
                <w:sz w:val="28"/>
                <w:szCs w:val="28"/>
              </w:rPr>
            </w:pPr>
            <w:r w:rsidRPr="007625A6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7625A6" w:rsidRPr="007625A6" w:rsidRDefault="007625A6" w:rsidP="00474FE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625A6">
              <w:rPr>
                <w:b/>
                <w:sz w:val="28"/>
                <w:szCs w:val="28"/>
              </w:rPr>
              <w:t>Ивантеевского</w:t>
            </w:r>
            <w:proofErr w:type="spellEnd"/>
            <w:r w:rsidRPr="007625A6">
              <w:rPr>
                <w:b/>
                <w:sz w:val="28"/>
                <w:szCs w:val="28"/>
              </w:rPr>
              <w:t xml:space="preserve"> муниципального района        </w:t>
            </w:r>
          </w:p>
          <w:p w:rsidR="007625A6" w:rsidRPr="007625A6" w:rsidRDefault="007625A6" w:rsidP="00474FEF">
            <w:pPr>
              <w:jc w:val="both"/>
              <w:rPr>
                <w:b/>
                <w:sz w:val="28"/>
                <w:szCs w:val="28"/>
              </w:rPr>
            </w:pPr>
            <w:r w:rsidRPr="007625A6">
              <w:rPr>
                <w:b/>
                <w:sz w:val="28"/>
                <w:szCs w:val="28"/>
              </w:rPr>
              <w:t xml:space="preserve">Саратовской области                                                     </w:t>
            </w:r>
            <w:r w:rsidR="00DE627B">
              <w:rPr>
                <w:b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Pr="007625A6">
              <w:rPr>
                <w:b/>
                <w:sz w:val="28"/>
                <w:szCs w:val="28"/>
              </w:rPr>
              <w:t>И.В. Черникова</w:t>
            </w:r>
          </w:p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  <w:tr w:rsidR="007625A6" w:rsidRPr="007625A6" w:rsidTr="00474FEF">
        <w:tc>
          <w:tcPr>
            <w:tcW w:w="10199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  <w:tr w:rsidR="007625A6" w:rsidRPr="007625A6" w:rsidTr="00474FEF">
        <w:tc>
          <w:tcPr>
            <w:tcW w:w="10199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  <w:tr w:rsidR="007625A6" w:rsidRPr="007625A6" w:rsidTr="00474FEF">
        <w:tc>
          <w:tcPr>
            <w:tcW w:w="10199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  <w:tr w:rsidR="007625A6" w:rsidRPr="007625A6" w:rsidTr="00474FEF">
        <w:tc>
          <w:tcPr>
            <w:tcW w:w="10199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625A6" w:rsidRPr="007625A6" w:rsidRDefault="007625A6" w:rsidP="00474FEF">
            <w:pPr>
              <w:rPr>
                <w:sz w:val="28"/>
                <w:szCs w:val="28"/>
              </w:rPr>
            </w:pPr>
          </w:p>
        </w:tc>
      </w:tr>
    </w:tbl>
    <w:p w:rsidR="007625A6" w:rsidRPr="007625A6" w:rsidRDefault="007625A6" w:rsidP="007625A6">
      <w:pPr>
        <w:rPr>
          <w:sz w:val="28"/>
          <w:szCs w:val="28"/>
        </w:rPr>
      </w:pPr>
    </w:p>
    <w:p w:rsidR="007625A6" w:rsidRPr="007625A6" w:rsidRDefault="007625A6" w:rsidP="009234B2">
      <w:pPr>
        <w:jc w:val="both"/>
        <w:rPr>
          <w:b/>
          <w:sz w:val="28"/>
          <w:szCs w:val="28"/>
        </w:rPr>
      </w:pPr>
    </w:p>
    <w:sectPr w:rsidR="007625A6" w:rsidRPr="0076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A0"/>
    <w:rsid w:val="004C7DC1"/>
    <w:rsid w:val="007625A6"/>
    <w:rsid w:val="009234B2"/>
    <w:rsid w:val="00BF71C4"/>
    <w:rsid w:val="00D14494"/>
    <w:rsid w:val="00DE627B"/>
    <w:rsid w:val="00E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34B2"/>
    <w:rPr>
      <w:sz w:val="24"/>
    </w:rPr>
  </w:style>
  <w:style w:type="character" w:customStyle="1" w:styleId="a4">
    <w:name w:val="Подзаголовок Знак"/>
    <w:basedOn w:val="a0"/>
    <w:link w:val="a3"/>
    <w:rsid w:val="00923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C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semiHidden/>
    <w:unhideWhenUsed/>
    <w:rsid w:val="00762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34B2"/>
    <w:rPr>
      <w:sz w:val="24"/>
    </w:rPr>
  </w:style>
  <w:style w:type="character" w:customStyle="1" w:styleId="a4">
    <w:name w:val="Подзаголовок Знак"/>
    <w:basedOn w:val="a0"/>
    <w:link w:val="a3"/>
    <w:rsid w:val="00923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C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semiHidden/>
    <w:unhideWhenUsed/>
    <w:rsid w:val="00762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2019-08-08T10:36:00Z</dcterms:created>
  <dcterms:modified xsi:type="dcterms:W3CDTF">2019-09-11T05:08:00Z</dcterms:modified>
</cp:coreProperties>
</file>