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B04E97"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  <w:t xml:space="preserve">ГЛАВА </w:t>
      </w:r>
    </w:p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 xml:space="preserve">АДМИНИСТРАЦИИ  ЯБЛОНОВО-ГАЙСКОГО МУНЦИПАЛЬНОГО </w:t>
      </w:r>
      <w:proofErr w:type="gramStart"/>
      <w:r w:rsidRPr="00B04E97">
        <w:rPr>
          <w:rFonts w:ascii="Times New Roman" w:hAnsi="Times New Roman" w:cs="Times New Roman"/>
          <w:b/>
          <w:sz w:val="26"/>
          <w:szCs w:val="26"/>
        </w:rPr>
        <w:t>ОБРАЗОВАНИ Я</w:t>
      </w:r>
      <w:proofErr w:type="gramEnd"/>
      <w:r w:rsidRPr="00B04E97">
        <w:rPr>
          <w:rFonts w:ascii="Times New Roman" w:hAnsi="Times New Roman" w:cs="Times New Roman"/>
          <w:b/>
          <w:sz w:val="26"/>
          <w:szCs w:val="26"/>
        </w:rPr>
        <w:t xml:space="preserve">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662963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5762CC">
        <w:rPr>
          <w:rFonts w:ascii="Times New Roman" w:hAnsi="Times New Roman" w:cs="Times New Roman"/>
          <w:sz w:val="26"/>
          <w:szCs w:val="26"/>
        </w:rPr>
        <w:t>11</w:t>
      </w:r>
      <w:r w:rsidRPr="00B04E97">
        <w:rPr>
          <w:rFonts w:ascii="Times New Roman" w:hAnsi="Times New Roman" w:cs="Times New Roman"/>
          <w:sz w:val="26"/>
          <w:szCs w:val="26"/>
        </w:rPr>
        <w:t>.</w:t>
      </w:r>
      <w:r w:rsidR="009B0B6E">
        <w:rPr>
          <w:rFonts w:ascii="Times New Roman" w:hAnsi="Times New Roman" w:cs="Times New Roman"/>
          <w:sz w:val="26"/>
          <w:szCs w:val="26"/>
        </w:rPr>
        <w:t>0</w:t>
      </w:r>
      <w:r w:rsidR="005762CC">
        <w:rPr>
          <w:rFonts w:ascii="Times New Roman" w:hAnsi="Times New Roman" w:cs="Times New Roman"/>
          <w:sz w:val="26"/>
          <w:szCs w:val="26"/>
        </w:rPr>
        <w:t>5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9B0B6E">
        <w:rPr>
          <w:rFonts w:ascii="Times New Roman" w:hAnsi="Times New Roman" w:cs="Times New Roman"/>
          <w:sz w:val="26"/>
          <w:szCs w:val="26"/>
        </w:rPr>
        <w:t>6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5762CC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D55182" w:rsidRDefault="009B73B8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E97">
        <w:rPr>
          <w:rFonts w:ascii="Times New Roman" w:hAnsi="Times New Roman" w:cs="Times New Roman"/>
          <w:b/>
          <w:sz w:val="24"/>
          <w:szCs w:val="24"/>
        </w:rPr>
        <w:t>О</w:t>
      </w:r>
      <w:r w:rsidR="0082014D">
        <w:rPr>
          <w:rFonts w:ascii="Times New Roman" w:hAnsi="Times New Roman" w:cs="Times New Roman"/>
          <w:b/>
          <w:sz w:val="24"/>
          <w:szCs w:val="24"/>
        </w:rPr>
        <w:t>б утверждении схемы расположения</w:t>
      </w:r>
    </w:p>
    <w:p w:rsidR="00C17D96" w:rsidRDefault="0082014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кадастровом плане земельного участка</w:t>
      </w:r>
    </w:p>
    <w:p w:rsidR="00C17D96" w:rsidRDefault="00C17D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3B8" w:rsidRDefault="009B73B8" w:rsidP="009B73B8">
      <w:pPr>
        <w:rPr>
          <w:rFonts w:ascii="Times New Roman" w:hAnsi="Times New Roman" w:cs="Times New Roman"/>
          <w:b/>
          <w:sz w:val="28"/>
          <w:szCs w:val="28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C17D96">
        <w:rPr>
          <w:rFonts w:ascii="Times New Roman" w:hAnsi="Times New Roman" w:cs="Times New Roman"/>
          <w:sz w:val="28"/>
          <w:szCs w:val="28"/>
        </w:rPr>
        <w:t>соответствии с Федеральным законом «Об о</w:t>
      </w:r>
      <w:r w:rsidR="0082014D">
        <w:rPr>
          <w:rFonts w:ascii="Times New Roman" w:hAnsi="Times New Roman" w:cs="Times New Roman"/>
          <w:sz w:val="28"/>
          <w:szCs w:val="28"/>
        </w:rPr>
        <w:t>бщих принципах организации местного самоуправления в Российской Федерации»  от 06.10.2003 года № 131-ФЗ, Земельным кодексом Российской Федерации 25.10.2001 года № 136-ФЗ, административным регламентом предоставления муниципальной услуги «Об утверждении схемы расположения земельного участка на кадастровом плане территории» от 27 апреля 2015 года № 26</w:t>
      </w:r>
      <w:r w:rsidR="009F68FA">
        <w:rPr>
          <w:rFonts w:ascii="Times New Roman" w:hAnsi="Times New Roman" w:cs="Times New Roman"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014D" w:rsidRDefault="0082014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в целях дальнейшей постановки участка на кадастровый учет </w:t>
      </w:r>
      <w:r w:rsidR="00123F33">
        <w:rPr>
          <w:rFonts w:ascii="Times New Roman" w:hAnsi="Times New Roman" w:cs="Times New Roman"/>
          <w:sz w:val="28"/>
          <w:szCs w:val="28"/>
        </w:rPr>
        <w:t>собственнику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474">
        <w:rPr>
          <w:rFonts w:ascii="Times New Roman" w:hAnsi="Times New Roman" w:cs="Times New Roman"/>
          <w:sz w:val="28"/>
          <w:szCs w:val="28"/>
        </w:rPr>
        <w:t>домовладения</w:t>
      </w:r>
      <w:r w:rsidR="00123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2CC">
        <w:rPr>
          <w:rFonts w:ascii="Times New Roman" w:hAnsi="Times New Roman" w:cs="Times New Roman"/>
          <w:sz w:val="28"/>
          <w:szCs w:val="28"/>
        </w:rPr>
        <w:t>Изюмову</w:t>
      </w:r>
      <w:proofErr w:type="spellEnd"/>
      <w:r w:rsidR="005762CC">
        <w:rPr>
          <w:rFonts w:ascii="Times New Roman" w:hAnsi="Times New Roman" w:cs="Times New Roman"/>
          <w:sz w:val="28"/>
          <w:szCs w:val="28"/>
        </w:rPr>
        <w:t xml:space="preserve"> Владимиру Александровичу</w:t>
      </w:r>
      <w:r w:rsidR="008D1474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Ивантеевский район, </w:t>
      </w:r>
      <w:r w:rsidR="00123F33">
        <w:rPr>
          <w:rFonts w:ascii="Times New Roman" w:hAnsi="Times New Roman" w:cs="Times New Roman"/>
          <w:sz w:val="28"/>
          <w:szCs w:val="28"/>
        </w:rPr>
        <w:t xml:space="preserve">с. </w:t>
      </w:r>
      <w:r w:rsidR="009B0B6E">
        <w:rPr>
          <w:rFonts w:ascii="Times New Roman" w:hAnsi="Times New Roman" w:cs="Times New Roman"/>
          <w:sz w:val="28"/>
          <w:szCs w:val="28"/>
        </w:rPr>
        <w:t>Горелый</w:t>
      </w:r>
      <w:r w:rsidR="00123F33">
        <w:rPr>
          <w:rFonts w:ascii="Times New Roman" w:hAnsi="Times New Roman" w:cs="Times New Roman"/>
          <w:sz w:val="28"/>
          <w:szCs w:val="28"/>
        </w:rPr>
        <w:t xml:space="preserve"> Гай, ул. </w:t>
      </w:r>
      <w:r w:rsidR="005762CC">
        <w:rPr>
          <w:rFonts w:ascii="Times New Roman" w:hAnsi="Times New Roman" w:cs="Times New Roman"/>
          <w:sz w:val="28"/>
          <w:szCs w:val="28"/>
        </w:rPr>
        <w:t>Набережная</w:t>
      </w:r>
      <w:r w:rsidR="00123F33">
        <w:rPr>
          <w:rFonts w:ascii="Times New Roman" w:hAnsi="Times New Roman" w:cs="Times New Roman"/>
          <w:sz w:val="28"/>
          <w:szCs w:val="28"/>
        </w:rPr>
        <w:t xml:space="preserve">, д. </w:t>
      </w:r>
      <w:r w:rsidR="005762CC">
        <w:rPr>
          <w:rFonts w:ascii="Times New Roman" w:hAnsi="Times New Roman" w:cs="Times New Roman"/>
          <w:sz w:val="28"/>
          <w:szCs w:val="28"/>
        </w:rPr>
        <w:t>35а</w:t>
      </w:r>
      <w:r w:rsidR="00662963">
        <w:rPr>
          <w:rFonts w:ascii="Times New Roman" w:hAnsi="Times New Roman" w:cs="Times New Roman"/>
          <w:sz w:val="28"/>
          <w:szCs w:val="28"/>
        </w:rPr>
        <w:t>:</w:t>
      </w:r>
    </w:p>
    <w:p w:rsidR="00662963" w:rsidRDefault="008D1474" w:rsidP="008D147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B75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 разрешенного использования земельного участка </w:t>
      </w:r>
      <w:proofErr w:type="gramStart"/>
      <w:r w:rsidR="00662963">
        <w:rPr>
          <w:rFonts w:ascii="Times New Roman" w:hAnsi="Times New Roman" w:cs="Times New Roman"/>
          <w:sz w:val="28"/>
          <w:szCs w:val="28"/>
        </w:rPr>
        <w:t>–</w:t>
      </w:r>
      <w:r w:rsidR="007A2E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A2EDE">
        <w:rPr>
          <w:rFonts w:ascii="Times New Roman" w:hAnsi="Times New Roman" w:cs="Times New Roman"/>
          <w:sz w:val="28"/>
          <w:szCs w:val="28"/>
        </w:rPr>
        <w:t xml:space="preserve">ля ведения </w:t>
      </w:r>
      <w:r w:rsidR="00662963">
        <w:rPr>
          <w:rFonts w:ascii="Times New Roman" w:hAnsi="Times New Roman" w:cs="Times New Roman"/>
          <w:sz w:val="28"/>
          <w:szCs w:val="28"/>
        </w:rPr>
        <w:t>личного подсобного хозяйства;</w:t>
      </w:r>
    </w:p>
    <w:p w:rsidR="00662963" w:rsidRDefault="00662963" w:rsidP="008D147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категория земель – земли населенных пунктов;</w:t>
      </w:r>
    </w:p>
    <w:p w:rsidR="008D1474" w:rsidRDefault="00662963" w:rsidP="008D147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площадь земельного участка –</w:t>
      </w:r>
      <w:r w:rsidR="00E77CE0">
        <w:rPr>
          <w:rFonts w:ascii="Times New Roman" w:hAnsi="Times New Roman" w:cs="Times New Roman"/>
          <w:sz w:val="28"/>
          <w:szCs w:val="28"/>
        </w:rPr>
        <w:t xml:space="preserve"> </w:t>
      </w:r>
      <w:r w:rsidR="005762CC">
        <w:rPr>
          <w:rFonts w:ascii="Times New Roman" w:hAnsi="Times New Roman" w:cs="Times New Roman"/>
          <w:sz w:val="28"/>
          <w:szCs w:val="28"/>
        </w:rPr>
        <w:t>2593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662963" w:rsidRDefault="00662963" w:rsidP="008D147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77CE0">
        <w:rPr>
          <w:rFonts w:ascii="Times New Roman" w:hAnsi="Times New Roman" w:cs="Times New Roman"/>
          <w:sz w:val="28"/>
          <w:szCs w:val="28"/>
        </w:rPr>
        <w:t>ограничения (обременения) отсутствуют.</w:t>
      </w:r>
    </w:p>
    <w:p w:rsidR="0082014D" w:rsidRPr="008D1474" w:rsidRDefault="0082014D" w:rsidP="008D14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B1765" w:rsidRPr="008B1765" w:rsidRDefault="008B1765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76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13429" w:rsidRPr="00313429" w:rsidRDefault="008B1765" w:rsidP="00123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МО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169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313429" w:rsidRPr="00313429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123F33"/>
    <w:rsid w:val="00170F14"/>
    <w:rsid w:val="00172EF7"/>
    <w:rsid w:val="001C70A1"/>
    <w:rsid w:val="002007C9"/>
    <w:rsid w:val="0026644C"/>
    <w:rsid w:val="002B7329"/>
    <w:rsid w:val="00313429"/>
    <w:rsid w:val="00332BF0"/>
    <w:rsid w:val="00390BEB"/>
    <w:rsid w:val="00396B89"/>
    <w:rsid w:val="003E6E0A"/>
    <w:rsid w:val="0041327A"/>
    <w:rsid w:val="00454A14"/>
    <w:rsid w:val="004645DB"/>
    <w:rsid w:val="004864F2"/>
    <w:rsid w:val="004A5C6A"/>
    <w:rsid w:val="00551695"/>
    <w:rsid w:val="005762CC"/>
    <w:rsid w:val="005C1967"/>
    <w:rsid w:val="005D44B6"/>
    <w:rsid w:val="00662963"/>
    <w:rsid w:val="006B406C"/>
    <w:rsid w:val="006C7162"/>
    <w:rsid w:val="006E685E"/>
    <w:rsid w:val="007279CF"/>
    <w:rsid w:val="00767D6B"/>
    <w:rsid w:val="007A2EDE"/>
    <w:rsid w:val="007A62EB"/>
    <w:rsid w:val="007D5ECA"/>
    <w:rsid w:val="007F2700"/>
    <w:rsid w:val="008117CF"/>
    <w:rsid w:val="00814982"/>
    <w:rsid w:val="0082014D"/>
    <w:rsid w:val="00835410"/>
    <w:rsid w:val="00862823"/>
    <w:rsid w:val="00897DCB"/>
    <w:rsid w:val="008A7DA3"/>
    <w:rsid w:val="008B1765"/>
    <w:rsid w:val="008D1474"/>
    <w:rsid w:val="00924D72"/>
    <w:rsid w:val="009624BF"/>
    <w:rsid w:val="00992B02"/>
    <w:rsid w:val="009B0B6E"/>
    <w:rsid w:val="009B73B8"/>
    <w:rsid w:val="009F5BA1"/>
    <w:rsid w:val="009F68FA"/>
    <w:rsid w:val="00AD575D"/>
    <w:rsid w:val="00AE34EF"/>
    <w:rsid w:val="00B04E97"/>
    <w:rsid w:val="00B07F09"/>
    <w:rsid w:val="00B2662A"/>
    <w:rsid w:val="00B47893"/>
    <w:rsid w:val="00BD0713"/>
    <w:rsid w:val="00C11AEE"/>
    <w:rsid w:val="00C17D96"/>
    <w:rsid w:val="00C61AB8"/>
    <w:rsid w:val="00C7439C"/>
    <w:rsid w:val="00C7605D"/>
    <w:rsid w:val="00CC4A5A"/>
    <w:rsid w:val="00D149E6"/>
    <w:rsid w:val="00D15EDD"/>
    <w:rsid w:val="00D22BE9"/>
    <w:rsid w:val="00D32411"/>
    <w:rsid w:val="00D55182"/>
    <w:rsid w:val="00D66E02"/>
    <w:rsid w:val="00DA75A9"/>
    <w:rsid w:val="00E511B5"/>
    <w:rsid w:val="00E77CE0"/>
    <w:rsid w:val="00EA18E3"/>
    <w:rsid w:val="00EB3B30"/>
    <w:rsid w:val="00F42BB8"/>
    <w:rsid w:val="00F5578B"/>
    <w:rsid w:val="00FA15E4"/>
    <w:rsid w:val="00FA7A7A"/>
    <w:rsid w:val="00FB75CC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2</cp:revision>
  <cp:lastPrinted>2016-05-11T12:30:00Z</cp:lastPrinted>
  <dcterms:created xsi:type="dcterms:W3CDTF">2016-05-31T06:44:00Z</dcterms:created>
  <dcterms:modified xsi:type="dcterms:W3CDTF">2016-05-31T06:44:00Z</dcterms:modified>
</cp:coreProperties>
</file>