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92" w:rsidRDefault="003A3963">
      <w:pPr>
        <w:pStyle w:val="4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</w:t>
      </w:r>
    </w:p>
    <w:p w:rsidR="005B7992" w:rsidRDefault="00EE71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</w:t>
      </w:r>
      <w:r w:rsidR="003A3963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5B7992" w:rsidRDefault="003A396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5B7992" w:rsidRDefault="003A396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 ОБЛАСТИ</w:t>
      </w:r>
    </w:p>
    <w:p w:rsidR="005B7992" w:rsidRDefault="00EE71D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Шестьдесят </w:t>
      </w:r>
      <w:r w:rsidR="00616F22">
        <w:rPr>
          <w:rFonts w:ascii="Times New Roman" w:hAnsi="Times New Roman"/>
          <w:b/>
          <w:sz w:val="28"/>
          <w:szCs w:val="28"/>
        </w:rPr>
        <w:t>третье</w:t>
      </w:r>
      <w:r w:rsidR="003A3963">
        <w:rPr>
          <w:rFonts w:ascii="Times New Roman" w:hAnsi="Times New Roman"/>
          <w:b/>
          <w:sz w:val="28"/>
          <w:szCs w:val="28"/>
        </w:rPr>
        <w:t xml:space="preserve"> заседание третьего созыва</w:t>
      </w:r>
    </w:p>
    <w:p w:rsidR="005B7992" w:rsidRDefault="003A396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</w:t>
      </w:r>
      <w:r w:rsidR="00EE71DE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.07.2015 г.           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РЕШЕНИЕ   № </w:t>
      </w:r>
      <w:r w:rsidR="00EE71DE">
        <w:rPr>
          <w:rFonts w:ascii="Times New Roman" w:hAnsi="Times New Roman"/>
          <w:b/>
          <w:bCs/>
          <w:sz w:val="28"/>
          <w:szCs w:val="28"/>
        </w:rPr>
        <w:t>19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proofErr w:type="gramStart"/>
      <w:r w:rsidR="00EE71DE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E71DE">
        <w:rPr>
          <w:rFonts w:ascii="Times New Roman" w:hAnsi="Times New Roman"/>
          <w:b/>
          <w:bCs/>
          <w:sz w:val="28"/>
          <w:szCs w:val="28"/>
        </w:rPr>
        <w:t>Николаевка</w:t>
      </w:r>
    </w:p>
    <w:p w:rsidR="005B7992" w:rsidRDefault="005B7992">
      <w:pPr>
        <w:ind w:firstLine="709"/>
        <w:jc w:val="center"/>
      </w:pPr>
    </w:p>
    <w:p w:rsidR="005B7992" w:rsidRDefault="003A3963">
      <w:pPr>
        <w:pStyle w:val="ConsPlusNormal"/>
        <w:widowControl/>
        <w:ind w:right="333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об администрации  </w:t>
      </w:r>
      <w:r w:rsidR="00EE71DE">
        <w:rPr>
          <w:rFonts w:ascii="Times New Roman" w:hAnsi="Times New Roman" w:cs="Times New Roman"/>
          <w:b/>
          <w:sz w:val="24"/>
          <w:szCs w:val="24"/>
        </w:rPr>
        <w:t>Николаевского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Ивантеевского муниципального района Саратовской области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B7992" w:rsidRPr="00EE71DE" w:rsidRDefault="003A396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В соответствии с Федеральным законом от 06 октября 2003 г. № 131-ФЗ «Об общих принципах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Устав</w:t>
      </w:r>
      <w:r w:rsidR="00EE71DE">
        <w:rPr>
          <w:rFonts w:ascii="Times New Roman" w:hAnsi="Times New Roman"/>
          <w:sz w:val="28"/>
          <w:szCs w:val="28"/>
        </w:rPr>
        <w:t>ом Николаевского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области,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 </w:t>
      </w:r>
      <w:r w:rsidR="00EE71DE">
        <w:rPr>
          <w:rFonts w:ascii="Times New Roman" w:hAnsi="Times New Roman"/>
          <w:color w:val="000000"/>
          <w:sz w:val="28"/>
          <w:szCs w:val="28"/>
        </w:rPr>
        <w:t>Николаевского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 w:rsidRPr="00EE71DE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Pr="00EE71DE">
        <w:rPr>
          <w:rFonts w:ascii="Times New Roman" w:hAnsi="Times New Roman"/>
          <w:b/>
          <w:sz w:val="28"/>
          <w:szCs w:val="28"/>
        </w:rPr>
        <w:t>:</w:t>
      </w:r>
    </w:p>
    <w:p w:rsidR="005B7992" w:rsidRDefault="003A39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об администрации  </w:t>
      </w:r>
      <w:r w:rsidR="00EE71DE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области. (Прилагается).</w:t>
      </w:r>
    </w:p>
    <w:p w:rsidR="005B7992" w:rsidRDefault="003A39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Признать утратившим силу решение Совета </w:t>
      </w:r>
      <w:r w:rsidR="00EE71DE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  от </w:t>
      </w:r>
      <w:r w:rsidR="00EE71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71D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E71DE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E71DE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администрации </w:t>
      </w:r>
      <w:r w:rsidR="00EE71DE">
        <w:rPr>
          <w:rFonts w:ascii="Times New Roman" w:hAnsi="Times New Roman" w:cs="Times New Roman"/>
          <w:sz w:val="28"/>
          <w:szCs w:val="28"/>
        </w:rPr>
        <w:t>Николаев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образования Ивантеевского муниципального района Саратовской области».</w:t>
      </w:r>
    </w:p>
    <w:p w:rsidR="005B7992" w:rsidRDefault="003A396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принятия и подлежит официальному опубликованию в информационном сборнике </w:t>
      </w:r>
      <w:r w:rsidR="00EE71DE">
        <w:rPr>
          <w:rFonts w:ascii="Times New Roman" w:hAnsi="Times New Roman"/>
          <w:sz w:val="28"/>
          <w:szCs w:val="28"/>
        </w:rPr>
        <w:t>Николаев</w:t>
      </w:r>
      <w:r>
        <w:rPr>
          <w:rFonts w:ascii="Times New Roman" w:hAnsi="Times New Roman"/>
          <w:sz w:val="28"/>
          <w:szCs w:val="28"/>
        </w:rPr>
        <w:t>ского муниципального образования «</w:t>
      </w:r>
      <w:r w:rsidR="00EE71DE">
        <w:rPr>
          <w:rFonts w:ascii="Times New Roman" w:hAnsi="Times New Roman"/>
          <w:sz w:val="28"/>
          <w:szCs w:val="28"/>
        </w:rPr>
        <w:t>Николаев</w:t>
      </w:r>
      <w:r>
        <w:rPr>
          <w:rFonts w:ascii="Times New Roman" w:hAnsi="Times New Roman"/>
          <w:sz w:val="28"/>
          <w:szCs w:val="28"/>
        </w:rPr>
        <w:t xml:space="preserve">ский вестник» и официальном сайте </w:t>
      </w:r>
      <w:r w:rsidR="00EE71DE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B7992" w:rsidRDefault="003A39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92" w:rsidRDefault="003A3963" w:rsidP="00EE71D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</w:t>
      </w:r>
      <w:proofErr w:type="gramStart"/>
      <w:r w:rsidR="00EE71DE">
        <w:rPr>
          <w:rFonts w:ascii="Times New Roman" w:hAnsi="Times New Roman"/>
          <w:b/>
          <w:sz w:val="28"/>
          <w:szCs w:val="28"/>
        </w:rPr>
        <w:t>Николаевског</w:t>
      </w:r>
      <w:r>
        <w:rPr>
          <w:rFonts w:ascii="Times New Roman" w:hAnsi="Times New Roman"/>
          <w:b/>
          <w:sz w:val="28"/>
          <w:szCs w:val="28"/>
        </w:rPr>
        <w:t>о</w:t>
      </w:r>
      <w:proofErr w:type="gramEnd"/>
    </w:p>
    <w:p w:rsidR="005B7992" w:rsidRDefault="003A3963" w:rsidP="00EE71D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образования:                                             </w:t>
      </w:r>
      <w:r w:rsidR="00EE71DE">
        <w:rPr>
          <w:rFonts w:ascii="Times New Roman" w:hAnsi="Times New Roman"/>
          <w:b/>
          <w:sz w:val="28"/>
          <w:szCs w:val="28"/>
        </w:rPr>
        <w:t>Н.В. Барсова</w:t>
      </w:r>
    </w:p>
    <w:p w:rsidR="005B7992" w:rsidRDefault="005B7992">
      <w:pPr>
        <w:pStyle w:val="aa"/>
        <w:ind w:left="3315"/>
        <w:jc w:val="both"/>
        <w:rPr>
          <w:rFonts w:ascii="Times New Roman" w:hAnsi="Times New Roman"/>
          <w:b/>
          <w:sz w:val="24"/>
          <w:szCs w:val="24"/>
        </w:rPr>
      </w:pPr>
    </w:p>
    <w:p w:rsidR="005B7992" w:rsidRDefault="005B7992">
      <w:pPr>
        <w:pStyle w:val="a9"/>
        <w:tabs>
          <w:tab w:val="clear" w:pos="4153"/>
          <w:tab w:val="clear" w:pos="8306"/>
        </w:tabs>
        <w:ind w:firstLine="0"/>
        <w:jc w:val="center"/>
        <w:rPr>
          <w:szCs w:val="24"/>
        </w:rPr>
      </w:pPr>
    </w:p>
    <w:p w:rsidR="00EE71DE" w:rsidRDefault="00EE71DE">
      <w:pPr>
        <w:pStyle w:val="a9"/>
        <w:tabs>
          <w:tab w:val="clear" w:pos="4153"/>
          <w:tab w:val="clear" w:pos="8306"/>
        </w:tabs>
        <w:ind w:left="4605" w:firstLine="0"/>
        <w:rPr>
          <w:b/>
          <w:szCs w:val="24"/>
        </w:rPr>
      </w:pPr>
    </w:p>
    <w:p w:rsidR="005F74C3" w:rsidRDefault="003A3963">
      <w:pPr>
        <w:pStyle w:val="a9"/>
        <w:tabs>
          <w:tab w:val="clear" w:pos="4153"/>
          <w:tab w:val="clear" w:pos="8306"/>
        </w:tabs>
        <w:ind w:left="4605" w:firstLine="0"/>
        <w:rPr>
          <w:b/>
          <w:szCs w:val="24"/>
        </w:rPr>
      </w:pPr>
      <w:r>
        <w:rPr>
          <w:b/>
          <w:szCs w:val="24"/>
        </w:rPr>
        <w:t xml:space="preserve"> </w:t>
      </w:r>
    </w:p>
    <w:p w:rsidR="005B7992" w:rsidRDefault="003A3963">
      <w:pPr>
        <w:pStyle w:val="a9"/>
        <w:tabs>
          <w:tab w:val="clear" w:pos="4153"/>
          <w:tab w:val="clear" w:pos="8306"/>
        </w:tabs>
        <w:ind w:left="4605" w:firstLine="0"/>
        <w:rPr>
          <w:szCs w:val="24"/>
        </w:rPr>
      </w:pPr>
      <w:r>
        <w:rPr>
          <w:b/>
          <w:szCs w:val="24"/>
        </w:rPr>
        <w:lastRenderedPageBreak/>
        <w:t>УТВЕРЖДЕНО</w:t>
      </w:r>
      <w:r>
        <w:rPr>
          <w:szCs w:val="24"/>
        </w:rPr>
        <w:t xml:space="preserve">       </w:t>
      </w:r>
    </w:p>
    <w:p w:rsidR="005B7992" w:rsidRDefault="003A3963">
      <w:pPr>
        <w:pStyle w:val="a9"/>
        <w:tabs>
          <w:tab w:val="clear" w:pos="4153"/>
          <w:tab w:val="clear" w:pos="8306"/>
        </w:tabs>
        <w:ind w:left="4605" w:firstLine="0"/>
        <w:jc w:val="both"/>
        <w:rPr>
          <w:szCs w:val="24"/>
        </w:rPr>
      </w:pPr>
      <w:r>
        <w:rPr>
          <w:szCs w:val="24"/>
        </w:rPr>
        <w:t xml:space="preserve">Решением  Совета  </w:t>
      </w:r>
      <w:r w:rsidR="00EE71DE">
        <w:rPr>
          <w:szCs w:val="24"/>
        </w:rPr>
        <w:t>Николаевского</w:t>
      </w:r>
      <w:r>
        <w:rPr>
          <w:szCs w:val="24"/>
        </w:rPr>
        <w:t xml:space="preserve"> муниципального образования    Ивантеевского муниципального района Саратовской области  от 15.07.2015 г. № </w:t>
      </w:r>
      <w:r w:rsidR="00EE71DE">
        <w:rPr>
          <w:szCs w:val="24"/>
        </w:rPr>
        <w:t>19</w:t>
      </w:r>
      <w:r>
        <w:rPr>
          <w:szCs w:val="24"/>
        </w:rPr>
        <w:t xml:space="preserve"> </w:t>
      </w:r>
    </w:p>
    <w:p w:rsidR="005B7992" w:rsidRDefault="003A3963">
      <w:pPr>
        <w:pStyle w:val="a9"/>
        <w:tabs>
          <w:tab w:val="clear" w:pos="4153"/>
          <w:tab w:val="clear" w:pos="8306"/>
        </w:tabs>
        <w:ind w:left="4605" w:firstLine="0"/>
        <w:jc w:val="both"/>
        <w:rPr>
          <w:szCs w:val="24"/>
        </w:rPr>
      </w:pPr>
      <w:r>
        <w:rPr>
          <w:szCs w:val="24"/>
        </w:rPr>
        <w:t xml:space="preserve">Глава </w:t>
      </w:r>
      <w:r w:rsidR="00EE71DE">
        <w:rPr>
          <w:szCs w:val="24"/>
        </w:rPr>
        <w:t>Николаевского м</w:t>
      </w:r>
      <w:r>
        <w:rPr>
          <w:szCs w:val="24"/>
        </w:rPr>
        <w:t>униципального образования Ивантеевского муниципально</w:t>
      </w:r>
      <w:r w:rsidR="00EE71DE">
        <w:rPr>
          <w:szCs w:val="24"/>
        </w:rPr>
        <w:t xml:space="preserve">го района   Саратовской области </w:t>
      </w:r>
      <w:r>
        <w:rPr>
          <w:szCs w:val="24"/>
        </w:rPr>
        <w:t>_______________</w:t>
      </w:r>
      <w:r w:rsidR="00EE71DE">
        <w:rPr>
          <w:szCs w:val="24"/>
        </w:rPr>
        <w:t xml:space="preserve"> Н.В. Барсова</w:t>
      </w:r>
    </w:p>
    <w:p w:rsidR="005B7992" w:rsidRDefault="005B7992">
      <w:pPr>
        <w:pStyle w:val="a9"/>
        <w:tabs>
          <w:tab w:val="clear" w:pos="4153"/>
          <w:tab w:val="clear" w:pos="8306"/>
        </w:tabs>
        <w:ind w:firstLine="567"/>
        <w:jc w:val="right"/>
        <w:rPr>
          <w:b/>
          <w:sz w:val="28"/>
          <w:szCs w:val="28"/>
        </w:rPr>
      </w:pPr>
    </w:p>
    <w:p w:rsidR="005B7992" w:rsidRDefault="003A3963">
      <w:pPr>
        <w:numPr>
          <w:ilvl w:val="0"/>
          <w:numId w:val="2"/>
        </w:num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927" w:hanging="360"/>
        <w:jc w:val="center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Общие положения.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1.1. </w:t>
      </w:r>
      <w:proofErr w:type="gramStart"/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Администрация </w:t>
      </w:r>
      <w:r w:rsidR="00EE71D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Ивантеевского муниципального района Саратовской области (далее администрация </w:t>
      </w:r>
      <w:r w:rsidR="00EE71D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ского муниципального образования) является исполнительным органом местного самоуправления, возглавляемая главой </w:t>
      </w:r>
      <w:r>
        <w:rPr>
          <w:rFonts w:ascii="Times New Roman CYR" w:eastAsia="Times New Roman CYR" w:hAnsi="Times New Roman CYR" w:cs="Times New Roman CYR"/>
          <w:color w:val="800000"/>
          <w:sz w:val="24"/>
          <w:szCs w:val="24"/>
        </w:rPr>
        <w:t xml:space="preserve">администрации </w:t>
      </w:r>
      <w:r w:rsidR="00EE71DE">
        <w:rPr>
          <w:rFonts w:ascii="Times New Roman CYR" w:eastAsia="Times New Roman CYR" w:hAnsi="Times New Roman CYR" w:cs="Times New Roman CYR"/>
          <w:color w:val="800000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800000"/>
          <w:sz w:val="24"/>
          <w:szCs w:val="24"/>
        </w:rPr>
        <w:t xml:space="preserve"> муниципального образования Ивантеевского муниципального района Саратовской области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(далее – глава администрации) и включает в себя  специалистов, обеспечивающих работу администрации, а также службы, в том числе обладающие собственной компетенцией и являющиеся юридическими лицами.</w:t>
      </w:r>
      <w:proofErr w:type="gramEnd"/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1.2.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Собственно исполнительно-распорядительным органом администрации </w:t>
      </w:r>
      <w:r w:rsidR="00EE71D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является глава администрации с непосредственно подчиненными должностными лицами.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1.3.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Администрация </w:t>
      </w:r>
      <w:r w:rsidR="00EE71D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руководствуется в своей деятельности законодательством Российской Федерации и области, Уставом </w:t>
      </w:r>
      <w:r w:rsidR="00EE71D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решениями Совета </w:t>
      </w:r>
      <w:r w:rsidR="00EE71D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Николаевского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муниципального образ</w:t>
      </w:r>
      <w:r w:rsidR="00EE71D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ования, правовыми актами главы 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и настоящим положением.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1.4.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Структура администрации </w:t>
      </w:r>
      <w:r w:rsidR="00EE71D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утверждается в порядке, определяемом Уставом </w:t>
      </w:r>
      <w:r w:rsidR="00EE71D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образования.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1.5.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лава администрации, специалисты являются должностными лицами и несут административную ответственность за неисполнение должностных обязанностей в соответствии с действующим законодательством.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1.6.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дминистрация </w:t>
      </w:r>
      <w:r w:rsidR="00EE71D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как исполнительно-распорядительный орган является юридическим лицом, имеет печать и штамп со своим наименованием, вправе открывать счета в банковских учреждениях.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1.7.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В своей деятельности администрация </w:t>
      </w:r>
      <w:r w:rsidR="00EE71D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подотчетна Совету </w:t>
      </w:r>
      <w:r w:rsidR="00EE71D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в части исполнения бюджета муниципального образования, правовых актов Совета </w:t>
      </w:r>
      <w:r w:rsidR="00EE71D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принятых в пределах его компетенции.</w:t>
      </w:r>
    </w:p>
    <w:p w:rsidR="005B7992" w:rsidRPr="00EE71DE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" w:eastAsia="Times New Roman CYR" w:hAnsi="Times New Roman" w:cs="Times New Roman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1.8.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Персональную ответственность за деятельность исполнительных органов перед </w:t>
      </w:r>
      <w:r w:rsidRPr="00EE71DE">
        <w:rPr>
          <w:rFonts w:ascii="Times New Roman" w:eastAsia="Times New Roman CYR" w:hAnsi="Times New Roman" w:cs="Times New Roman"/>
          <w:color w:val="00000A"/>
          <w:sz w:val="24"/>
          <w:szCs w:val="24"/>
        </w:rPr>
        <w:t xml:space="preserve">населением несет глава администрации, </w:t>
      </w:r>
      <w:proofErr w:type="gramStart"/>
      <w:r w:rsidRPr="00EE71DE">
        <w:rPr>
          <w:rFonts w:ascii="Times New Roman" w:eastAsia="Times New Roman CYR" w:hAnsi="Times New Roman" w:cs="Times New Roman"/>
          <w:color w:val="00000A"/>
          <w:sz w:val="24"/>
          <w:szCs w:val="24"/>
        </w:rPr>
        <w:t>назначенный</w:t>
      </w:r>
      <w:proofErr w:type="gramEnd"/>
      <w:r w:rsidRPr="00EE71DE">
        <w:rPr>
          <w:rFonts w:ascii="Times New Roman" w:eastAsia="Times New Roman CYR" w:hAnsi="Times New Roman" w:cs="Times New Roman"/>
          <w:color w:val="00000A"/>
          <w:sz w:val="24"/>
          <w:szCs w:val="24"/>
        </w:rPr>
        <w:t xml:space="preserve"> на должность на конкурсной основе.</w:t>
      </w:r>
    </w:p>
    <w:p w:rsidR="005B7992" w:rsidRPr="00EE71DE" w:rsidRDefault="003A3963" w:rsidP="00BB2CD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E71DE">
        <w:rPr>
          <w:rFonts w:ascii="Times New Roman" w:hAnsi="Times New Roman" w:cs="Times New Roman"/>
          <w:sz w:val="24"/>
        </w:rPr>
        <w:t>1.9. Юридический адрес: 41395</w:t>
      </w:r>
      <w:r w:rsidR="00BB2CDC">
        <w:rPr>
          <w:rFonts w:ascii="Times New Roman" w:hAnsi="Times New Roman" w:cs="Times New Roman"/>
          <w:sz w:val="24"/>
        </w:rPr>
        <w:t>3</w:t>
      </w:r>
      <w:r w:rsidRPr="00EE71DE">
        <w:rPr>
          <w:rFonts w:ascii="Times New Roman" w:hAnsi="Times New Roman" w:cs="Times New Roman"/>
          <w:sz w:val="24"/>
        </w:rPr>
        <w:t xml:space="preserve">, Саратовская область, Ивантеевский район, </w:t>
      </w:r>
      <w:proofErr w:type="gramStart"/>
      <w:r w:rsidR="00BB2CDC">
        <w:rPr>
          <w:rFonts w:ascii="Times New Roman" w:hAnsi="Times New Roman" w:cs="Times New Roman"/>
          <w:sz w:val="24"/>
        </w:rPr>
        <w:t>с</w:t>
      </w:r>
      <w:proofErr w:type="gramEnd"/>
      <w:r w:rsidRPr="00EE71DE">
        <w:rPr>
          <w:rFonts w:ascii="Times New Roman" w:hAnsi="Times New Roman" w:cs="Times New Roman"/>
          <w:sz w:val="24"/>
        </w:rPr>
        <w:t xml:space="preserve">. </w:t>
      </w:r>
      <w:r w:rsidR="00BB2CDC">
        <w:rPr>
          <w:rFonts w:ascii="Times New Roman" w:hAnsi="Times New Roman" w:cs="Times New Roman"/>
          <w:sz w:val="24"/>
        </w:rPr>
        <w:t>Николаевка</w:t>
      </w:r>
      <w:r w:rsidRPr="00EE71DE">
        <w:rPr>
          <w:rFonts w:ascii="Times New Roman" w:hAnsi="Times New Roman" w:cs="Times New Roman"/>
          <w:sz w:val="24"/>
        </w:rPr>
        <w:t xml:space="preserve">, ул. </w:t>
      </w:r>
      <w:r w:rsidR="00BB2CDC">
        <w:rPr>
          <w:rFonts w:ascii="Times New Roman" w:hAnsi="Times New Roman" w:cs="Times New Roman"/>
          <w:sz w:val="24"/>
        </w:rPr>
        <w:t>Молодежная д.1</w:t>
      </w:r>
      <w:r w:rsidRPr="00EE71DE">
        <w:rPr>
          <w:rFonts w:ascii="Times New Roman" w:hAnsi="Times New Roman" w:cs="Times New Roman"/>
          <w:sz w:val="24"/>
        </w:rPr>
        <w:t>.</w:t>
      </w:r>
    </w:p>
    <w:p w:rsidR="00BB2CDC" w:rsidRDefault="00BB2CDC" w:rsidP="00BB2CDC">
      <w:pPr>
        <w:numPr>
          <w:ilvl w:val="0"/>
          <w:numId w:val="2"/>
        </w:numPr>
        <w:tabs>
          <w:tab w:val="left" w:pos="927"/>
          <w:tab w:val="center" w:pos="4153"/>
          <w:tab w:val="right" w:pos="8306"/>
        </w:tabs>
        <w:autoSpaceDE w:val="0"/>
        <w:spacing w:after="0" w:line="100" w:lineRule="atLeast"/>
        <w:ind w:left="927" w:hanging="360"/>
        <w:jc w:val="center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</w:p>
    <w:p w:rsidR="005B7992" w:rsidRDefault="003A3963" w:rsidP="00BB2CDC">
      <w:pPr>
        <w:numPr>
          <w:ilvl w:val="0"/>
          <w:numId w:val="2"/>
        </w:num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927" w:hanging="360"/>
        <w:jc w:val="center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Задачи, функции,  полномочия администрации.</w:t>
      </w:r>
    </w:p>
    <w:p w:rsidR="005B7992" w:rsidRDefault="003A3963" w:rsidP="00BB2CDC">
      <w:pPr>
        <w:tabs>
          <w:tab w:val="left" w:pos="1429"/>
          <w:tab w:val="center" w:pos="4153"/>
          <w:tab w:val="right" w:pos="8306"/>
        </w:tabs>
        <w:autoSpaceDE w:val="0"/>
        <w:spacing w:after="0" w:line="100" w:lineRule="atLeast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        2.1. Основными задачами администрации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Николаевского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муниципального образования являются: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обеспечение на территории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эффективной защиты законных прав, свобод и интересов жителей и иных граждан Российской Федерации и зарубежных стран;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создание условий для развития личности, повышения культуры, охраны здоровья; приоритетное развитие социально-культурной сферы, всесторонняя социальная защита жителей муниципального образования;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обеспечение эффективности местного хозяйства, создание условий для развития предпринимательства новых условий хозяйствования;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обеспечение защиты всех форм собственности, находящейся на территории </w:t>
      </w:r>
      <w:proofErr w:type="spellStart"/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енского</w:t>
      </w:r>
      <w:proofErr w:type="spellEnd"/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приоритетная поддержка производств, имеющих целью удовлетворение различных нужд жителей, улучшение экономического положения муниципальных предприятий, учреждений;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обеспечение охраны окружающей среды, рационального использования природных ресурсов, муниципальных земель, улучшение экологического состояния на предприятиях и коммунальном хозяйстве, обеспечение санитарно-эпидемиологического благополучия населенных пунктов.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2.2.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Для выполнения указанных в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п. 2.1. задач на администрацию 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возлагаются следующие функции: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обеспечение на территории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совместно с соответствующими государственными органами законности, общественного порядка, охраны прав граждан;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осуществление функций по руководству отраслями местного хозяйства и социальной сферы;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организация градостроительного процесса, осуществление функций единого заказчика;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управление муниципальной собственностью;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разработка и исполнение местного бюджета, программ и планов развития муниципального образования;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управление транспортом, связью, дорожным хозяйством, координация деятельности транспортных предприятий и предприятий связи, не входящих в муниципальную собственность;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организация </w:t>
      </w:r>
      <w:proofErr w:type="spellStart"/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энерг</w:t>
      </w:r>
      <w:proofErr w:type="gramStart"/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о</w:t>
      </w:r>
      <w:proofErr w:type="spellEnd"/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-</w:t>
      </w:r>
      <w:proofErr w:type="gramEnd"/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газо</w:t>
      </w:r>
      <w:proofErr w:type="spellEnd"/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-, водоснабжения населенных пунктов, эксплуатации объектов местной инфраструктуры, жилищно-коммунального хозяйства, благоустройства;</w:t>
      </w:r>
    </w:p>
    <w:p w:rsidR="005B7992" w:rsidRPr="00BB2CDC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C00000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 w:rsidRP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организация использования муниципальных земель, природных ресурсов;</w:t>
      </w:r>
      <w:r w:rsidRPr="00BB2CDC">
        <w:rPr>
          <w:rFonts w:ascii="Times New Roman CYR" w:eastAsia="Times New Roman CYR" w:hAnsi="Times New Roman CYR" w:cs="Times New Roman CYR"/>
          <w:color w:val="C00000"/>
          <w:sz w:val="24"/>
          <w:szCs w:val="24"/>
        </w:rPr>
        <w:t xml:space="preserve"> </w:t>
      </w:r>
    </w:p>
    <w:p w:rsidR="005B7992" w:rsidRPr="00BB2CDC" w:rsidRDefault="003A3963" w:rsidP="00BB2CD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BB2CDC">
        <w:rPr>
          <w:rFonts w:ascii="Times New Roman" w:hAnsi="Times New Roman" w:cs="Times New Roman"/>
          <w:color w:val="FF0000"/>
          <w:sz w:val="24"/>
        </w:rPr>
        <w:t>-резервирование земель, изъятие земельных участков для муниципальных нужд</w:t>
      </w:r>
    </w:p>
    <w:p w:rsidR="005B7992" w:rsidRPr="00BB2CDC" w:rsidRDefault="003A3963" w:rsidP="00BB2CD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BB2CDC">
        <w:rPr>
          <w:rFonts w:ascii="Times New Roman" w:hAnsi="Times New Roman" w:cs="Times New Roman"/>
          <w:color w:val="FF0000"/>
          <w:sz w:val="24"/>
        </w:rPr>
        <w:t xml:space="preserve">-управление и распоряжение земельными участками, находящимися в муниципальной собственности;             </w:t>
      </w:r>
    </w:p>
    <w:p w:rsidR="005B7992" w:rsidRPr="00BB2CDC" w:rsidRDefault="003A3963" w:rsidP="00BB2CD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BB2CDC">
        <w:rPr>
          <w:rFonts w:ascii="Times New Roman" w:hAnsi="Times New Roman" w:cs="Times New Roman"/>
          <w:color w:val="FF0000"/>
          <w:sz w:val="24"/>
        </w:rPr>
        <w:t>-распоряжение земельными участками, государственная собственность на которые не разграничена, в отношении земельных участков, расположенных на территории поселения, при наличии утвержденных правил землепользования и застройки поселения.</w:t>
      </w:r>
    </w:p>
    <w:p w:rsidR="005B7992" w:rsidRDefault="003A3963" w:rsidP="00BB2CDC">
      <w:pPr>
        <w:spacing w:after="0"/>
        <w:ind w:firstLine="709"/>
        <w:jc w:val="both"/>
        <w:rPr>
          <w:color w:val="7030A0"/>
          <w:shd w:val="clear" w:color="auto" w:fill="FFFF00"/>
        </w:rPr>
      </w:pPr>
      <w:r w:rsidRPr="00BB2CDC">
        <w:rPr>
          <w:rFonts w:ascii="Times New Roman" w:hAnsi="Times New Roman" w:cs="Times New Roman"/>
          <w:color w:val="FF0000"/>
          <w:sz w:val="24"/>
        </w:rPr>
        <w:t xml:space="preserve">2.3. Для обеспечения выполнения возложенных функций Администрация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 w:rsidRPr="00BB2CDC">
        <w:rPr>
          <w:rFonts w:ascii="Times New Roman" w:hAnsi="Times New Roman" w:cs="Times New Roman"/>
          <w:color w:val="FF0000"/>
          <w:sz w:val="24"/>
        </w:rPr>
        <w:t xml:space="preserve"> муниципального образования наделяется следующими полномочиями:</w:t>
      </w:r>
    </w:p>
    <w:p w:rsidR="005B7992" w:rsidRDefault="003A3963" w:rsidP="00BB2CDC">
      <w:pPr>
        <w:tabs>
          <w:tab w:val="left" w:pos="709"/>
        </w:tabs>
        <w:autoSpaceDE w:val="0"/>
        <w:spacing w:after="0"/>
        <w:ind w:firstLine="54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-Разработка и внесение на утверждение Совету</w:t>
      </w:r>
      <w:r w:rsidR="00BB2CDC" w:rsidRP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проектов планов и программ комплексного социально-экономического развития муниципального образования и организует их исполнение;</w:t>
      </w:r>
    </w:p>
    <w:p w:rsidR="005B7992" w:rsidRDefault="003A3963" w:rsidP="00BB2CDC">
      <w:pPr>
        <w:tabs>
          <w:tab w:val="left" w:pos="709"/>
        </w:tabs>
        <w:autoSpaceDE w:val="0"/>
        <w:spacing w:after="0"/>
        <w:ind w:firstLine="54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  <w:shd w:val="clear" w:color="auto" w:fill="FFFF00"/>
        </w:rPr>
      </w:pP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-Составление проекта бюджета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осуществление исполнения бюджета муниципального образования, ведомственный </w:t>
      </w:r>
      <w:proofErr w:type="gramStart"/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исполнением бюджета муниципального образования, представление отчета об исполнении бюджета муниципального образования на утверждение Совета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  <w:shd w:val="clear" w:color="auto" w:fill="FFFF00"/>
        </w:rPr>
        <w:t xml:space="preserve"> </w:t>
      </w:r>
      <w:r w:rsidRP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муниципального образования;</w:t>
      </w:r>
    </w:p>
    <w:p w:rsidR="005B7992" w:rsidRDefault="003A3963" w:rsidP="00BB2CDC">
      <w:pPr>
        <w:tabs>
          <w:tab w:val="left" w:pos="709"/>
        </w:tabs>
        <w:autoSpaceDE w:val="0"/>
        <w:spacing w:after="0"/>
        <w:ind w:firstLine="54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-Оказание содействия развитию предпринимательства;</w:t>
      </w:r>
    </w:p>
    <w:p w:rsidR="005B7992" w:rsidRDefault="003A3963" w:rsidP="00BB2CDC">
      <w:pPr>
        <w:tabs>
          <w:tab w:val="left" w:pos="709"/>
        </w:tabs>
        <w:autoSpaceDE w:val="0"/>
        <w:spacing w:after="0"/>
        <w:ind w:firstLine="54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-Организация и осуществление муниципального контроля по вопросам, предусмотренным федеральными законами;</w:t>
      </w:r>
    </w:p>
    <w:p w:rsidR="005B7992" w:rsidRDefault="003A3963" w:rsidP="00BB2CDC">
      <w:pPr>
        <w:tabs>
          <w:tab w:val="left" w:pos="709"/>
        </w:tabs>
        <w:autoSpaceDE w:val="0"/>
        <w:spacing w:after="0"/>
        <w:ind w:firstLine="54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-Создание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lastRenderedPageBreak/>
        <w:t>муниципальными учреждениями, а также формирование и размещение муниципального заказа;</w:t>
      </w:r>
    </w:p>
    <w:p w:rsidR="005B7992" w:rsidRDefault="003A3963" w:rsidP="00BB2CDC">
      <w:pPr>
        <w:tabs>
          <w:tab w:val="left" w:pos="709"/>
        </w:tabs>
        <w:autoSpaceDE w:val="0"/>
        <w:spacing w:after="0"/>
        <w:ind w:firstLine="54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-Установление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5B7992" w:rsidRDefault="003A3963" w:rsidP="00BB2CDC">
      <w:pPr>
        <w:tabs>
          <w:tab w:val="left" w:pos="709"/>
        </w:tabs>
        <w:autoSpaceDE w:val="0"/>
        <w:spacing w:after="0"/>
        <w:ind w:firstLine="540"/>
        <w:jc w:val="both"/>
        <w:rPr>
          <w:rFonts w:ascii="Times New Roman CYR" w:eastAsia="Times New Roman CYR" w:hAnsi="Times New Roman CYR" w:cs="Times New Roman CYR"/>
          <w:color w:val="2323DC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Администрация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обладает иными полномочиями определенными федеральным законодательством, законами Саратовской области, </w:t>
      </w:r>
      <w:r w:rsidRPr="00BB2CDC">
        <w:rPr>
          <w:rFonts w:ascii="Times New Roman CYR" w:eastAsia="Times New Roman CYR" w:hAnsi="Times New Roman CYR" w:cs="Times New Roman CYR"/>
          <w:color w:val="FF0000"/>
          <w:sz w:val="24"/>
          <w:szCs w:val="24"/>
        </w:rPr>
        <w:t xml:space="preserve">Уставом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 w:rsidRPr="00BB2CDC">
        <w:rPr>
          <w:rFonts w:ascii="Times New Roman CYR" w:eastAsia="Times New Roman CYR" w:hAnsi="Times New Roman CYR" w:cs="Times New Roman CYR"/>
          <w:color w:val="FF0000"/>
          <w:sz w:val="24"/>
          <w:szCs w:val="24"/>
        </w:rPr>
        <w:t xml:space="preserve"> муниципального образования, решениями Совета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 w:rsidRPr="00BB2CDC">
        <w:rPr>
          <w:rFonts w:ascii="Times New Roman CYR" w:eastAsia="Times New Roman CYR" w:hAnsi="Times New Roman CYR" w:cs="Times New Roman CYR"/>
          <w:color w:val="FF0000"/>
          <w:sz w:val="24"/>
          <w:szCs w:val="24"/>
        </w:rPr>
        <w:t xml:space="preserve"> муниципального образования</w:t>
      </w:r>
      <w:r>
        <w:rPr>
          <w:rFonts w:ascii="Times New Roman CYR" w:eastAsia="Times New Roman CYR" w:hAnsi="Times New Roman CYR" w:cs="Times New Roman CYR"/>
          <w:color w:val="2323DC"/>
          <w:sz w:val="24"/>
          <w:szCs w:val="24"/>
        </w:rPr>
        <w:t>.</w:t>
      </w:r>
    </w:p>
    <w:p w:rsidR="005B7992" w:rsidRDefault="003A3963" w:rsidP="00BB2CDC">
      <w:pPr>
        <w:tabs>
          <w:tab w:val="left" w:pos="709"/>
        </w:tabs>
        <w:autoSpaceDE w:val="0"/>
        <w:spacing w:after="0"/>
        <w:ind w:firstLine="54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Администрация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вправе в соответствии с Уставом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привлекать граждан к выполнению на добровольной основе социально значимых для </w:t>
      </w:r>
      <w:r w:rsidRP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муниципального образования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работ (в том числе дежурств) в целях решения вопросов местного значения </w:t>
      </w:r>
      <w:r w:rsidRP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муниципального образования,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установленных Федеральным законом случаях.</w:t>
      </w:r>
    </w:p>
    <w:p w:rsidR="005B7992" w:rsidRDefault="003A3963" w:rsidP="00BB2CDC">
      <w:pPr>
        <w:tabs>
          <w:tab w:val="left" w:pos="709"/>
        </w:tabs>
        <w:autoSpaceDE w:val="0"/>
        <w:spacing w:after="0"/>
        <w:ind w:firstLine="54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5B7992" w:rsidRDefault="003A3963" w:rsidP="00BB2CDC">
      <w:pPr>
        <w:tabs>
          <w:tab w:val="left" w:pos="709"/>
        </w:tabs>
        <w:autoSpaceDE w:val="0"/>
        <w:spacing w:after="0"/>
        <w:ind w:firstLine="54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К выполнению социально значимых работ могут привлекаться совершеннолетние трудоспособные жители </w:t>
      </w:r>
      <w:r w:rsidRP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муниципального образования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2.4.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В целях проведения на территории муниципального образования социально-экономической политики администрация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го образования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: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  <w:shd w:val="clear" w:color="auto" w:fill="FFFF00"/>
        </w:rPr>
      </w:pPr>
      <w:proofErr w:type="gramStart"/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разрабатывает и вносит на рассмотрение Совета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проекты программ социального развития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формирует перспективные прогнозы социального развития и планы оперативных мероприятий в этой области своих органов и структурных подразделений, в указанных прогнозах и планах в обязательном порядке определяются задачи и конкретные меры по следующим приоритетным направлениям: жилищное хозяйство, коммунально-бытовое и социально-культурное обслуживание </w:t>
      </w:r>
      <w:r w:rsidRP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населения;</w:t>
      </w:r>
      <w:proofErr w:type="gramEnd"/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организует эксплуатацию и развитие объектов коммунального и дорожного хозяйства, предприятий торговли, общественного питания и бытового обслуживания населения, входящих в состав муниципальной собственности;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содействует развитию жилищной кооперации, индивидуального жилищного строительства, обеспечивает приватизацию в соответствии с законодательством </w:t>
      </w:r>
      <w:r w:rsidRP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Российской Федерации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домов и квартир, находящихся в муниципальной собственности;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решает вопросы использования нежилых помещений, аренды зданий и сооружений, находящихся в муниципальной собственности;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проверяет правильность эксплуатации жилищного фонда, находящегося в муниципальной собственности, объектов коммунального хозяйства, торговли, общественного питания и бытового обслуживания;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обеспечивает надлежащее коммунальное обслуживание, принимает необходимые меры по достаточному обеспечению населения, проживающего в домах с автономным теплоснабжением, топливом;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FF0000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FF0000"/>
          <w:sz w:val="24"/>
          <w:szCs w:val="24"/>
        </w:rPr>
        <w:t xml:space="preserve">утверждает по результатам заключения на  решения о строительстве на территории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FF0000"/>
          <w:sz w:val="24"/>
          <w:szCs w:val="24"/>
        </w:rPr>
        <w:t xml:space="preserve"> муниципального образования электрических, водопроводных, канализационных, тепловых и газовых сетей и сооружений;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осуществляет мероприятия по благоустройству территории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привлекает к этой работе на договорной основе предприятия, учреждения, организации, а также граждан;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принимает меры по озеленению, охране зеленых насаждений и водоемов, находящихся на территории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 w:rsidRP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, создает места отдыха граждан. В случаях, когда эти объекты выходят за пределы территории </w:t>
      </w:r>
      <w:r w:rsidR="00BB2CDC" w:rsidRP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 w:rsidRP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, указанные меры принимают совместно с заинтересованными службами;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присваивает и изменяет наименование улиц, площадей, парков и других общественных мест населенных пунктов, устанавливает нумерацию домов;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устанавливает удобный для населения режим работы предприятий коммунально-бытового обслуживания, торговли и общественного питания, находящихся в муниципальной собственности, широко практикуя при этом опросы и другие формы выявления общественного мнения;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контролирует соблюдение правил торговли, санитарное состояние мест торговли;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координирует и содействует закупке, хранению, переработке и продаже для нужд населения сельскохозяйственных продуктов;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ведает кладбищами, обеспечивает содержание в надлежащем состоянии иных мест захоронений;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организует на территории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работу культурно-просветительских учреждений с учетом национально-культурных традиций населения;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осуществляет охрану и организует пользование расположенными на территории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памятниками природы, культуры, истории;</w:t>
      </w:r>
    </w:p>
    <w:p w:rsidR="005B7992" w:rsidRPr="00BB2CDC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создает объекты социально-культурного, физкультурно-спортивного назначения;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организует проведение мероприятий в области культуры, физической культуры, спорта и молодежи;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 w:rsidRP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организует проведение мероприятий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по улучшению жилищных и материально-бытовых условий семей, потерявших кормильца, инвалидов и престарелых граждан, нуждающихся в уходе на дому, а также меры по устройству нуждающихся граждан в учреждениях социальной защиты;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содействует созданию необходимых жилищных условий для уволенных в запас военнослужащих и членов их семей;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предоставляет в пределах своих полномочий льготы и преимущества, связанные с охраной материнства и детства, улучшением условий жизни многодетных семей, обеспечивает устройство детей, оставшихся без попечения родителей в детские дома, школы-интернаты, интернаты при школах и на воспитание в семьи граждан, участвует в решении вопросов усыновления (удочерения);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участвует в решении вопросов опеки и попечительства;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разрабатывает и реализует программы занятости населения, организует с целью обеспечения занятости населения общественные работы по благоустройству, строительству, ремонту дорог, зданий, сооружений и т. п. за счет средств местного бюджета, средств самообложения;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получает от расположенных на территории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предприятий, учреждений, организаций </w:t>
      </w:r>
      <w:proofErr w:type="gramStart"/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сведения</w:t>
      </w:r>
      <w:proofErr w:type="gramEnd"/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о высвобождении работающих, заслушивает сообщения руководителей предприятий, учреждений, организаций по этим вопросам.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2.5.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В целях осуществления эффективного и рационального планирования социально-экономического развития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реализации бюджетно-финансовой политики администрация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  <w:shd w:val="clear" w:color="auto" w:fill="FFFF00"/>
        </w:rPr>
        <w:t xml:space="preserve"> </w:t>
      </w:r>
      <w:r w:rsidRP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муниципального образования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: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составляет проект бюджета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осуществляет исполнение бюджета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ведомственный </w:t>
      </w:r>
      <w:proofErr w:type="gram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бюджета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представление отчета об исполнении бюджета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на утверждение Совета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получает от предприятий, организаций, расположенных на территории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необходимые сведения о своей деятельности, которая может иметь экологические, демографические и иные последствия, затрагивающие интересы населения,  осуществляет обязательное для такой деятельности согласование;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обеспечивает составление балансов: денежных доходов населения, финансового, трудовых ресурсов, земельного и других, необходимых для управления экономическим и социальным развитием муниципального образования;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рассматривает планы размещения, развития предприятий и организаций различных форм собственности, дает по ним заключения и, в необходимых случаях, вносит свои предложения в соответствующие органы управления;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осуществляет в соответствии с законодательством </w:t>
      </w:r>
      <w:proofErr w:type="gramStart"/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состоянием учета и отчетности, расположенных на территории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предприятий и организаций, оказывает содействие органам государственной статистики, предоставляет им и получает от них необходимые статистические данные.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2.6.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В целях управления муниципальной собственностью, обеспечения регулирования взаимоотношений с предприятиями, учреждениями и организациями различных форм собственности, расположенных на территории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Николаевского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муниципаль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ного образования, администрации Николаевского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муниципального образования: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управляет муниципальной собственностью, решает вопросы создания, приобретения, использования, аренды объектов муниципальной собственности;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назначает и освобождает от должности в порядке, установленном законодательством,  руководителей муниципальных предприятий;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содействует созданию на территории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предприятий различных форм собственности, занятых с обслуживанием населения;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заключает с предприятиями, организациями, не входящими в состав муниципальной собственности, договора о сотрудничестве в экономическом и социальном развитии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на производство товаров народного потребления и иной продукции, оказание услуг;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размещает в порядке, установленном Советом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муниципальные предприятия, учреждения, организации на подведомственной территории;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приостанавливает строительство или эксплуатацию объектов в случае нарушения экологических, санитарных, строительных норм на подведомственной территории, ограничивает или запрещает использование питьевой воды в промышленных целях;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обосновывает необходимость перед соответствующими органами передачи или продажи в муниципальную собственность предприятий, а также иного имущества, находящегося в государственной собственности, если они имеют особо </w:t>
      </w:r>
      <w:proofErr w:type="gramStart"/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важное значение</w:t>
      </w:r>
      <w:proofErr w:type="gramEnd"/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для обеспечения коммунально-бытовых и социально-культурных нужд населения, проживающего на территории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функционирования ее хозяйственного комплекса;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координирует участие предприятий и организаций, расположенных на территории </w:t>
      </w:r>
      <w:r w:rsidR="00BB2CDC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в комплексном социально-экономическом развитии территории;</w:t>
      </w:r>
    </w:p>
    <w:p w:rsidR="005B7992" w:rsidRDefault="003A3963" w:rsidP="00BB2CDC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объединяет на добровольной основе средства предприятий, организаций, граждан и местного бюджета для финансирования строительства, ремонта и содержания объектов производственной и социальной инфраструктуры;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привлекает в установленном законодательством порядке предприятия и организации к строительству и содержанию местных дорог, объектов природоохранного и другого назначения;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создает муниципальные внешнеэкономические организации, оказывает предприятиям, расположенным на территории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помощь в развитии экспортных возможностей.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2.7.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В целях материально-технического обеспечения развития территории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администрация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  <w:shd w:val="clear" w:color="auto" w:fill="FFFF00"/>
        </w:rPr>
        <w:t xml:space="preserve"> </w:t>
      </w:r>
      <w:r w:rsidRP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муниципального образования: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создает коммерческие территориальные и межтерриториальные организации снабжения и сбыта;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обеспечивает предприятия на взаимно выгодных условиях местными заказами на производимую продукцию и оказываемые услуги, необходимые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Николаевскому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муниципальному образованию.</w:t>
      </w:r>
    </w:p>
    <w:p w:rsidR="005B7992" w:rsidRPr="00EE71DE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00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2.8.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В ц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елях обеспечения на территории 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эффективного развития строительства, транспорта и связи администрация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ния:</w:t>
      </w:r>
    </w:p>
    <w:p w:rsidR="005B7992" w:rsidRPr="002D11CE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FF0000"/>
          <w:sz w:val="24"/>
          <w:szCs w:val="24"/>
          <w:shd w:val="clear" w:color="auto" w:fill="FFFF00"/>
        </w:rPr>
      </w:pPr>
      <w:r w:rsidRPr="002D11C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2D11CE">
        <w:rPr>
          <w:rFonts w:ascii="Times New Roman CYR" w:eastAsia="Times New Roman CYR" w:hAnsi="Times New Roman CYR" w:cs="Times New Roman CYR"/>
          <w:color w:val="FF0000"/>
          <w:sz w:val="24"/>
          <w:szCs w:val="24"/>
        </w:rPr>
        <w:t>выступает заказчиком на строительство и ремонт объектов социальной и производственной инфраструктуры, создаваемых за счет собственных средств и на основе долевого участия с юридическими и физическими лицами;</w:t>
      </w:r>
    </w:p>
    <w:p w:rsidR="005B7992" w:rsidRPr="002D11CE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FF0000"/>
          <w:sz w:val="24"/>
          <w:szCs w:val="24"/>
          <w:shd w:val="clear" w:color="auto" w:fill="FFFF00"/>
        </w:rPr>
      </w:pPr>
      <w:r w:rsidRPr="002D11C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2D11CE">
        <w:rPr>
          <w:rFonts w:ascii="Times New Roman CYR" w:eastAsia="Times New Roman CYR" w:hAnsi="Times New Roman CYR" w:cs="Times New Roman CYR"/>
          <w:color w:val="FF0000"/>
          <w:sz w:val="24"/>
          <w:szCs w:val="24"/>
        </w:rPr>
        <w:t xml:space="preserve">утверждает акты о приеме законченных строительством объектов жилищно-гражданского назначения, а также принимает участие в приемке в эксплуатацию других законченных объектов, расположенных на территории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 w:rsidRPr="002D11CE">
        <w:rPr>
          <w:rFonts w:ascii="Times New Roman CYR" w:eastAsia="Times New Roman CYR" w:hAnsi="Times New Roman CYR" w:cs="Times New Roman CYR"/>
          <w:color w:val="FF0000"/>
          <w:sz w:val="24"/>
          <w:szCs w:val="24"/>
        </w:rPr>
        <w:t xml:space="preserve"> муниципального образования</w:t>
      </w:r>
      <w:r w:rsidR="002D11CE" w:rsidRPr="005F74C3">
        <w:rPr>
          <w:rFonts w:ascii="Times New Roman CYR" w:eastAsia="Times New Roman CYR" w:hAnsi="Times New Roman CYR" w:cs="Times New Roman CYR"/>
          <w:color w:val="FF0000"/>
          <w:sz w:val="24"/>
          <w:szCs w:val="24"/>
        </w:rPr>
        <w:t>;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привлекает на договорной основе предприятия, другие организации в развитии мощностей строительной индустрии и промышленности строительных материалов для производства работ на территории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образования;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содействует развитию радио-, телевидения и предприятий связи.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2.9.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В целях принятия мер по реализации природоохранной политики и обеспечения рационального землепользования на территории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Администрация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образования: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C00000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C00000"/>
          <w:sz w:val="24"/>
          <w:szCs w:val="24"/>
        </w:rPr>
        <w:t xml:space="preserve">утверждает в установленном порядке планировки застройки на территории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</w:t>
      </w:r>
      <w:r>
        <w:rPr>
          <w:rFonts w:ascii="Times New Roman CYR" w:eastAsia="Times New Roman CYR" w:hAnsi="Times New Roman CYR" w:cs="Times New Roman CYR"/>
          <w:color w:val="C00000"/>
          <w:sz w:val="24"/>
          <w:szCs w:val="24"/>
        </w:rPr>
        <w:t xml:space="preserve"> в пожизненно наследуемое владение, передает в собственность и сдает в аренду, изымает земельные участки в пределах границ населенных пунктов в порядке, установленном законодательством, а также из других земель, переданных в ведение муниципального образования;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C00000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C00000"/>
          <w:sz w:val="24"/>
          <w:szCs w:val="24"/>
        </w:rPr>
        <w:t>утверждает предоставление гражданам земельных участков для личного подсобного хозяйства, договора аренды земельных участков и т. п.;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C00000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C00000"/>
          <w:sz w:val="24"/>
          <w:szCs w:val="24"/>
        </w:rPr>
        <w:t>содействует организации ведения земельного кадастра;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C00000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C00000"/>
          <w:sz w:val="24"/>
          <w:szCs w:val="24"/>
        </w:rPr>
        <w:t>планирует использование земель населенных пунктов;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C00000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C00000"/>
          <w:sz w:val="24"/>
          <w:szCs w:val="24"/>
        </w:rPr>
        <w:t>организует разработку и осуществление генеральных планов, проектов планировки и застройки, планов земельно-хозяйственного устройства муниципального образования;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C00000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C00000"/>
          <w:sz w:val="24"/>
          <w:szCs w:val="24"/>
        </w:rPr>
        <w:t xml:space="preserve">осуществляет </w:t>
      </w:r>
      <w:proofErr w:type="gramStart"/>
      <w:r>
        <w:rPr>
          <w:rFonts w:ascii="Times New Roman CYR" w:eastAsia="Times New Roman CYR" w:hAnsi="Times New Roman CYR" w:cs="Times New Roman CYR"/>
          <w:color w:val="C00000"/>
          <w:sz w:val="24"/>
          <w:szCs w:val="24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color w:val="C00000"/>
          <w:sz w:val="24"/>
          <w:szCs w:val="24"/>
        </w:rPr>
        <w:t xml:space="preserve"> использованием и охраной земель;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C00000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C00000"/>
          <w:sz w:val="24"/>
          <w:szCs w:val="24"/>
        </w:rPr>
        <w:t>защищает права собственности земли, землепользователей, землевладельцев и арендаторов;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C00000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C00000"/>
          <w:sz w:val="24"/>
          <w:szCs w:val="24"/>
        </w:rPr>
        <w:t>организует проведение работ по землеустройству, дает заключения по планам землеустроительных работ, проводимых на территории муниципального образования;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C00000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C00000"/>
          <w:sz w:val="24"/>
          <w:szCs w:val="24"/>
        </w:rPr>
        <w:t>определяет условия проведения изыскательских работ на территории муниципального образования;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C00000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C00000"/>
          <w:sz w:val="24"/>
          <w:szCs w:val="24"/>
        </w:rPr>
        <w:t xml:space="preserve">предоставляет в установленном порядке горные отводы для разработки месторождений полезных ископаемых, находящихся в ведении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Николаевского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муниципального образования</w:t>
      </w:r>
      <w:r>
        <w:rPr>
          <w:rFonts w:ascii="Times New Roman CYR" w:eastAsia="Times New Roman CYR" w:hAnsi="Times New Roman CYR" w:cs="Times New Roman CYR"/>
          <w:color w:val="C00000"/>
          <w:sz w:val="24"/>
          <w:szCs w:val="24"/>
        </w:rPr>
        <w:t>, разрешает в пределах своей компетенции споры по вопросам пользования недрами;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C00000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C00000"/>
          <w:sz w:val="24"/>
          <w:szCs w:val="24"/>
        </w:rPr>
        <w:t>определяет квоту на разработку месторождений полезных ископаемых, находящихся в муниципальной собственности и устанавливает плату за их использование в соответствии с законодательством;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обеспечивает проведение на территории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мероприятий по охране окружающей среды, гигиенических и санитарно-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lastRenderedPageBreak/>
        <w:t>эпидемиологических мероприятий, а также соблюдение санитарных правил, норм и гигиенических нормативов;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организует проведение экологической экспертизы проектов и строящихся объектов, а также предприятий и хозяйственных организаций, загрязняющих воздушную и водную среду и не обеспечивающих функционирование очистных сооружений;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информирует население, проживающее на территории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Николаевского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муниципального образования об экологической обстановке, принимает в случае стихийных бедствий и аварий меры по обеспечению безопасности населения, сообщает в соответствующие органы о действиях предприятий, учреждений, организаций, представляющих угрозу окружающей среде, нарушающих законодательство о природопользовании.</w:t>
      </w:r>
    </w:p>
    <w:p w:rsidR="005B7992" w:rsidRDefault="003A3963" w:rsidP="002D11CE">
      <w:pPr>
        <w:numPr>
          <w:ilvl w:val="0"/>
          <w:numId w:val="2"/>
        </w:numPr>
        <w:tabs>
          <w:tab w:val="left" w:pos="927"/>
          <w:tab w:val="center" w:pos="4153"/>
          <w:tab w:val="right" w:pos="8306"/>
        </w:tabs>
        <w:autoSpaceDE w:val="0"/>
        <w:spacing w:before="240" w:line="100" w:lineRule="atLeast"/>
        <w:ind w:left="927" w:hanging="360"/>
        <w:jc w:val="center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Структура администрации муниципального образования.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3.1.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Полномочия администрации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осуществляют глава администрации от имени администрации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в целом определенном в Уставе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образования.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3.2. 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Глава администрации осуществляет полномочия в соответствии с Уставом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назначается по контракту на конкурсной основе в порядке, определенном действующи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м законодательством и Уставом  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образования.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  <w:shd w:val="clear" w:color="auto" w:fill="FFFF00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3.3.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Администрация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формируется главой администрации в соответствии с федеральными законами, </w:t>
      </w:r>
      <w:r w:rsidRP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законами Саратовской области Уставом </w:t>
      </w:r>
      <w:r w:rsidR="002D11CE" w:rsidRP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 w:rsidRP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и настоящим Положением.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  <w:shd w:val="clear" w:color="auto" w:fill="FFFF00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3.4.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олжностные инструкции для сотрудников администрации утверждаются главой </w:t>
      </w:r>
      <w:r w:rsidRP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администрации.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  <w:shd w:val="clear" w:color="auto" w:fill="FFFF00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3.5.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клады должностным лицам администрации устанавливаются главой администрации в соответствии с утвержденной Советом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схемой должностных </w:t>
      </w:r>
      <w:r w:rsidRP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окладов.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3.5.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инансирование администрации 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осуществляется в соответствии с утвержденным Советом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бюджетом и выделенными средствами расходов на управление.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3.6.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Решения главы администрации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заместителя главы администрации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принятые в пределах компетенции этих органов, обязательны для соответствующих муниципальных служб местной администрации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образования.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3.7. </w:t>
      </w:r>
      <w:proofErr w:type="gramStart"/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Детальное регулирование функций, полномочий, структуры, порядок деятельности специалистов осуществляется в должностных инструкциях специалиста, принимаемом в соответствии с Уставом 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и настоящим Положением.</w:t>
      </w:r>
      <w:proofErr w:type="gramEnd"/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3.8. 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Специалисты по поручению главы администрации готовят проекты его распоряжений;</w:t>
      </w:r>
    </w:p>
    <w:p w:rsidR="005B7992" w:rsidRDefault="003A3963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специалисты по собственной инициативе разрабатывают проекты правовых актов администрации 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и выносят их на рассмотрение ее главы;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осуществляют юридическую и иные виды </w:t>
      </w:r>
      <w:proofErr w:type="gramStart"/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экспертизы проектов правовых актов главы администрации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</w:t>
      </w:r>
      <w:proofErr w:type="gramEnd"/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по профилю своей деятельности, визируют указанные проекты;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обеспечивают главу администрации оперативной информацией о работе муниципальных служб и принятых ими решениях также о положении дел на территории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образования;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обеспечивают работников муниципальных служб и главу администрации   консультациями специалистов;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принимают меры по организационному и </w:t>
      </w:r>
      <w:r>
        <w:rPr>
          <w:rFonts w:ascii="Times New Roman CYR" w:eastAsia="Times New Roman CYR" w:hAnsi="Times New Roman CYR" w:cs="Times New Roman CYR"/>
          <w:color w:val="C00000"/>
          <w:sz w:val="24"/>
          <w:szCs w:val="24"/>
        </w:rPr>
        <w:t>материально- техническому обеспечению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мероприятий, проводимых главой администрации  и муниципальными службами;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осуществляют иные полномочия, отнесенные к их веде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нию решения главы администрации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.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3.9.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Порядок принятия, отмены и виды правовых актов главы администрации определяются в соответствии с законодательством, в том числе Уставом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настоящим Положением, правовыми актами органов местного самоуправления.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3.10.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В соответствии с законодательством акты администрации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принятые в пределах его компетенции, вступают в силу с момента их подписания, если иное не предусмотрено в самом акте.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Акты администрации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противоречащие действующему законодательству и решениям Совета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Николаевского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муниципального образования, принятым в пределах компетенции могут быть обжалованы в суд.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3.11.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Акты администрации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принятые в пределах ее компетенции, обязательны для исполнения всеми расположенными на территории муниципального образования предприятиями, учреждениями, организациями, должностными лицами и гражданами.</w:t>
      </w:r>
    </w:p>
    <w:p w:rsidR="005B7992" w:rsidRPr="00EE71DE" w:rsidRDefault="005B7992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B7992" w:rsidRPr="002D11CE" w:rsidRDefault="003A3963" w:rsidP="002D11CE">
      <w:pPr>
        <w:numPr>
          <w:ilvl w:val="0"/>
          <w:numId w:val="2"/>
        </w:num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567" w:hanging="36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  <w:r w:rsidRP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Формирование и изменение состава администрации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4.1.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Предложения по структуре администрации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и схеме управления муниципального образования разрабатывает глава администрации и вносит на утверждение Совета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образования.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4.2.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По результатам обсуждения предложенной главой администрации структуры, Совет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принимает решение об утверждении структуры администрации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в порядке, определяемом Уставом 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образования.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4.3.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В порядке, определенном Уставом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глава администрации назначает на должность своих заместителя, должностных лиц, в соответствии с действующим законодательством.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4.4.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Депутаты, назначенные на должности в органах и структурных подразделениях администрации, обязаны сложить свои депутатские полномочия.</w:t>
      </w:r>
    </w:p>
    <w:p w:rsidR="005B7992" w:rsidRDefault="003A3963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4.5.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После утверждения Советом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структуры администрации </w:t>
      </w:r>
      <w:r w:rsidR="002D11CE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глава администрации определяет ее штаты в пределах суммы средств, заложенных в местном бюджете.</w:t>
      </w:r>
    </w:p>
    <w:p w:rsidR="005B7992" w:rsidRPr="00EE71DE" w:rsidRDefault="005B7992" w:rsidP="002D11CE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B7992" w:rsidRDefault="003A3963">
      <w:pPr>
        <w:numPr>
          <w:ilvl w:val="0"/>
          <w:numId w:val="2"/>
        </w:num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927" w:hanging="360"/>
        <w:jc w:val="center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Основы взаимодействия администрации с представительным органом муниципального образования</w:t>
      </w:r>
    </w:p>
    <w:p w:rsidR="005B7992" w:rsidRDefault="003A3963" w:rsidP="005F74C3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5.1.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Взаимоотношения администрации 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ипального образования и Совета 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обязаны взаимодействовать в интересах населения на основании разграничения функций в соответствии с действующим законодательством и Уставом 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 муниципального образования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.</w:t>
      </w:r>
    </w:p>
    <w:p w:rsidR="005B7992" w:rsidRDefault="003A3963" w:rsidP="005F74C3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Администрация 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и Совет 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Николаевского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обладают собственной компетенцией, они не вправе вмешиваться в сферу полномочий друг друга.</w:t>
      </w:r>
    </w:p>
    <w:p w:rsidR="005B7992" w:rsidRDefault="003A3963" w:rsidP="005F74C3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5.2.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Решения Совета 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принятые в пределах его компетенции обязательны для главы администрации, ее органов, структурных подразделений и должностных лиц.</w:t>
      </w:r>
    </w:p>
    <w:p w:rsidR="005B7992" w:rsidRDefault="003A3963" w:rsidP="005F74C3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lastRenderedPageBreak/>
        <w:t>Гла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ва администрации вправе опротестовать решение Совета </w:t>
      </w:r>
      <w:proofErr w:type="gramStart"/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З</w:t>
      </w:r>
      <w:proofErr w:type="gramEnd"/>
      <w:r w:rsidR="005F74C3" w:rsidRP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адресованное администрации 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если это решение противоречит законодательству или другим правовым актам, либо недостаточно обеспечено финансовыми, материально-техническими и организационными средствами. Порядок реализации, указанного права и правовые последствия опротестования определяются в соответствии с законодательством и Уставом 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</w:t>
      </w:r>
      <w:proofErr w:type="gramStart"/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.</w:t>
      </w:r>
      <w:proofErr w:type="gramEnd"/>
    </w:p>
    <w:p w:rsidR="005B7992" w:rsidRDefault="003A3963" w:rsidP="005F74C3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5.3.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Администрация 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рассматривает поступившие в ее адрес рекомендации депутатских комиссий и предложения объединений депутатов Совета 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и сообщает им о результатах рассмотрения и принятых мерах. </w:t>
      </w:r>
    </w:p>
    <w:p w:rsidR="005B7992" w:rsidRDefault="003A3963" w:rsidP="005F74C3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Права постоянных и временных комиссий, а также объединений депутатов, реализация которых возлагается на администрацию 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устанавливаются законодательством, Уставом 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регламентом Совета 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и Положениями о постоянных и временных комиссиях.</w:t>
      </w:r>
    </w:p>
    <w:p w:rsidR="005B7992" w:rsidRDefault="003A3963" w:rsidP="005F74C3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5.4. 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Администрация 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принимает к исполнению относящиеся к ее видению решения Совета 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регулярно докладывает ему о ходе выполнения указанных решений и принятых мерах.</w:t>
      </w:r>
    </w:p>
    <w:p w:rsidR="005B7992" w:rsidRDefault="003A3963" w:rsidP="005F74C3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Права Совета 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реализация которых обеспечивается администрацией 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устанавливаются законодательством, Уставом 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регламентом Совета 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а также другими решениями, принятыми в пределах его компетенции.</w:t>
      </w:r>
    </w:p>
    <w:p w:rsidR="005B7992" w:rsidRDefault="003A3963" w:rsidP="005F74C3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5.5.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Должностные лица администрации 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вправе присутствовать на заседаниях Совета 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его комиссий в зависимости от содержания рассматриваемых вопросов.</w:t>
      </w:r>
    </w:p>
    <w:p w:rsidR="005B7992" w:rsidRDefault="003A3963" w:rsidP="005F74C3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Совет 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образования, его постоянные комиссии вправе не позднее, чем за три дня до своего заседания приглашать соответствующих должностных лиц на заседание. Явка </w:t>
      </w:r>
      <w:proofErr w:type="gramStart"/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приглашенных</w:t>
      </w:r>
      <w:proofErr w:type="gramEnd"/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обязательна.</w:t>
      </w:r>
    </w:p>
    <w:p w:rsidR="005B7992" w:rsidRDefault="003A3963" w:rsidP="005F74C3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>5.6</w:t>
      </w:r>
      <w:r w:rsidRPr="005F74C3">
        <w:rPr>
          <w:rFonts w:ascii="Times New Roman" w:eastAsia="Times New Roman" w:hAnsi="Times New Roman" w:cs="Times New Roman"/>
          <w:color w:val="00000A"/>
          <w:sz w:val="24"/>
          <w:szCs w:val="24"/>
        </w:rPr>
        <w:t>. Глава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администрации, а также другие должностные лица администрации 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при обращении депутата по вопросам, связанным с депутатской деятельностью, обязаны обеспечивать депутата консультациями специалистов и безотлагательно предоставлять ему необходимую информацию.</w:t>
      </w:r>
    </w:p>
    <w:p w:rsidR="005B7992" w:rsidRDefault="003A3963" w:rsidP="005F74C3">
      <w:pPr>
        <w:tabs>
          <w:tab w:val="left" w:pos="708"/>
          <w:tab w:val="center" w:pos="4153"/>
          <w:tab w:val="right" w:pos="8306"/>
        </w:tabs>
        <w:autoSpaceDE w:val="0"/>
        <w:spacing w:after="0"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5.7.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Администрация 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на основе действующего законодательства и решению Совета 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обязана предоставить депутату и группе депутатов для выполнения депутатских обязанностей необходимые условия.</w:t>
      </w:r>
    </w:p>
    <w:p w:rsidR="005B7992" w:rsidRDefault="003A3963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5.8.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По требованию Совета 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глава администрации </w:t>
      </w:r>
      <w:proofErr w:type="gramStart"/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обязан</w:t>
      </w:r>
      <w:proofErr w:type="gramEnd"/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представить информацию на заседания Совета 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или постоянных комиссий о состоянии дел в подведомственной сфере.</w:t>
      </w:r>
    </w:p>
    <w:p w:rsidR="005B7992" w:rsidRDefault="003A3963">
      <w:pPr>
        <w:numPr>
          <w:ilvl w:val="0"/>
          <w:numId w:val="2"/>
        </w:num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927" w:hanging="360"/>
        <w:jc w:val="center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Порядок внесения изменений и дополнений в Положение.</w:t>
      </w:r>
    </w:p>
    <w:p w:rsidR="005B7992" w:rsidRDefault="003A3963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 CYR" w:eastAsia="Times New Roman CYR" w:hAnsi="Times New Roman CYR" w:cs="Times New Roman CYR"/>
          <w:color w:val="00000A"/>
          <w:sz w:val="24"/>
          <w:szCs w:val="24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6.1.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В развитие законодательства Российской Федерации, Саратовской области, Устава 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Николаевского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 муниципального образования в настоящее Положение могут быть внесены соответствующие изменения и дополнения.</w:t>
      </w:r>
    </w:p>
    <w:p w:rsidR="003A3963" w:rsidRPr="00EE71DE" w:rsidRDefault="003A3963" w:rsidP="005F74C3">
      <w:pPr>
        <w:tabs>
          <w:tab w:val="left" w:pos="709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eastAsia="Calibri" w:cs="Calibri"/>
          <w:color w:val="00000A"/>
        </w:rPr>
      </w:pPr>
      <w:r w:rsidRPr="00EE71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6.2.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Порядок внесения изменений и дополнений определяет глава администрации муниципального образования по согласованию с Советом </w:t>
      </w:r>
      <w:r w:rsidR="005F74C3"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 xml:space="preserve">Николаевского </w:t>
      </w:r>
      <w:r>
        <w:rPr>
          <w:rFonts w:ascii="Times New Roman CYR" w:eastAsia="Times New Roman CYR" w:hAnsi="Times New Roman CYR" w:cs="Times New Roman CYR"/>
          <w:color w:val="00000A"/>
          <w:sz w:val="24"/>
          <w:szCs w:val="24"/>
        </w:rPr>
        <w:t>муниципального образования.</w:t>
      </w:r>
    </w:p>
    <w:sectPr w:rsidR="003A3963" w:rsidRPr="00EE71DE" w:rsidSect="005F74C3">
      <w:pgSz w:w="11906" w:h="16838"/>
      <w:pgMar w:top="851" w:right="850" w:bottom="968" w:left="1701" w:header="720" w:footer="720" w:gutter="0"/>
      <w:cols w:space="72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E71DE"/>
    <w:rsid w:val="002D11CE"/>
    <w:rsid w:val="003A3963"/>
    <w:rsid w:val="005B7992"/>
    <w:rsid w:val="005F74C3"/>
    <w:rsid w:val="00616F22"/>
    <w:rsid w:val="00987362"/>
    <w:rsid w:val="00BB2CDC"/>
    <w:rsid w:val="00EE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92"/>
    <w:pPr>
      <w:suppressAutoHyphens/>
      <w:spacing w:after="200" w:line="276" w:lineRule="auto"/>
    </w:pPr>
    <w:rPr>
      <w:rFonts w:ascii="Calibri" w:eastAsia="SimSun" w:hAnsi="Calibri" w:cs="font73"/>
      <w:kern w:val="1"/>
      <w:sz w:val="22"/>
      <w:szCs w:val="22"/>
      <w:lang w:eastAsia="ar-SA"/>
    </w:rPr>
  </w:style>
  <w:style w:type="paragraph" w:styleId="4">
    <w:name w:val="heading 4"/>
    <w:basedOn w:val="a"/>
    <w:next w:val="a"/>
    <w:qFormat/>
    <w:rsid w:val="005B7992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B7992"/>
  </w:style>
  <w:style w:type="character" w:customStyle="1" w:styleId="1">
    <w:name w:val="Основной шрифт абзаца1"/>
    <w:rsid w:val="005B7992"/>
  </w:style>
  <w:style w:type="character" w:customStyle="1" w:styleId="a3">
    <w:name w:val="Текст выноски Знак"/>
    <w:basedOn w:val="1"/>
    <w:rsid w:val="005B7992"/>
  </w:style>
  <w:style w:type="character" w:customStyle="1" w:styleId="a4">
    <w:name w:val="Нижний колонтитул Знак"/>
    <w:basedOn w:val="1"/>
    <w:rsid w:val="005B7992"/>
  </w:style>
  <w:style w:type="character" w:customStyle="1" w:styleId="WW8Num2z0">
    <w:name w:val="WW8Num2z0"/>
    <w:rsid w:val="005B7992"/>
    <w:rPr>
      <w:rFonts w:ascii="Times New Roman" w:hAnsi="Times New Roman" w:cs="Times New Roman"/>
    </w:rPr>
  </w:style>
  <w:style w:type="character" w:customStyle="1" w:styleId="a5">
    <w:name w:val="Символ нумерации"/>
    <w:rsid w:val="005B7992"/>
  </w:style>
  <w:style w:type="paragraph" w:customStyle="1" w:styleId="a6">
    <w:name w:val="Заголовок"/>
    <w:basedOn w:val="a"/>
    <w:next w:val="a7"/>
    <w:rsid w:val="005B799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rsid w:val="005B7992"/>
    <w:pPr>
      <w:spacing w:after="120"/>
    </w:pPr>
  </w:style>
  <w:style w:type="paragraph" w:styleId="a8">
    <w:name w:val="List"/>
    <w:basedOn w:val="a7"/>
    <w:rsid w:val="005B7992"/>
    <w:rPr>
      <w:rFonts w:ascii="Arial" w:hAnsi="Arial" w:cs="Mangal"/>
    </w:rPr>
  </w:style>
  <w:style w:type="paragraph" w:customStyle="1" w:styleId="10">
    <w:name w:val="Название1"/>
    <w:basedOn w:val="a"/>
    <w:rsid w:val="005B799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5B7992"/>
    <w:pPr>
      <w:suppressLineNumbers/>
    </w:pPr>
    <w:rPr>
      <w:rFonts w:ascii="Arial" w:hAnsi="Arial" w:cs="Mangal"/>
    </w:rPr>
  </w:style>
  <w:style w:type="paragraph" w:customStyle="1" w:styleId="12">
    <w:name w:val="Текст выноски1"/>
    <w:basedOn w:val="a"/>
    <w:rsid w:val="005B7992"/>
  </w:style>
  <w:style w:type="paragraph" w:styleId="a9">
    <w:name w:val="footer"/>
    <w:basedOn w:val="a"/>
    <w:rsid w:val="005B7992"/>
    <w:pPr>
      <w:suppressLineNumbers/>
      <w:tabs>
        <w:tab w:val="center" w:pos="4153"/>
        <w:tab w:val="right" w:pos="8306"/>
      </w:tabs>
      <w:spacing w:after="0" w:line="100" w:lineRule="atLeast"/>
      <w:ind w:firstLine="720"/>
    </w:pPr>
    <w:rPr>
      <w:rFonts w:ascii="Times New Roman" w:eastAsia="Times New Roman" w:hAnsi="Times New Roman" w:cs="Times New Roman"/>
      <w:w w:val="87"/>
      <w:sz w:val="24"/>
      <w:szCs w:val="20"/>
    </w:rPr>
  </w:style>
  <w:style w:type="paragraph" w:styleId="aa">
    <w:name w:val="List Paragraph"/>
    <w:basedOn w:val="a"/>
    <w:qFormat/>
    <w:rsid w:val="005B7992"/>
    <w:pPr>
      <w:ind w:left="720"/>
    </w:pPr>
    <w:rPr>
      <w:rFonts w:eastAsia="Calibri" w:cs="Times New Roman"/>
    </w:rPr>
  </w:style>
  <w:style w:type="paragraph" w:customStyle="1" w:styleId="ConsPlusNormal">
    <w:name w:val="ConsPlusNormal"/>
    <w:rsid w:val="005B7992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b">
    <w:name w:val="Содержимое таблицы"/>
    <w:basedOn w:val="a"/>
    <w:rsid w:val="005B7992"/>
    <w:pPr>
      <w:suppressLineNumbers/>
    </w:pPr>
  </w:style>
  <w:style w:type="paragraph" w:styleId="ac">
    <w:name w:val="Balloon Text"/>
    <w:basedOn w:val="a"/>
    <w:link w:val="13"/>
    <w:uiPriority w:val="99"/>
    <w:semiHidden/>
    <w:unhideWhenUsed/>
    <w:rsid w:val="005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c"/>
    <w:uiPriority w:val="99"/>
    <w:semiHidden/>
    <w:rsid w:val="005F74C3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4703</Words>
  <Characters>26812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Знаменское МО</dc:creator>
  <cp:keywords/>
  <cp:lastModifiedBy>Владелец</cp:lastModifiedBy>
  <cp:revision>4</cp:revision>
  <cp:lastPrinted>2015-08-03T08:17:00Z</cp:lastPrinted>
  <dcterms:created xsi:type="dcterms:W3CDTF">2015-07-30T06:01:00Z</dcterms:created>
  <dcterms:modified xsi:type="dcterms:W3CDTF">2015-08-03T08:17:00Z</dcterms:modified>
</cp:coreProperties>
</file>